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main.js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t xml:space="preserve">import Utils from './utils';</w:t>
        <w:br w:type="textWrapping"/>
        <w:t xml:space="preserve">import Defaults from './defaults';</w:t>
        <w:br w:type="textWrapping"/>
        <w:t xml:space="preserve">import Base from './base';</w:t>
        <w:br w:type="textWrapping"/>
        <w:t xml:space="preserve">import ValidatorRegistry from './validator_registry';</w:t>
        <w:br w:type="textWrapping"/>
        <w:t xml:space="preserve">import UI from './ui';</w:t>
        <w:br w:type="textWrapping"/>
        <w:t xml:space="preserve">import Form from './form';</w:t>
        <w:br w:type="textWrapping"/>
        <w:t xml:space="preserve">import Field from './field';</w:t>
        <w:br w:type="textWrapping"/>
        <w:t xml:space="preserve">import Multiple from './multiple';</w:t>
        <w:br w:type="textWrapping"/>
        <w:t xml:space="preserve">import Factory from './factory';</w:t>
        <w:br w:type="textWrapping"/>
        <w:br w:type="textWrapping"/>
        <w:t xml:space="preserve">var vernums = $.fn.jquery.split('.');</w:t>
        <w:br w:type="textWrapping"/>
        <w:t xml:space="preserve">if (parseInt(vernums[0]) &lt;= 1 &amp;&amp; parseInt(vernums[1]) &lt; 8) {</w:t>
        <w:br w:type="textWrapping"/>
        <w:t xml:space="preserve">  throw "The loaded version of jQuery is too old. Please upgrade to 1.8.x or better.";</w:t>
        <w:br w:type="textWrapping"/>
        <w:t xml:space="preserve">}</w:t>
        <w:br w:type="textWrapping"/>
        <w:t xml:space="preserve">if (!vernums.forEach) {</w:t>
        <w:br w:type="textWrapping"/>
        <w:t xml:space="preserve">  Utils.warn('Parsley requires ES5 to run properly. Please include https://github.com/es-shims/es5-shim');</w:t>
        <w:br w:type="textWrapping"/>
        <w:t xml:space="preserve">}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Inherit on, off &amp; trigger to Parsley: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var Parsley = Object.assign(new Base(), {</w:t>
        <w:br w:type="textWrapping"/>
        <w:t xml:space="preserve">    element: document,</w:t>
        <w:br w:type="textWrapping"/>
        <w:t xml:space="preserve">    $element: $(document),</w:t>
        <w:br w:type="textWrapping"/>
        <w:t xml:space="preserve">    actualizeOptions: null,</w:t>
        <w:br w:type="textWrapping"/>
        <w:t xml:space="preserve">    _resetOptions: null,</w:t>
        <w:br w:type="textWrapping"/>
        <w:t xml:space="preserve">    Factory: Factory,</w:t>
        <w:br w:type="textWrapping"/>
        <w:t xml:space="preserve">    version: '@@version'</w:t>
        <w:br w:type="textWrapping"/>
        <w:t xml:space="preserve">  });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Supplement Field and Form with Base This way, the constructors will have access to those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Object.assign(Field.prototype, UI.Field, Base.prototype);</w:t>
        <w:br w:type="textWrapping"/>
        <w:t xml:space="preserve">Object.assign(Form.prototype, UI.Form, Base.prototype);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Inherit actualizeOptions and _resetOptions: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Object.assign(Factory.prototype, Base.prototype);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jQuery 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$('.elem').parsley(options) or $('.elem').psly(options)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$.fn.parsley = $.fn.psly = function (options) {</w:t>
        <w:br w:type="textWrapping"/>
        <w:t xml:space="preserve">  if (this.length &gt; 1) {</w:t>
        <w:br w:type="textWrapping"/>
        <w:t xml:space="preserve">    var instances = [];</w:t>
        <w:br w:type="textWrapping"/>
        <w:br w:type="textWrapping"/>
        <w:t xml:space="preserve">    this.each(function () {</w:t>
        <w:br w:type="textWrapping"/>
        <w:t xml:space="preserve">      instances.push($(this).parsley(options));</w:t>
        <w:br w:type="textWrapping"/>
        <w:t xml:space="preserve">    });</w:t>
        <w:br w:type="textWrapping"/>
        <w:br w:type="textWrapping"/>
        <w:t xml:space="preserve">    return instances;</w:t>
        <w:br w:type="textWrapping"/>
        <w:t xml:space="preserve">  }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undefined if applied to non existing DOM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if (this.length == 0) {</w:t>
        <w:br w:type="textWrapping"/>
        <w:t xml:space="preserve">    return;</w:t>
        <w:br w:type="textWrapping"/>
        <w:t xml:space="preserve">  }</w:t>
        <w:br w:type="textWrapping"/>
        <w:br w:type="textWrapping"/>
        <w:t xml:space="preserve">  return new Factory(this[0], options);</w:t>
        <w:br w:type="textWrapping"/>
        <w:t xml:space="preserve">};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 and Form extension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Ensure the extension is now defined if it wasn’t previously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if ('undefined' === typeof window.ParsleyExtend)</w:t>
        <w:br w:type="textWrapping"/>
        <w:t xml:space="preserve">  window.ParsleyExtend = {};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Parsley 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Inherit from ParsleyDefault, and copy over any existing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Parsley.options = Object.assign(Utils.objectCreate(Defaults), window.ParsleyConfig);</w:t>
        <w:br w:type="textWrapping"/>
        <w:t xml:space="preserve">window.ParsleyConfig = Parsley.options; // Old way of accessing global options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Globals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window.Parsley = window.psly = Parsley;</w:t>
        <w:br w:type="textWrapping"/>
        <w:t xml:space="preserve">Parsley.Utils = Utils;</w:t>
        <w:br w:type="textWrapping"/>
        <w:t xml:space="preserve">window.ParsleyUtils = {};</w:t>
        <w:br w:type="textWrapping"/>
        <w:t xml:space="preserve">$.each(Utils, (key, value) =&gt; {</w:t>
        <w:br w:type="textWrapping"/>
        <w:t xml:space="preserve">  if ('function' === typeof value) {</w:t>
        <w:br w:type="textWrapping"/>
        <w:t xml:space="preserve">    window.ParsleyUtils[key] = (...args) =&gt; {</w:t>
        <w:br w:type="textWrapping"/>
        <w:t xml:space="preserve">      Utils.warnOnce('Accessing `window.ParsleyUtils` is deprecated. Use `window.Parsley.Utils` instead.');</w:t>
        <w:br w:type="textWrapping"/>
        <w:t xml:space="preserve">      return Utils[key](...args);</w:t>
        <w:br w:type="textWrapping"/>
        <w:t xml:space="preserve">    };</w:t>
        <w:br w:type="textWrapping"/>
        <w:t xml:space="preserve">  }</w:t>
        <w:br w:type="textWrapping"/>
        <w:t xml:space="preserve">});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 methods that forward to the registry, and deprecate all access except through window.Parsley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var registry = window.Parsley._validatorRegistry = new ValidatorRegistry(window.ParsleyConfig.validators, window.ParsleyConfig.i18n);</w:t>
        <w:br w:type="textWrapping"/>
        <w:t xml:space="preserve">window.ParsleyValidator = {};</w:t>
        <w:br w:type="textWrapping"/>
        <w:t xml:space="preserve">$.each('setLocale addCatalog addMessage addMessages getErrorMessage formatMessage addValidator updateValidator removeValidator hasValidator'.split(' '), function (i, method) {</w:t>
        <w:br w:type="textWrapping"/>
        <w:t xml:space="preserve">  window.Parsley[method] = (...args) =&gt; registry[method](...args);</w:t>
        <w:br w:type="textWrapping"/>
        <w:t xml:space="preserve">  window.ParsleyValidator[method] = function () {</w:t>
        <w:br w:type="textWrapping"/>
        <w:t xml:space="preserve">    Utils.warnOnce(`Accessing the method '${method}' through Validator is deprecated. Simply call 'window.Parsley.${method}(...)'`);</w:t>
        <w:br w:type="textWrapping"/>
        <w:t xml:space="preserve">    return window.Parsley[method](...arguments);</w:t>
        <w:br w:type="textWrapping"/>
        <w:t xml:space="preserve">  };</w:t>
        <w:br w:type="textWrapping"/>
        <w:t xml:space="preserve">});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 global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window.Parsley.UI = UI;</w:t>
        <w:br w:type="textWrapping"/>
        <w:t xml:space="preserve">window.ParsleyUI = {</w:t>
        <w:br w:type="textWrapping"/>
        <w:t xml:space="preserve">  removeError: function (instance, name, doNotUpdateClass) {</w:t>
        <w:br w:type="textWrapping"/>
        <w:t xml:space="preserve">    var updateClass = true !== doNotUpdateClass;</w:t>
        <w:br w:type="textWrapping"/>
        <w:t xml:space="preserve">    Utils.warnOnce(`Accessing UI is deprecated. Call 'removeError' on the instance directly. Please comment in issue 1073 as to your need to call this method.`);</w:t>
        <w:br w:type="textWrapping"/>
        <w:t xml:space="preserve">    return instance.removeError(name, {updateClass});</w:t>
        <w:br w:type="textWrapping"/>
        <w:t xml:space="preserve">  },</w:t>
        <w:br w:type="textWrapping"/>
        <w:t xml:space="preserve">  getErrorsMessages: function (instance) {</w:t>
        <w:br w:type="textWrapping"/>
        <w:t xml:space="preserve">    Utils.warnOnce(`Accessing UI is deprecated. Call 'getErrorsMessages' on the instance directly.`);</w:t>
        <w:br w:type="textWrapping"/>
        <w:t xml:space="preserve">    return instance.getErrorsMessages();</w:t>
        <w:br w:type="textWrapping"/>
        <w:t xml:space="preserve">  }</w:t>
        <w:br w:type="textWrapping"/>
        <w:t xml:space="preserve">};</w:t>
        <w:br w:type="textWrapping"/>
        <w:t xml:space="preserve">$.each('addError updateError'.split(' '), function (i, method) {</w:t>
        <w:br w:type="textWrapping"/>
        <w:t xml:space="preserve">  window.ParsleyUI[method] = function (instance, name, message, assert, doNotUpdateClass) {</w:t>
        <w:br w:type="textWrapping"/>
        <w:t xml:space="preserve">    var updateClass = true !== doNotUpdateClass;</w:t>
        <w:br w:type="textWrapping"/>
        <w:t xml:space="preserve">    Utils.warnOnce(`Accessing UI is deprecated. Call '${method}' on the instance directly. Please comment in issue 1073 as to your need to call this method.`);</w:t>
        <w:br w:type="textWrapping"/>
        <w:t xml:space="preserve">    return instance[method](name, {message, assert, updateClass});</w:t>
        <w:br w:type="textWrapping"/>
        <w:t xml:space="preserve">  };</w:t>
        <w:br w:type="textWrapping"/>
        <w:t xml:space="preserve">});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PARSLEY auto-binding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Prevent it by setting ParsleyConfig.autoBind to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if (false !== window.ParsleyConfig.autoBind) {</w:t>
        <w:br w:type="textWrapping"/>
        <w:t xml:space="preserve">  $(function () {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Works only on data-parsley-validate.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($('[data-parsley-validate]').length)</w:t>
        <w:br w:type="textWrapping"/>
        <w:t xml:space="preserve">      $('[data-parsley-validate]').parsley();</w:t>
        <w:br w:type="textWrapping"/>
        <w:t xml:space="preserve">  });</w:t>
        <w:br w:type="textWrapping"/>
        <w:t xml:space="preserve">}</w:t>
        <w:br w:type="textWrapping"/>
        <w:br w:type="textWrapping"/>
        <w:t xml:space="preserve">export default Parsley;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