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Uploadify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2012 Reactive Apps, Ronnie Garcia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