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CF2CA"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To create an XML Folder device, </w:t>
      </w:r>
    </w:p>
    <w:p w14:paraId="0D6B034E"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w:t>
      </w:r>
    </w:p>
    <w:p w14:paraId="5D6A8B98"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From within the MUSE application, go to System-&gt;Setup-&gt;Devices and then at the top of the screen, click on Action and New</w:t>
      </w:r>
    </w:p>
    <w:p w14:paraId="5B7A3244" w14:textId="700ED0D2"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fldChar w:fldCharType="begin"/>
      </w:r>
      <w:r w:rsidRPr="004973CB">
        <w:rPr>
          <w:rFonts w:ascii="Calibri" w:eastAsia="Times New Roman" w:hAnsi="Calibri" w:cs="Calibri"/>
          <w:color w:val="000000"/>
          <w:sz w:val="22"/>
          <w:szCs w:val="22"/>
        </w:rPr>
        <w:instrText xml:space="preserve"> INCLUDEPICTURE "cid:image001.png@01D63E79.CE7F9140" \* MERGEFORMATINET </w:instrText>
      </w:r>
      <w:r w:rsidRPr="004973CB">
        <w:rPr>
          <w:rFonts w:ascii="Calibri" w:eastAsia="Times New Roman" w:hAnsi="Calibri" w:cs="Calibri"/>
          <w:color w:val="000000"/>
          <w:sz w:val="22"/>
          <w:szCs w:val="22"/>
        </w:rPr>
        <w:fldChar w:fldCharType="separate"/>
      </w:r>
      <w:r w:rsidRPr="004973CB">
        <w:rPr>
          <w:rFonts w:ascii="Calibri" w:eastAsia="Times New Roman" w:hAnsi="Calibri" w:cs="Calibri"/>
          <w:noProof/>
          <w:color w:val="000000"/>
          <w:sz w:val="22"/>
          <w:szCs w:val="22"/>
        </w:rPr>
        <mc:AlternateContent>
          <mc:Choice Requires="wps">
            <w:drawing>
              <wp:inline distT="0" distB="0" distL="0" distR="0" wp14:anchorId="219A71D6" wp14:editId="44E206A4">
                <wp:extent cx="304800" cy="304800"/>
                <wp:effectExtent l="0" t="0" r="0" b="0"/>
                <wp:docPr id="9" name="Rectangle 9" descr="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F73C1" id="Rectangle 9" o:spid="_x0000_s1026" alt="image0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" filled="f" stroked="f">
                <o:lock v:ext="edit" aspectratio="t"/>
                <w10:anchorlock/>
              </v:rect>
            </w:pict>
          </mc:Fallback>
        </mc:AlternateContent>
      </w:r>
      <w:r w:rsidRPr="004973CB">
        <w:rPr>
          <w:rFonts w:ascii="Calibri" w:eastAsia="Times New Roman" w:hAnsi="Calibri" w:cs="Calibri"/>
          <w:color w:val="000000"/>
          <w:sz w:val="22"/>
          <w:szCs w:val="22"/>
        </w:rPr>
        <w:fldChar w:fldCharType="end"/>
      </w:r>
      <w:r>
        <w:rPr>
          <w:rFonts w:ascii="Calibri" w:eastAsia="Times New Roman" w:hAnsi="Calibri" w:cs="Calibri"/>
          <w:noProof/>
          <w:color w:val="000000"/>
          <w:sz w:val="22"/>
          <w:szCs w:val="22"/>
        </w:rPr>
        <w:drawing>
          <wp:inline distT="0" distB="0" distL="0" distR="0" wp14:anchorId="036E093F" wp14:editId="51240100">
            <wp:extent cx="5943600" cy="27184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0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14:paraId="79E731B1"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w:t>
      </w:r>
    </w:p>
    <w:p w14:paraId="356A4F15"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xml:space="preserve">The device properties window will </w:t>
      </w:r>
      <w:proofErr w:type="gramStart"/>
      <w:r w:rsidRPr="004973CB">
        <w:rPr>
          <w:rFonts w:ascii="Calibri" w:eastAsia="Times New Roman" w:hAnsi="Calibri" w:cs="Calibri"/>
          <w:color w:val="000000"/>
          <w:sz w:val="22"/>
          <w:szCs w:val="22"/>
        </w:rPr>
        <w:t>open</w:t>
      </w:r>
      <w:proofErr w:type="gramEnd"/>
      <w:r w:rsidRPr="004973CB">
        <w:rPr>
          <w:rFonts w:ascii="Calibri" w:eastAsia="Times New Roman" w:hAnsi="Calibri" w:cs="Calibri"/>
          <w:color w:val="000000"/>
          <w:sz w:val="22"/>
          <w:szCs w:val="22"/>
        </w:rPr>
        <w:t xml:space="preserve"> and this is where you will configure the device.</w:t>
      </w:r>
    </w:p>
    <w:p w14:paraId="4A68B52A"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w:t>
      </w:r>
    </w:p>
    <w:p w14:paraId="2DFAF29C" w14:textId="7F8766CA"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fldChar w:fldCharType="begin"/>
      </w:r>
      <w:r w:rsidRPr="004973CB">
        <w:rPr>
          <w:rFonts w:ascii="Calibri" w:eastAsia="Times New Roman" w:hAnsi="Calibri" w:cs="Calibri"/>
          <w:color w:val="000000"/>
          <w:sz w:val="22"/>
          <w:szCs w:val="22"/>
        </w:rPr>
        <w:instrText xml:space="preserve"> INCLUDEPICTURE "cid:image002.png@01D63E7A.1EF763F0" \* MERGEFORMATINET </w:instrText>
      </w:r>
      <w:r w:rsidRPr="004973CB">
        <w:rPr>
          <w:rFonts w:ascii="Calibri" w:eastAsia="Times New Roman" w:hAnsi="Calibri" w:cs="Calibri"/>
          <w:color w:val="000000"/>
          <w:sz w:val="22"/>
          <w:szCs w:val="22"/>
        </w:rPr>
        <w:fldChar w:fldCharType="separate"/>
      </w:r>
      <w:r w:rsidRPr="004973CB">
        <w:rPr>
          <w:rFonts w:ascii="Calibri" w:eastAsia="Times New Roman" w:hAnsi="Calibri" w:cs="Calibri"/>
          <w:noProof/>
          <w:color w:val="000000"/>
          <w:sz w:val="22"/>
          <w:szCs w:val="22"/>
        </w:rPr>
        <mc:AlternateContent>
          <mc:Choice Requires="wps">
            <w:drawing>
              <wp:inline distT="0" distB="0" distL="0" distR="0" wp14:anchorId="3D0DE2B4" wp14:editId="57DB4D1D">
                <wp:extent cx="304800" cy="304800"/>
                <wp:effectExtent l="0" t="0" r="0" b="0"/>
                <wp:docPr id="8" name="Rectangle 8" descr="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F7292" id="Rectangle 8" o:spid="_x0000_s1026" alt="image0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" filled="f" stroked="f">
                <o:lock v:ext="edit" aspectratio="t"/>
                <w10:anchorlock/>
              </v:rect>
            </w:pict>
          </mc:Fallback>
        </mc:AlternateContent>
      </w:r>
      <w:r w:rsidRPr="004973CB">
        <w:rPr>
          <w:rFonts w:ascii="Calibri" w:eastAsia="Times New Roman" w:hAnsi="Calibri" w:cs="Calibri"/>
          <w:color w:val="000000"/>
          <w:sz w:val="22"/>
          <w:szCs w:val="22"/>
        </w:rPr>
        <w:fldChar w:fldCharType="end"/>
      </w:r>
      <w:r>
        <w:rPr>
          <w:rFonts w:ascii="Calibri" w:eastAsia="Times New Roman" w:hAnsi="Calibri" w:cs="Calibri"/>
          <w:noProof/>
          <w:color w:val="000000"/>
          <w:sz w:val="22"/>
          <w:szCs w:val="22"/>
        </w:rPr>
        <w:drawing>
          <wp:inline distT="0" distB="0" distL="0" distR="0" wp14:anchorId="087F61AD" wp14:editId="3418A72D">
            <wp:extent cx="5251269" cy="3611931"/>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02.png"/>
                    <pic:cNvPicPr/>
                  </pic:nvPicPr>
                  <pic:blipFill>
                    <a:blip r:embed="rId5">
                      <a:extLst>
                        <a:ext uri="{28A0092B-C50C-407E-A947-70E740481C1C}">
                          <a14:useLocalDpi xmlns:a14="http://schemas.microsoft.com/office/drawing/2010/main" val="0"/>
                        </a:ext>
                      </a:extLst>
                    </a:blip>
                    <a:stretch>
                      <a:fillRect/>
                    </a:stretch>
                  </pic:blipFill>
                  <pic:spPr>
                    <a:xfrm>
                      <a:off x="0" y="0"/>
                      <a:ext cx="5257775" cy="3616406"/>
                    </a:xfrm>
                    <a:prstGeom prst="rect">
                      <a:avLst/>
                    </a:prstGeom>
                  </pic:spPr>
                </pic:pic>
              </a:graphicData>
            </a:graphic>
          </wp:inline>
        </w:drawing>
      </w:r>
    </w:p>
    <w:p w14:paraId="0F3A2929"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w:t>
      </w:r>
    </w:p>
    <w:p w14:paraId="4549BF3E"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Device name is the name that the device will have in MUSE. </w:t>
      </w:r>
    </w:p>
    <w:p w14:paraId="393A93F3"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lastRenderedPageBreak/>
        <w:t xml:space="preserve">Destination is the network share or location of where you will write the data. The user that is starting the muse file copy service on the muse application </w:t>
      </w:r>
      <w:proofErr w:type="gramStart"/>
      <w:r w:rsidRPr="004973CB">
        <w:rPr>
          <w:rFonts w:ascii="Calibri" w:eastAsia="Times New Roman" w:hAnsi="Calibri" w:cs="Calibri"/>
          <w:color w:val="000000"/>
          <w:sz w:val="22"/>
          <w:szCs w:val="22"/>
        </w:rPr>
        <w:t>server(</w:t>
      </w:r>
      <w:proofErr w:type="gramEnd"/>
      <w:r w:rsidRPr="004973CB">
        <w:rPr>
          <w:rFonts w:ascii="Calibri" w:eastAsia="Times New Roman" w:hAnsi="Calibri" w:cs="Calibri"/>
          <w:color w:val="000000"/>
          <w:sz w:val="22"/>
          <w:szCs w:val="22"/>
        </w:rPr>
        <w:t>NYH\</w:t>
      </w:r>
      <w:proofErr w:type="spellStart"/>
      <w:r w:rsidRPr="004973CB">
        <w:rPr>
          <w:rFonts w:ascii="Calibri" w:eastAsia="Times New Roman" w:hAnsi="Calibri" w:cs="Calibri"/>
          <w:color w:val="000000"/>
          <w:sz w:val="22"/>
          <w:szCs w:val="22"/>
        </w:rPr>
        <w:t>musebkgnd_svc</w:t>
      </w:r>
      <w:proofErr w:type="spellEnd"/>
      <w:r w:rsidRPr="004973CB">
        <w:rPr>
          <w:rFonts w:ascii="Calibri" w:eastAsia="Times New Roman" w:hAnsi="Calibri" w:cs="Calibri"/>
          <w:color w:val="000000"/>
          <w:sz w:val="22"/>
          <w:szCs w:val="22"/>
        </w:rPr>
        <w:t>) needs to have full permissions to the folder you are sending/writing the data to or it will not send the files to that location. </w:t>
      </w:r>
    </w:p>
    <w:p w14:paraId="174AB6BC" w14:textId="0028F14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fldChar w:fldCharType="begin"/>
      </w:r>
      <w:r w:rsidRPr="004973CB">
        <w:rPr>
          <w:rFonts w:ascii="Calibri" w:eastAsia="Times New Roman" w:hAnsi="Calibri" w:cs="Calibri"/>
          <w:color w:val="000000"/>
          <w:sz w:val="22"/>
          <w:szCs w:val="22"/>
        </w:rPr>
        <w:instrText xml:space="preserve"> INCLUDEPICTURE "cid:image003.png@01D63E7B.26C6CA70" \* MERGEFORMATINET </w:instrText>
      </w:r>
      <w:r w:rsidRPr="004973CB">
        <w:rPr>
          <w:rFonts w:ascii="Calibri" w:eastAsia="Times New Roman" w:hAnsi="Calibri" w:cs="Calibri"/>
          <w:color w:val="000000"/>
          <w:sz w:val="22"/>
          <w:szCs w:val="22"/>
        </w:rPr>
        <w:fldChar w:fldCharType="separate"/>
      </w:r>
      <w:r w:rsidRPr="004973CB">
        <w:rPr>
          <w:rFonts w:ascii="Calibri" w:eastAsia="Times New Roman" w:hAnsi="Calibri" w:cs="Calibri"/>
          <w:noProof/>
          <w:color w:val="000000"/>
          <w:sz w:val="22"/>
          <w:szCs w:val="22"/>
        </w:rPr>
        <mc:AlternateContent>
          <mc:Choice Requires="wps">
            <w:drawing>
              <wp:inline distT="0" distB="0" distL="0" distR="0" wp14:anchorId="58BEE390" wp14:editId="36F56B7A">
                <wp:extent cx="304800" cy="304800"/>
                <wp:effectExtent l="0" t="0" r="0" b="0"/>
                <wp:docPr id="7" name="Rectangle 7" descr="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50D52" id="Rectangle 7" o:spid="_x0000_s1026" alt="image0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" filled="f" stroked="f">
                <o:lock v:ext="edit" aspectratio="t"/>
                <w10:anchorlock/>
              </v:rect>
            </w:pict>
          </mc:Fallback>
        </mc:AlternateContent>
      </w:r>
      <w:r w:rsidRPr="004973CB">
        <w:rPr>
          <w:rFonts w:ascii="Calibri" w:eastAsia="Times New Roman" w:hAnsi="Calibri" w:cs="Calibri"/>
          <w:color w:val="000000"/>
          <w:sz w:val="22"/>
          <w:szCs w:val="22"/>
        </w:rPr>
        <w:fldChar w:fldCharType="end"/>
      </w:r>
    </w:p>
    <w:p w14:paraId="2850FB87"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File extension and output type should be XML</w:t>
      </w:r>
    </w:p>
    <w:p w14:paraId="45CE2A7B"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Under output options, check which options you need. </w:t>
      </w:r>
    </w:p>
    <w:p w14:paraId="1140929E"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Hours of operation and advanced can be left at the defaults and then click ok</w:t>
      </w:r>
    </w:p>
    <w:p w14:paraId="75457A62"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w:t>
      </w:r>
    </w:p>
    <w:p w14:paraId="0574EA48"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For the DBS, go to system-&gt;Database Search. </w:t>
      </w:r>
    </w:p>
    <w:p w14:paraId="714C7630"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Click on action and new and you can then create a custom search using all of the parameters you need. There are 10 template(canned) searches that can be used also.</w:t>
      </w:r>
    </w:p>
    <w:p w14:paraId="1D5F0BD2"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To print to the folder device, under printing in the DBS, choose the folder device you created.</w:t>
      </w:r>
    </w:p>
    <w:p w14:paraId="62553ED8"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w:t>
      </w:r>
    </w:p>
    <w:p w14:paraId="35B0AC36" w14:textId="77777777" w:rsidR="004973CB" w:rsidRDefault="004973CB" w:rsidP="004973CB">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 xml:space="preserve">Setting Up auto-XML export for future EKGs </w:t>
      </w:r>
    </w:p>
    <w:p w14:paraId="75A0B0CA" w14:textId="77777777" w:rsidR="004973CB" w:rsidRDefault="004973CB" w:rsidP="004973CB">
      <w:pPr>
        <w:rPr>
          <w:rFonts w:ascii="Calibri" w:eastAsia="Times New Roman" w:hAnsi="Calibri" w:cs="Calibri"/>
          <w:b/>
          <w:bCs/>
          <w:color w:val="000000"/>
          <w:sz w:val="22"/>
          <w:szCs w:val="22"/>
        </w:rPr>
      </w:pPr>
    </w:p>
    <w:p w14:paraId="21607D92" w14:textId="55CB5C4C"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Yes, that is in the GE MUSE Setup under Report Distribution, see an example below, this is set up to send an XML file both on demographics complete (ADT or Order info attached to an ECG) and when confirmed by a physician.</w:t>
      </w:r>
    </w:p>
    <w:p w14:paraId="0DBE0E9A" w14:textId="77777777" w:rsidR="004973CB" w:rsidRPr="004973CB" w:rsidRDefault="004973CB" w:rsidP="004973CB">
      <w:pPr>
        <w:rPr>
          <w:rFonts w:ascii="Calibri" w:eastAsia="Times New Roman" w:hAnsi="Calibri" w:cs="Calibri"/>
          <w:color w:val="000000"/>
          <w:sz w:val="22"/>
          <w:szCs w:val="22"/>
        </w:rPr>
      </w:pPr>
      <w:r w:rsidRPr="004973CB">
        <w:rPr>
          <w:rFonts w:ascii="Calibri" w:eastAsia="Times New Roman" w:hAnsi="Calibri" w:cs="Calibri"/>
          <w:color w:val="000000"/>
          <w:sz w:val="22"/>
          <w:szCs w:val="22"/>
        </w:rPr>
        <w:t> </w:t>
      </w:r>
    </w:p>
    <w:p w14:paraId="7142EB7B" w14:textId="5B9728C6" w:rsidR="009E7800" w:rsidRPr="004973CB" w:rsidRDefault="004973CB" w:rsidP="004973CB">
      <w:r>
        <w:rPr>
          <w:noProof/>
        </w:rPr>
        <w:drawing>
          <wp:inline distT="0" distB="0" distL="0" distR="0" wp14:anchorId="517A03BD" wp14:editId="5699C956">
            <wp:extent cx="6169586" cy="4519749"/>
            <wp:effectExtent l="0" t="0" r="3175"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5.jpg"/>
                    <pic:cNvPicPr/>
                  </pic:nvPicPr>
                  <pic:blipFill>
                    <a:blip r:embed="rId6">
                      <a:extLst>
                        <a:ext uri="{28A0092B-C50C-407E-A947-70E740481C1C}">
                          <a14:useLocalDpi xmlns:a14="http://schemas.microsoft.com/office/drawing/2010/main" val="0"/>
                        </a:ext>
                      </a:extLst>
                    </a:blip>
                    <a:stretch>
                      <a:fillRect/>
                    </a:stretch>
                  </pic:blipFill>
                  <pic:spPr>
                    <a:xfrm>
                      <a:off x="0" y="0"/>
                      <a:ext cx="6183606" cy="4530020"/>
                    </a:xfrm>
                    <a:prstGeom prst="rect">
                      <a:avLst/>
                    </a:prstGeom>
                  </pic:spPr>
                </pic:pic>
              </a:graphicData>
            </a:graphic>
          </wp:inline>
        </w:drawing>
      </w:r>
    </w:p>
    <w:sectPr w:rsidR="009E7800" w:rsidRPr="004973CB" w:rsidSect="00CF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CB"/>
    <w:rsid w:val="002F1394"/>
    <w:rsid w:val="004973CB"/>
    <w:rsid w:val="004D7824"/>
    <w:rsid w:val="005B2CC2"/>
    <w:rsid w:val="005E75BB"/>
    <w:rsid w:val="009E7800"/>
    <w:rsid w:val="00CF4DEF"/>
    <w:rsid w:val="00E4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641A6"/>
  <w15:chartTrackingRefBased/>
  <w15:docId w15:val="{95AA293D-4826-2746-8B60-16355028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7066">
      <w:bodyDiv w:val="1"/>
      <w:marLeft w:val="0"/>
      <w:marRight w:val="0"/>
      <w:marTop w:val="0"/>
      <w:marBottom w:val="0"/>
      <w:divBdr>
        <w:top w:val="none" w:sz="0" w:space="0" w:color="auto"/>
        <w:left w:val="none" w:sz="0" w:space="0" w:color="auto"/>
        <w:bottom w:val="none" w:sz="0" w:space="0" w:color="auto"/>
        <w:right w:val="none" w:sz="0" w:space="0" w:color="auto"/>
      </w:divBdr>
    </w:div>
    <w:div w:id="330766542">
      <w:bodyDiv w:val="1"/>
      <w:marLeft w:val="0"/>
      <w:marRight w:val="0"/>
      <w:marTop w:val="0"/>
      <w:marBottom w:val="0"/>
      <w:divBdr>
        <w:top w:val="none" w:sz="0" w:space="0" w:color="auto"/>
        <w:left w:val="none" w:sz="0" w:space="0" w:color="auto"/>
        <w:bottom w:val="none" w:sz="0" w:space="0" w:color="auto"/>
        <w:right w:val="none" w:sz="0" w:space="0" w:color="auto"/>
      </w:divBdr>
    </w:div>
    <w:div w:id="494998851">
      <w:bodyDiv w:val="1"/>
      <w:marLeft w:val="0"/>
      <w:marRight w:val="0"/>
      <w:marTop w:val="0"/>
      <w:marBottom w:val="0"/>
      <w:divBdr>
        <w:top w:val="none" w:sz="0" w:space="0" w:color="auto"/>
        <w:left w:val="none" w:sz="0" w:space="0" w:color="auto"/>
        <w:bottom w:val="none" w:sz="0" w:space="0" w:color="auto"/>
        <w:right w:val="none" w:sz="0" w:space="0" w:color="auto"/>
      </w:divBdr>
    </w:div>
    <w:div w:id="532428177">
      <w:bodyDiv w:val="1"/>
      <w:marLeft w:val="0"/>
      <w:marRight w:val="0"/>
      <w:marTop w:val="0"/>
      <w:marBottom w:val="0"/>
      <w:divBdr>
        <w:top w:val="none" w:sz="0" w:space="0" w:color="auto"/>
        <w:left w:val="none" w:sz="0" w:space="0" w:color="auto"/>
        <w:bottom w:val="none" w:sz="0" w:space="0" w:color="auto"/>
        <w:right w:val="none" w:sz="0" w:space="0" w:color="auto"/>
      </w:divBdr>
    </w:div>
    <w:div w:id="1788770113">
      <w:bodyDiv w:val="1"/>
      <w:marLeft w:val="0"/>
      <w:marRight w:val="0"/>
      <w:marTop w:val="0"/>
      <w:marBottom w:val="0"/>
      <w:divBdr>
        <w:top w:val="none" w:sz="0" w:space="0" w:color="auto"/>
        <w:left w:val="none" w:sz="0" w:space="0" w:color="auto"/>
        <w:bottom w:val="none" w:sz="0" w:space="0" w:color="auto"/>
        <w:right w:val="none" w:sz="0" w:space="0" w:color="auto"/>
      </w:divBdr>
    </w:div>
    <w:div w:id="20080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Elias</dc:creator>
  <cp:keywords/>
  <dc:description/>
  <cp:lastModifiedBy>Pierre Elias</cp:lastModifiedBy>
  <cp:revision>1</cp:revision>
  <dcterms:created xsi:type="dcterms:W3CDTF">2020-06-11T20:12:00Z</dcterms:created>
  <dcterms:modified xsi:type="dcterms:W3CDTF">2020-06-11T20:15:00Z</dcterms:modified>
</cp:coreProperties>
</file>