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66C" w:rsidRDefault="0094731C">
      <w:r w:rsidRPr="00DF7A38">
        <w:rPr>
          <w:b/>
        </w:rPr>
        <w:t>Schéma synthétisant le traitement d’un fichier PHP par le serveur Web</w:t>
      </w:r>
      <w:r>
        <w:t xml:space="preserve"> : tiré de PHP7 – ENI – Olivier </w:t>
      </w:r>
      <w:proofErr w:type="spellStart"/>
      <w:r>
        <w:t>Heurtel</w:t>
      </w:r>
      <w:proofErr w:type="spellEnd"/>
    </w:p>
    <w:p w:rsidR="0094731C" w:rsidRDefault="0094731C">
      <w:r>
        <w:rPr>
          <w:noProof/>
          <w:lang w:eastAsia="fr-FR"/>
        </w:rPr>
        <w:drawing>
          <wp:inline distT="0" distB="0" distL="0" distR="0" wp14:anchorId="7CB33D6B" wp14:editId="034838D2">
            <wp:extent cx="4067175" cy="6096000"/>
            <wp:effectExtent l="19050" t="0" r="9525" b="0"/>
            <wp:docPr id="3" name="Image 3" descr="C:\Temp\Livres\Img\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Livres\Img\Img1.PNG"/>
                    <pic:cNvPicPr>
                      <a:picLocks noChangeAspect="1" noChangeArrowheads="1"/>
                    </pic:cNvPicPr>
                  </pic:nvPicPr>
                  <pic:blipFill>
                    <a:blip r:embed="rId5" cstate="print"/>
                    <a:srcRect/>
                    <a:stretch>
                      <a:fillRect/>
                    </a:stretch>
                  </pic:blipFill>
                  <pic:spPr bwMode="auto">
                    <a:xfrm>
                      <a:off x="0" y="0"/>
                      <a:ext cx="4067175" cy="6096000"/>
                    </a:xfrm>
                    <a:prstGeom prst="rect">
                      <a:avLst/>
                    </a:prstGeom>
                    <a:noFill/>
                    <a:ln w="9525">
                      <a:noFill/>
                      <a:miter lim="800000"/>
                      <a:headEnd/>
                      <a:tailEnd/>
                    </a:ln>
                  </pic:spPr>
                </pic:pic>
              </a:graphicData>
            </a:graphic>
          </wp:inline>
        </w:drawing>
      </w:r>
    </w:p>
    <w:p w:rsidR="0021076D" w:rsidRDefault="0021076D"/>
    <w:p w:rsidR="008C1893" w:rsidRPr="008C1893" w:rsidRDefault="008C1893" w:rsidP="008C1893">
      <w:pPr>
        <w:pStyle w:val="defaut"/>
        <w:rPr>
          <w:rFonts w:asciiTheme="minorHAnsi" w:hAnsiTheme="minorHAnsi" w:cstheme="minorHAnsi"/>
        </w:rPr>
      </w:pPr>
      <w:r w:rsidRPr="008C1893">
        <w:rPr>
          <w:rFonts w:asciiTheme="minorHAnsi" w:hAnsiTheme="minorHAnsi" w:cstheme="minorHAnsi"/>
        </w:rPr>
        <w:t>Deux principes pour mixer du code HTML et du code PHP :</w:t>
      </w:r>
    </w:p>
    <w:p w:rsidR="008C1893" w:rsidRPr="008C1893" w:rsidRDefault="008C1893" w:rsidP="008C1893">
      <w:pPr>
        <w:pStyle w:val="liste1"/>
        <w:numPr>
          <w:ilvl w:val="0"/>
          <w:numId w:val="3"/>
        </w:numPr>
        <w:rPr>
          <w:rFonts w:asciiTheme="minorHAnsi" w:hAnsiTheme="minorHAnsi" w:cstheme="minorHAnsi"/>
        </w:rPr>
      </w:pPr>
      <w:r w:rsidRPr="008C1893">
        <w:rPr>
          <w:rFonts w:asciiTheme="minorHAnsi" w:hAnsiTheme="minorHAnsi" w:cstheme="minorHAnsi"/>
        </w:rPr>
        <w:t>La page peut contenir une ou plusieurs inclusions de code PHP.</w:t>
      </w:r>
    </w:p>
    <w:p w:rsidR="008C1893" w:rsidRPr="008C1893" w:rsidRDefault="008C1893" w:rsidP="008C1893">
      <w:pPr>
        <w:pStyle w:val="liste1"/>
        <w:numPr>
          <w:ilvl w:val="0"/>
          <w:numId w:val="3"/>
        </w:numPr>
        <w:rPr>
          <w:rFonts w:asciiTheme="minorHAnsi" w:hAnsiTheme="minorHAnsi" w:cstheme="minorHAnsi"/>
        </w:rPr>
      </w:pPr>
      <w:r w:rsidRPr="008C1893">
        <w:rPr>
          <w:rFonts w:asciiTheme="minorHAnsi" w:hAnsiTheme="minorHAnsi" w:cstheme="minorHAnsi"/>
        </w:rPr>
        <w:t>Le code PHP génère du "texte" qui est intégré dans la page HTML envoyée au navigateur. Tout "texte" compréhensible par le navigateur peut donc être généré par le code PHP : du texte simple, du code HTML, du code JavaScript...</w:t>
      </w:r>
    </w:p>
    <w:p w:rsidR="008C1893" w:rsidRDefault="008C1893"/>
    <w:p w:rsidR="0021076D" w:rsidRDefault="008D0D32">
      <w:pPr>
        <w:rPr>
          <w:b/>
        </w:rPr>
      </w:pPr>
      <w:r w:rsidRPr="008D0D32">
        <w:rPr>
          <w:b/>
        </w:rPr>
        <w:lastRenderedPageBreak/>
        <w:t>Déclaration de code PHP</w:t>
      </w:r>
    </w:p>
    <w:p w:rsidR="008D0D32" w:rsidRPr="008D0D32" w:rsidRDefault="008D0D32">
      <w:pPr>
        <w:rPr>
          <w:b/>
        </w:rPr>
      </w:pPr>
      <w:r>
        <w:rPr>
          <w:b/>
        </w:rPr>
        <w:t>Ouverture</w:t>
      </w:r>
    </w:p>
    <w:p w:rsidR="008D0D32" w:rsidRDefault="008D0D32">
      <w:pPr>
        <w:rPr>
          <w:rStyle w:val="courier"/>
        </w:rPr>
      </w:pPr>
      <w:proofErr w:type="gramStart"/>
      <w:r>
        <w:rPr>
          <w:rStyle w:val="courier"/>
        </w:rPr>
        <w:t>&lt;?</w:t>
      </w:r>
      <w:proofErr w:type="spellStart"/>
      <w:r>
        <w:rPr>
          <w:rStyle w:val="courier"/>
        </w:rPr>
        <w:t>php</w:t>
      </w:r>
      <w:proofErr w:type="spellEnd"/>
      <w:proofErr w:type="gramEnd"/>
      <w:r>
        <w:rPr>
          <w:rStyle w:val="courier"/>
        </w:rPr>
        <w:t xml:space="preserve"> </w:t>
      </w:r>
    </w:p>
    <w:p w:rsidR="008D0D32" w:rsidRPr="008D0D32" w:rsidRDefault="008D0D32">
      <w:pPr>
        <w:rPr>
          <w:rStyle w:val="courier"/>
          <w:b/>
        </w:rPr>
      </w:pPr>
      <w:r w:rsidRPr="008D0D32">
        <w:rPr>
          <w:rStyle w:val="courier"/>
          <w:b/>
        </w:rPr>
        <w:t>Fermeture</w:t>
      </w:r>
    </w:p>
    <w:p w:rsidR="008D0D32" w:rsidRDefault="008D0D32">
      <w:pPr>
        <w:rPr>
          <w:rStyle w:val="courier"/>
        </w:rPr>
      </w:pPr>
      <w:r>
        <w:rPr>
          <w:rStyle w:val="courier"/>
        </w:rPr>
        <w:t xml:space="preserve"> ?&gt;</w:t>
      </w:r>
    </w:p>
    <w:p w:rsidR="008D0D32" w:rsidRDefault="008D0D32">
      <w:pPr>
        <w:rPr>
          <w:rStyle w:val="courier"/>
        </w:rPr>
      </w:pPr>
      <w:r>
        <w:rPr>
          <w:rStyle w:val="courier"/>
        </w:rPr>
        <w:t>D’autres syntaxes existent, non recommandées.</w:t>
      </w:r>
    </w:p>
    <w:p w:rsidR="008D0D32" w:rsidRDefault="008D0D32">
      <w:pPr>
        <w:rPr>
          <w:rStyle w:val="courier"/>
        </w:rPr>
      </w:pPr>
    </w:p>
    <w:p w:rsidR="00D563E1" w:rsidRDefault="00D563E1" w:rsidP="00D563E1">
      <w:pPr>
        <w:rPr>
          <w:b/>
        </w:rPr>
      </w:pPr>
      <w:r>
        <w:rPr>
          <w:b/>
        </w:rPr>
        <w:t>Fonction de base</w:t>
      </w:r>
    </w:p>
    <w:p w:rsidR="00D563E1" w:rsidRPr="00566E44" w:rsidRDefault="00D563E1" w:rsidP="00D563E1">
      <w:pPr>
        <w:pStyle w:val="defaut"/>
        <w:rPr>
          <w:rFonts w:asciiTheme="minorHAnsi" w:hAnsiTheme="minorHAnsi" w:cstheme="minorHAnsi"/>
        </w:rPr>
      </w:pPr>
      <w:r w:rsidRPr="00566E44">
        <w:rPr>
          <w:rFonts w:asciiTheme="minorHAnsi" w:hAnsiTheme="minorHAnsi" w:cstheme="minorHAnsi"/>
        </w:rPr>
        <w:t xml:space="preserve">La fonction </w:t>
      </w:r>
      <w:proofErr w:type="spellStart"/>
      <w:r w:rsidRPr="00566E44">
        <w:rPr>
          <w:rStyle w:val="courier"/>
          <w:rFonts w:asciiTheme="minorHAnsi" w:hAnsiTheme="minorHAnsi" w:cstheme="minorHAnsi"/>
        </w:rPr>
        <w:t>echo</w:t>
      </w:r>
      <w:proofErr w:type="spellEnd"/>
      <w:r w:rsidRPr="00566E44">
        <w:rPr>
          <w:rFonts w:asciiTheme="minorHAnsi" w:hAnsiTheme="minorHAnsi" w:cstheme="minorHAnsi"/>
        </w:rPr>
        <w:t xml:space="preserve"> est la fonction de base de toute page PHP. Elle permet d’afficher une ou plusieurs chaînes et donc d’inclure du texte dans la page HTML envoyée au navigateur.</w:t>
      </w:r>
    </w:p>
    <w:p w:rsidR="00D563E1" w:rsidRPr="00566E44" w:rsidRDefault="00D563E1" w:rsidP="00D563E1">
      <w:pPr>
        <w:pStyle w:val="NormalWeb"/>
        <w:rPr>
          <w:rFonts w:asciiTheme="minorHAnsi" w:hAnsiTheme="minorHAnsi" w:cstheme="minorHAnsi"/>
        </w:rPr>
      </w:pPr>
      <w:r w:rsidRPr="00566E44">
        <w:rPr>
          <w:rStyle w:val="titreexemple"/>
          <w:rFonts w:asciiTheme="minorHAnsi" w:eastAsiaTheme="majorEastAsia" w:hAnsiTheme="minorHAnsi" w:cstheme="minorHAnsi"/>
        </w:rPr>
        <w:t>Syntaxe</w:t>
      </w:r>
    </w:p>
    <w:p w:rsidR="00D563E1" w:rsidRPr="00566E44" w:rsidRDefault="00D563E1" w:rsidP="00D563E1">
      <w:pPr>
        <w:pStyle w:val="PrformatHTML"/>
        <w:rPr>
          <w:rFonts w:asciiTheme="minorHAnsi" w:hAnsiTheme="minorHAnsi" w:cstheme="minorHAnsi"/>
        </w:rPr>
      </w:pPr>
      <w:proofErr w:type="spellStart"/>
      <w:proofErr w:type="gramStart"/>
      <w:r w:rsidRPr="00566E44">
        <w:rPr>
          <w:rFonts w:asciiTheme="minorHAnsi" w:hAnsiTheme="minorHAnsi" w:cstheme="minorHAnsi"/>
        </w:rPr>
        <w:t>echo</w:t>
      </w:r>
      <w:proofErr w:type="spellEnd"/>
      <w:r w:rsidRPr="00566E44">
        <w:rPr>
          <w:rFonts w:asciiTheme="minorHAnsi" w:hAnsiTheme="minorHAnsi" w:cstheme="minorHAnsi"/>
        </w:rPr>
        <w:t>(</w:t>
      </w:r>
      <w:proofErr w:type="gramEnd"/>
      <w:r w:rsidRPr="00566E44">
        <w:rPr>
          <w:rStyle w:val="italic"/>
          <w:rFonts w:asciiTheme="minorHAnsi" w:hAnsiTheme="minorHAnsi" w:cstheme="minorHAnsi"/>
        </w:rPr>
        <w:t>chaîne</w:t>
      </w:r>
      <w:r w:rsidRPr="00566E44">
        <w:rPr>
          <w:rFonts w:asciiTheme="minorHAnsi" w:hAnsiTheme="minorHAnsi" w:cstheme="minorHAnsi"/>
        </w:rPr>
        <w:t xml:space="preserve"> texte) </w:t>
      </w:r>
    </w:p>
    <w:p w:rsidR="00D563E1" w:rsidRPr="00566E44" w:rsidRDefault="00D563E1" w:rsidP="00D563E1">
      <w:pPr>
        <w:pStyle w:val="PrformatHTML"/>
        <w:rPr>
          <w:rFonts w:asciiTheme="minorHAnsi" w:hAnsiTheme="minorHAnsi" w:cstheme="minorHAnsi"/>
        </w:rPr>
      </w:pPr>
      <w:proofErr w:type="spellStart"/>
      <w:r w:rsidRPr="00566E44">
        <w:rPr>
          <w:rFonts w:asciiTheme="minorHAnsi" w:hAnsiTheme="minorHAnsi" w:cstheme="minorHAnsi"/>
        </w:rPr>
        <w:t>echo</w:t>
      </w:r>
      <w:proofErr w:type="spellEnd"/>
      <w:r w:rsidRPr="00566E44">
        <w:rPr>
          <w:rFonts w:asciiTheme="minorHAnsi" w:hAnsiTheme="minorHAnsi" w:cstheme="minorHAnsi"/>
        </w:rPr>
        <w:t xml:space="preserve"> </w:t>
      </w:r>
      <w:r w:rsidRPr="00566E44">
        <w:rPr>
          <w:rStyle w:val="italic"/>
          <w:rFonts w:asciiTheme="minorHAnsi" w:hAnsiTheme="minorHAnsi" w:cstheme="minorHAnsi"/>
        </w:rPr>
        <w:t>chaîne</w:t>
      </w:r>
      <w:r w:rsidRPr="00566E44">
        <w:rPr>
          <w:rFonts w:asciiTheme="minorHAnsi" w:hAnsiTheme="minorHAnsi" w:cstheme="minorHAnsi"/>
        </w:rPr>
        <w:t xml:space="preserve"> </w:t>
      </w:r>
      <w:proofErr w:type="gramStart"/>
      <w:r w:rsidRPr="00566E44">
        <w:rPr>
          <w:rFonts w:asciiTheme="minorHAnsi" w:hAnsiTheme="minorHAnsi" w:cstheme="minorHAnsi"/>
        </w:rPr>
        <w:t>texte[</w:t>
      </w:r>
      <w:proofErr w:type="gramEnd"/>
      <w:r w:rsidRPr="00566E44">
        <w:rPr>
          <w:rFonts w:asciiTheme="minorHAnsi" w:hAnsiTheme="minorHAnsi" w:cstheme="minorHAnsi"/>
        </w:rPr>
        <w:t>,...]</w:t>
      </w:r>
    </w:p>
    <w:p w:rsidR="00D563E1" w:rsidRPr="00566E44" w:rsidRDefault="00D563E1" w:rsidP="00D563E1">
      <w:pPr>
        <w:pStyle w:val="defaut"/>
        <w:rPr>
          <w:rFonts w:asciiTheme="minorHAnsi" w:hAnsiTheme="minorHAnsi" w:cstheme="minorHAnsi"/>
        </w:rPr>
      </w:pPr>
      <w:proofErr w:type="gramStart"/>
      <w:r w:rsidRPr="00566E44">
        <w:rPr>
          <w:rStyle w:val="courier"/>
          <w:rFonts w:asciiTheme="minorHAnsi" w:hAnsiTheme="minorHAnsi" w:cstheme="minorHAnsi"/>
        </w:rPr>
        <w:t>texte</w:t>
      </w:r>
      <w:proofErr w:type="gramEnd"/>
      <w:r w:rsidRPr="00566E44">
        <w:rPr>
          <w:rFonts w:asciiTheme="minorHAnsi" w:hAnsiTheme="minorHAnsi" w:cstheme="minorHAnsi"/>
        </w:rPr>
        <w:t xml:space="preserve"> : texte à afficher.</w:t>
      </w:r>
    </w:p>
    <w:p w:rsidR="00D563E1" w:rsidRPr="00566E44" w:rsidRDefault="00D563E1" w:rsidP="00D563E1">
      <w:pPr>
        <w:pStyle w:val="defaut"/>
        <w:rPr>
          <w:rFonts w:asciiTheme="minorHAnsi" w:hAnsiTheme="minorHAnsi" w:cstheme="minorHAnsi"/>
        </w:rPr>
      </w:pPr>
      <w:r w:rsidRPr="00566E44">
        <w:rPr>
          <w:rFonts w:asciiTheme="minorHAnsi" w:hAnsiTheme="minorHAnsi" w:cstheme="minorHAnsi"/>
        </w:rPr>
        <w:t>La première syntaxe n’accepte qu’un paramètre alors que la deuxième en accepte plusieurs. </w:t>
      </w:r>
    </w:p>
    <w:p w:rsidR="00D563E1" w:rsidRPr="00566E44" w:rsidRDefault="00D563E1" w:rsidP="00D563E1">
      <w:pPr>
        <w:pStyle w:val="NormalWeb"/>
        <w:rPr>
          <w:rFonts w:asciiTheme="minorHAnsi" w:hAnsiTheme="minorHAnsi" w:cstheme="minorHAnsi"/>
        </w:rPr>
      </w:pPr>
      <w:r w:rsidRPr="00566E44">
        <w:rPr>
          <w:rStyle w:val="titreexemple"/>
          <w:rFonts w:asciiTheme="minorHAnsi" w:eastAsiaTheme="majorEastAsia" w:hAnsiTheme="minorHAnsi" w:cstheme="minorHAnsi"/>
          <w:u w:val="single"/>
        </w:rPr>
        <w:t>Exemple</w:t>
      </w:r>
      <w:r w:rsidRPr="00566E44">
        <w:rPr>
          <w:rStyle w:val="titreexemple"/>
          <w:rFonts w:asciiTheme="minorHAnsi" w:hAnsiTheme="minorHAnsi" w:cstheme="minorHAnsi"/>
        </w:rPr>
        <w:t xml:space="preserve"> : </w:t>
      </w:r>
      <w:proofErr w:type="spellStart"/>
      <w:r w:rsidRPr="00566E44">
        <w:rPr>
          <w:rStyle w:val="titreexemple"/>
          <w:rFonts w:asciiTheme="minorHAnsi" w:hAnsiTheme="minorHAnsi" w:cstheme="minorHAnsi"/>
        </w:rPr>
        <w:t>cf</w:t>
      </w:r>
      <w:proofErr w:type="spellEnd"/>
      <w:r w:rsidRPr="00566E44">
        <w:rPr>
          <w:rStyle w:val="titreexemple"/>
          <w:rFonts w:asciiTheme="minorHAnsi" w:hAnsiTheme="minorHAnsi" w:cstheme="minorHAnsi"/>
        </w:rPr>
        <w:t xml:space="preserve"> </w:t>
      </w:r>
      <w:proofErr w:type="spellStart"/>
      <w:r w:rsidRPr="00566E44">
        <w:rPr>
          <w:rStyle w:val="titreexemple"/>
          <w:rFonts w:asciiTheme="minorHAnsi" w:hAnsiTheme="minorHAnsi" w:cstheme="minorHAnsi"/>
        </w:rPr>
        <w:t>fonction_base_echo.php</w:t>
      </w:r>
      <w:proofErr w:type="spellEnd"/>
    </w:p>
    <w:p w:rsidR="00D563E1" w:rsidRPr="00566E44" w:rsidRDefault="00D563E1" w:rsidP="00D563E1">
      <w:pPr>
        <w:pStyle w:val="PrformatHTML"/>
        <w:rPr>
          <w:rFonts w:asciiTheme="minorHAnsi" w:hAnsiTheme="minorHAnsi" w:cstheme="minorHAnsi"/>
        </w:rPr>
      </w:pPr>
    </w:p>
    <w:p w:rsidR="00D563E1" w:rsidRPr="00566E44" w:rsidRDefault="00D64489" w:rsidP="00D563E1">
      <w:pPr>
        <w:rPr>
          <w:rFonts w:cstheme="minorHAnsi"/>
          <w:b/>
        </w:rPr>
      </w:pPr>
      <w:r w:rsidRPr="00566E44">
        <w:rPr>
          <w:rFonts w:cstheme="minorHAnsi"/>
          <w:b/>
        </w:rPr>
        <w:t>Séparation des instructions</w:t>
      </w:r>
    </w:p>
    <w:p w:rsidR="00D64489" w:rsidRPr="00566E44" w:rsidRDefault="00D64489" w:rsidP="00D64489">
      <w:pPr>
        <w:pStyle w:val="defaut"/>
        <w:rPr>
          <w:rFonts w:asciiTheme="minorHAnsi" w:hAnsiTheme="minorHAnsi" w:cstheme="minorHAnsi"/>
        </w:rPr>
      </w:pPr>
      <w:r w:rsidRPr="00566E44">
        <w:rPr>
          <w:rFonts w:asciiTheme="minorHAnsi" w:hAnsiTheme="minorHAnsi" w:cstheme="minorHAnsi"/>
        </w:rPr>
        <w:t>En PHP, toutes les instructions doivent se terminer par un point-virgule.</w:t>
      </w:r>
    </w:p>
    <w:p w:rsidR="00D64489" w:rsidRPr="00566E44" w:rsidRDefault="00D64489" w:rsidP="00D64489">
      <w:pPr>
        <w:pStyle w:val="defaut"/>
        <w:rPr>
          <w:rFonts w:asciiTheme="minorHAnsi" w:hAnsiTheme="minorHAnsi" w:cstheme="minorHAnsi"/>
        </w:rPr>
      </w:pPr>
    </w:p>
    <w:p w:rsidR="00D64489" w:rsidRPr="00566E44" w:rsidRDefault="00D64489" w:rsidP="00D64489">
      <w:pPr>
        <w:pStyle w:val="defaut"/>
        <w:rPr>
          <w:rFonts w:asciiTheme="minorHAnsi" w:hAnsiTheme="minorHAnsi" w:cstheme="minorHAnsi"/>
        </w:rPr>
      </w:pPr>
      <w:r w:rsidRPr="00566E44">
        <w:rPr>
          <w:rFonts w:asciiTheme="minorHAnsi" w:hAnsiTheme="minorHAnsi" w:cstheme="minorHAnsi"/>
          <w:b/>
        </w:rPr>
        <w:t>Commentaires</w:t>
      </w:r>
    </w:p>
    <w:p w:rsidR="00D64489" w:rsidRPr="00566E44" w:rsidRDefault="00D64489" w:rsidP="00D64489">
      <w:pPr>
        <w:pStyle w:val="defaut"/>
        <w:rPr>
          <w:rFonts w:asciiTheme="minorHAnsi" w:hAnsiTheme="minorHAnsi" w:cstheme="minorHAnsi"/>
        </w:rPr>
      </w:pPr>
      <w:r w:rsidRPr="00566E44">
        <w:rPr>
          <w:rFonts w:asciiTheme="minorHAnsi" w:hAnsiTheme="minorHAnsi" w:cstheme="minorHAnsi"/>
        </w:rPr>
        <w:t xml:space="preserve">PHP propose </w:t>
      </w:r>
      <w:r w:rsidR="006F1EC5" w:rsidRPr="00566E44">
        <w:rPr>
          <w:rFonts w:asciiTheme="minorHAnsi" w:hAnsiTheme="minorHAnsi" w:cstheme="minorHAnsi"/>
        </w:rPr>
        <w:t>3</w:t>
      </w:r>
      <w:r w:rsidRPr="00566E44">
        <w:rPr>
          <w:rFonts w:asciiTheme="minorHAnsi" w:hAnsiTheme="minorHAnsi" w:cstheme="minorHAnsi"/>
        </w:rPr>
        <w:t xml:space="preserve"> syntaxes :</w:t>
      </w:r>
    </w:p>
    <w:p w:rsidR="006F1EC5" w:rsidRPr="00566E44" w:rsidRDefault="00D64489" w:rsidP="00D64489">
      <w:pPr>
        <w:pStyle w:val="liste1"/>
        <w:numPr>
          <w:ilvl w:val="0"/>
          <w:numId w:val="2"/>
        </w:numPr>
        <w:rPr>
          <w:rFonts w:asciiTheme="minorHAnsi" w:hAnsiTheme="minorHAnsi" w:cstheme="minorHAnsi"/>
        </w:rPr>
      </w:pPr>
      <w:r w:rsidRPr="00566E44">
        <w:rPr>
          <w:rStyle w:val="courier"/>
          <w:rFonts w:asciiTheme="minorHAnsi" w:hAnsiTheme="minorHAnsi" w:cstheme="minorHAnsi"/>
        </w:rPr>
        <w:t>//</w:t>
      </w:r>
      <w:r w:rsidRPr="00566E44">
        <w:rPr>
          <w:rFonts w:asciiTheme="minorHAnsi" w:hAnsiTheme="minorHAnsi" w:cstheme="minorHAnsi"/>
        </w:rPr>
        <w:t xml:space="preserve"> ou </w:t>
      </w:r>
      <w:r w:rsidRPr="00566E44">
        <w:rPr>
          <w:rStyle w:val="courier"/>
          <w:rFonts w:asciiTheme="minorHAnsi" w:hAnsiTheme="minorHAnsi" w:cstheme="minorHAnsi"/>
        </w:rPr>
        <w:t>#</w:t>
      </w:r>
      <w:r w:rsidRPr="00566E44">
        <w:rPr>
          <w:rFonts w:asciiTheme="minorHAnsi" w:hAnsiTheme="minorHAnsi" w:cstheme="minorHAnsi"/>
        </w:rPr>
        <w:t xml:space="preserve"> pour insérer du commentaire sur une ligne "dédiée" ou à la suite d’une instruction. </w:t>
      </w:r>
    </w:p>
    <w:p w:rsidR="00D64489" w:rsidRPr="00566E44" w:rsidRDefault="00D64489" w:rsidP="00D64489">
      <w:pPr>
        <w:pStyle w:val="liste1"/>
        <w:numPr>
          <w:ilvl w:val="0"/>
          <w:numId w:val="2"/>
        </w:numPr>
        <w:rPr>
          <w:rFonts w:asciiTheme="minorHAnsi" w:hAnsiTheme="minorHAnsi" w:cstheme="minorHAnsi"/>
        </w:rPr>
      </w:pPr>
      <w:r w:rsidRPr="00566E44">
        <w:rPr>
          <w:rStyle w:val="courier"/>
          <w:rFonts w:asciiTheme="minorHAnsi" w:hAnsiTheme="minorHAnsi" w:cstheme="minorHAnsi"/>
        </w:rPr>
        <w:t>/* ... */</w:t>
      </w:r>
      <w:r w:rsidRPr="00566E44">
        <w:rPr>
          <w:rFonts w:asciiTheme="minorHAnsi" w:hAnsiTheme="minorHAnsi" w:cstheme="minorHAnsi"/>
        </w:rPr>
        <w:t xml:space="preserve"> pour insérer du commentaire sur plusieurs lignes.</w:t>
      </w:r>
    </w:p>
    <w:p w:rsidR="006F1EC5" w:rsidRPr="00566E44" w:rsidRDefault="006F1EC5" w:rsidP="00D64489">
      <w:pPr>
        <w:pStyle w:val="liste1"/>
        <w:numPr>
          <w:ilvl w:val="0"/>
          <w:numId w:val="2"/>
        </w:numPr>
        <w:rPr>
          <w:rFonts w:asciiTheme="minorHAnsi" w:hAnsiTheme="minorHAnsi" w:cstheme="minorHAnsi"/>
        </w:rPr>
      </w:pPr>
      <w:proofErr w:type="spellStart"/>
      <w:r w:rsidRPr="00566E44">
        <w:rPr>
          <w:rFonts w:asciiTheme="minorHAnsi" w:hAnsiTheme="minorHAnsi" w:cstheme="minorHAnsi"/>
        </w:rPr>
        <w:t>PHPDoc</w:t>
      </w:r>
      <w:proofErr w:type="spellEnd"/>
      <w:r w:rsidRPr="00566E44">
        <w:rPr>
          <w:rFonts w:asciiTheme="minorHAnsi" w:hAnsiTheme="minorHAnsi" w:cstheme="minorHAnsi"/>
        </w:rPr>
        <w:t xml:space="preserve"> : pour générer de la documentation automatiquement : </w:t>
      </w:r>
    </w:p>
    <w:p w:rsidR="006F1EC5" w:rsidRPr="00566E44" w:rsidRDefault="006F1EC5" w:rsidP="006F1EC5">
      <w:pPr>
        <w:pStyle w:val="liste1"/>
        <w:numPr>
          <w:ilvl w:val="1"/>
          <w:numId w:val="2"/>
        </w:numPr>
        <w:rPr>
          <w:rFonts w:asciiTheme="minorHAnsi" w:hAnsiTheme="minorHAnsi" w:cstheme="minorHAnsi"/>
        </w:rPr>
      </w:pPr>
      <w:r w:rsidRPr="00566E44">
        <w:rPr>
          <w:rFonts w:asciiTheme="minorHAnsi" w:hAnsiTheme="minorHAnsi" w:cstheme="minorHAnsi"/>
        </w:rPr>
        <w:t>/** pour démarrer</w:t>
      </w:r>
    </w:p>
    <w:p w:rsidR="006F1EC5" w:rsidRPr="00566E44" w:rsidRDefault="006F1EC5" w:rsidP="006F1EC5">
      <w:pPr>
        <w:pStyle w:val="liste1"/>
        <w:numPr>
          <w:ilvl w:val="1"/>
          <w:numId w:val="2"/>
        </w:numPr>
        <w:rPr>
          <w:rFonts w:asciiTheme="minorHAnsi" w:hAnsiTheme="minorHAnsi" w:cstheme="minorHAnsi"/>
        </w:rPr>
      </w:pPr>
      <w:r w:rsidRPr="00566E44">
        <w:rPr>
          <w:rFonts w:asciiTheme="minorHAnsi" w:hAnsiTheme="minorHAnsi" w:cstheme="minorHAnsi"/>
        </w:rPr>
        <w:t>Chaque ligne commence par une *</w:t>
      </w:r>
    </w:p>
    <w:p w:rsidR="008C1893" w:rsidRPr="00566E44" w:rsidRDefault="006F1EC5" w:rsidP="00422AD1">
      <w:pPr>
        <w:pStyle w:val="liste1"/>
        <w:numPr>
          <w:ilvl w:val="1"/>
          <w:numId w:val="2"/>
        </w:numPr>
        <w:rPr>
          <w:rFonts w:asciiTheme="minorHAnsi" w:hAnsiTheme="minorHAnsi" w:cstheme="minorHAnsi"/>
        </w:rPr>
      </w:pPr>
      <w:r w:rsidRPr="00566E44">
        <w:rPr>
          <w:rFonts w:asciiTheme="minorHAnsi" w:hAnsiTheme="minorHAnsi" w:cstheme="minorHAnsi"/>
        </w:rPr>
        <w:t>*/ pour terminer</w:t>
      </w:r>
    </w:p>
    <w:p w:rsidR="00422AD1" w:rsidRPr="00566E44" w:rsidRDefault="00422AD1" w:rsidP="00422AD1">
      <w:pPr>
        <w:pStyle w:val="liste1"/>
        <w:rPr>
          <w:rFonts w:asciiTheme="minorHAnsi" w:hAnsiTheme="minorHAnsi" w:cstheme="minorHAnsi"/>
        </w:rPr>
      </w:pPr>
    </w:p>
    <w:p w:rsidR="0075533E" w:rsidRPr="00566E44" w:rsidRDefault="00285EC0" w:rsidP="0075533E">
      <w:pPr>
        <w:pStyle w:val="defaut"/>
        <w:rPr>
          <w:rFonts w:asciiTheme="minorHAnsi" w:hAnsiTheme="minorHAnsi" w:cstheme="minorHAnsi"/>
          <w:b/>
        </w:rPr>
      </w:pPr>
      <w:r>
        <w:rPr>
          <w:rFonts w:asciiTheme="minorHAnsi" w:hAnsiTheme="minorHAnsi" w:cstheme="minorHAnsi"/>
          <w:b/>
        </w:rPr>
        <w:lastRenderedPageBreak/>
        <w:t>Définition et p</w:t>
      </w:r>
      <w:r w:rsidR="0075533E" w:rsidRPr="00566E44">
        <w:rPr>
          <w:rFonts w:asciiTheme="minorHAnsi" w:hAnsiTheme="minorHAnsi" w:cstheme="minorHAnsi"/>
          <w:b/>
        </w:rPr>
        <w:t>o</w:t>
      </w:r>
      <w:r>
        <w:rPr>
          <w:rFonts w:asciiTheme="minorHAnsi" w:hAnsiTheme="minorHAnsi" w:cstheme="minorHAnsi"/>
          <w:b/>
        </w:rPr>
        <w:t>r</w:t>
      </w:r>
      <w:r w:rsidR="0075533E" w:rsidRPr="00566E44">
        <w:rPr>
          <w:rFonts w:asciiTheme="minorHAnsi" w:hAnsiTheme="minorHAnsi" w:cstheme="minorHAnsi"/>
          <w:b/>
        </w:rPr>
        <w:t>tée d’une constante</w:t>
      </w:r>
    </w:p>
    <w:p w:rsidR="0075533E" w:rsidRPr="00566E44" w:rsidRDefault="0075533E" w:rsidP="0075533E">
      <w:pPr>
        <w:pStyle w:val="defaut"/>
        <w:rPr>
          <w:rFonts w:asciiTheme="minorHAnsi" w:hAnsiTheme="minorHAnsi" w:cstheme="minorHAnsi"/>
        </w:rPr>
      </w:pPr>
      <w:r w:rsidRPr="00566E44">
        <w:rPr>
          <w:rFonts w:asciiTheme="minorHAnsi" w:hAnsiTheme="minorHAnsi" w:cstheme="minorHAnsi"/>
        </w:rPr>
        <w:t>La portée d’une constante est le script dans lequel elle est définie. En général par convention les constantes sont en majuscule et en début de script.</w:t>
      </w:r>
    </w:p>
    <w:p w:rsidR="0075533E" w:rsidRPr="00566E44" w:rsidRDefault="0075533E" w:rsidP="0075533E">
      <w:pPr>
        <w:pStyle w:val="PrformatHTML"/>
        <w:rPr>
          <w:rFonts w:asciiTheme="minorHAnsi" w:hAnsiTheme="minorHAnsi" w:cstheme="minorHAnsi"/>
          <w:b/>
          <w:bCs/>
        </w:rPr>
      </w:pPr>
      <w:r w:rsidRPr="00566E44">
        <w:rPr>
          <w:rFonts w:asciiTheme="minorHAnsi" w:hAnsiTheme="minorHAnsi" w:cstheme="minorHAnsi"/>
          <w:b/>
          <w:bCs/>
        </w:rPr>
        <w:t>Syntaxe :</w:t>
      </w:r>
    </w:p>
    <w:p w:rsidR="00422AD1" w:rsidRPr="00566E44" w:rsidRDefault="004E78D2" w:rsidP="0075533E">
      <w:pPr>
        <w:pStyle w:val="liste1"/>
        <w:rPr>
          <w:rFonts w:asciiTheme="minorHAnsi" w:hAnsiTheme="minorHAnsi" w:cstheme="minorHAnsi"/>
        </w:rPr>
      </w:pPr>
      <w:proofErr w:type="spellStart"/>
      <w:proofErr w:type="gramStart"/>
      <w:r>
        <w:rPr>
          <w:rFonts w:asciiTheme="minorHAnsi" w:hAnsiTheme="minorHAnsi" w:cstheme="minorHAnsi"/>
        </w:rPr>
        <w:t>define</w:t>
      </w:r>
      <w:proofErr w:type="spellEnd"/>
      <w:r>
        <w:rPr>
          <w:rFonts w:asciiTheme="minorHAnsi" w:hAnsiTheme="minorHAnsi" w:cstheme="minorHAnsi"/>
        </w:rPr>
        <w:t>(</w:t>
      </w:r>
      <w:proofErr w:type="gramEnd"/>
      <w:r>
        <w:rPr>
          <w:rFonts w:asciiTheme="minorHAnsi" w:hAnsiTheme="minorHAnsi" w:cstheme="minorHAnsi"/>
        </w:rPr>
        <w:t>‘</w:t>
      </w:r>
      <w:proofErr w:type="spellStart"/>
      <w:r>
        <w:rPr>
          <w:rFonts w:asciiTheme="minorHAnsi" w:hAnsiTheme="minorHAnsi" w:cstheme="minorHAnsi"/>
        </w:rPr>
        <w:t>nom’</w:t>
      </w:r>
      <w:r w:rsidR="0075533E" w:rsidRPr="00566E44">
        <w:rPr>
          <w:rFonts w:asciiTheme="minorHAnsi" w:hAnsiTheme="minorHAnsi" w:cstheme="minorHAnsi"/>
        </w:rPr>
        <w:t>,’valeur</w:t>
      </w:r>
      <w:proofErr w:type="spellEnd"/>
      <w:r w:rsidR="0075533E" w:rsidRPr="00566E44">
        <w:rPr>
          <w:rFonts w:asciiTheme="minorHAnsi" w:hAnsiTheme="minorHAnsi" w:cstheme="minorHAnsi"/>
        </w:rPr>
        <w:t>’);</w:t>
      </w:r>
    </w:p>
    <w:p w:rsidR="00D64489" w:rsidRPr="00566E44" w:rsidRDefault="00D64489" w:rsidP="00D563E1">
      <w:pPr>
        <w:rPr>
          <w:rFonts w:cstheme="minorHAnsi"/>
          <w:b/>
        </w:rPr>
      </w:pPr>
    </w:p>
    <w:p w:rsidR="00A8087F" w:rsidRPr="00566E44" w:rsidRDefault="00A8087F" w:rsidP="00A8087F">
      <w:pPr>
        <w:pStyle w:val="defaut"/>
        <w:rPr>
          <w:rFonts w:asciiTheme="minorHAnsi" w:hAnsiTheme="minorHAnsi" w:cstheme="minorHAnsi"/>
          <w:b/>
        </w:rPr>
      </w:pPr>
      <w:r w:rsidRPr="00566E44">
        <w:rPr>
          <w:rFonts w:asciiTheme="minorHAnsi" w:hAnsiTheme="minorHAnsi" w:cstheme="minorHAnsi"/>
          <w:b/>
        </w:rPr>
        <w:t>Variables</w:t>
      </w:r>
      <w:r w:rsidR="00C60434">
        <w:rPr>
          <w:rFonts w:asciiTheme="minorHAnsi" w:hAnsiTheme="minorHAnsi" w:cstheme="minorHAnsi"/>
          <w:b/>
        </w:rPr>
        <w:t xml:space="preserve"> – Définition, portée, durée</w:t>
      </w:r>
    </w:p>
    <w:p w:rsidR="00A8087F" w:rsidRPr="00566E44" w:rsidRDefault="00A8087F" w:rsidP="00A8087F">
      <w:pPr>
        <w:pStyle w:val="defaut"/>
        <w:rPr>
          <w:rFonts w:asciiTheme="minorHAnsi" w:hAnsiTheme="minorHAnsi" w:cstheme="minorHAnsi"/>
        </w:rPr>
      </w:pPr>
      <w:r w:rsidRPr="00566E44">
        <w:rPr>
          <w:rFonts w:asciiTheme="minorHAnsi" w:hAnsiTheme="minorHAnsi" w:cstheme="minorHAnsi"/>
        </w:rPr>
        <w:t>Typage automatique. En version 7, possibilité d’utiliser un typage strict.</w:t>
      </w:r>
    </w:p>
    <w:p w:rsidR="00E54EFC" w:rsidRPr="00566E44" w:rsidRDefault="00E54EFC" w:rsidP="00A8087F">
      <w:pPr>
        <w:pStyle w:val="defaut"/>
        <w:rPr>
          <w:rFonts w:asciiTheme="minorHAnsi" w:hAnsiTheme="minorHAnsi" w:cstheme="minorHAnsi"/>
        </w:rPr>
      </w:pPr>
      <w:r w:rsidRPr="00566E44">
        <w:rPr>
          <w:rFonts w:asciiTheme="minorHAnsi" w:hAnsiTheme="minorHAnsi" w:cstheme="minorHAnsi"/>
        </w:rPr>
        <w:t>Les noms de variables sont précédés d’un $ et sensibles à la casse.</w:t>
      </w:r>
    </w:p>
    <w:p w:rsidR="008D0D32" w:rsidRPr="00C60434" w:rsidRDefault="00C60434" w:rsidP="00C60434">
      <w:pPr>
        <w:pStyle w:val="defaut"/>
      </w:pPr>
      <w:r w:rsidRPr="00C60434">
        <w:rPr>
          <w:rFonts w:asciiTheme="minorHAnsi" w:hAnsiTheme="minorHAnsi" w:cstheme="minorHAnsi"/>
        </w:rPr>
        <w:t xml:space="preserve">La portée d’une variable est le script dans lequel elle est définie. La durée de vie d’une variable est le temps de l’exécution du script. Lorsque le script se termine, les variables sont supprimées. </w:t>
      </w:r>
    </w:p>
    <w:p w:rsidR="008D0D32" w:rsidRDefault="00732D86">
      <w:pPr>
        <w:rPr>
          <w:rFonts w:cstheme="minorHAnsi"/>
        </w:rPr>
      </w:pPr>
      <w:r>
        <w:rPr>
          <w:rFonts w:cstheme="minorHAnsi"/>
        </w:rPr>
        <w:t xml:space="preserve">Affectation par valeur d’une variable à une autre variable: </w:t>
      </w:r>
    </w:p>
    <w:p w:rsidR="00732D86" w:rsidRDefault="00732D86">
      <w:pPr>
        <w:rPr>
          <w:rFonts w:cstheme="minorHAnsi"/>
        </w:rPr>
      </w:pPr>
      <w:r>
        <w:rPr>
          <w:rFonts w:cstheme="minorHAnsi"/>
        </w:rPr>
        <w:t xml:space="preserve">$cible = $source ;  </w:t>
      </w:r>
    </w:p>
    <w:p w:rsidR="00732D86" w:rsidRDefault="00732D86">
      <w:pPr>
        <w:rPr>
          <w:rFonts w:cstheme="minorHAnsi"/>
        </w:rPr>
      </w:pPr>
      <w:r>
        <w:rPr>
          <w:rFonts w:cstheme="minorHAnsi"/>
        </w:rPr>
        <w:t>La valeur de $source est copiée pour initialiser la variable $cible. Si $source est modifié ensuite, cela ne change rien à la valeur de $cible.</w:t>
      </w:r>
    </w:p>
    <w:p w:rsidR="00732D86" w:rsidRDefault="00732D86" w:rsidP="00732D86">
      <w:pPr>
        <w:rPr>
          <w:rFonts w:cstheme="minorHAnsi"/>
        </w:rPr>
      </w:pPr>
      <w:r>
        <w:rPr>
          <w:rFonts w:cstheme="minorHAnsi"/>
        </w:rPr>
        <w:t>Affectation par référence d’une variable à une autre variable (notion similaire aux pointeurs) :</w:t>
      </w:r>
    </w:p>
    <w:p w:rsidR="00732D86" w:rsidRDefault="00732D86" w:rsidP="00732D86">
      <w:pPr>
        <w:rPr>
          <w:rFonts w:cstheme="minorHAnsi"/>
        </w:rPr>
      </w:pPr>
      <w:r>
        <w:rPr>
          <w:rFonts w:cstheme="minorHAnsi"/>
        </w:rPr>
        <w:t>$cible = &amp;$source ;</w:t>
      </w:r>
    </w:p>
    <w:p w:rsidR="00732D86" w:rsidRDefault="00732D86" w:rsidP="00732D86">
      <w:pPr>
        <w:rPr>
          <w:rFonts w:cstheme="minorHAnsi"/>
        </w:rPr>
      </w:pPr>
      <w:r>
        <w:rPr>
          <w:rFonts w:cstheme="minorHAnsi"/>
        </w:rPr>
        <w:t>$source est passée par référence à la variable $cible. Si $source est modifié ensuite, cela peut changer la valeur de $cible (selon l’ordre des instructions).</w:t>
      </w:r>
    </w:p>
    <w:p w:rsidR="00837835" w:rsidRPr="00815E3C" w:rsidRDefault="00837835" w:rsidP="00837835">
      <w:pPr>
        <w:pStyle w:val="Titre2"/>
        <w:rPr>
          <w:rFonts w:asciiTheme="minorHAnsi" w:eastAsia="Times New Roman" w:hAnsiTheme="minorHAnsi" w:cstheme="minorHAnsi"/>
          <w:b/>
          <w:color w:val="auto"/>
          <w:sz w:val="32"/>
          <w:szCs w:val="24"/>
          <w:lang w:eastAsia="fr-FR"/>
        </w:rPr>
      </w:pPr>
      <w:bookmarkStart w:id="0" w:name="_GoBack"/>
      <w:bookmarkEnd w:id="0"/>
      <w:r w:rsidRPr="00815E3C">
        <w:rPr>
          <w:rFonts w:asciiTheme="minorHAnsi" w:eastAsia="Times New Roman" w:hAnsiTheme="minorHAnsi" w:cstheme="minorHAnsi"/>
          <w:b/>
          <w:color w:val="auto"/>
          <w:sz w:val="32"/>
          <w:szCs w:val="24"/>
          <w:lang w:eastAsia="fr-FR"/>
        </w:rPr>
        <w:t xml:space="preserve">Tableaux – Définition </w:t>
      </w:r>
      <w:r w:rsidR="00CB42D8" w:rsidRPr="00815E3C">
        <w:rPr>
          <w:rFonts w:asciiTheme="minorHAnsi" w:eastAsia="Times New Roman" w:hAnsiTheme="minorHAnsi" w:cstheme="minorHAnsi"/>
          <w:b/>
          <w:color w:val="auto"/>
          <w:sz w:val="32"/>
          <w:szCs w:val="24"/>
          <w:lang w:eastAsia="fr-FR"/>
        </w:rPr>
        <w:t>–</w:t>
      </w:r>
      <w:r w:rsidRPr="00815E3C">
        <w:rPr>
          <w:rFonts w:asciiTheme="minorHAnsi" w:eastAsia="Times New Roman" w:hAnsiTheme="minorHAnsi" w:cstheme="minorHAnsi"/>
          <w:b/>
          <w:color w:val="auto"/>
          <w:sz w:val="32"/>
          <w:szCs w:val="24"/>
          <w:lang w:eastAsia="fr-FR"/>
        </w:rPr>
        <w:t xml:space="preserve"> Utilisation</w:t>
      </w:r>
      <w:r w:rsidR="00CB42D8" w:rsidRPr="00815E3C">
        <w:rPr>
          <w:rFonts w:asciiTheme="minorHAnsi" w:eastAsia="Times New Roman" w:hAnsiTheme="minorHAnsi" w:cstheme="minorHAnsi"/>
          <w:b/>
          <w:color w:val="auto"/>
          <w:sz w:val="32"/>
          <w:szCs w:val="24"/>
          <w:lang w:eastAsia="fr-FR"/>
        </w:rPr>
        <w:t xml:space="preserve"> – Parcours d’</w:t>
      </w:r>
      <w:r w:rsidR="00815E3C">
        <w:rPr>
          <w:rFonts w:asciiTheme="minorHAnsi" w:eastAsia="Times New Roman" w:hAnsiTheme="minorHAnsi" w:cstheme="minorHAnsi"/>
          <w:b/>
          <w:color w:val="auto"/>
          <w:sz w:val="32"/>
          <w:szCs w:val="24"/>
          <w:lang w:eastAsia="fr-FR"/>
        </w:rPr>
        <w:t xml:space="preserve">un </w:t>
      </w:r>
      <w:r w:rsidR="00CB42D8" w:rsidRPr="00815E3C">
        <w:rPr>
          <w:rFonts w:asciiTheme="minorHAnsi" w:eastAsia="Times New Roman" w:hAnsiTheme="minorHAnsi" w:cstheme="minorHAnsi"/>
          <w:b/>
          <w:color w:val="auto"/>
          <w:sz w:val="32"/>
          <w:szCs w:val="24"/>
          <w:lang w:eastAsia="fr-FR"/>
        </w:rPr>
        <w:t>tableau</w:t>
      </w:r>
    </w:p>
    <w:p w:rsidR="00837835" w:rsidRPr="00837835" w:rsidRDefault="00837835" w:rsidP="00837835">
      <w:pPr>
        <w:pStyle w:val="defaut"/>
        <w:rPr>
          <w:rFonts w:asciiTheme="minorHAnsi" w:hAnsiTheme="minorHAnsi" w:cstheme="minorHAnsi"/>
        </w:rPr>
      </w:pPr>
      <w:r w:rsidRPr="00837835">
        <w:rPr>
          <w:rFonts w:asciiTheme="minorHAnsi" w:hAnsiTheme="minorHAnsi" w:cstheme="minorHAnsi"/>
        </w:rPr>
        <w:t>En PHP, un tableau est une collection (liste d’éléments) ordonnée de couples clé/valeur.</w:t>
      </w:r>
    </w:p>
    <w:p w:rsidR="00837835" w:rsidRDefault="00837835" w:rsidP="00837835">
      <w:pPr>
        <w:pStyle w:val="defaut"/>
        <w:rPr>
          <w:rFonts w:asciiTheme="minorHAnsi" w:hAnsiTheme="minorHAnsi" w:cstheme="minorHAnsi"/>
        </w:rPr>
      </w:pPr>
      <w:r w:rsidRPr="00837835">
        <w:rPr>
          <w:rFonts w:asciiTheme="minorHAnsi" w:hAnsiTheme="minorHAnsi" w:cstheme="minorHAnsi"/>
        </w:rPr>
        <w:t xml:space="preserve">La clé peut être </w:t>
      </w:r>
    </w:p>
    <w:p w:rsidR="00837835" w:rsidRDefault="00837835" w:rsidP="00837835">
      <w:pPr>
        <w:pStyle w:val="defaut"/>
        <w:numPr>
          <w:ilvl w:val="0"/>
          <w:numId w:val="4"/>
        </w:numPr>
        <w:rPr>
          <w:rFonts w:asciiTheme="minorHAnsi" w:hAnsiTheme="minorHAnsi" w:cstheme="minorHAnsi"/>
        </w:rPr>
      </w:pPr>
      <w:r w:rsidRPr="00837835">
        <w:rPr>
          <w:rFonts w:asciiTheme="minorHAnsi" w:hAnsiTheme="minorHAnsi" w:cstheme="minorHAnsi"/>
        </w:rPr>
        <w:t>type entier</w:t>
      </w:r>
      <w:r>
        <w:rPr>
          <w:rFonts w:asciiTheme="minorHAnsi" w:hAnsiTheme="minorHAnsi" w:cstheme="minorHAnsi"/>
        </w:rPr>
        <w:t> :</w:t>
      </w:r>
      <w:r w:rsidRPr="00837835">
        <w:rPr>
          <w:rFonts w:asciiTheme="minorHAnsi" w:hAnsiTheme="minorHAnsi" w:cstheme="minorHAnsi"/>
        </w:rPr>
        <w:t xml:space="preserve"> le tableau est dit numérique et la clé est désignée par le terme indice. </w:t>
      </w:r>
    </w:p>
    <w:p w:rsidR="00837835" w:rsidRPr="00837835" w:rsidRDefault="00837835" w:rsidP="00837835">
      <w:pPr>
        <w:pStyle w:val="defaut"/>
        <w:numPr>
          <w:ilvl w:val="0"/>
          <w:numId w:val="4"/>
        </w:numPr>
        <w:rPr>
          <w:rFonts w:asciiTheme="minorHAnsi" w:hAnsiTheme="minorHAnsi" w:cstheme="minorHAnsi"/>
        </w:rPr>
      </w:pPr>
      <w:r>
        <w:rPr>
          <w:rFonts w:asciiTheme="minorHAnsi" w:hAnsiTheme="minorHAnsi" w:cstheme="minorHAnsi"/>
        </w:rPr>
        <w:t xml:space="preserve">type chaîne : </w:t>
      </w:r>
      <w:r w:rsidRPr="00837835">
        <w:rPr>
          <w:rFonts w:asciiTheme="minorHAnsi" w:hAnsiTheme="minorHAnsi" w:cstheme="minorHAnsi"/>
        </w:rPr>
        <w:t>le tableau est dit associatif : les clés ne sont pas forcément consécutives, ni ordonnées, et ce tableau peut présenter des clés entières et des clés de type chaîne.</w:t>
      </w:r>
    </w:p>
    <w:p w:rsidR="00837835" w:rsidRDefault="00837835" w:rsidP="00837835">
      <w:pPr>
        <w:pStyle w:val="defaut"/>
        <w:rPr>
          <w:rFonts w:asciiTheme="minorHAnsi" w:hAnsiTheme="minorHAnsi" w:cstheme="minorHAnsi"/>
        </w:rPr>
      </w:pPr>
      <w:r w:rsidRPr="00CB42D8">
        <w:rPr>
          <w:rFonts w:asciiTheme="minorHAnsi" w:hAnsiTheme="minorHAnsi" w:cstheme="minorHAnsi"/>
        </w:rPr>
        <w:t>La valeur associée à la clé peut être de n’importe quel type, et notamment de type tableau ; dans ce cas, le tableau est dit multidimensionnel.</w:t>
      </w:r>
    </w:p>
    <w:p w:rsidR="00193218" w:rsidRPr="00193218" w:rsidRDefault="00193218" w:rsidP="00193218">
      <w:pPr>
        <w:pStyle w:val="defaut"/>
        <w:rPr>
          <w:rFonts w:asciiTheme="minorHAnsi" w:hAnsiTheme="minorHAnsi" w:cstheme="minorHAnsi"/>
        </w:rPr>
      </w:pPr>
      <w:r w:rsidRPr="00193218">
        <w:rPr>
          <w:rFonts w:asciiTheme="minorHAnsi" w:hAnsiTheme="minorHAnsi" w:cstheme="minorHAnsi"/>
        </w:rPr>
        <w:lastRenderedPageBreak/>
        <w:t xml:space="preserve">La fonction </w:t>
      </w:r>
      <w:proofErr w:type="spellStart"/>
      <w:r w:rsidRPr="00193218">
        <w:rPr>
          <w:rStyle w:val="courier"/>
          <w:rFonts w:asciiTheme="minorHAnsi" w:hAnsiTheme="minorHAnsi" w:cstheme="minorHAnsi"/>
        </w:rPr>
        <w:t>array</w:t>
      </w:r>
      <w:proofErr w:type="spellEnd"/>
      <w:r w:rsidRPr="00193218">
        <w:rPr>
          <w:rFonts w:asciiTheme="minorHAnsi" w:hAnsiTheme="minorHAnsi" w:cstheme="minorHAnsi"/>
        </w:rPr>
        <w:t xml:space="preserve"> permet de créer un tableau à partir d’une liste d’éléments.</w:t>
      </w:r>
    </w:p>
    <w:p w:rsidR="00193218" w:rsidRPr="00193218" w:rsidRDefault="00193218" w:rsidP="00193218">
      <w:pPr>
        <w:pStyle w:val="NormalWeb"/>
        <w:rPr>
          <w:rFonts w:asciiTheme="minorHAnsi" w:hAnsiTheme="minorHAnsi" w:cstheme="minorHAnsi"/>
          <w:b/>
        </w:rPr>
      </w:pPr>
      <w:r w:rsidRPr="00193218">
        <w:rPr>
          <w:rStyle w:val="titreexemple"/>
          <w:rFonts w:asciiTheme="minorHAnsi" w:eastAsiaTheme="majorEastAsia" w:hAnsiTheme="minorHAnsi" w:cstheme="minorHAnsi"/>
          <w:b/>
        </w:rPr>
        <w:t>Syntaxe</w:t>
      </w:r>
    </w:p>
    <w:p w:rsidR="00193218" w:rsidRPr="00193218" w:rsidRDefault="00193218" w:rsidP="00193218">
      <w:pPr>
        <w:pStyle w:val="PrformatHTML"/>
        <w:rPr>
          <w:rFonts w:asciiTheme="minorHAnsi" w:hAnsiTheme="minorHAnsi" w:cstheme="minorHAnsi"/>
        </w:rPr>
      </w:pPr>
      <w:proofErr w:type="spellStart"/>
      <w:proofErr w:type="gramStart"/>
      <w:r w:rsidRPr="00193218">
        <w:rPr>
          <w:rFonts w:asciiTheme="minorHAnsi" w:hAnsiTheme="minorHAnsi" w:cstheme="minorHAnsi"/>
        </w:rPr>
        <w:t>array</w:t>
      </w:r>
      <w:proofErr w:type="spellEnd"/>
      <w:r w:rsidRPr="00193218">
        <w:rPr>
          <w:rFonts w:asciiTheme="minorHAnsi" w:hAnsiTheme="minorHAnsi" w:cstheme="minorHAnsi"/>
        </w:rPr>
        <w:t>(</w:t>
      </w:r>
      <w:proofErr w:type="gramEnd"/>
      <w:r w:rsidRPr="00193218">
        <w:rPr>
          <w:rFonts w:asciiTheme="minorHAnsi" w:hAnsiTheme="minorHAnsi" w:cstheme="minorHAnsi"/>
        </w:rPr>
        <w:t>[</w:t>
      </w:r>
      <w:r w:rsidRPr="00193218">
        <w:rPr>
          <w:rStyle w:val="italic"/>
          <w:rFonts w:asciiTheme="minorHAnsi" w:hAnsiTheme="minorHAnsi" w:cstheme="minorHAnsi"/>
        </w:rPr>
        <w:t>mixte</w:t>
      </w:r>
      <w:r w:rsidRPr="00193218">
        <w:rPr>
          <w:rFonts w:asciiTheme="minorHAnsi" w:hAnsiTheme="minorHAnsi" w:cstheme="minorHAnsi"/>
        </w:rPr>
        <w:t xml:space="preserve"> valeur[, ...]])</w:t>
      </w:r>
    </w:p>
    <w:p w:rsidR="00193218" w:rsidRPr="00193218" w:rsidRDefault="00193218" w:rsidP="00193218">
      <w:pPr>
        <w:pStyle w:val="defaut"/>
        <w:rPr>
          <w:rFonts w:asciiTheme="minorHAnsi" w:hAnsiTheme="minorHAnsi" w:cstheme="minorHAnsi"/>
        </w:rPr>
      </w:pPr>
      <w:proofErr w:type="gramStart"/>
      <w:r w:rsidRPr="00193218">
        <w:rPr>
          <w:rFonts w:asciiTheme="minorHAnsi" w:hAnsiTheme="minorHAnsi" w:cstheme="minorHAnsi"/>
        </w:rPr>
        <w:t>ou</w:t>
      </w:r>
      <w:proofErr w:type="gramEnd"/>
    </w:p>
    <w:p w:rsidR="00193218" w:rsidRPr="00193218" w:rsidRDefault="00193218" w:rsidP="00193218">
      <w:pPr>
        <w:pStyle w:val="PrformatHTML"/>
        <w:rPr>
          <w:rFonts w:asciiTheme="minorHAnsi" w:hAnsiTheme="minorHAnsi" w:cstheme="minorHAnsi"/>
        </w:rPr>
      </w:pPr>
      <w:proofErr w:type="spellStart"/>
      <w:proofErr w:type="gramStart"/>
      <w:r w:rsidRPr="00193218">
        <w:rPr>
          <w:rFonts w:asciiTheme="minorHAnsi" w:hAnsiTheme="minorHAnsi" w:cstheme="minorHAnsi"/>
        </w:rPr>
        <w:t>array</w:t>
      </w:r>
      <w:proofErr w:type="spellEnd"/>
      <w:r w:rsidRPr="00193218">
        <w:rPr>
          <w:rFonts w:asciiTheme="minorHAnsi" w:hAnsiTheme="minorHAnsi" w:cstheme="minorHAnsi"/>
        </w:rPr>
        <w:t>(</w:t>
      </w:r>
      <w:proofErr w:type="gramEnd"/>
      <w:r w:rsidRPr="00193218">
        <w:rPr>
          <w:rFonts w:asciiTheme="minorHAnsi" w:hAnsiTheme="minorHAnsi" w:cstheme="minorHAnsi"/>
        </w:rPr>
        <w:t>[{</w:t>
      </w:r>
      <w:r w:rsidRPr="00193218">
        <w:rPr>
          <w:rStyle w:val="italic"/>
          <w:rFonts w:asciiTheme="minorHAnsi" w:hAnsiTheme="minorHAnsi" w:cstheme="minorHAnsi"/>
        </w:rPr>
        <w:t>chaîne | entier</w:t>
      </w:r>
      <w:r w:rsidRPr="00193218">
        <w:rPr>
          <w:rFonts w:asciiTheme="minorHAnsi" w:hAnsiTheme="minorHAnsi" w:cstheme="minorHAnsi"/>
        </w:rPr>
        <w:t xml:space="preserve">} clé =&gt; </w:t>
      </w:r>
      <w:r w:rsidRPr="00193218">
        <w:rPr>
          <w:rStyle w:val="italic"/>
          <w:rFonts w:asciiTheme="minorHAnsi" w:hAnsiTheme="minorHAnsi" w:cstheme="minorHAnsi"/>
        </w:rPr>
        <w:t>mixte</w:t>
      </w:r>
      <w:r w:rsidRPr="00193218">
        <w:rPr>
          <w:rFonts w:asciiTheme="minorHAnsi" w:hAnsiTheme="minorHAnsi" w:cstheme="minorHAnsi"/>
        </w:rPr>
        <w:t xml:space="preserve"> valeur[, ...]])</w:t>
      </w:r>
    </w:p>
    <w:tbl>
      <w:tblPr>
        <w:tblW w:w="2750" w:type="pct"/>
        <w:tblCellSpacing w:w="15" w:type="dxa"/>
        <w:tblCellMar>
          <w:top w:w="15" w:type="dxa"/>
          <w:left w:w="15" w:type="dxa"/>
          <w:bottom w:w="15" w:type="dxa"/>
          <w:right w:w="15" w:type="dxa"/>
        </w:tblCellMar>
        <w:tblLook w:val="04A0" w:firstRow="1" w:lastRow="0" w:firstColumn="1" w:lastColumn="0" w:noHBand="0" w:noVBand="1"/>
      </w:tblPr>
      <w:tblGrid>
        <w:gridCol w:w="1231"/>
        <w:gridCol w:w="3759"/>
      </w:tblGrid>
      <w:tr w:rsidR="00193218" w:rsidRPr="00193218" w:rsidTr="00241406">
        <w:trPr>
          <w:tblCellSpacing w:w="15" w:type="dxa"/>
        </w:trPr>
        <w:tc>
          <w:tcPr>
            <w:tcW w:w="0" w:type="auto"/>
            <w:vAlign w:val="center"/>
            <w:hideMark/>
          </w:tcPr>
          <w:p w:rsidR="00193218" w:rsidRPr="00193218" w:rsidRDefault="00193218" w:rsidP="00241406">
            <w:pPr>
              <w:pStyle w:val="tableautexte"/>
              <w:rPr>
                <w:rFonts w:asciiTheme="minorHAnsi" w:hAnsiTheme="minorHAnsi" w:cstheme="minorHAnsi"/>
              </w:rPr>
            </w:pPr>
            <w:r w:rsidRPr="00193218">
              <w:rPr>
                <w:rStyle w:val="courier"/>
                <w:rFonts w:asciiTheme="minorHAnsi" w:hAnsiTheme="minorHAnsi" w:cstheme="minorHAnsi"/>
              </w:rPr>
              <w:t>valeur</w:t>
            </w:r>
          </w:p>
        </w:tc>
        <w:tc>
          <w:tcPr>
            <w:tcW w:w="0" w:type="auto"/>
            <w:vAlign w:val="center"/>
            <w:hideMark/>
          </w:tcPr>
          <w:p w:rsidR="00193218" w:rsidRPr="00193218" w:rsidRDefault="00193218" w:rsidP="00241406">
            <w:pPr>
              <w:pStyle w:val="tableautexte"/>
              <w:rPr>
                <w:rFonts w:asciiTheme="minorHAnsi" w:hAnsiTheme="minorHAnsi" w:cstheme="minorHAnsi"/>
              </w:rPr>
            </w:pPr>
            <w:r w:rsidRPr="00193218">
              <w:rPr>
                <w:rFonts w:asciiTheme="minorHAnsi" w:hAnsiTheme="minorHAnsi" w:cstheme="minorHAnsi"/>
              </w:rPr>
              <w:t>Élément du tableau.</w:t>
            </w:r>
          </w:p>
        </w:tc>
      </w:tr>
      <w:tr w:rsidR="00193218" w:rsidRPr="00193218" w:rsidTr="00241406">
        <w:trPr>
          <w:tblCellSpacing w:w="15" w:type="dxa"/>
        </w:trPr>
        <w:tc>
          <w:tcPr>
            <w:tcW w:w="0" w:type="auto"/>
            <w:vAlign w:val="center"/>
            <w:hideMark/>
          </w:tcPr>
          <w:p w:rsidR="00193218" w:rsidRPr="00193218" w:rsidRDefault="00193218" w:rsidP="00241406">
            <w:pPr>
              <w:pStyle w:val="tableautexte"/>
              <w:rPr>
                <w:rFonts w:asciiTheme="minorHAnsi" w:hAnsiTheme="minorHAnsi" w:cstheme="minorHAnsi"/>
              </w:rPr>
            </w:pPr>
            <w:r w:rsidRPr="00193218">
              <w:rPr>
                <w:rStyle w:val="courier"/>
                <w:rFonts w:asciiTheme="minorHAnsi" w:hAnsiTheme="minorHAnsi" w:cstheme="minorHAnsi"/>
              </w:rPr>
              <w:t>clé</w:t>
            </w:r>
          </w:p>
        </w:tc>
        <w:tc>
          <w:tcPr>
            <w:tcW w:w="0" w:type="auto"/>
            <w:vAlign w:val="center"/>
            <w:hideMark/>
          </w:tcPr>
          <w:p w:rsidR="00193218" w:rsidRPr="00193218" w:rsidRDefault="00193218" w:rsidP="00241406">
            <w:pPr>
              <w:pStyle w:val="tableautexte"/>
              <w:rPr>
                <w:rFonts w:asciiTheme="minorHAnsi" w:hAnsiTheme="minorHAnsi" w:cstheme="minorHAnsi"/>
              </w:rPr>
            </w:pPr>
            <w:r w:rsidRPr="00193218">
              <w:rPr>
                <w:rFonts w:asciiTheme="minorHAnsi" w:hAnsiTheme="minorHAnsi" w:cstheme="minorHAnsi"/>
              </w:rPr>
              <w:t>Valeur de la clé.</w:t>
            </w:r>
          </w:p>
        </w:tc>
      </w:tr>
    </w:tbl>
    <w:p w:rsidR="00193218" w:rsidRPr="00CB42D8" w:rsidRDefault="00193218" w:rsidP="00837835">
      <w:pPr>
        <w:pStyle w:val="defaut"/>
        <w:rPr>
          <w:rFonts w:asciiTheme="minorHAnsi" w:hAnsiTheme="minorHAnsi" w:cstheme="minorHAnsi"/>
        </w:rPr>
      </w:pPr>
    </w:p>
    <w:p w:rsidR="00CB42D8" w:rsidRDefault="00CB42D8" w:rsidP="00CB42D8">
      <w:pPr>
        <w:pStyle w:val="defaut"/>
        <w:rPr>
          <w:rFonts w:asciiTheme="minorHAnsi" w:hAnsiTheme="minorHAnsi" w:cstheme="minorHAnsi"/>
        </w:rPr>
      </w:pPr>
      <w:r w:rsidRPr="00CB42D8">
        <w:rPr>
          <w:rFonts w:asciiTheme="minorHAnsi" w:hAnsiTheme="minorHAnsi" w:cstheme="minorHAnsi"/>
        </w:rPr>
        <w:t>3 principales méthodes pour parcourir un tableau</w:t>
      </w:r>
    </w:p>
    <w:p w:rsidR="00CB42D8" w:rsidRDefault="00CB42D8" w:rsidP="00CB42D8">
      <w:pPr>
        <w:pStyle w:val="defaut"/>
        <w:numPr>
          <w:ilvl w:val="0"/>
          <w:numId w:val="6"/>
        </w:numPr>
        <w:rPr>
          <w:rFonts w:asciiTheme="minorHAnsi" w:hAnsiTheme="minorHAnsi" w:cstheme="minorHAnsi"/>
        </w:rPr>
      </w:pPr>
      <w:r>
        <w:rPr>
          <w:rFonts w:asciiTheme="minorHAnsi" w:hAnsiTheme="minorHAnsi" w:cstheme="minorHAnsi"/>
        </w:rPr>
        <w:t xml:space="preserve">contrôle itératif avec </w:t>
      </w:r>
      <w:r w:rsidRPr="00CB42D8">
        <w:rPr>
          <w:rFonts w:asciiTheme="minorHAnsi" w:hAnsiTheme="minorHAnsi" w:cstheme="minorHAnsi"/>
          <w:b/>
        </w:rPr>
        <w:t>for</w:t>
      </w:r>
    </w:p>
    <w:p w:rsidR="00CB42D8" w:rsidRDefault="00CB42D8" w:rsidP="00CB42D8">
      <w:pPr>
        <w:pStyle w:val="defaut"/>
        <w:numPr>
          <w:ilvl w:val="0"/>
          <w:numId w:val="6"/>
        </w:numPr>
        <w:rPr>
          <w:rFonts w:asciiTheme="minorHAnsi" w:hAnsiTheme="minorHAnsi" w:cstheme="minorHAnsi"/>
        </w:rPr>
      </w:pPr>
      <w:r>
        <w:rPr>
          <w:rFonts w:asciiTheme="minorHAnsi" w:hAnsiTheme="minorHAnsi" w:cstheme="minorHAnsi"/>
        </w:rPr>
        <w:t xml:space="preserve">contrôle itératif avec boucle </w:t>
      </w:r>
      <w:proofErr w:type="spellStart"/>
      <w:r w:rsidRPr="00CB42D8">
        <w:rPr>
          <w:rFonts w:asciiTheme="minorHAnsi" w:hAnsiTheme="minorHAnsi" w:cstheme="minorHAnsi"/>
          <w:b/>
        </w:rPr>
        <w:t>while</w:t>
      </w:r>
      <w:proofErr w:type="spellEnd"/>
    </w:p>
    <w:p w:rsidR="00CB42D8" w:rsidRPr="00CB42D8" w:rsidRDefault="00CB42D8" w:rsidP="00CB42D8">
      <w:pPr>
        <w:pStyle w:val="defaut"/>
        <w:numPr>
          <w:ilvl w:val="0"/>
          <w:numId w:val="6"/>
        </w:numPr>
        <w:rPr>
          <w:rFonts w:asciiTheme="minorHAnsi" w:hAnsiTheme="minorHAnsi" w:cstheme="minorHAnsi"/>
        </w:rPr>
      </w:pPr>
      <w:r>
        <w:rPr>
          <w:rFonts w:asciiTheme="minorHAnsi" w:hAnsiTheme="minorHAnsi" w:cstheme="minorHAnsi"/>
        </w:rPr>
        <w:t xml:space="preserve">parcours de tableau avec </w:t>
      </w:r>
      <w:proofErr w:type="spellStart"/>
      <w:r w:rsidRPr="00CB42D8">
        <w:rPr>
          <w:rFonts w:asciiTheme="minorHAnsi" w:hAnsiTheme="minorHAnsi" w:cstheme="minorHAnsi"/>
          <w:b/>
        </w:rPr>
        <w:t>foreach</w:t>
      </w:r>
      <w:proofErr w:type="spellEnd"/>
    </w:p>
    <w:p w:rsidR="00837835" w:rsidRDefault="00CB42D8">
      <w:pPr>
        <w:rPr>
          <w:rFonts w:cstheme="minorHAnsi"/>
        </w:rPr>
      </w:pPr>
      <w:r>
        <w:rPr>
          <w:rFonts w:cstheme="minorHAnsi"/>
        </w:rPr>
        <w:t>La 3</w:t>
      </w:r>
      <w:r w:rsidRPr="00CB42D8">
        <w:rPr>
          <w:rFonts w:cstheme="minorHAnsi"/>
          <w:vertAlign w:val="superscript"/>
        </w:rPr>
        <w:t>ème</w:t>
      </w:r>
      <w:r>
        <w:rPr>
          <w:rFonts w:cstheme="minorHAnsi"/>
        </w:rPr>
        <w:t xml:space="preserve"> est la plus simple et celle que nous utiliserons majoritairement.</w:t>
      </w:r>
    </w:p>
    <w:p w:rsidR="00E055E3" w:rsidRDefault="00E055E3">
      <w:pPr>
        <w:rPr>
          <w:rFonts w:cstheme="minorHAnsi"/>
        </w:rPr>
      </w:pPr>
    </w:p>
    <w:p w:rsidR="000652CC" w:rsidRPr="000652CC" w:rsidRDefault="000652CC">
      <w:pPr>
        <w:rPr>
          <w:rFonts w:cstheme="minorHAnsi"/>
          <w:b/>
        </w:rPr>
      </w:pPr>
      <w:proofErr w:type="spellStart"/>
      <w:r w:rsidRPr="000652CC">
        <w:rPr>
          <w:rFonts w:cstheme="minorHAnsi"/>
          <w:b/>
        </w:rPr>
        <w:t>Foreach</w:t>
      </w:r>
      <w:proofErr w:type="spellEnd"/>
      <w:r w:rsidRPr="000652CC">
        <w:rPr>
          <w:rFonts w:cstheme="minorHAnsi"/>
          <w:b/>
        </w:rPr>
        <w:t> : récupération de valeurs</w:t>
      </w:r>
      <w:r>
        <w:rPr>
          <w:rFonts w:cstheme="minorHAnsi"/>
          <w:b/>
        </w:rPr>
        <w:t xml:space="preserve"> dans une variable</w:t>
      </w:r>
    </w:p>
    <w:p w:rsidR="00113FD4" w:rsidRPr="004E78D2" w:rsidRDefault="00113FD4" w:rsidP="00113FD4">
      <w:pPr>
        <w:pStyle w:val="NormalWeb"/>
        <w:rPr>
          <w:rFonts w:asciiTheme="minorHAnsi" w:hAnsiTheme="minorHAnsi" w:cstheme="minorHAnsi"/>
          <w:u w:val="single"/>
          <w:lang w:val="en-US"/>
        </w:rPr>
      </w:pPr>
      <w:proofErr w:type="spellStart"/>
      <w:r w:rsidRPr="004E78D2">
        <w:rPr>
          <w:rStyle w:val="titreexemple"/>
          <w:rFonts w:asciiTheme="minorHAnsi" w:eastAsiaTheme="majorEastAsia" w:hAnsiTheme="minorHAnsi" w:cstheme="minorHAnsi"/>
          <w:u w:val="single"/>
          <w:lang w:val="en-US"/>
        </w:rPr>
        <w:t>Syntaxe</w:t>
      </w:r>
      <w:proofErr w:type="spellEnd"/>
    </w:p>
    <w:p w:rsidR="000652CC" w:rsidRPr="004E78D2" w:rsidRDefault="000652CC">
      <w:pPr>
        <w:rPr>
          <w:rFonts w:cstheme="minorHAnsi"/>
          <w:lang w:val="en-US"/>
        </w:rPr>
      </w:pPr>
      <w:proofErr w:type="spellStart"/>
      <w:proofErr w:type="gramStart"/>
      <w:r w:rsidRPr="004E78D2">
        <w:rPr>
          <w:rFonts w:cstheme="minorHAnsi"/>
          <w:lang w:val="en-US"/>
        </w:rPr>
        <w:t>foreach</w:t>
      </w:r>
      <w:proofErr w:type="spellEnd"/>
      <w:r w:rsidRPr="004E78D2">
        <w:rPr>
          <w:rFonts w:cstheme="minorHAnsi"/>
          <w:lang w:val="en-US"/>
        </w:rPr>
        <w:t>(</w:t>
      </w:r>
      <w:proofErr w:type="gramEnd"/>
      <w:r w:rsidRPr="004E78D2">
        <w:rPr>
          <w:rFonts w:cstheme="minorHAnsi"/>
          <w:lang w:val="en-US"/>
        </w:rPr>
        <w:t>tableau as variable)</w:t>
      </w:r>
    </w:p>
    <w:p w:rsidR="000652CC" w:rsidRPr="004E78D2" w:rsidRDefault="000652CC">
      <w:pPr>
        <w:rPr>
          <w:rFonts w:cstheme="minorHAnsi"/>
          <w:lang w:val="en-US"/>
        </w:rPr>
      </w:pPr>
    </w:p>
    <w:p w:rsidR="000652CC" w:rsidRPr="000652CC" w:rsidRDefault="000652CC" w:rsidP="000652CC">
      <w:pPr>
        <w:rPr>
          <w:rFonts w:cstheme="minorHAnsi"/>
          <w:b/>
        </w:rPr>
      </w:pPr>
      <w:proofErr w:type="spellStart"/>
      <w:r w:rsidRPr="000652CC">
        <w:rPr>
          <w:rFonts w:cstheme="minorHAnsi"/>
          <w:b/>
        </w:rPr>
        <w:t>Foreach</w:t>
      </w:r>
      <w:proofErr w:type="spellEnd"/>
      <w:r w:rsidRPr="000652CC">
        <w:rPr>
          <w:rFonts w:cstheme="minorHAnsi"/>
          <w:b/>
        </w:rPr>
        <w:t> :</w:t>
      </w:r>
      <w:r>
        <w:rPr>
          <w:rFonts w:cstheme="minorHAnsi"/>
          <w:b/>
        </w:rPr>
        <w:t xml:space="preserve"> récupération de paires clef / valeur sous forme de variables</w:t>
      </w:r>
    </w:p>
    <w:p w:rsidR="00E055E3" w:rsidRPr="00E055E3" w:rsidRDefault="00E055E3" w:rsidP="00E055E3">
      <w:pPr>
        <w:pStyle w:val="defaut"/>
        <w:rPr>
          <w:rFonts w:asciiTheme="minorHAnsi" w:hAnsiTheme="minorHAnsi" w:cstheme="minorHAnsi"/>
        </w:rPr>
      </w:pPr>
      <w:proofErr w:type="gramStart"/>
      <w:r w:rsidRPr="00E055E3">
        <w:rPr>
          <w:rFonts w:asciiTheme="minorHAnsi" w:hAnsiTheme="minorHAnsi" w:cstheme="minorHAnsi"/>
        </w:rPr>
        <w:t>la</w:t>
      </w:r>
      <w:proofErr w:type="gramEnd"/>
      <w:r w:rsidRPr="00E055E3">
        <w:rPr>
          <w:rFonts w:asciiTheme="minorHAnsi" w:hAnsiTheme="minorHAnsi" w:cstheme="minorHAnsi"/>
        </w:rPr>
        <w:t xml:space="preserve"> structure </w:t>
      </w:r>
      <w:proofErr w:type="spellStart"/>
      <w:r w:rsidRPr="00E055E3">
        <w:rPr>
          <w:rStyle w:val="courier"/>
          <w:rFonts w:asciiTheme="minorHAnsi" w:hAnsiTheme="minorHAnsi" w:cstheme="minorHAnsi"/>
        </w:rPr>
        <w:t>foreach</w:t>
      </w:r>
      <w:proofErr w:type="spellEnd"/>
      <w:r w:rsidRPr="00E055E3">
        <w:rPr>
          <w:rFonts w:asciiTheme="minorHAnsi" w:hAnsiTheme="minorHAnsi" w:cstheme="minorHAnsi"/>
        </w:rPr>
        <w:t xml:space="preserve"> permet de parcourir un tableau de tableaux et de récupérer les éléments du tableau imbriqué dans des variables à l’aide de la fonction </w:t>
      </w:r>
      <w:proofErr w:type="spellStart"/>
      <w:r w:rsidRPr="00E055E3">
        <w:rPr>
          <w:rStyle w:val="courier"/>
          <w:rFonts w:asciiTheme="minorHAnsi" w:hAnsiTheme="minorHAnsi" w:cstheme="minorHAnsi"/>
        </w:rPr>
        <w:t>list</w:t>
      </w:r>
      <w:proofErr w:type="spellEnd"/>
      <w:r w:rsidRPr="00E055E3">
        <w:rPr>
          <w:rFonts w:asciiTheme="minorHAnsi" w:hAnsiTheme="minorHAnsi" w:cstheme="minorHAnsi"/>
        </w:rPr>
        <w:t>.</w:t>
      </w:r>
    </w:p>
    <w:p w:rsidR="00E055E3" w:rsidRPr="00113FD4" w:rsidRDefault="00E055E3" w:rsidP="00E055E3">
      <w:pPr>
        <w:pStyle w:val="NormalWeb"/>
        <w:rPr>
          <w:rFonts w:asciiTheme="minorHAnsi" w:hAnsiTheme="minorHAnsi" w:cstheme="minorHAnsi"/>
          <w:u w:val="single"/>
          <w:lang w:val="en-US"/>
        </w:rPr>
      </w:pPr>
      <w:proofErr w:type="spellStart"/>
      <w:r w:rsidRPr="00113FD4">
        <w:rPr>
          <w:rStyle w:val="titreexemple"/>
          <w:rFonts w:asciiTheme="minorHAnsi" w:eastAsiaTheme="majorEastAsia" w:hAnsiTheme="minorHAnsi" w:cstheme="minorHAnsi"/>
          <w:u w:val="single"/>
          <w:lang w:val="en-US"/>
        </w:rPr>
        <w:t>Syntaxe</w:t>
      </w:r>
      <w:proofErr w:type="spellEnd"/>
    </w:p>
    <w:p w:rsidR="00E055E3" w:rsidRDefault="00E055E3" w:rsidP="00E055E3">
      <w:pPr>
        <w:rPr>
          <w:rFonts w:cstheme="minorHAnsi"/>
          <w:lang w:val="en-US"/>
        </w:rPr>
      </w:pPr>
      <w:proofErr w:type="spellStart"/>
      <w:proofErr w:type="gramStart"/>
      <w:r w:rsidRPr="00E055E3">
        <w:rPr>
          <w:rFonts w:cstheme="minorHAnsi"/>
          <w:lang w:val="en-US"/>
        </w:rPr>
        <w:t>foreach</w:t>
      </w:r>
      <w:proofErr w:type="spellEnd"/>
      <w:r w:rsidRPr="00E055E3">
        <w:rPr>
          <w:rFonts w:cstheme="minorHAnsi"/>
          <w:lang w:val="en-US"/>
        </w:rPr>
        <w:t>(</w:t>
      </w:r>
      <w:proofErr w:type="gramEnd"/>
      <w:r w:rsidRPr="00E055E3">
        <w:rPr>
          <w:rFonts w:cstheme="minorHAnsi"/>
          <w:lang w:val="en-US"/>
        </w:rPr>
        <w:t>tableau as list(variable[,... ]))</w:t>
      </w:r>
    </w:p>
    <w:p w:rsidR="00033DE7" w:rsidRDefault="00033DE7" w:rsidP="00E055E3">
      <w:pPr>
        <w:rPr>
          <w:rFonts w:cstheme="minorHAnsi"/>
          <w:lang w:val="en-US"/>
        </w:rPr>
      </w:pPr>
    </w:p>
    <w:p w:rsidR="00815E3C" w:rsidRPr="00175CF8" w:rsidRDefault="00815E3C" w:rsidP="00E055E3">
      <w:pPr>
        <w:rPr>
          <w:rFonts w:eastAsia="Times New Roman" w:cstheme="minorHAnsi"/>
          <w:b/>
          <w:sz w:val="32"/>
          <w:szCs w:val="24"/>
          <w:lang w:eastAsia="fr-FR"/>
        </w:rPr>
      </w:pPr>
      <w:r w:rsidRPr="00175CF8">
        <w:rPr>
          <w:rFonts w:eastAsia="Times New Roman" w:cstheme="minorHAnsi"/>
          <w:b/>
          <w:sz w:val="32"/>
          <w:szCs w:val="24"/>
          <w:lang w:eastAsia="fr-FR"/>
        </w:rPr>
        <w:t>Les fonctions</w:t>
      </w:r>
    </w:p>
    <w:p w:rsidR="00175CF8" w:rsidRPr="00175CF8" w:rsidRDefault="00175CF8" w:rsidP="00E055E3">
      <w:pPr>
        <w:rPr>
          <w:rFonts w:cstheme="minorHAnsi"/>
        </w:rPr>
      </w:pPr>
      <w:r w:rsidRPr="00175CF8">
        <w:rPr>
          <w:rFonts w:cstheme="minorHAnsi"/>
        </w:rPr>
        <w:t xml:space="preserve">Une fonction peut être définie comme un </w:t>
      </w:r>
      <w:proofErr w:type="spellStart"/>
      <w:r w:rsidRPr="00175CF8">
        <w:rPr>
          <w:rFonts w:cstheme="minorHAnsi"/>
        </w:rPr>
        <w:t>sous programme</w:t>
      </w:r>
      <w:proofErr w:type="spellEnd"/>
      <w:r w:rsidRPr="00175CF8">
        <w:rPr>
          <w:rFonts w:cstheme="minorHAnsi"/>
        </w:rPr>
        <w:t xml:space="preserve"> appelé depuis le programme principal.</w:t>
      </w:r>
    </w:p>
    <w:p w:rsidR="00175CF8" w:rsidRPr="00175CF8" w:rsidRDefault="00175CF8" w:rsidP="00E055E3">
      <w:pPr>
        <w:rPr>
          <w:rFonts w:cstheme="minorHAnsi"/>
        </w:rPr>
      </w:pPr>
      <w:r w:rsidRPr="00175CF8">
        <w:rPr>
          <w:rFonts w:cstheme="minorHAnsi"/>
        </w:rPr>
        <w:t>En PHP, le terme fonction recouvre la notion de</w:t>
      </w:r>
    </w:p>
    <w:p w:rsidR="00175CF8" w:rsidRPr="00175CF8" w:rsidRDefault="00175CF8" w:rsidP="00175CF8">
      <w:pPr>
        <w:pStyle w:val="Paragraphedeliste"/>
        <w:numPr>
          <w:ilvl w:val="0"/>
          <w:numId w:val="7"/>
        </w:numPr>
        <w:rPr>
          <w:rFonts w:cstheme="minorHAnsi"/>
        </w:rPr>
      </w:pPr>
      <w:r w:rsidRPr="00175CF8">
        <w:rPr>
          <w:rFonts w:cstheme="minorHAnsi"/>
        </w:rPr>
        <w:t>Procédure : exécute un ensemble d’instructions mais ne retourne rien</w:t>
      </w:r>
    </w:p>
    <w:p w:rsidR="00175CF8" w:rsidRPr="00175CF8" w:rsidRDefault="00175CF8" w:rsidP="00175CF8">
      <w:pPr>
        <w:pStyle w:val="Paragraphedeliste"/>
        <w:numPr>
          <w:ilvl w:val="0"/>
          <w:numId w:val="7"/>
        </w:numPr>
        <w:rPr>
          <w:rFonts w:cstheme="minorHAnsi"/>
        </w:rPr>
      </w:pPr>
      <w:r w:rsidRPr="00175CF8">
        <w:rPr>
          <w:rFonts w:cstheme="minorHAnsi"/>
        </w:rPr>
        <w:lastRenderedPageBreak/>
        <w:t>Fonction : exécute un ensemble d’instructions et retourne quelque chose : une valeur, une variable</w:t>
      </w:r>
    </w:p>
    <w:p w:rsidR="00175CF8" w:rsidRDefault="00175CF8" w:rsidP="00175CF8">
      <w:pPr>
        <w:rPr>
          <w:rFonts w:cstheme="minorHAnsi"/>
        </w:rPr>
      </w:pPr>
    </w:p>
    <w:p w:rsidR="00157568" w:rsidRPr="002E6BA1" w:rsidRDefault="00157568" w:rsidP="00175CF8">
      <w:pPr>
        <w:rPr>
          <w:rFonts w:cstheme="minorHAnsi"/>
          <w:b/>
        </w:rPr>
      </w:pPr>
      <w:r w:rsidRPr="002E6BA1">
        <w:rPr>
          <w:rFonts w:cstheme="minorHAnsi"/>
          <w:b/>
        </w:rPr>
        <w:t>Fonctions PHP</w:t>
      </w:r>
    </w:p>
    <w:p w:rsidR="00157568" w:rsidRPr="002E6BA1" w:rsidRDefault="00157568" w:rsidP="00157568">
      <w:pPr>
        <w:pStyle w:val="defaut"/>
        <w:rPr>
          <w:rFonts w:asciiTheme="minorHAnsi" w:hAnsiTheme="minorHAnsi" w:cstheme="minorHAnsi"/>
        </w:rPr>
      </w:pPr>
      <w:r w:rsidRPr="002E6BA1">
        <w:rPr>
          <w:rFonts w:asciiTheme="minorHAnsi" w:hAnsiTheme="minorHAnsi" w:cstheme="minorHAnsi"/>
        </w:rPr>
        <w:t xml:space="preserve">PHP propose un certain nombre de fonctions utiles sur les </w:t>
      </w:r>
      <w:r w:rsidRPr="002E6BA1">
        <w:rPr>
          <w:rFonts w:asciiTheme="minorHAnsi" w:hAnsiTheme="minorHAnsi" w:cstheme="minorHAnsi"/>
          <w:b/>
          <w:u w:val="single"/>
        </w:rPr>
        <w:t>variables</w:t>
      </w:r>
      <w:r w:rsidRPr="002E6BA1">
        <w:rPr>
          <w:rFonts w:asciiTheme="minorHAnsi" w:hAnsiTheme="minorHAnsi" w:cstheme="minorHAnsi"/>
        </w:rPr>
        <w:t xml:space="preserve"> :</w:t>
      </w:r>
    </w:p>
    <w:tbl>
      <w:tblPr>
        <w:tblpPr w:leftFromText="45" w:rightFromText="45" w:vertAnchor="text"/>
        <w:tblW w:w="5317"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102"/>
        <w:gridCol w:w="2252"/>
        <w:gridCol w:w="4867"/>
        <w:gridCol w:w="1409"/>
      </w:tblGrid>
      <w:tr w:rsidR="00157568" w:rsidRPr="002E6BA1" w:rsidTr="00000D48">
        <w:trPr>
          <w:tblHeader/>
          <w:tblCellSpacing w:w="15" w:type="dxa"/>
        </w:trPr>
        <w:tc>
          <w:tcPr>
            <w:tcW w:w="537"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itre"/>
              <w:jc w:val="center"/>
              <w:rPr>
                <w:rFonts w:asciiTheme="minorHAnsi" w:hAnsiTheme="minorHAnsi" w:cstheme="minorHAnsi"/>
                <w:b/>
              </w:rPr>
            </w:pPr>
            <w:r w:rsidRPr="002E6BA1">
              <w:rPr>
                <w:rFonts w:asciiTheme="minorHAnsi" w:hAnsiTheme="minorHAnsi" w:cstheme="minorHAnsi"/>
                <w:b/>
              </w:rPr>
              <w:t>Nom</w:t>
            </w:r>
          </w:p>
        </w:tc>
        <w:tc>
          <w:tcPr>
            <w:tcW w:w="1158" w:type="pct"/>
            <w:tcBorders>
              <w:top w:val="outset" w:sz="6" w:space="0" w:color="000000"/>
              <w:left w:val="outset" w:sz="6" w:space="0" w:color="000000"/>
              <w:bottom w:val="outset" w:sz="6" w:space="0" w:color="000000"/>
              <w:right w:val="outset" w:sz="6" w:space="0" w:color="000000"/>
            </w:tcBorders>
          </w:tcPr>
          <w:p w:rsidR="00157568" w:rsidRPr="002E6BA1" w:rsidRDefault="00157568" w:rsidP="00241406">
            <w:pPr>
              <w:pStyle w:val="tableautitre"/>
              <w:jc w:val="center"/>
              <w:rPr>
                <w:rFonts w:asciiTheme="minorHAnsi" w:hAnsiTheme="minorHAnsi" w:cstheme="minorHAnsi"/>
                <w:b/>
              </w:rPr>
            </w:pPr>
            <w:r w:rsidRPr="002E6BA1">
              <w:rPr>
                <w:rFonts w:asciiTheme="minorHAnsi" w:hAnsiTheme="minorHAnsi" w:cstheme="minorHAnsi"/>
                <w:b/>
              </w:rPr>
              <w:t>Syntaxe</w:t>
            </w:r>
          </w:p>
        </w:tc>
        <w:tc>
          <w:tcPr>
            <w:tcW w:w="2515"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itre"/>
              <w:jc w:val="center"/>
              <w:rPr>
                <w:rFonts w:asciiTheme="minorHAnsi" w:hAnsiTheme="minorHAnsi" w:cstheme="minorHAnsi"/>
                <w:b/>
              </w:rPr>
            </w:pPr>
            <w:r w:rsidRPr="002E6BA1">
              <w:rPr>
                <w:rFonts w:asciiTheme="minorHAnsi" w:hAnsiTheme="minorHAnsi" w:cstheme="minorHAnsi"/>
                <w:b/>
              </w:rPr>
              <w:t>Rôle</w:t>
            </w:r>
          </w:p>
        </w:tc>
        <w:tc>
          <w:tcPr>
            <w:tcW w:w="712" w:type="pct"/>
            <w:tcBorders>
              <w:top w:val="outset" w:sz="6" w:space="0" w:color="000000"/>
              <w:left w:val="outset" w:sz="6" w:space="0" w:color="000000"/>
              <w:bottom w:val="outset" w:sz="6" w:space="0" w:color="000000"/>
              <w:right w:val="outset" w:sz="6" w:space="0" w:color="000000"/>
            </w:tcBorders>
          </w:tcPr>
          <w:p w:rsidR="00157568" w:rsidRPr="002E6BA1" w:rsidRDefault="00157568" w:rsidP="00241406">
            <w:pPr>
              <w:pStyle w:val="tableautitre"/>
              <w:jc w:val="center"/>
              <w:rPr>
                <w:rFonts w:asciiTheme="minorHAnsi" w:hAnsiTheme="minorHAnsi" w:cstheme="minorHAnsi"/>
                <w:b/>
              </w:rPr>
            </w:pPr>
            <w:r w:rsidRPr="002E6BA1">
              <w:rPr>
                <w:rFonts w:asciiTheme="minorHAnsi" w:hAnsiTheme="minorHAnsi" w:cstheme="minorHAnsi"/>
                <w:b/>
              </w:rPr>
              <w:t>Retourne</w:t>
            </w:r>
          </w:p>
        </w:tc>
      </w:tr>
      <w:tr w:rsidR="00157568" w:rsidRPr="002E6BA1" w:rsidTr="00000D48">
        <w:trPr>
          <w:tblCellSpacing w:w="15" w:type="dxa"/>
        </w:trPr>
        <w:tc>
          <w:tcPr>
            <w:tcW w:w="537"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empty</w:t>
            </w:r>
            <w:proofErr w:type="spellEnd"/>
          </w:p>
        </w:tc>
        <w:tc>
          <w:tcPr>
            <w:tcW w:w="1158" w:type="pct"/>
            <w:tcBorders>
              <w:top w:val="outset" w:sz="6" w:space="0" w:color="000000"/>
              <w:left w:val="outset" w:sz="6" w:space="0" w:color="000000"/>
              <w:bottom w:val="outset" w:sz="6" w:space="0" w:color="000000"/>
              <w:right w:val="outset" w:sz="6" w:space="0" w:color="000000"/>
            </w:tcBorders>
          </w:tcPr>
          <w:p w:rsidR="00157568" w:rsidRPr="002E6BA1" w:rsidRDefault="00000D48" w:rsidP="00241406">
            <w:pPr>
              <w:pStyle w:val="tableautexte"/>
              <w:rPr>
                <w:rFonts w:asciiTheme="minorHAnsi" w:hAnsiTheme="minorHAnsi" w:cstheme="minorHAnsi"/>
              </w:rPr>
            </w:pPr>
            <w:r w:rsidRPr="002E6BA1">
              <w:rPr>
                <w:rFonts w:asciiTheme="minorHAnsi" w:hAnsiTheme="minorHAnsi" w:cstheme="minorHAnsi"/>
              </w:rPr>
              <w:t xml:space="preserve"> booléen </w:t>
            </w:r>
            <w:proofErr w:type="spellStart"/>
            <w:proofErr w:type="gramStart"/>
            <w:r w:rsidRPr="002E6BA1">
              <w:rPr>
                <w:rFonts w:asciiTheme="minorHAnsi" w:hAnsiTheme="minorHAnsi" w:cstheme="minorHAnsi"/>
              </w:rPr>
              <w:t>empty</w:t>
            </w:r>
            <w:proofErr w:type="spellEnd"/>
            <w:r w:rsidRPr="002E6BA1">
              <w:rPr>
                <w:rFonts w:asciiTheme="minorHAnsi" w:hAnsiTheme="minorHAnsi" w:cstheme="minorHAnsi"/>
              </w:rPr>
              <w:t>(</w:t>
            </w:r>
            <w:proofErr w:type="gramEnd"/>
            <w:r w:rsidRPr="002E6BA1">
              <w:rPr>
                <w:rFonts w:asciiTheme="minorHAnsi" w:hAnsiTheme="minorHAnsi" w:cstheme="minorHAnsi"/>
              </w:rPr>
              <w:t>variable)</w:t>
            </w:r>
          </w:p>
        </w:tc>
        <w:tc>
          <w:tcPr>
            <w:tcW w:w="2515"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r w:rsidRPr="002E6BA1">
              <w:rPr>
                <w:rFonts w:asciiTheme="minorHAnsi" w:hAnsiTheme="minorHAnsi" w:cstheme="minorHAnsi"/>
              </w:rPr>
              <w:t>Indique si une variable est vide ou non.</w:t>
            </w:r>
          </w:p>
        </w:tc>
        <w:tc>
          <w:tcPr>
            <w:tcW w:w="712" w:type="pct"/>
            <w:tcBorders>
              <w:top w:val="outset" w:sz="6" w:space="0" w:color="000000"/>
              <w:left w:val="outset" w:sz="6" w:space="0" w:color="000000"/>
              <w:bottom w:val="outset" w:sz="6" w:space="0" w:color="000000"/>
              <w:right w:val="outset" w:sz="6" w:space="0" w:color="000000"/>
            </w:tcBorders>
          </w:tcPr>
          <w:p w:rsidR="00157568" w:rsidRPr="002E6BA1" w:rsidRDefault="00157568" w:rsidP="00241406">
            <w:pPr>
              <w:pStyle w:val="tableautexte"/>
              <w:rPr>
                <w:rFonts w:asciiTheme="minorHAnsi" w:hAnsiTheme="minorHAnsi" w:cstheme="minorHAnsi"/>
              </w:rPr>
            </w:pPr>
            <w:proofErr w:type="spellStart"/>
            <w:r w:rsidRPr="002E6BA1">
              <w:rPr>
                <w:rFonts w:asciiTheme="minorHAnsi" w:hAnsiTheme="minorHAnsi" w:cstheme="minorHAnsi"/>
              </w:rPr>
              <w:t>boolean</w:t>
            </w:r>
            <w:proofErr w:type="spellEnd"/>
          </w:p>
        </w:tc>
      </w:tr>
      <w:tr w:rsidR="00157568" w:rsidRPr="002E6BA1" w:rsidTr="00000D48">
        <w:trPr>
          <w:tblCellSpacing w:w="15" w:type="dxa"/>
        </w:trPr>
        <w:tc>
          <w:tcPr>
            <w:tcW w:w="537"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isset</w:t>
            </w:r>
            <w:proofErr w:type="spellEnd"/>
          </w:p>
        </w:tc>
        <w:tc>
          <w:tcPr>
            <w:tcW w:w="1158" w:type="pct"/>
            <w:tcBorders>
              <w:top w:val="outset" w:sz="6" w:space="0" w:color="000000"/>
              <w:left w:val="outset" w:sz="6" w:space="0" w:color="000000"/>
              <w:bottom w:val="outset" w:sz="6" w:space="0" w:color="000000"/>
              <w:right w:val="outset" w:sz="6" w:space="0" w:color="000000"/>
            </w:tcBorders>
          </w:tcPr>
          <w:p w:rsidR="00157568" w:rsidRPr="002E6BA1" w:rsidRDefault="005A4FD2" w:rsidP="00241406">
            <w:pPr>
              <w:pStyle w:val="tableautexte"/>
              <w:rPr>
                <w:rFonts w:asciiTheme="minorHAnsi" w:hAnsiTheme="minorHAnsi" w:cstheme="minorHAnsi"/>
              </w:rPr>
            </w:pPr>
            <w:r w:rsidRPr="002E6BA1">
              <w:rPr>
                <w:rFonts w:asciiTheme="minorHAnsi" w:hAnsiTheme="minorHAnsi" w:cstheme="minorHAnsi"/>
              </w:rPr>
              <w:t xml:space="preserve">booléen </w:t>
            </w:r>
            <w:proofErr w:type="spellStart"/>
            <w:proofErr w:type="gramStart"/>
            <w:r w:rsidRPr="002E6BA1">
              <w:rPr>
                <w:rFonts w:asciiTheme="minorHAnsi" w:hAnsiTheme="minorHAnsi" w:cstheme="minorHAnsi"/>
              </w:rPr>
              <w:t>isset</w:t>
            </w:r>
            <w:proofErr w:type="spellEnd"/>
            <w:r w:rsidRPr="002E6BA1">
              <w:rPr>
                <w:rFonts w:asciiTheme="minorHAnsi" w:hAnsiTheme="minorHAnsi" w:cstheme="minorHAnsi"/>
              </w:rPr>
              <w:t>(</w:t>
            </w:r>
            <w:proofErr w:type="gramEnd"/>
            <w:r w:rsidRPr="002E6BA1">
              <w:rPr>
                <w:rFonts w:asciiTheme="minorHAnsi" w:hAnsiTheme="minorHAnsi" w:cstheme="minorHAnsi"/>
              </w:rPr>
              <w:t>variable)</w:t>
            </w:r>
          </w:p>
        </w:tc>
        <w:tc>
          <w:tcPr>
            <w:tcW w:w="2515"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r w:rsidRPr="002E6BA1">
              <w:rPr>
                <w:rFonts w:asciiTheme="minorHAnsi" w:hAnsiTheme="minorHAnsi" w:cstheme="minorHAnsi"/>
              </w:rPr>
              <w:t>Indique si une ou plusieurs variables sont définies ou non.</w:t>
            </w:r>
          </w:p>
        </w:tc>
        <w:tc>
          <w:tcPr>
            <w:tcW w:w="712" w:type="pct"/>
            <w:tcBorders>
              <w:top w:val="outset" w:sz="6" w:space="0" w:color="000000"/>
              <w:left w:val="outset" w:sz="6" w:space="0" w:color="000000"/>
              <w:bottom w:val="outset" w:sz="6" w:space="0" w:color="000000"/>
              <w:right w:val="outset" w:sz="6" w:space="0" w:color="000000"/>
            </w:tcBorders>
          </w:tcPr>
          <w:p w:rsidR="00157568" w:rsidRPr="002E6BA1" w:rsidRDefault="005A4FD2" w:rsidP="00241406">
            <w:pPr>
              <w:pStyle w:val="tableautexte"/>
              <w:rPr>
                <w:rFonts w:asciiTheme="minorHAnsi" w:hAnsiTheme="minorHAnsi" w:cstheme="minorHAnsi"/>
              </w:rPr>
            </w:pPr>
            <w:proofErr w:type="spellStart"/>
            <w:r w:rsidRPr="002E6BA1">
              <w:rPr>
                <w:rFonts w:asciiTheme="minorHAnsi" w:hAnsiTheme="minorHAnsi" w:cstheme="minorHAnsi"/>
              </w:rPr>
              <w:t>boolean</w:t>
            </w:r>
            <w:proofErr w:type="spellEnd"/>
          </w:p>
        </w:tc>
      </w:tr>
      <w:tr w:rsidR="00157568" w:rsidRPr="002E6BA1" w:rsidTr="00000D48">
        <w:trPr>
          <w:tblCellSpacing w:w="15" w:type="dxa"/>
        </w:trPr>
        <w:tc>
          <w:tcPr>
            <w:tcW w:w="537"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unset</w:t>
            </w:r>
            <w:proofErr w:type="spellEnd"/>
          </w:p>
        </w:tc>
        <w:tc>
          <w:tcPr>
            <w:tcW w:w="1158" w:type="pct"/>
            <w:tcBorders>
              <w:top w:val="outset" w:sz="6" w:space="0" w:color="000000"/>
              <w:left w:val="outset" w:sz="6" w:space="0" w:color="000000"/>
              <w:bottom w:val="outset" w:sz="6" w:space="0" w:color="000000"/>
              <w:right w:val="outset" w:sz="6" w:space="0" w:color="000000"/>
            </w:tcBorders>
          </w:tcPr>
          <w:p w:rsidR="00157568" w:rsidRPr="002E6BA1" w:rsidRDefault="005A4FD2" w:rsidP="00241406">
            <w:pPr>
              <w:pStyle w:val="tableautexte"/>
              <w:rPr>
                <w:rFonts w:asciiTheme="minorHAnsi" w:hAnsiTheme="minorHAnsi" w:cstheme="minorHAnsi"/>
              </w:rPr>
            </w:pPr>
            <w:proofErr w:type="spellStart"/>
            <w:proofErr w:type="gramStart"/>
            <w:r w:rsidRPr="002E6BA1">
              <w:rPr>
                <w:rFonts w:asciiTheme="minorHAnsi" w:hAnsiTheme="minorHAnsi" w:cstheme="minorHAnsi"/>
              </w:rPr>
              <w:t>unset</w:t>
            </w:r>
            <w:proofErr w:type="spellEnd"/>
            <w:r w:rsidRPr="002E6BA1">
              <w:rPr>
                <w:rFonts w:asciiTheme="minorHAnsi" w:hAnsiTheme="minorHAnsi" w:cstheme="minorHAnsi"/>
              </w:rPr>
              <w:t>(</w:t>
            </w:r>
            <w:proofErr w:type="gramEnd"/>
            <w:r w:rsidRPr="002E6BA1">
              <w:rPr>
                <w:rFonts w:asciiTheme="minorHAnsi" w:hAnsiTheme="minorHAnsi" w:cstheme="minorHAnsi"/>
              </w:rPr>
              <w:t>variable)</w:t>
            </w:r>
          </w:p>
        </w:tc>
        <w:tc>
          <w:tcPr>
            <w:tcW w:w="2515"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r w:rsidRPr="002E6BA1">
              <w:rPr>
                <w:rFonts w:asciiTheme="minorHAnsi" w:hAnsiTheme="minorHAnsi" w:cstheme="minorHAnsi"/>
              </w:rPr>
              <w:t>Supprime une ou plusieurs variables.</w:t>
            </w:r>
          </w:p>
        </w:tc>
        <w:tc>
          <w:tcPr>
            <w:tcW w:w="712" w:type="pct"/>
            <w:tcBorders>
              <w:top w:val="outset" w:sz="6" w:space="0" w:color="000000"/>
              <w:left w:val="outset" w:sz="6" w:space="0" w:color="000000"/>
              <w:bottom w:val="outset" w:sz="6" w:space="0" w:color="000000"/>
              <w:right w:val="outset" w:sz="6" w:space="0" w:color="000000"/>
            </w:tcBorders>
          </w:tcPr>
          <w:p w:rsidR="00157568" w:rsidRPr="002E6BA1" w:rsidRDefault="00157568" w:rsidP="00241406">
            <w:pPr>
              <w:pStyle w:val="tableautexte"/>
              <w:rPr>
                <w:rFonts w:asciiTheme="minorHAnsi" w:hAnsiTheme="minorHAnsi" w:cstheme="minorHAnsi"/>
              </w:rPr>
            </w:pPr>
          </w:p>
        </w:tc>
      </w:tr>
      <w:tr w:rsidR="00157568" w:rsidRPr="002E6BA1" w:rsidTr="00000D48">
        <w:trPr>
          <w:tblCellSpacing w:w="15" w:type="dxa"/>
        </w:trPr>
        <w:tc>
          <w:tcPr>
            <w:tcW w:w="537"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var_dump</w:t>
            </w:r>
            <w:proofErr w:type="spellEnd"/>
          </w:p>
        </w:tc>
        <w:tc>
          <w:tcPr>
            <w:tcW w:w="1158" w:type="pct"/>
            <w:tcBorders>
              <w:top w:val="outset" w:sz="6" w:space="0" w:color="000000"/>
              <w:left w:val="outset" w:sz="6" w:space="0" w:color="000000"/>
              <w:bottom w:val="outset" w:sz="6" w:space="0" w:color="000000"/>
              <w:right w:val="outset" w:sz="6" w:space="0" w:color="000000"/>
            </w:tcBorders>
          </w:tcPr>
          <w:p w:rsidR="00157568" w:rsidRPr="002E6BA1" w:rsidRDefault="005A4FD2" w:rsidP="00241406">
            <w:pPr>
              <w:pStyle w:val="tableautexte"/>
              <w:rPr>
                <w:rFonts w:asciiTheme="minorHAnsi" w:hAnsiTheme="minorHAnsi" w:cstheme="minorHAnsi"/>
              </w:rPr>
            </w:pPr>
            <w:proofErr w:type="spellStart"/>
            <w:r w:rsidRPr="002E6BA1">
              <w:rPr>
                <w:rFonts w:asciiTheme="minorHAnsi" w:hAnsiTheme="minorHAnsi" w:cstheme="minorHAnsi"/>
              </w:rPr>
              <w:t>var_</w:t>
            </w:r>
            <w:proofErr w:type="gramStart"/>
            <w:r w:rsidRPr="002E6BA1">
              <w:rPr>
                <w:rFonts w:asciiTheme="minorHAnsi" w:hAnsiTheme="minorHAnsi" w:cstheme="minorHAnsi"/>
              </w:rPr>
              <w:t>dump</w:t>
            </w:r>
            <w:proofErr w:type="spellEnd"/>
            <w:r w:rsidRPr="002E6BA1">
              <w:rPr>
                <w:rFonts w:asciiTheme="minorHAnsi" w:hAnsiTheme="minorHAnsi" w:cstheme="minorHAnsi"/>
              </w:rPr>
              <w:t>(</w:t>
            </w:r>
            <w:proofErr w:type="gramEnd"/>
            <w:r w:rsidRPr="002E6BA1">
              <w:rPr>
                <w:rFonts w:asciiTheme="minorHAnsi" w:hAnsiTheme="minorHAnsi" w:cstheme="minorHAnsi"/>
              </w:rPr>
              <w:t>variable)</w:t>
            </w:r>
          </w:p>
        </w:tc>
        <w:tc>
          <w:tcPr>
            <w:tcW w:w="2515" w:type="pct"/>
            <w:tcBorders>
              <w:top w:val="outset" w:sz="6" w:space="0" w:color="000000"/>
              <w:left w:val="outset" w:sz="6" w:space="0" w:color="000000"/>
              <w:bottom w:val="outset" w:sz="6" w:space="0" w:color="000000"/>
              <w:right w:val="outset" w:sz="6" w:space="0" w:color="000000"/>
            </w:tcBorders>
            <w:vAlign w:val="center"/>
            <w:hideMark/>
          </w:tcPr>
          <w:p w:rsidR="00157568" w:rsidRPr="002E6BA1" w:rsidRDefault="00157568" w:rsidP="00241406">
            <w:pPr>
              <w:pStyle w:val="tableautexte"/>
              <w:rPr>
                <w:rFonts w:asciiTheme="minorHAnsi" w:hAnsiTheme="minorHAnsi" w:cstheme="minorHAnsi"/>
              </w:rPr>
            </w:pPr>
            <w:r w:rsidRPr="002E6BA1">
              <w:rPr>
                <w:rFonts w:asciiTheme="minorHAnsi" w:hAnsiTheme="minorHAnsi" w:cstheme="minorHAnsi"/>
              </w:rPr>
              <w:t>Affiche des informations sur une ou plusieurs variables (type et valeur).</w:t>
            </w:r>
            <w:r w:rsidR="005A4FD2" w:rsidRPr="002E6BA1">
              <w:rPr>
                <w:rFonts w:asciiTheme="minorHAnsi" w:hAnsiTheme="minorHAnsi" w:cstheme="minorHAnsi"/>
              </w:rPr>
              <w:t xml:space="preserve"> Utilisé en phase de développement</w:t>
            </w:r>
          </w:p>
        </w:tc>
        <w:tc>
          <w:tcPr>
            <w:tcW w:w="712" w:type="pct"/>
            <w:tcBorders>
              <w:top w:val="outset" w:sz="6" w:space="0" w:color="000000"/>
              <w:left w:val="outset" w:sz="6" w:space="0" w:color="000000"/>
              <w:bottom w:val="outset" w:sz="6" w:space="0" w:color="000000"/>
              <w:right w:val="outset" w:sz="6" w:space="0" w:color="000000"/>
            </w:tcBorders>
          </w:tcPr>
          <w:p w:rsidR="00157568" w:rsidRPr="002E6BA1" w:rsidRDefault="00157568" w:rsidP="00241406">
            <w:pPr>
              <w:pStyle w:val="tableautexte"/>
              <w:rPr>
                <w:rFonts w:asciiTheme="minorHAnsi" w:hAnsiTheme="minorHAnsi" w:cstheme="minorHAnsi"/>
              </w:rPr>
            </w:pPr>
          </w:p>
        </w:tc>
      </w:tr>
    </w:tbl>
    <w:p w:rsidR="00157568" w:rsidRPr="002E6BA1" w:rsidRDefault="00157568" w:rsidP="00157568">
      <w:pPr>
        <w:pStyle w:val="NormalWeb"/>
        <w:rPr>
          <w:rStyle w:val="bridgeheadniv4"/>
          <w:rFonts w:asciiTheme="minorHAnsi" w:hAnsiTheme="minorHAnsi" w:cstheme="minorHAnsi"/>
        </w:rPr>
      </w:pPr>
    </w:p>
    <w:p w:rsidR="00157568" w:rsidRPr="002E6BA1" w:rsidRDefault="005A4FD2" w:rsidP="00157568">
      <w:pPr>
        <w:pStyle w:val="NormalWeb"/>
        <w:rPr>
          <w:rStyle w:val="bridgeheadniv4"/>
          <w:rFonts w:asciiTheme="minorHAnsi" w:hAnsiTheme="minorHAnsi" w:cstheme="minorHAnsi"/>
        </w:rPr>
      </w:pPr>
      <w:r w:rsidRPr="002E6BA1">
        <w:rPr>
          <w:rStyle w:val="bridgeheadniv4"/>
          <w:rFonts w:asciiTheme="minorHAnsi" w:hAnsiTheme="minorHAnsi" w:cstheme="minorHAnsi"/>
        </w:rPr>
        <w:t xml:space="preserve">Plusieurs centaines de fonctions PHP existent, dans tous les domaines : manipulation de chaînes, nombres, réseau, web </w:t>
      </w:r>
      <w:proofErr w:type="spellStart"/>
      <w:r w:rsidRPr="002E6BA1">
        <w:rPr>
          <w:rStyle w:val="bridgeheadniv4"/>
          <w:rFonts w:asciiTheme="minorHAnsi" w:hAnsiTheme="minorHAnsi" w:cstheme="minorHAnsi"/>
        </w:rPr>
        <w:t>etc</w:t>
      </w:r>
      <w:proofErr w:type="spellEnd"/>
    </w:p>
    <w:p w:rsidR="002E6BA1" w:rsidRPr="002E6BA1" w:rsidRDefault="002E6BA1" w:rsidP="00157568">
      <w:pPr>
        <w:pStyle w:val="NormalWeb"/>
        <w:rPr>
          <w:rStyle w:val="bridgeheadniv4"/>
          <w:rFonts w:asciiTheme="minorHAnsi" w:hAnsiTheme="minorHAnsi" w:cstheme="minorHAnsi"/>
        </w:rPr>
      </w:pPr>
      <w:r w:rsidRPr="002E6BA1">
        <w:rPr>
          <w:rStyle w:val="bridgeheadniv4"/>
          <w:rFonts w:asciiTheme="minorHAnsi" w:hAnsiTheme="minorHAnsi" w:cstheme="minorHAnsi"/>
        </w:rPr>
        <w:t xml:space="preserve">Principales fonctions sur les </w:t>
      </w:r>
      <w:r w:rsidRPr="002E6BA1">
        <w:rPr>
          <w:rStyle w:val="bridgeheadniv4"/>
          <w:rFonts w:asciiTheme="minorHAnsi" w:hAnsiTheme="minorHAnsi" w:cstheme="minorHAnsi"/>
          <w:b/>
          <w:u w:val="single"/>
        </w:rPr>
        <w:t>tableaux</w:t>
      </w:r>
      <w:r w:rsidRPr="002E6BA1">
        <w:rPr>
          <w:rStyle w:val="bridgeheadniv4"/>
          <w:rFonts w:asciiTheme="minorHAnsi" w:hAnsiTheme="minorHAnsi" w:cstheme="minorHAnsi"/>
        </w:rPr>
        <w:t> :</w:t>
      </w:r>
    </w:p>
    <w:p w:rsidR="002E6BA1" w:rsidRPr="002E6BA1" w:rsidRDefault="002E6BA1" w:rsidP="002E6BA1">
      <w:pPr>
        <w:pStyle w:val="defaut"/>
        <w:rPr>
          <w:rFonts w:asciiTheme="minorHAnsi" w:hAnsiTheme="minorHAnsi" w:cstheme="minorHAnsi"/>
        </w:rPr>
      </w:pPr>
      <w:r w:rsidRPr="002E6BA1">
        <w:rPr>
          <w:rFonts w:asciiTheme="minorHAnsi" w:hAnsiTheme="minorHAnsi" w:cstheme="minorHAnsi"/>
        </w:rPr>
        <w:t>Les fonctions les plus utilisées sont les suivantes :</w:t>
      </w:r>
    </w:p>
    <w:tbl>
      <w:tblPr>
        <w:tblpPr w:leftFromText="45" w:rightFromText="45" w:vertAnchor="text"/>
        <w:tblW w:w="4500"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458"/>
        <w:gridCol w:w="6692"/>
      </w:tblGrid>
      <w:tr w:rsidR="002E6BA1" w:rsidRPr="002E6BA1" w:rsidTr="00241406">
        <w:trPr>
          <w:tblHeade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itre"/>
              <w:jc w:val="center"/>
              <w:rPr>
                <w:rFonts w:asciiTheme="minorHAnsi" w:hAnsiTheme="minorHAnsi" w:cstheme="minorHAnsi"/>
              </w:rPr>
            </w:pPr>
            <w:r w:rsidRPr="002E6BA1">
              <w:rPr>
                <w:rFonts w:asciiTheme="minorHAnsi" w:hAnsiTheme="minorHAnsi" w:cstheme="minorHAnsi"/>
              </w:rPr>
              <w:t>Nom</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itre"/>
              <w:jc w:val="center"/>
              <w:rPr>
                <w:rFonts w:asciiTheme="minorHAnsi" w:hAnsiTheme="minorHAnsi" w:cstheme="minorHAnsi"/>
              </w:rPr>
            </w:pPr>
            <w:r w:rsidRPr="002E6BA1">
              <w:rPr>
                <w:rFonts w:asciiTheme="minorHAnsi" w:hAnsiTheme="minorHAnsi" w:cstheme="minorHAnsi"/>
              </w:rPr>
              <w:t>Rôle</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Style w:val="courier"/>
                <w:rFonts w:asciiTheme="minorHAnsi" w:hAnsiTheme="minorHAnsi" w:cstheme="minorHAnsi"/>
              </w:rPr>
              <w:t>count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Compte le nombre d’éléments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in_array</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Teste si une valeur est présente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array_search</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Recherche une valeur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array_replace</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Remplace des valeurs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Style w:val="courier"/>
                <w:rFonts w:asciiTheme="minorHAnsi" w:hAnsiTheme="minorHAnsi" w:cstheme="minorHAnsi"/>
              </w:rPr>
              <w:t>[</w:t>
            </w:r>
            <w:proofErr w:type="spellStart"/>
            <w:r w:rsidRPr="002E6BA1">
              <w:rPr>
                <w:rStyle w:val="courier"/>
                <w:rFonts w:asciiTheme="minorHAnsi" w:hAnsiTheme="minorHAnsi" w:cstheme="minorHAnsi"/>
              </w:rPr>
              <w:t>a|k</w:t>
            </w:r>
            <w:proofErr w:type="spellEnd"/>
            <w:r w:rsidRPr="002E6BA1">
              <w:rPr>
                <w:rStyle w:val="courier"/>
                <w:rFonts w:asciiTheme="minorHAnsi" w:hAnsiTheme="minorHAnsi" w:cstheme="minorHAnsi"/>
              </w:rPr>
              <w:t>][r]sort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Trie un tableau (plusieurs variantes possibles).</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explode</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Découpe une chaîne selon un séparateur et stocke les éléments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implode</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Regroupe les éléments d’un tableau dans une chaîne à l’aide d’un séparateur.</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Style w:val="courier"/>
                <w:rFonts w:asciiTheme="minorHAnsi" w:hAnsiTheme="minorHAnsi" w:cstheme="minorHAnsi"/>
              </w:rPr>
              <w:t>max</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Retourne la plus grande valeur stockée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Style w:val="courier"/>
                <w:rFonts w:asciiTheme="minorHAnsi" w:hAnsiTheme="minorHAnsi" w:cstheme="minorHAnsi"/>
              </w:rPr>
              <w:t>min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Retourne la plus petite valeur stockée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t>str_split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Découpe une chaîne en morceaux de longueur fixe et stocke les éléments dans un tableau.</w:t>
            </w:r>
          </w:p>
        </w:tc>
      </w:tr>
      <w:tr w:rsidR="002E6BA1" w:rsidRPr="002E6BA1"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proofErr w:type="spellStart"/>
            <w:r w:rsidRPr="002E6BA1">
              <w:rPr>
                <w:rStyle w:val="courier"/>
                <w:rFonts w:asciiTheme="minorHAnsi" w:hAnsiTheme="minorHAnsi" w:cstheme="minorHAnsi"/>
              </w:rPr>
              <w:lastRenderedPageBreak/>
              <w:t>array_column</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2E6BA1" w:rsidRPr="002E6BA1" w:rsidRDefault="002E6BA1" w:rsidP="00241406">
            <w:pPr>
              <w:pStyle w:val="tableautexte"/>
              <w:rPr>
                <w:rFonts w:asciiTheme="minorHAnsi" w:hAnsiTheme="minorHAnsi" w:cstheme="minorHAnsi"/>
              </w:rPr>
            </w:pPr>
            <w:r w:rsidRPr="002E6BA1">
              <w:rPr>
                <w:rFonts w:asciiTheme="minorHAnsi" w:hAnsiTheme="minorHAnsi" w:cstheme="minorHAnsi"/>
              </w:rPr>
              <w:t>Retourne les valeurs d’une colonne d’un tableau multidimensionnel.</w:t>
            </w:r>
          </w:p>
        </w:tc>
      </w:tr>
    </w:tbl>
    <w:p w:rsidR="002E6BA1" w:rsidRPr="002E6BA1" w:rsidRDefault="002E6BA1" w:rsidP="002E6BA1">
      <w:pPr>
        <w:pStyle w:val="defaut"/>
        <w:rPr>
          <w:rFonts w:asciiTheme="minorHAnsi" w:hAnsiTheme="minorHAnsi" w:cstheme="minorHAnsi"/>
        </w:rPr>
      </w:pPr>
    </w:p>
    <w:p w:rsidR="002E6BA1" w:rsidRPr="002E6BA1" w:rsidRDefault="002E6BA1" w:rsidP="002E6BA1">
      <w:pPr>
        <w:pStyle w:val="defaut"/>
        <w:rPr>
          <w:rFonts w:asciiTheme="minorHAnsi" w:hAnsiTheme="minorHAnsi" w:cstheme="minorHAnsi"/>
        </w:rPr>
      </w:pPr>
    </w:p>
    <w:p w:rsidR="002E6BA1" w:rsidRPr="002E6BA1" w:rsidRDefault="002E6BA1" w:rsidP="002E6BA1">
      <w:pPr>
        <w:pStyle w:val="defaut"/>
        <w:rPr>
          <w:rFonts w:asciiTheme="minorHAnsi" w:hAnsiTheme="minorHAnsi" w:cstheme="minorHAnsi"/>
        </w:rPr>
      </w:pPr>
    </w:p>
    <w:p w:rsidR="002E6BA1" w:rsidRDefault="002E6BA1" w:rsidP="002E6BA1">
      <w:pPr>
        <w:pStyle w:val="defaut"/>
      </w:pPr>
    </w:p>
    <w:p w:rsidR="002E6BA1" w:rsidRDefault="002E6BA1" w:rsidP="002E6BA1">
      <w:pPr>
        <w:pStyle w:val="defaut"/>
      </w:pPr>
    </w:p>
    <w:p w:rsidR="00F65212" w:rsidRPr="00F65212" w:rsidRDefault="00F65212" w:rsidP="002E6BA1">
      <w:pPr>
        <w:pStyle w:val="defaut"/>
        <w:rPr>
          <w:b/>
        </w:rPr>
      </w:pPr>
      <w:r w:rsidRPr="00F65212">
        <w:rPr>
          <w:b/>
        </w:rPr>
        <w:t>Fonctions de date</w:t>
      </w:r>
    </w:p>
    <w:p w:rsidR="00F65212" w:rsidRDefault="00F65212" w:rsidP="002E6BA1">
      <w:pPr>
        <w:pStyle w:val="defaut"/>
      </w:pPr>
      <w:r>
        <w:t>Principales fonctions de date :</w:t>
      </w:r>
    </w:p>
    <w:p w:rsidR="00F65212" w:rsidRDefault="00F65212" w:rsidP="00F65212">
      <w:pPr>
        <w:pStyle w:val="defaut"/>
      </w:pPr>
      <w:r>
        <w:t>Plusieurs fonctions permettent de manipuler les dates sous l’une ou l’autre de ces formes :</w:t>
      </w:r>
    </w:p>
    <w:tbl>
      <w:tblPr>
        <w:tblpPr w:leftFromText="45" w:rightFromText="45" w:vertAnchor="text"/>
        <w:tblW w:w="4500"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478"/>
        <w:gridCol w:w="5672"/>
      </w:tblGrid>
      <w:tr w:rsidR="00F65212" w:rsidTr="00241406">
        <w:trPr>
          <w:tblHeade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itre"/>
              <w:jc w:val="center"/>
            </w:pPr>
            <w:r>
              <w:t>Nom</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itre"/>
              <w:jc w:val="center"/>
            </w:pPr>
            <w:r>
              <w:t>Rôle</w:t>
            </w:r>
          </w:p>
        </w:tc>
      </w:tr>
      <w:tr w:rsidR="00F65212"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proofErr w:type="spellStart"/>
            <w:r>
              <w:rPr>
                <w:rStyle w:val="courier"/>
              </w:rPr>
              <w:t>checkdate</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t>Vérifie que trois entiers représentant le jour, le mois et l’année correspondent à une date valide.</w:t>
            </w:r>
          </w:p>
        </w:tc>
      </w:tr>
      <w:tr w:rsidR="00F65212"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rPr>
                <w:rStyle w:val="courier"/>
              </w:rPr>
              <w:t>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t xml:space="preserve">Convertit en chaîne une date donnée sous la forme d’un </w:t>
            </w:r>
            <w:proofErr w:type="spellStart"/>
            <w:r>
              <w:t>timestamp</w:t>
            </w:r>
            <w:proofErr w:type="spellEnd"/>
            <w:r>
              <w:t xml:space="preserve"> Unix.</w:t>
            </w:r>
          </w:p>
        </w:tc>
      </w:tr>
      <w:tr w:rsidR="00F65212"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proofErr w:type="spellStart"/>
            <w:r>
              <w:rPr>
                <w:rStyle w:val="courier"/>
              </w:rPr>
              <w:t>getdate</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t xml:space="preserve">Stocke dans un tableau les différentes composantes d’une date donnée sous la forme d’un </w:t>
            </w:r>
            <w:proofErr w:type="spellStart"/>
            <w:r>
              <w:t>timestamp</w:t>
            </w:r>
            <w:proofErr w:type="spellEnd"/>
            <w:r>
              <w:t> Unix.</w:t>
            </w:r>
          </w:p>
        </w:tc>
      </w:tr>
      <w:tr w:rsidR="00F65212"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proofErr w:type="spellStart"/>
            <w:r>
              <w:rPr>
                <w:rStyle w:val="courier"/>
              </w:rPr>
              <w:t>date_parse_from_format</w:t>
            </w:r>
            <w:proofErr w:type="spellEnd"/>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t>Stocke dans un tableau les différentes composantes d’une date donnée sous la forme d’une chaîne de caractères. Ajoutée en version 5.3.</w:t>
            </w:r>
          </w:p>
        </w:tc>
      </w:tr>
      <w:tr w:rsidR="00F65212"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rPr>
                <w:rStyle w:val="courier"/>
              </w:rPr>
              <w:t>time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65212" w:rsidRDefault="00F65212" w:rsidP="00241406">
            <w:pPr>
              <w:pStyle w:val="tableautexte"/>
            </w:pPr>
            <w:r>
              <w:t xml:space="preserve">Donne le </w:t>
            </w:r>
            <w:proofErr w:type="spellStart"/>
            <w:r>
              <w:t>timestamp</w:t>
            </w:r>
            <w:proofErr w:type="spellEnd"/>
            <w:r>
              <w:t xml:space="preserve"> Unix actuel.</w:t>
            </w:r>
          </w:p>
        </w:tc>
      </w:tr>
    </w:tbl>
    <w:p w:rsidR="00F65212" w:rsidRDefault="00F65212" w:rsidP="00F65212">
      <w:pPr>
        <w:pStyle w:val="NormalWeb"/>
        <w:rPr>
          <w:rStyle w:val="bridgeheadniv4"/>
        </w:rPr>
      </w:pPr>
    </w:p>
    <w:p w:rsidR="00F65212" w:rsidRDefault="00F65212" w:rsidP="00F65212">
      <w:pPr>
        <w:pStyle w:val="NormalWeb"/>
        <w:rPr>
          <w:rStyle w:val="bridgeheadniv4"/>
        </w:rPr>
      </w:pPr>
    </w:p>
    <w:p w:rsidR="00F65212" w:rsidRDefault="00F65212" w:rsidP="00F65212">
      <w:pPr>
        <w:pStyle w:val="NormalWeb"/>
        <w:rPr>
          <w:rStyle w:val="bridgeheadniv4"/>
        </w:rPr>
      </w:pPr>
    </w:p>
    <w:p w:rsidR="00F65212" w:rsidRDefault="00F65212" w:rsidP="00F65212">
      <w:pPr>
        <w:pStyle w:val="NormalWeb"/>
        <w:rPr>
          <w:rStyle w:val="bridgeheadniv4"/>
        </w:rPr>
      </w:pPr>
    </w:p>
    <w:p w:rsidR="00F65212" w:rsidRDefault="00F65212" w:rsidP="00F65212">
      <w:pPr>
        <w:pStyle w:val="NormalWeb"/>
        <w:rPr>
          <w:rStyle w:val="bridgeheadniv4"/>
        </w:rPr>
      </w:pPr>
    </w:p>
    <w:p w:rsidR="00F65212" w:rsidRDefault="00F65212" w:rsidP="00F65212">
      <w:pPr>
        <w:pStyle w:val="NormalWeb"/>
        <w:rPr>
          <w:rStyle w:val="bridgeheadniv4"/>
        </w:rPr>
      </w:pPr>
    </w:p>
    <w:p w:rsidR="00F65212" w:rsidRDefault="00F65212" w:rsidP="00F65212">
      <w:pPr>
        <w:pStyle w:val="NormalWeb"/>
        <w:rPr>
          <w:rStyle w:val="bridgeheadniv4"/>
        </w:rPr>
      </w:pPr>
    </w:p>
    <w:p w:rsidR="00F65212" w:rsidRDefault="00F65212" w:rsidP="00F65212">
      <w:pPr>
        <w:pStyle w:val="NormalWeb"/>
        <w:rPr>
          <w:rStyle w:val="bridgeheadniv4"/>
        </w:rPr>
      </w:pPr>
    </w:p>
    <w:p w:rsidR="0022106F" w:rsidRPr="0022106F" w:rsidRDefault="0022106F" w:rsidP="002E6BA1">
      <w:pPr>
        <w:pStyle w:val="defaut"/>
        <w:rPr>
          <w:b/>
        </w:rPr>
      </w:pPr>
      <w:r w:rsidRPr="0022106F">
        <w:rPr>
          <w:b/>
        </w:rPr>
        <w:t>Fonctions manipulation de fichier</w:t>
      </w:r>
    </w:p>
    <w:p w:rsidR="00CC7AAD" w:rsidRDefault="00CC7AAD" w:rsidP="00CC7AAD">
      <w:pPr>
        <w:pStyle w:val="defaut"/>
      </w:pPr>
      <w:r>
        <w:t>Les fonctions les plus courantes sont les suivantes :</w:t>
      </w:r>
    </w:p>
    <w:tbl>
      <w:tblPr>
        <w:tblpPr w:leftFromText="45" w:rightFromText="45" w:vertAnchor="text"/>
        <w:tblW w:w="4500"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772"/>
        <w:gridCol w:w="6378"/>
      </w:tblGrid>
      <w:tr w:rsidR="00CC7AAD" w:rsidTr="00241406">
        <w:trPr>
          <w:tblHeade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CC7AAD" w:rsidRDefault="00CC7AAD" w:rsidP="00241406">
            <w:pPr>
              <w:pStyle w:val="tableautitre"/>
              <w:jc w:val="center"/>
            </w:pPr>
            <w:r>
              <w:t>Nom</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CC7AAD" w:rsidRDefault="00CC7AAD" w:rsidP="00241406">
            <w:pPr>
              <w:pStyle w:val="tableautitre"/>
              <w:jc w:val="center"/>
            </w:pPr>
            <w:r>
              <w:t>Rôle</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fopen</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Ouvrir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fclose</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Fermer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fread</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Lire le contenu d’un fichier (dans une chaîne)</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rPr>
                <w:rStyle w:val="courier"/>
              </w:rPr>
              <w:t>file</w:t>
            </w:r>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Lire le contenu d’un fichier (dans un tableau)</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readfile</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Lire le contenu d’un fichier et l’envoyer directement vers la sortie</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fwrite</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Écrire dans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file_get_contents</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Ouvrir, lire et fermer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file_put_contents</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Ouvrir, écrire et fermer dans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rPr>
                <w:rStyle w:val="courier"/>
              </w:rPr>
              <w:t>copy</w:t>
            </w:r>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Copier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lastRenderedPageBreak/>
              <w:t>unlink</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Supprimer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rename</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Renommer 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file_exists</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Tester l’existence d’un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filesize</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Lire la taille d’un fichier</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chdir</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Changer de répertoire courant</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opendir</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Ouvrir un répertoire</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closedir</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Fermer un répertoire</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readdir</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Lire le contenu d’un répertoire</w:t>
            </w:r>
          </w:p>
        </w:tc>
      </w:tr>
      <w:tr w:rsidR="00CC7AAD" w:rsidTr="00241406">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proofErr w:type="spellStart"/>
            <w:r>
              <w:rPr>
                <w:rStyle w:val="courier"/>
              </w:rPr>
              <w:t>scandir</w:t>
            </w:r>
            <w:proofErr w:type="spellEnd"/>
          </w:p>
        </w:tc>
        <w:tc>
          <w:tcPr>
            <w:tcW w:w="0" w:type="auto"/>
            <w:tcBorders>
              <w:top w:val="outset" w:sz="6" w:space="0" w:color="000000"/>
              <w:left w:val="outset" w:sz="6" w:space="0" w:color="000000"/>
              <w:bottom w:val="outset" w:sz="6" w:space="0" w:color="000000"/>
              <w:right w:val="outset" w:sz="6" w:space="0" w:color="000000"/>
            </w:tcBorders>
            <w:hideMark/>
          </w:tcPr>
          <w:p w:rsidR="00CC7AAD" w:rsidRDefault="00CC7AAD" w:rsidP="00241406">
            <w:pPr>
              <w:pStyle w:val="tableautexte"/>
              <w:jc w:val="both"/>
            </w:pPr>
            <w:r>
              <w:t>Liste le contenu d’un répertoire (dans un tableau)</w:t>
            </w:r>
          </w:p>
        </w:tc>
      </w:tr>
    </w:tbl>
    <w:p w:rsidR="00CC7AAD" w:rsidRDefault="00CC7AAD" w:rsidP="00CC7AAD">
      <w:pPr>
        <w:pStyle w:val="defaut"/>
      </w:pPr>
    </w:p>
    <w:p w:rsidR="00CC7AAD" w:rsidRDefault="00CC7AAD" w:rsidP="00CC7AAD">
      <w:pPr>
        <w:pStyle w:val="defaut"/>
      </w:pPr>
    </w:p>
    <w:p w:rsidR="00CC7AAD" w:rsidRDefault="00CC7AAD" w:rsidP="00CC7AAD">
      <w:pPr>
        <w:pStyle w:val="defaut"/>
      </w:pPr>
    </w:p>
    <w:p w:rsidR="00CC7AAD" w:rsidRDefault="00CC7AAD" w:rsidP="00CC7AAD">
      <w:pPr>
        <w:pStyle w:val="defaut"/>
      </w:pPr>
    </w:p>
    <w:p w:rsidR="00CC7AAD" w:rsidRDefault="00CC7AAD" w:rsidP="00CC7AAD">
      <w:pPr>
        <w:pStyle w:val="defaut"/>
      </w:pPr>
    </w:p>
    <w:p w:rsidR="00CC7AAD" w:rsidRDefault="00CC7AAD" w:rsidP="00CC7AAD">
      <w:pPr>
        <w:pStyle w:val="defaut"/>
      </w:pPr>
    </w:p>
    <w:p w:rsidR="00CC7AAD" w:rsidRDefault="00CC7AAD" w:rsidP="00CC7AAD">
      <w:pPr>
        <w:pStyle w:val="defaut"/>
      </w:pPr>
    </w:p>
    <w:p w:rsidR="002E6BA1" w:rsidRDefault="002E6BA1" w:rsidP="00157568">
      <w:pPr>
        <w:pStyle w:val="NormalWeb"/>
        <w:rPr>
          <w:rStyle w:val="bridgeheadniv4"/>
        </w:rPr>
      </w:pPr>
    </w:p>
    <w:p w:rsidR="00000D48" w:rsidRPr="00157568" w:rsidRDefault="00000D48" w:rsidP="00000D48">
      <w:pPr>
        <w:rPr>
          <w:rFonts w:cstheme="minorHAnsi"/>
          <w:b/>
        </w:rPr>
      </w:pPr>
      <w:r w:rsidRPr="00157568">
        <w:rPr>
          <w:rFonts w:cstheme="minorHAnsi"/>
          <w:b/>
        </w:rPr>
        <w:t xml:space="preserve">Fonctions </w:t>
      </w:r>
      <w:r>
        <w:rPr>
          <w:rFonts w:cstheme="minorHAnsi"/>
          <w:b/>
        </w:rPr>
        <w:t>utilisateur</w:t>
      </w:r>
    </w:p>
    <w:p w:rsidR="00157568" w:rsidRDefault="009B1ED6" w:rsidP="00157568">
      <w:pPr>
        <w:pStyle w:val="NormalWeb"/>
        <w:rPr>
          <w:rStyle w:val="bridgeheadniv4"/>
        </w:rPr>
      </w:pPr>
      <w:r>
        <w:rPr>
          <w:rStyle w:val="bridgeheadniv4"/>
        </w:rPr>
        <w:t>Ce sont des fonctions définies par le développeur.</w:t>
      </w:r>
    </w:p>
    <w:p w:rsidR="009B1ED6" w:rsidRDefault="007D5AA8" w:rsidP="00157568">
      <w:pPr>
        <w:pStyle w:val="NormalWeb"/>
        <w:rPr>
          <w:rStyle w:val="bridgeheadniv4"/>
        </w:rPr>
      </w:pPr>
      <w:r w:rsidRPr="002928FB">
        <w:rPr>
          <w:rStyle w:val="bridgeheadniv4"/>
          <w:u w:val="single"/>
        </w:rPr>
        <w:t>Syntaxe</w:t>
      </w:r>
      <w:r>
        <w:rPr>
          <w:rStyle w:val="bridgeheadniv4"/>
        </w:rPr>
        <w:t> :</w:t>
      </w:r>
    </w:p>
    <w:p w:rsidR="007D5AA8" w:rsidRDefault="007D5AA8" w:rsidP="00157568">
      <w:pPr>
        <w:pStyle w:val="NormalWeb"/>
        <w:rPr>
          <w:rStyle w:val="bridgeheadniv4"/>
        </w:rPr>
      </w:pPr>
      <w:proofErr w:type="spellStart"/>
      <w:r>
        <w:rPr>
          <w:rStyle w:val="bridgeheadniv4"/>
        </w:rPr>
        <w:t>Function</w:t>
      </w:r>
      <w:proofErr w:type="spellEnd"/>
      <w:r>
        <w:rPr>
          <w:rStyle w:val="bridgeheadniv4"/>
        </w:rPr>
        <w:t xml:space="preserve"> </w:t>
      </w:r>
      <w:proofErr w:type="spellStart"/>
      <w:r>
        <w:rPr>
          <w:rStyle w:val="bridgeheadniv4"/>
        </w:rPr>
        <w:t>nom_</w:t>
      </w:r>
      <w:proofErr w:type="gramStart"/>
      <w:r>
        <w:rPr>
          <w:rStyle w:val="bridgeheadniv4"/>
        </w:rPr>
        <w:t>fonction</w:t>
      </w:r>
      <w:proofErr w:type="spellEnd"/>
      <w:r>
        <w:rPr>
          <w:rStyle w:val="bridgeheadniv4"/>
        </w:rPr>
        <w:t>(</w:t>
      </w:r>
      <w:proofErr w:type="gramEnd"/>
      <w:r>
        <w:rPr>
          <w:rStyle w:val="bridgeheadniv4"/>
        </w:rPr>
        <w:t>$argument1, …)</w:t>
      </w:r>
    </w:p>
    <w:p w:rsidR="007D5AA8" w:rsidRDefault="007D5AA8" w:rsidP="00157568">
      <w:pPr>
        <w:pStyle w:val="NormalWeb"/>
        <w:rPr>
          <w:rStyle w:val="bridgeheadniv4"/>
        </w:rPr>
      </w:pPr>
      <w:r>
        <w:rPr>
          <w:rStyle w:val="bridgeheadniv4"/>
        </w:rPr>
        <w:t>{</w:t>
      </w:r>
    </w:p>
    <w:p w:rsidR="007D5AA8" w:rsidRDefault="007D5AA8" w:rsidP="00157568">
      <w:pPr>
        <w:pStyle w:val="NormalWeb"/>
        <w:rPr>
          <w:rStyle w:val="bridgeheadniv4"/>
        </w:rPr>
      </w:pPr>
      <w:r>
        <w:rPr>
          <w:rStyle w:val="bridgeheadniv4"/>
        </w:rPr>
        <w:t>// Instructions</w:t>
      </w:r>
    </w:p>
    <w:p w:rsidR="00DA2EA2" w:rsidRDefault="00DA2EA2" w:rsidP="00157568">
      <w:pPr>
        <w:pStyle w:val="NormalWeb"/>
        <w:rPr>
          <w:rStyle w:val="bridgeheadniv4"/>
        </w:rPr>
      </w:pPr>
      <w:r>
        <w:rPr>
          <w:rStyle w:val="bridgeheadniv4"/>
        </w:rPr>
        <w:t>// Mot clef return si la fonction renvoie une valeur</w:t>
      </w:r>
    </w:p>
    <w:p w:rsidR="007D5AA8" w:rsidRDefault="007D5AA8" w:rsidP="00157568">
      <w:pPr>
        <w:pStyle w:val="NormalWeb"/>
        <w:rPr>
          <w:rStyle w:val="bridgeheadniv4"/>
        </w:rPr>
      </w:pPr>
      <w:r>
        <w:rPr>
          <w:rStyle w:val="bridgeheadniv4"/>
        </w:rPr>
        <w:t>}</w:t>
      </w:r>
    </w:p>
    <w:p w:rsidR="00157568" w:rsidRDefault="002B38F8" w:rsidP="00175CF8">
      <w:pPr>
        <w:rPr>
          <w:rFonts w:cstheme="minorHAnsi"/>
        </w:rPr>
      </w:pPr>
      <w:r>
        <w:rPr>
          <w:rFonts w:cstheme="minorHAnsi"/>
        </w:rPr>
        <w:t xml:space="preserve">Pour retourner une valeur, le mot clef </w:t>
      </w:r>
      <w:r w:rsidRPr="00966177">
        <w:rPr>
          <w:rFonts w:cstheme="minorHAnsi"/>
          <w:b/>
          <w:i/>
        </w:rPr>
        <w:t>return</w:t>
      </w:r>
      <w:r>
        <w:rPr>
          <w:rFonts w:cstheme="minorHAnsi"/>
        </w:rPr>
        <w:t xml:space="preserve"> est utilisé à l’intérieur du bloc d’instructions.</w:t>
      </w:r>
    </w:p>
    <w:p w:rsidR="002928FB" w:rsidRDefault="002928FB" w:rsidP="00175CF8">
      <w:pPr>
        <w:rPr>
          <w:rFonts w:cstheme="minorHAnsi"/>
        </w:rPr>
      </w:pPr>
    </w:p>
    <w:p w:rsidR="002928FB" w:rsidRDefault="002928FB" w:rsidP="00175CF8">
      <w:pPr>
        <w:rPr>
          <w:rFonts w:cstheme="minorHAnsi"/>
        </w:rPr>
      </w:pPr>
      <w:r>
        <w:rPr>
          <w:rFonts w:cstheme="minorHAnsi"/>
        </w:rPr>
        <w:t>Nombre de paramètres variable : on utilise l’opérateur de jonction, composé de 3 points : …</w:t>
      </w:r>
    </w:p>
    <w:p w:rsidR="002928FB" w:rsidRDefault="002928FB" w:rsidP="00175CF8">
      <w:pPr>
        <w:rPr>
          <w:rFonts w:cstheme="minorHAnsi"/>
        </w:rPr>
      </w:pPr>
      <w:r w:rsidRPr="00225642">
        <w:rPr>
          <w:rFonts w:cstheme="minorHAnsi"/>
          <w:u w:val="single"/>
        </w:rPr>
        <w:t>Exemple</w:t>
      </w:r>
      <w:r>
        <w:rPr>
          <w:rFonts w:cstheme="minorHAnsi"/>
        </w:rPr>
        <w:t xml:space="preserve"> : </w:t>
      </w:r>
      <w:proofErr w:type="spellStart"/>
      <w:r>
        <w:rPr>
          <w:rFonts w:cstheme="minorHAnsi"/>
        </w:rPr>
        <w:t>liste_arguments</w:t>
      </w:r>
      <w:r w:rsidR="007C686A">
        <w:rPr>
          <w:rFonts w:cstheme="minorHAnsi"/>
        </w:rPr>
        <w:t>_fonction</w:t>
      </w:r>
      <w:r>
        <w:rPr>
          <w:rFonts w:cstheme="minorHAnsi"/>
        </w:rPr>
        <w:t>.php</w:t>
      </w:r>
      <w:proofErr w:type="spellEnd"/>
    </w:p>
    <w:p w:rsidR="00157568" w:rsidRPr="00175CF8" w:rsidRDefault="00157568" w:rsidP="00175CF8">
      <w:pPr>
        <w:rPr>
          <w:rFonts w:cstheme="minorHAnsi"/>
        </w:rPr>
      </w:pPr>
    </w:p>
    <w:p w:rsidR="00175CF8" w:rsidRPr="00175CF8" w:rsidRDefault="00175CF8" w:rsidP="00175CF8">
      <w:pPr>
        <w:rPr>
          <w:rFonts w:cstheme="minorHAnsi"/>
        </w:rPr>
      </w:pPr>
      <w:r w:rsidRPr="00175CF8">
        <w:rPr>
          <w:rFonts w:eastAsia="Times New Roman" w:cstheme="minorHAnsi"/>
          <w:b/>
          <w:sz w:val="32"/>
          <w:szCs w:val="24"/>
          <w:lang w:eastAsia="fr-FR"/>
        </w:rPr>
        <w:t>Inclusion d’un fichier</w:t>
      </w:r>
    </w:p>
    <w:p w:rsidR="00175CF8" w:rsidRPr="00175CF8" w:rsidRDefault="00175CF8" w:rsidP="00175CF8">
      <w:pPr>
        <w:pStyle w:val="defaut"/>
        <w:rPr>
          <w:rFonts w:asciiTheme="minorHAnsi" w:hAnsiTheme="minorHAnsi" w:cstheme="minorHAnsi"/>
          <w:b/>
        </w:rPr>
      </w:pPr>
      <w:r w:rsidRPr="00175CF8">
        <w:rPr>
          <w:rFonts w:asciiTheme="minorHAnsi" w:hAnsiTheme="minorHAnsi" w:cstheme="minorHAnsi"/>
          <w:b/>
        </w:rPr>
        <w:t>Utilisation</w:t>
      </w:r>
    </w:p>
    <w:p w:rsidR="00175CF8" w:rsidRPr="00175CF8" w:rsidRDefault="00175CF8" w:rsidP="00175CF8">
      <w:pPr>
        <w:pStyle w:val="defaut"/>
        <w:rPr>
          <w:rFonts w:asciiTheme="minorHAnsi" w:hAnsiTheme="minorHAnsi" w:cstheme="minorHAnsi"/>
        </w:rPr>
      </w:pPr>
      <w:r w:rsidRPr="00175CF8">
        <w:rPr>
          <w:rFonts w:asciiTheme="minorHAnsi" w:hAnsiTheme="minorHAnsi" w:cstheme="minorHAnsi"/>
        </w:rPr>
        <w:t>2 grands types d’utilisation :</w:t>
      </w:r>
    </w:p>
    <w:p w:rsidR="00175CF8" w:rsidRPr="00175CF8" w:rsidRDefault="00175CF8" w:rsidP="00175CF8">
      <w:pPr>
        <w:pStyle w:val="liste1"/>
        <w:numPr>
          <w:ilvl w:val="0"/>
          <w:numId w:val="8"/>
        </w:numPr>
        <w:rPr>
          <w:rFonts w:asciiTheme="minorHAnsi" w:hAnsiTheme="minorHAnsi" w:cstheme="minorHAnsi"/>
        </w:rPr>
      </w:pPr>
      <w:r w:rsidRPr="00175CF8">
        <w:rPr>
          <w:rFonts w:asciiTheme="minorHAnsi" w:hAnsiTheme="minorHAnsi" w:cstheme="minorHAnsi"/>
        </w:rPr>
        <w:t xml:space="preserve">Inclure des définitions statiques : constantes, définitions de fonctions. </w:t>
      </w:r>
    </w:p>
    <w:p w:rsidR="00175CF8" w:rsidRDefault="00175CF8" w:rsidP="00175CF8">
      <w:pPr>
        <w:pStyle w:val="liste1"/>
        <w:numPr>
          <w:ilvl w:val="0"/>
          <w:numId w:val="8"/>
        </w:numPr>
        <w:rPr>
          <w:rFonts w:asciiTheme="minorHAnsi" w:hAnsiTheme="minorHAnsi" w:cstheme="minorHAnsi"/>
        </w:rPr>
      </w:pPr>
      <w:r w:rsidRPr="00175CF8">
        <w:rPr>
          <w:rFonts w:asciiTheme="minorHAnsi" w:hAnsiTheme="minorHAnsi" w:cstheme="minorHAnsi"/>
        </w:rPr>
        <w:lastRenderedPageBreak/>
        <w:t>Inclure du code PHP ou HTML dynamique qui s’exécute effectivement au moment de l’inclusion : section HTML commune à plusieurs pages (en-tête, pied de page)</w:t>
      </w:r>
    </w:p>
    <w:p w:rsidR="00225642" w:rsidRPr="00BA6FEC" w:rsidRDefault="00225642" w:rsidP="00225642">
      <w:pPr>
        <w:pStyle w:val="PrformatHTML"/>
        <w:rPr>
          <w:rFonts w:asciiTheme="minorHAnsi" w:hAnsiTheme="minorHAnsi" w:cstheme="minorHAnsi"/>
          <w:sz w:val="24"/>
        </w:rPr>
      </w:pPr>
      <w:r w:rsidRPr="00BA6FEC">
        <w:rPr>
          <w:rStyle w:val="bridgeheadniv4"/>
          <w:rFonts w:asciiTheme="minorHAnsi" w:hAnsiTheme="minorHAnsi" w:cstheme="minorHAnsi"/>
          <w:sz w:val="24"/>
          <w:u w:val="single"/>
        </w:rPr>
        <w:t>Syntaxe</w:t>
      </w:r>
      <w:r w:rsidRPr="00BA6FEC">
        <w:rPr>
          <w:rStyle w:val="bridgeheadniv4"/>
          <w:rFonts w:asciiTheme="minorHAnsi" w:hAnsiTheme="minorHAnsi" w:cstheme="minorHAnsi"/>
          <w:sz w:val="24"/>
        </w:rPr>
        <w:t> </w:t>
      </w:r>
    </w:p>
    <w:p w:rsidR="00225642" w:rsidRPr="00BA6FEC" w:rsidRDefault="00225642" w:rsidP="00225642">
      <w:pPr>
        <w:pStyle w:val="PrformatHTML"/>
        <w:rPr>
          <w:rStyle w:val="italic"/>
          <w:rFonts w:asciiTheme="minorHAnsi" w:hAnsiTheme="minorHAnsi" w:cstheme="minorHAnsi"/>
          <w:sz w:val="24"/>
        </w:rPr>
      </w:pPr>
      <w:proofErr w:type="spellStart"/>
      <w:proofErr w:type="gramStart"/>
      <w:r w:rsidRPr="00BA6FEC">
        <w:rPr>
          <w:rFonts w:asciiTheme="minorHAnsi" w:hAnsiTheme="minorHAnsi" w:cstheme="minorHAnsi"/>
          <w:sz w:val="24"/>
        </w:rPr>
        <w:t>include</w:t>
      </w:r>
      <w:proofErr w:type="spellEnd"/>
      <w:r w:rsidRPr="00BA6FEC">
        <w:rPr>
          <w:rFonts w:asciiTheme="minorHAnsi" w:hAnsiTheme="minorHAnsi" w:cstheme="minorHAnsi"/>
          <w:sz w:val="24"/>
        </w:rPr>
        <w:t>(</w:t>
      </w:r>
      <w:proofErr w:type="gramEnd"/>
      <w:r w:rsidRPr="00BA6FEC">
        <w:rPr>
          <w:rFonts w:asciiTheme="minorHAnsi" w:hAnsiTheme="minorHAnsi" w:cstheme="minorHAnsi"/>
          <w:sz w:val="24"/>
        </w:rPr>
        <w:t xml:space="preserve">fichier) </w:t>
      </w:r>
      <w:r w:rsidRPr="00BA6FEC">
        <w:rPr>
          <w:rStyle w:val="italic"/>
          <w:rFonts w:asciiTheme="minorHAnsi" w:hAnsiTheme="minorHAnsi" w:cstheme="minorHAnsi"/>
          <w:sz w:val="24"/>
        </w:rPr>
        <w:t> </w:t>
      </w:r>
    </w:p>
    <w:p w:rsidR="00225642" w:rsidRDefault="00225642" w:rsidP="00225642">
      <w:pPr>
        <w:pStyle w:val="PrformatHTML"/>
        <w:rPr>
          <w:rFonts w:asciiTheme="minorHAnsi" w:hAnsiTheme="minorHAnsi" w:cstheme="minorHAnsi"/>
          <w:sz w:val="24"/>
        </w:rPr>
      </w:pPr>
      <w:proofErr w:type="spellStart"/>
      <w:r w:rsidRPr="00BA6FEC">
        <w:rPr>
          <w:rFonts w:asciiTheme="minorHAnsi" w:hAnsiTheme="minorHAnsi" w:cstheme="minorHAnsi"/>
          <w:sz w:val="24"/>
        </w:rPr>
        <w:t>include_</w:t>
      </w:r>
      <w:proofErr w:type="gramStart"/>
      <w:r w:rsidRPr="00BA6FEC">
        <w:rPr>
          <w:rFonts w:asciiTheme="minorHAnsi" w:hAnsiTheme="minorHAnsi" w:cstheme="minorHAnsi"/>
          <w:sz w:val="24"/>
        </w:rPr>
        <w:t>once</w:t>
      </w:r>
      <w:proofErr w:type="spellEnd"/>
      <w:r w:rsidRPr="00BA6FEC">
        <w:rPr>
          <w:rFonts w:asciiTheme="minorHAnsi" w:hAnsiTheme="minorHAnsi" w:cstheme="minorHAnsi"/>
          <w:sz w:val="24"/>
        </w:rPr>
        <w:t>(</w:t>
      </w:r>
      <w:proofErr w:type="gramEnd"/>
      <w:r w:rsidRPr="00BA6FEC">
        <w:rPr>
          <w:rFonts w:asciiTheme="minorHAnsi" w:hAnsiTheme="minorHAnsi" w:cstheme="minorHAnsi"/>
          <w:sz w:val="24"/>
        </w:rPr>
        <w:t>fichier) </w:t>
      </w:r>
    </w:p>
    <w:p w:rsidR="00BA6FEC" w:rsidRDefault="00BA6FEC" w:rsidP="00225642">
      <w:pPr>
        <w:pStyle w:val="PrformatHTML"/>
        <w:rPr>
          <w:rFonts w:asciiTheme="minorHAnsi" w:hAnsiTheme="minorHAnsi" w:cstheme="minorHAnsi"/>
          <w:sz w:val="24"/>
        </w:rPr>
      </w:pPr>
      <w:proofErr w:type="spellStart"/>
      <w:r>
        <w:rPr>
          <w:rFonts w:asciiTheme="minorHAnsi" w:hAnsiTheme="minorHAnsi" w:cstheme="minorHAnsi"/>
          <w:sz w:val="24"/>
        </w:rPr>
        <w:t>Include</w:t>
      </w:r>
      <w:proofErr w:type="spellEnd"/>
      <w:r>
        <w:rPr>
          <w:rFonts w:asciiTheme="minorHAnsi" w:hAnsiTheme="minorHAnsi" w:cstheme="minorHAnsi"/>
          <w:sz w:val="24"/>
        </w:rPr>
        <w:t xml:space="preserve"> once permet de s’assurer que le fichier n’est inclus qu’une seule fois.</w:t>
      </w:r>
    </w:p>
    <w:p w:rsidR="00BA6FEC" w:rsidRPr="00BA6FEC" w:rsidRDefault="00BA6FEC" w:rsidP="00225642">
      <w:pPr>
        <w:pStyle w:val="PrformatHTML"/>
        <w:rPr>
          <w:rFonts w:asciiTheme="minorHAnsi" w:hAnsiTheme="minorHAnsi" w:cstheme="minorHAnsi"/>
          <w:sz w:val="24"/>
        </w:rPr>
      </w:pPr>
    </w:p>
    <w:sectPr w:rsidR="00BA6FEC" w:rsidRPr="00BA6FEC"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9684D"/>
    <w:multiLevelType w:val="multilevel"/>
    <w:tmpl w:val="5D5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323080"/>
    <w:multiLevelType w:val="multilevel"/>
    <w:tmpl w:val="D17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83F84"/>
    <w:multiLevelType w:val="hybridMultilevel"/>
    <w:tmpl w:val="3A94D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F6506"/>
    <w:multiLevelType w:val="multilevel"/>
    <w:tmpl w:val="A13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6C"/>
    <w:rsid w:val="0000003C"/>
    <w:rsid w:val="00000D48"/>
    <w:rsid w:val="00005744"/>
    <w:rsid w:val="00012017"/>
    <w:rsid w:val="00015742"/>
    <w:rsid w:val="00015AFF"/>
    <w:rsid w:val="00020318"/>
    <w:rsid w:val="00023395"/>
    <w:rsid w:val="0002359F"/>
    <w:rsid w:val="000237A6"/>
    <w:rsid w:val="00026960"/>
    <w:rsid w:val="00031F4E"/>
    <w:rsid w:val="000323A0"/>
    <w:rsid w:val="00032E46"/>
    <w:rsid w:val="00032FC9"/>
    <w:rsid w:val="0003362B"/>
    <w:rsid w:val="00033DE7"/>
    <w:rsid w:val="00037F3D"/>
    <w:rsid w:val="000437BB"/>
    <w:rsid w:val="000440E2"/>
    <w:rsid w:val="0004425D"/>
    <w:rsid w:val="00045E20"/>
    <w:rsid w:val="000507EB"/>
    <w:rsid w:val="0005445E"/>
    <w:rsid w:val="0005509D"/>
    <w:rsid w:val="0005543D"/>
    <w:rsid w:val="00055576"/>
    <w:rsid w:val="00060C49"/>
    <w:rsid w:val="00060DCE"/>
    <w:rsid w:val="00062342"/>
    <w:rsid w:val="000651BA"/>
    <w:rsid w:val="000652AE"/>
    <w:rsid w:val="000652CC"/>
    <w:rsid w:val="00067136"/>
    <w:rsid w:val="00073D51"/>
    <w:rsid w:val="00084EEB"/>
    <w:rsid w:val="000903A2"/>
    <w:rsid w:val="00090A54"/>
    <w:rsid w:val="00090F10"/>
    <w:rsid w:val="0009142E"/>
    <w:rsid w:val="00094945"/>
    <w:rsid w:val="00095FB4"/>
    <w:rsid w:val="00097145"/>
    <w:rsid w:val="000A21C7"/>
    <w:rsid w:val="000A285F"/>
    <w:rsid w:val="000A2937"/>
    <w:rsid w:val="000A5D9B"/>
    <w:rsid w:val="000B7315"/>
    <w:rsid w:val="000C08A3"/>
    <w:rsid w:val="000C5821"/>
    <w:rsid w:val="000C61B1"/>
    <w:rsid w:val="000D02AD"/>
    <w:rsid w:val="000D0750"/>
    <w:rsid w:val="000D19A1"/>
    <w:rsid w:val="000D5745"/>
    <w:rsid w:val="000D7241"/>
    <w:rsid w:val="000D7AA7"/>
    <w:rsid w:val="000E25E6"/>
    <w:rsid w:val="000E2C3E"/>
    <w:rsid w:val="000E3FA9"/>
    <w:rsid w:val="000E4243"/>
    <w:rsid w:val="000E5635"/>
    <w:rsid w:val="000F0C47"/>
    <w:rsid w:val="000F0E55"/>
    <w:rsid w:val="000F12E0"/>
    <w:rsid w:val="00100AF5"/>
    <w:rsid w:val="0010136B"/>
    <w:rsid w:val="00101A62"/>
    <w:rsid w:val="00101ECD"/>
    <w:rsid w:val="00110703"/>
    <w:rsid w:val="0011372B"/>
    <w:rsid w:val="00113FD4"/>
    <w:rsid w:val="00114F61"/>
    <w:rsid w:val="00115A31"/>
    <w:rsid w:val="00117F9C"/>
    <w:rsid w:val="00122E75"/>
    <w:rsid w:val="00124D84"/>
    <w:rsid w:val="0012534C"/>
    <w:rsid w:val="001261ED"/>
    <w:rsid w:val="00126396"/>
    <w:rsid w:val="00127373"/>
    <w:rsid w:val="00140F28"/>
    <w:rsid w:val="001412B2"/>
    <w:rsid w:val="00142810"/>
    <w:rsid w:val="00142A14"/>
    <w:rsid w:val="00143755"/>
    <w:rsid w:val="0014490E"/>
    <w:rsid w:val="00145FE9"/>
    <w:rsid w:val="001508A4"/>
    <w:rsid w:val="00150C33"/>
    <w:rsid w:val="00150DC3"/>
    <w:rsid w:val="00152768"/>
    <w:rsid w:val="00155DA0"/>
    <w:rsid w:val="00157568"/>
    <w:rsid w:val="00163B7F"/>
    <w:rsid w:val="0016762C"/>
    <w:rsid w:val="001708DF"/>
    <w:rsid w:val="001728AC"/>
    <w:rsid w:val="0017309B"/>
    <w:rsid w:val="00173DCA"/>
    <w:rsid w:val="00175495"/>
    <w:rsid w:val="00175CF8"/>
    <w:rsid w:val="001774C9"/>
    <w:rsid w:val="0018055F"/>
    <w:rsid w:val="001821FE"/>
    <w:rsid w:val="001826A6"/>
    <w:rsid w:val="00183FA7"/>
    <w:rsid w:val="001846FE"/>
    <w:rsid w:val="001848C7"/>
    <w:rsid w:val="00185755"/>
    <w:rsid w:val="001873C8"/>
    <w:rsid w:val="00187C71"/>
    <w:rsid w:val="00192B7E"/>
    <w:rsid w:val="00193218"/>
    <w:rsid w:val="00196A3D"/>
    <w:rsid w:val="001A0DDA"/>
    <w:rsid w:val="001A45D0"/>
    <w:rsid w:val="001A4E03"/>
    <w:rsid w:val="001A4EF5"/>
    <w:rsid w:val="001A64AE"/>
    <w:rsid w:val="001B0409"/>
    <w:rsid w:val="001B06A5"/>
    <w:rsid w:val="001B115A"/>
    <w:rsid w:val="001B3B01"/>
    <w:rsid w:val="001B4301"/>
    <w:rsid w:val="001B66A3"/>
    <w:rsid w:val="001C05C1"/>
    <w:rsid w:val="001C0E7F"/>
    <w:rsid w:val="001C21A9"/>
    <w:rsid w:val="001C3E24"/>
    <w:rsid w:val="001C4E56"/>
    <w:rsid w:val="001D028B"/>
    <w:rsid w:val="001D0D5E"/>
    <w:rsid w:val="001D1B74"/>
    <w:rsid w:val="001D2B9C"/>
    <w:rsid w:val="001D3E9D"/>
    <w:rsid w:val="001D5C7E"/>
    <w:rsid w:val="001D6D6F"/>
    <w:rsid w:val="001E0A7B"/>
    <w:rsid w:val="001E1322"/>
    <w:rsid w:val="001E4AF2"/>
    <w:rsid w:val="001E5D96"/>
    <w:rsid w:val="001F260D"/>
    <w:rsid w:val="001F38DD"/>
    <w:rsid w:val="001F5FB7"/>
    <w:rsid w:val="001F6A38"/>
    <w:rsid w:val="00201A89"/>
    <w:rsid w:val="00202A4C"/>
    <w:rsid w:val="00202F83"/>
    <w:rsid w:val="0020702F"/>
    <w:rsid w:val="0021076D"/>
    <w:rsid w:val="00215F7E"/>
    <w:rsid w:val="0022106F"/>
    <w:rsid w:val="00223A5A"/>
    <w:rsid w:val="00225642"/>
    <w:rsid w:val="0022687D"/>
    <w:rsid w:val="00230D79"/>
    <w:rsid w:val="00231115"/>
    <w:rsid w:val="00232C8E"/>
    <w:rsid w:val="00233087"/>
    <w:rsid w:val="002341C0"/>
    <w:rsid w:val="002348BF"/>
    <w:rsid w:val="00235404"/>
    <w:rsid w:val="00235C74"/>
    <w:rsid w:val="002421AF"/>
    <w:rsid w:val="00251038"/>
    <w:rsid w:val="00251EB4"/>
    <w:rsid w:val="00252023"/>
    <w:rsid w:val="00252386"/>
    <w:rsid w:val="002533F8"/>
    <w:rsid w:val="00256091"/>
    <w:rsid w:val="00260761"/>
    <w:rsid w:val="00262316"/>
    <w:rsid w:val="00263277"/>
    <w:rsid w:val="00264732"/>
    <w:rsid w:val="002654DB"/>
    <w:rsid w:val="00265679"/>
    <w:rsid w:val="00265F31"/>
    <w:rsid w:val="0026615D"/>
    <w:rsid w:val="00266CBA"/>
    <w:rsid w:val="0026756D"/>
    <w:rsid w:val="002675BD"/>
    <w:rsid w:val="00270399"/>
    <w:rsid w:val="0027046E"/>
    <w:rsid w:val="0027356F"/>
    <w:rsid w:val="002749FC"/>
    <w:rsid w:val="00277C3E"/>
    <w:rsid w:val="0028332C"/>
    <w:rsid w:val="00284BD0"/>
    <w:rsid w:val="002852C0"/>
    <w:rsid w:val="002854D8"/>
    <w:rsid w:val="00285EC0"/>
    <w:rsid w:val="00286DCB"/>
    <w:rsid w:val="002901FB"/>
    <w:rsid w:val="002928FB"/>
    <w:rsid w:val="00293A13"/>
    <w:rsid w:val="00294730"/>
    <w:rsid w:val="002A1BD4"/>
    <w:rsid w:val="002A299D"/>
    <w:rsid w:val="002A3299"/>
    <w:rsid w:val="002A64B7"/>
    <w:rsid w:val="002A66D5"/>
    <w:rsid w:val="002A7C76"/>
    <w:rsid w:val="002B12F5"/>
    <w:rsid w:val="002B35A0"/>
    <w:rsid w:val="002B38F8"/>
    <w:rsid w:val="002B6614"/>
    <w:rsid w:val="002B6DC6"/>
    <w:rsid w:val="002B7592"/>
    <w:rsid w:val="002C2466"/>
    <w:rsid w:val="002C2F0D"/>
    <w:rsid w:val="002C3A5C"/>
    <w:rsid w:val="002C470B"/>
    <w:rsid w:val="002C5084"/>
    <w:rsid w:val="002C72BD"/>
    <w:rsid w:val="002D167A"/>
    <w:rsid w:val="002D291F"/>
    <w:rsid w:val="002D6144"/>
    <w:rsid w:val="002D622B"/>
    <w:rsid w:val="002E3291"/>
    <w:rsid w:val="002E3D15"/>
    <w:rsid w:val="002E41C1"/>
    <w:rsid w:val="002E5766"/>
    <w:rsid w:val="002E6BA1"/>
    <w:rsid w:val="002F410C"/>
    <w:rsid w:val="002F726D"/>
    <w:rsid w:val="003022BC"/>
    <w:rsid w:val="00303FBD"/>
    <w:rsid w:val="003056D6"/>
    <w:rsid w:val="00313854"/>
    <w:rsid w:val="00317AAE"/>
    <w:rsid w:val="00317F5B"/>
    <w:rsid w:val="0032153F"/>
    <w:rsid w:val="00321595"/>
    <w:rsid w:val="0032203D"/>
    <w:rsid w:val="00325BAA"/>
    <w:rsid w:val="003302FD"/>
    <w:rsid w:val="00330A48"/>
    <w:rsid w:val="003331CF"/>
    <w:rsid w:val="003357DB"/>
    <w:rsid w:val="0033583F"/>
    <w:rsid w:val="00335A42"/>
    <w:rsid w:val="00335F62"/>
    <w:rsid w:val="003400B8"/>
    <w:rsid w:val="00340B4D"/>
    <w:rsid w:val="00344194"/>
    <w:rsid w:val="00347023"/>
    <w:rsid w:val="003476E6"/>
    <w:rsid w:val="00347998"/>
    <w:rsid w:val="00351644"/>
    <w:rsid w:val="003538FB"/>
    <w:rsid w:val="00354904"/>
    <w:rsid w:val="0035490C"/>
    <w:rsid w:val="00355BB3"/>
    <w:rsid w:val="003563EE"/>
    <w:rsid w:val="003567FB"/>
    <w:rsid w:val="00356C28"/>
    <w:rsid w:val="00357685"/>
    <w:rsid w:val="0035775F"/>
    <w:rsid w:val="00362A1A"/>
    <w:rsid w:val="00362E75"/>
    <w:rsid w:val="00366DB3"/>
    <w:rsid w:val="00367224"/>
    <w:rsid w:val="00367406"/>
    <w:rsid w:val="00367779"/>
    <w:rsid w:val="00370055"/>
    <w:rsid w:val="003731C6"/>
    <w:rsid w:val="00374D6D"/>
    <w:rsid w:val="00376B2B"/>
    <w:rsid w:val="00382044"/>
    <w:rsid w:val="00383A8F"/>
    <w:rsid w:val="00384727"/>
    <w:rsid w:val="00385041"/>
    <w:rsid w:val="003863DA"/>
    <w:rsid w:val="003915DA"/>
    <w:rsid w:val="00392983"/>
    <w:rsid w:val="00393297"/>
    <w:rsid w:val="00393A3C"/>
    <w:rsid w:val="00396099"/>
    <w:rsid w:val="0039680F"/>
    <w:rsid w:val="00397822"/>
    <w:rsid w:val="003A2506"/>
    <w:rsid w:val="003A360A"/>
    <w:rsid w:val="003A63D9"/>
    <w:rsid w:val="003B1997"/>
    <w:rsid w:val="003B662A"/>
    <w:rsid w:val="003B7397"/>
    <w:rsid w:val="003C2EB7"/>
    <w:rsid w:val="003C4720"/>
    <w:rsid w:val="003C49DD"/>
    <w:rsid w:val="003C67EB"/>
    <w:rsid w:val="003C7270"/>
    <w:rsid w:val="003D0190"/>
    <w:rsid w:val="003D1955"/>
    <w:rsid w:val="003D441F"/>
    <w:rsid w:val="003E34D9"/>
    <w:rsid w:val="003E5A49"/>
    <w:rsid w:val="003F0B3C"/>
    <w:rsid w:val="003F11DC"/>
    <w:rsid w:val="003F1AA3"/>
    <w:rsid w:val="003F21DC"/>
    <w:rsid w:val="003F2C30"/>
    <w:rsid w:val="003F6BB7"/>
    <w:rsid w:val="003F7F0A"/>
    <w:rsid w:val="00400598"/>
    <w:rsid w:val="00410319"/>
    <w:rsid w:val="0041125E"/>
    <w:rsid w:val="004113C1"/>
    <w:rsid w:val="00411575"/>
    <w:rsid w:val="00413899"/>
    <w:rsid w:val="00413FA2"/>
    <w:rsid w:val="0041493A"/>
    <w:rsid w:val="004173C5"/>
    <w:rsid w:val="00421D50"/>
    <w:rsid w:val="00422AD1"/>
    <w:rsid w:val="004238BC"/>
    <w:rsid w:val="004249C3"/>
    <w:rsid w:val="00424F18"/>
    <w:rsid w:val="00431189"/>
    <w:rsid w:val="00435305"/>
    <w:rsid w:val="00435611"/>
    <w:rsid w:val="0043562D"/>
    <w:rsid w:val="00436DA6"/>
    <w:rsid w:val="00437687"/>
    <w:rsid w:val="00440002"/>
    <w:rsid w:val="00442DED"/>
    <w:rsid w:val="00445213"/>
    <w:rsid w:val="00445390"/>
    <w:rsid w:val="00445CF5"/>
    <w:rsid w:val="004518E8"/>
    <w:rsid w:val="00452D7F"/>
    <w:rsid w:val="00456543"/>
    <w:rsid w:val="004571E4"/>
    <w:rsid w:val="004647B3"/>
    <w:rsid w:val="00467053"/>
    <w:rsid w:val="0046767D"/>
    <w:rsid w:val="00467D11"/>
    <w:rsid w:val="00470296"/>
    <w:rsid w:val="00470309"/>
    <w:rsid w:val="004718F2"/>
    <w:rsid w:val="004721EA"/>
    <w:rsid w:val="0048253F"/>
    <w:rsid w:val="004833F0"/>
    <w:rsid w:val="00485790"/>
    <w:rsid w:val="00490381"/>
    <w:rsid w:val="004935CC"/>
    <w:rsid w:val="004947AC"/>
    <w:rsid w:val="00495629"/>
    <w:rsid w:val="00496035"/>
    <w:rsid w:val="004974DE"/>
    <w:rsid w:val="00497598"/>
    <w:rsid w:val="004A048B"/>
    <w:rsid w:val="004A0F4D"/>
    <w:rsid w:val="004A2353"/>
    <w:rsid w:val="004A2E18"/>
    <w:rsid w:val="004A4061"/>
    <w:rsid w:val="004A4127"/>
    <w:rsid w:val="004A41D5"/>
    <w:rsid w:val="004A5DC7"/>
    <w:rsid w:val="004A66E8"/>
    <w:rsid w:val="004A72CF"/>
    <w:rsid w:val="004B2C99"/>
    <w:rsid w:val="004B5A7F"/>
    <w:rsid w:val="004B5D32"/>
    <w:rsid w:val="004B6EB0"/>
    <w:rsid w:val="004B6F61"/>
    <w:rsid w:val="004B72F2"/>
    <w:rsid w:val="004C0A9D"/>
    <w:rsid w:val="004C0E78"/>
    <w:rsid w:val="004C2E4E"/>
    <w:rsid w:val="004C45F5"/>
    <w:rsid w:val="004C7287"/>
    <w:rsid w:val="004D0406"/>
    <w:rsid w:val="004D1E08"/>
    <w:rsid w:val="004D27A0"/>
    <w:rsid w:val="004D2966"/>
    <w:rsid w:val="004D38EA"/>
    <w:rsid w:val="004D5455"/>
    <w:rsid w:val="004E0DB9"/>
    <w:rsid w:val="004E14E7"/>
    <w:rsid w:val="004E4E6B"/>
    <w:rsid w:val="004E5BB7"/>
    <w:rsid w:val="004E78D2"/>
    <w:rsid w:val="004F1F00"/>
    <w:rsid w:val="004F29AC"/>
    <w:rsid w:val="004F29C0"/>
    <w:rsid w:val="004F2FF4"/>
    <w:rsid w:val="004F697E"/>
    <w:rsid w:val="004F7922"/>
    <w:rsid w:val="005058F6"/>
    <w:rsid w:val="00506302"/>
    <w:rsid w:val="00506725"/>
    <w:rsid w:val="005100B6"/>
    <w:rsid w:val="0051064A"/>
    <w:rsid w:val="0051132D"/>
    <w:rsid w:val="00512700"/>
    <w:rsid w:val="005139D0"/>
    <w:rsid w:val="0051464D"/>
    <w:rsid w:val="00516A5B"/>
    <w:rsid w:val="00522FDA"/>
    <w:rsid w:val="00524C05"/>
    <w:rsid w:val="00525269"/>
    <w:rsid w:val="00525ED1"/>
    <w:rsid w:val="00526A87"/>
    <w:rsid w:val="00527735"/>
    <w:rsid w:val="00530344"/>
    <w:rsid w:val="0053119C"/>
    <w:rsid w:val="00532E48"/>
    <w:rsid w:val="0053338C"/>
    <w:rsid w:val="00533933"/>
    <w:rsid w:val="00534DE9"/>
    <w:rsid w:val="005441EC"/>
    <w:rsid w:val="00546FE1"/>
    <w:rsid w:val="0055360C"/>
    <w:rsid w:val="005562EE"/>
    <w:rsid w:val="00556FD9"/>
    <w:rsid w:val="0056176B"/>
    <w:rsid w:val="0056313C"/>
    <w:rsid w:val="00564B43"/>
    <w:rsid w:val="005652BC"/>
    <w:rsid w:val="0056695E"/>
    <w:rsid w:val="00566E44"/>
    <w:rsid w:val="0056792A"/>
    <w:rsid w:val="00567EEF"/>
    <w:rsid w:val="00570D3D"/>
    <w:rsid w:val="005751D9"/>
    <w:rsid w:val="0057525A"/>
    <w:rsid w:val="00576FBF"/>
    <w:rsid w:val="00577C8F"/>
    <w:rsid w:val="00577E05"/>
    <w:rsid w:val="005800ED"/>
    <w:rsid w:val="00580CDC"/>
    <w:rsid w:val="00585ECD"/>
    <w:rsid w:val="00590B3C"/>
    <w:rsid w:val="00590DCC"/>
    <w:rsid w:val="005A343A"/>
    <w:rsid w:val="005A4FD2"/>
    <w:rsid w:val="005B04EE"/>
    <w:rsid w:val="005B13CA"/>
    <w:rsid w:val="005B2687"/>
    <w:rsid w:val="005B474D"/>
    <w:rsid w:val="005C0D95"/>
    <w:rsid w:val="005C305E"/>
    <w:rsid w:val="005C662B"/>
    <w:rsid w:val="005C6A76"/>
    <w:rsid w:val="005C6EED"/>
    <w:rsid w:val="005D1440"/>
    <w:rsid w:val="005D1583"/>
    <w:rsid w:val="005D2263"/>
    <w:rsid w:val="005D6A00"/>
    <w:rsid w:val="005E356C"/>
    <w:rsid w:val="005E4225"/>
    <w:rsid w:val="005E6417"/>
    <w:rsid w:val="005E73AC"/>
    <w:rsid w:val="005F1BE9"/>
    <w:rsid w:val="005F301F"/>
    <w:rsid w:val="005F361F"/>
    <w:rsid w:val="005F36AE"/>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E73"/>
    <w:rsid w:val="006303C6"/>
    <w:rsid w:val="006319A0"/>
    <w:rsid w:val="0063229A"/>
    <w:rsid w:val="0063230D"/>
    <w:rsid w:val="00633EB0"/>
    <w:rsid w:val="00635A6D"/>
    <w:rsid w:val="00636677"/>
    <w:rsid w:val="006443E2"/>
    <w:rsid w:val="00644A3A"/>
    <w:rsid w:val="00644FFE"/>
    <w:rsid w:val="00646DAB"/>
    <w:rsid w:val="006476EB"/>
    <w:rsid w:val="00650692"/>
    <w:rsid w:val="00650940"/>
    <w:rsid w:val="0065111B"/>
    <w:rsid w:val="00652FF0"/>
    <w:rsid w:val="00657237"/>
    <w:rsid w:val="006630FC"/>
    <w:rsid w:val="0066556D"/>
    <w:rsid w:val="0066579F"/>
    <w:rsid w:val="006707CC"/>
    <w:rsid w:val="0067569C"/>
    <w:rsid w:val="00684754"/>
    <w:rsid w:val="00686AC1"/>
    <w:rsid w:val="0068740D"/>
    <w:rsid w:val="00687D3E"/>
    <w:rsid w:val="00690FE9"/>
    <w:rsid w:val="00691F05"/>
    <w:rsid w:val="0069379F"/>
    <w:rsid w:val="00694CC4"/>
    <w:rsid w:val="006A0DEE"/>
    <w:rsid w:val="006A7BAF"/>
    <w:rsid w:val="006B0216"/>
    <w:rsid w:val="006B75B2"/>
    <w:rsid w:val="006B7B78"/>
    <w:rsid w:val="006C22BA"/>
    <w:rsid w:val="006C30DA"/>
    <w:rsid w:val="006C3574"/>
    <w:rsid w:val="006C7A7E"/>
    <w:rsid w:val="006D3BAF"/>
    <w:rsid w:val="006D4329"/>
    <w:rsid w:val="006D51FD"/>
    <w:rsid w:val="006D5344"/>
    <w:rsid w:val="006D6D42"/>
    <w:rsid w:val="006E06C5"/>
    <w:rsid w:val="006E1EB1"/>
    <w:rsid w:val="006E207E"/>
    <w:rsid w:val="006E247A"/>
    <w:rsid w:val="006E4AF7"/>
    <w:rsid w:val="006E5D44"/>
    <w:rsid w:val="006E7404"/>
    <w:rsid w:val="006F00D1"/>
    <w:rsid w:val="006F1EC5"/>
    <w:rsid w:val="006F2B77"/>
    <w:rsid w:val="006F44FE"/>
    <w:rsid w:val="00702025"/>
    <w:rsid w:val="0070296F"/>
    <w:rsid w:val="00702D2B"/>
    <w:rsid w:val="007034D6"/>
    <w:rsid w:val="0070613B"/>
    <w:rsid w:val="007101B9"/>
    <w:rsid w:val="00711010"/>
    <w:rsid w:val="0071159F"/>
    <w:rsid w:val="00711951"/>
    <w:rsid w:val="00712A77"/>
    <w:rsid w:val="0071317F"/>
    <w:rsid w:val="007131C3"/>
    <w:rsid w:val="00713932"/>
    <w:rsid w:val="0071422C"/>
    <w:rsid w:val="00720EAC"/>
    <w:rsid w:val="007241F5"/>
    <w:rsid w:val="00725C5E"/>
    <w:rsid w:val="0072628D"/>
    <w:rsid w:val="00726A43"/>
    <w:rsid w:val="0072779D"/>
    <w:rsid w:val="00727BD1"/>
    <w:rsid w:val="00727CD6"/>
    <w:rsid w:val="00730845"/>
    <w:rsid w:val="00732D86"/>
    <w:rsid w:val="0073461E"/>
    <w:rsid w:val="007418D4"/>
    <w:rsid w:val="00743E48"/>
    <w:rsid w:val="007448BD"/>
    <w:rsid w:val="00745ED0"/>
    <w:rsid w:val="0074735A"/>
    <w:rsid w:val="007508C2"/>
    <w:rsid w:val="007515A7"/>
    <w:rsid w:val="00751D8E"/>
    <w:rsid w:val="00752549"/>
    <w:rsid w:val="0075533E"/>
    <w:rsid w:val="00756ECA"/>
    <w:rsid w:val="0075748F"/>
    <w:rsid w:val="0076532C"/>
    <w:rsid w:val="007674AA"/>
    <w:rsid w:val="00770994"/>
    <w:rsid w:val="00770BA1"/>
    <w:rsid w:val="007722A6"/>
    <w:rsid w:val="007729BA"/>
    <w:rsid w:val="0077424E"/>
    <w:rsid w:val="0077702C"/>
    <w:rsid w:val="007819D1"/>
    <w:rsid w:val="00782F7F"/>
    <w:rsid w:val="0078430C"/>
    <w:rsid w:val="00791258"/>
    <w:rsid w:val="00792DBF"/>
    <w:rsid w:val="007967A6"/>
    <w:rsid w:val="00797975"/>
    <w:rsid w:val="007A2894"/>
    <w:rsid w:val="007A4530"/>
    <w:rsid w:val="007A5594"/>
    <w:rsid w:val="007A57F1"/>
    <w:rsid w:val="007A66BF"/>
    <w:rsid w:val="007B09C5"/>
    <w:rsid w:val="007B0FF2"/>
    <w:rsid w:val="007B129D"/>
    <w:rsid w:val="007B1801"/>
    <w:rsid w:val="007B219F"/>
    <w:rsid w:val="007B3E87"/>
    <w:rsid w:val="007B411C"/>
    <w:rsid w:val="007B4697"/>
    <w:rsid w:val="007B5346"/>
    <w:rsid w:val="007B6711"/>
    <w:rsid w:val="007B6F9A"/>
    <w:rsid w:val="007B7485"/>
    <w:rsid w:val="007C1D8E"/>
    <w:rsid w:val="007C35DE"/>
    <w:rsid w:val="007C573B"/>
    <w:rsid w:val="007C686A"/>
    <w:rsid w:val="007D1B10"/>
    <w:rsid w:val="007D5AA8"/>
    <w:rsid w:val="007E1C2F"/>
    <w:rsid w:val="007E3502"/>
    <w:rsid w:val="007E3F2F"/>
    <w:rsid w:val="007E4264"/>
    <w:rsid w:val="007E7577"/>
    <w:rsid w:val="007F0383"/>
    <w:rsid w:val="007F0A27"/>
    <w:rsid w:val="007F221B"/>
    <w:rsid w:val="007F6E3E"/>
    <w:rsid w:val="007F7147"/>
    <w:rsid w:val="0080017E"/>
    <w:rsid w:val="008019FB"/>
    <w:rsid w:val="00802841"/>
    <w:rsid w:val="00802B5B"/>
    <w:rsid w:val="00803928"/>
    <w:rsid w:val="00810612"/>
    <w:rsid w:val="008129E3"/>
    <w:rsid w:val="00812EA9"/>
    <w:rsid w:val="00813404"/>
    <w:rsid w:val="00813996"/>
    <w:rsid w:val="008149B6"/>
    <w:rsid w:val="00815E3C"/>
    <w:rsid w:val="00816134"/>
    <w:rsid w:val="00817DBC"/>
    <w:rsid w:val="008207F2"/>
    <w:rsid w:val="0082395F"/>
    <w:rsid w:val="008259B5"/>
    <w:rsid w:val="008268CC"/>
    <w:rsid w:val="00826A0C"/>
    <w:rsid w:val="00833683"/>
    <w:rsid w:val="00834752"/>
    <w:rsid w:val="00837835"/>
    <w:rsid w:val="00837C33"/>
    <w:rsid w:val="00837DB4"/>
    <w:rsid w:val="0084020F"/>
    <w:rsid w:val="00840260"/>
    <w:rsid w:val="00841DA1"/>
    <w:rsid w:val="0084218A"/>
    <w:rsid w:val="008505B8"/>
    <w:rsid w:val="00851623"/>
    <w:rsid w:val="00852712"/>
    <w:rsid w:val="008533C8"/>
    <w:rsid w:val="00853B6D"/>
    <w:rsid w:val="00854E1D"/>
    <w:rsid w:val="00856984"/>
    <w:rsid w:val="00857586"/>
    <w:rsid w:val="00857F90"/>
    <w:rsid w:val="00860DFD"/>
    <w:rsid w:val="00864152"/>
    <w:rsid w:val="0086705F"/>
    <w:rsid w:val="00867A64"/>
    <w:rsid w:val="00871C22"/>
    <w:rsid w:val="00874D33"/>
    <w:rsid w:val="00877203"/>
    <w:rsid w:val="008812EF"/>
    <w:rsid w:val="008839BE"/>
    <w:rsid w:val="008876CF"/>
    <w:rsid w:val="00890FD0"/>
    <w:rsid w:val="00896C3C"/>
    <w:rsid w:val="00897A09"/>
    <w:rsid w:val="008A0DEA"/>
    <w:rsid w:val="008A7C05"/>
    <w:rsid w:val="008B01D5"/>
    <w:rsid w:val="008B1D99"/>
    <w:rsid w:val="008B65B0"/>
    <w:rsid w:val="008C021C"/>
    <w:rsid w:val="008C1893"/>
    <w:rsid w:val="008C26B6"/>
    <w:rsid w:val="008C5258"/>
    <w:rsid w:val="008C5366"/>
    <w:rsid w:val="008C6E4D"/>
    <w:rsid w:val="008D0D32"/>
    <w:rsid w:val="008D18D5"/>
    <w:rsid w:val="008D1B23"/>
    <w:rsid w:val="008D7C03"/>
    <w:rsid w:val="008E2680"/>
    <w:rsid w:val="008E35B4"/>
    <w:rsid w:val="008E399B"/>
    <w:rsid w:val="008E3B99"/>
    <w:rsid w:val="008E4777"/>
    <w:rsid w:val="008E50AC"/>
    <w:rsid w:val="008E5999"/>
    <w:rsid w:val="008E67A3"/>
    <w:rsid w:val="008F1EB8"/>
    <w:rsid w:val="008F7905"/>
    <w:rsid w:val="0090000C"/>
    <w:rsid w:val="00900183"/>
    <w:rsid w:val="00904BC2"/>
    <w:rsid w:val="00907752"/>
    <w:rsid w:val="009163A3"/>
    <w:rsid w:val="009168CB"/>
    <w:rsid w:val="00927E56"/>
    <w:rsid w:val="00930861"/>
    <w:rsid w:val="00933616"/>
    <w:rsid w:val="00933EEA"/>
    <w:rsid w:val="00936507"/>
    <w:rsid w:val="009412E8"/>
    <w:rsid w:val="0094188F"/>
    <w:rsid w:val="009423F6"/>
    <w:rsid w:val="0094511D"/>
    <w:rsid w:val="00945BB2"/>
    <w:rsid w:val="00945F5E"/>
    <w:rsid w:val="0094731C"/>
    <w:rsid w:val="0094786F"/>
    <w:rsid w:val="009479DD"/>
    <w:rsid w:val="009500DC"/>
    <w:rsid w:val="00951610"/>
    <w:rsid w:val="0095301E"/>
    <w:rsid w:val="00953F13"/>
    <w:rsid w:val="009543A2"/>
    <w:rsid w:val="00963A78"/>
    <w:rsid w:val="00966177"/>
    <w:rsid w:val="00967CB4"/>
    <w:rsid w:val="00970CF8"/>
    <w:rsid w:val="00972DC3"/>
    <w:rsid w:val="009733FB"/>
    <w:rsid w:val="0097469B"/>
    <w:rsid w:val="00974744"/>
    <w:rsid w:val="00981EFB"/>
    <w:rsid w:val="00982C4E"/>
    <w:rsid w:val="0098392F"/>
    <w:rsid w:val="00985800"/>
    <w:rsid w:val="0098737D"/>
    <w:rsid w:val="009906D5"/>
    <w:rsid w:val="00991C11"/>
    <w:rsid w:val="00992287"/>
    <w:rsid w:val="00993055"/>
    <w:rsid w:val="00994EFA"/>
    <w:rsid w:val="0099586F"/>
    <w:rsid w:val="0099670E"/>
    <w:rsid w:val="00996B97"/>
    <w:rsid w:val="009A2B64"/>
    <w:rsid w:val="009A4891"/>
    <w:rsid w:val="009A7C44"/>
    <w:rsid w:val="009B1B57"/>
    <w:rsid w:val="009B1ED6"/>
    <w:rsid w:val="009B4C44"/>
    <w:rsid w:val="009B539C"/>
    <w:rsid w:val="009B558A"/>
    <w:rsid w:val="009B5644"/>
    <w:rsid w:val="009B5730"/>
    <w:rsid w:val="009B6266"/>
    <w:rsid w:val="009C1FF4"/>
    <w:rsid w:val="009C48DE"/>
    <w:rsid w:val="009C7E88"/>
    <w:rsid w:val="009D02F7"/>
    <w:rsid w:val="009D04CB"/>
    <w:rsid w:val="009D1572"/>
    <w:rsid w:val="009D6077"/>
    <w:rsid w:val="009E01F8"/>
    <w:rsid w:val="009E055E"/>
    <w:rsid w:val="009E0BF1"/>
    <w:rsid w:val="009E1351"/>
    <w:rsid w:val="009E2331"/>
    <w:rsid w:val="009E3B86"/>
    <w:rsid w:val="009E6E0D"/>
    <w:rsid w:val="009F74BA"/>
    <w:rsid w:val="009F7BB6"/>
    <w:rsid w:val="00A00260"/>
    <w:rsid w:val="00A002ED"/>
    <w:rsid w:val="00A00E64"/>
    <w:rsid w:val="00A050D8"/>
    <w:rsid w:val="00A05C2B"/>
    <w:rsid w:val="00A05DD9"/>
    <w:rsid w:val="00A06B99"/>
    <w:rsid w:val="00A078EA"/>
    <w:rsid w:val="00A10688"/>
    <w:rsid w:val="00A11607"/>
    <w:rsid w:val="00A14EF6"/>
    <w:rsid w:val="00A15ED5"/>
    <w:rsid w:val="00A20455"/>
    <w:rsid w:val="00A23C09"/>
    <w:rsid w:val="00A24607"/>
    <w:rsid w:val="00A25B53"/>
    <w:rsid w:val="00A25C28"/>
    <w:rsid w:val="00A331F2"/>
    <w:rsid w:val="00A33D80"/>
    <w:rsid w:val="00A358B6"/>
    <w:rsid w:val="00A36572"/>
    <w:rsid w:val="00A4197B"/>
    <w:rsid w:val="00A432FB"/>
    <w:rsid w:val="00A441CD"/>
    <w:rsid w:val="00A460E6"/>
    <w:rsid w:val="00A4634F"/>
    <w:rsid w:val="00A535CA"/>
    <w:rsid w:val="00A53EB6"/>
    <w:rsid w:val="00A54CA4"/>
    <w:rsid w:val="00A55DB5"/>
    <w:rsid w:val="00A5758C"/>
    <w:rsid w:val="00A61BA2"/>
    <w:rsid w:val="00A64244"/>
    <w:rsid w:val="00A64878"/>
    <w:rsid w:val="00A6637F"/>
    <w:rsid w:val="00A665A0"/>
    <w:rsid w:val="00A733E1"/>
    <w:rsid w:val="00A749CC"/>
    <w:rsid w:val="00A8087F"/>
    <w:rsid w:val="00A8355C"/>
    <w:rsid w:val="00A83A0D"/>
    <w:rsid w:val="00A9013B"/>
    <w:rsid w:val="00A90235"/>
    <w:rsid w:val="00AA547E"/>
    <w:rsid w:val="00AB3847"/>
    <w:rsid w:val="00AB4F23"/>
    <w:rsid w:val="00AB6DC0"/>
    <w:rsid w:val="00AB77DE"/>
    <w:rsid w:val="00AC132F"/>
    <w:rsid w:val="00AC1964"/>
    <w:rsid w:val="00AC3AFE"/>
    <w:rsid w:val="00AC40B0"/>
    <w:rsid w:val="00AC5757"/>
    <w:rsid w:val="00AC60D4"/>
    <w:rsid w:val="00AD3D4B"/>
    <w:rsid w:val="00AD4461"/>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1DF"/>
    <w:rsid w:val="00B11250"/>
    <w:rsid w:val="00B11314"/>
    <w:rsid w:val="00B1445E"/>
    <w:rsid w:val="00B1455F"/>
    <w:rsid w:val="00B17C0D"/>
    <w:rsid w:val="00B17F83"/>
    <w:rsid w:val="00B2042F"/>
    <w:rsid w:val="00B22D79"/>
    <w:rsid w:val="00B25DD5"/>
    <w:rsid w:val="00B27AC5"/>
    <w:rsid w:val="00B3005F"/>
    <w:rsid w:val="00B358A8"/>
    <w:rsid w:val="00B4495D"/>
    <w:rsid w:val="00B44BAA"/>
    <w:rsid w:val="00B452FD"/>
    <w:rsid w:val="00B458F8"/>
    <w:rsid w:val="00B47308"/>
    <w:rsid w:val="00B519A1"/>
    <w:rsid w:val="00B53CDE"/>
    <w:rsid w:val="00B610AD"/>
    <w:rsid w:val="00B6167B"/>
    <w:rsid w:val="00B61B1B"/>
    <w:rsid w:val="00B63162"/>
    <w:rsid w:val="00B65486"/>
    <w:rsid w:val="00B6575B"/>
    <w:rsid w:val="00B66AD5"/>
    <w:rsid w:val="00B73967"/>
    <w:rsid w:val="00B74DB6"/>
    <w:rsid w:val="00B7709A"/>
    <w:rsid w:val="00B77808"/>
    <w:rsid w:val="00B81858"/>
    <w:rsid w:val="00B82537"/>
    <w:rsid w:val="00B828B9"/>
    <w:rsid w:val="00B8366C"/>
    <w:rsid w:val="00B843D5"/>
    <w:rsid w:val="00B844FF"/>
    <w:rsid w:val="00B84788"/>
    <w:rsid w:val="00B85DB3"/>
    <w:rsid w:val="00B85E3F"/>
    <w:rsid w:val="00B91E97"/>
    <w:rsid w:val="00B92F62"/>
    <w:rsid w:val="00B96330"/>
    <w:rsid w:val="00B97B48"/>
    <w:rsid w:val="00BA1862"/>
    <w:rsid w:val="00BA66EA"/>
    <w:rsid w:val="00BA6FEC"/>
    <w:rsid w:val="00BB215B"/>
    <w:rsid w:val="00BB230B"/>
    <w:rsid w:val="00BB5862"/>
    <w:rsid w:val="00BB6317"/>
    <w:rsid w:val="00BB6550"/>
    <w:rsid w:val="00BC1674"/>
    <w:rsid w:val="00BC19EE"/>
    <w:rsid w:val="00BC312E"/>
    <w:rsid w:val="00BC3A45"/>
    <w:rsid w:val="00BC59EB"/>
    <w:rsid w:val="00BC65F7"/>
    <w:rsid w:val="00BD4607"/>
    <w:rsid w:val="00BD5EE0"/>
    <w:rsid w:val="00BD66CC"/>
    <w:rsid w:val="00BE02E4"/>
    <w:rsid w:val="00BE1386"/>
    <w:rsid w:val="00BE17A1"/>
    <w:rsid w:val="00BE26CF"/>
    <w:rsid w:val="00BE476D"/>
    <w:rsid w:val="00BE49BE"/>
    <w:rsid w:val="00BE5FCB"/>
    <w:rsid w:val="00BE77E3"/>
    <w:rsid w:val="00BF1B46"/>
    <w:rsid w:val="00BF391B"/>
    <w:rsid w:val="00BF5B2B"/>
    <w:rsid w:val="00BF7C8B"/>
    <w:rsid w:val="00C00634"/>
    <w:rsid w:val="00C04DB9"/>
    <w:rsid w:val="00C054CB"/>
    <w:rsid w:val="00C0562D"/>
    <w:rsid w:val="00C065D3"/>
    <w:rsid w:val="00C07CE5"/>
    <w:rsid w:val="00C10B1E"/>
    <w:rsid w:val="00C10DE4"/>
    <w:rsid w:val="00C11664"/>
    <w:rsid w:val="00C13F67"/>
    <w:rsid w:val="00C14AF4"/>
    <w:rsid w:val="00C15988"/>
    <w:rsid w:val="00C1731F"/>
    <w:rsid w:val="00C17AD2"/>
    <w:rsid w:val="00C17BD2"/>
    <w:rsid w:val="00C24169"/>
    <w:rsid w:val="00C2434A"/>
    <w:rsid w:val="00C255A2"/>
    <w:rsid w:val="00C25F4C"/>
    <w:rsid w:val="00C276BF"/>
    <w:rsid w:val="00C313EE"/>
    <w:rsid w:val="00C33531"/>
    <w:rsid w:val="00C3638F"/>
    <w:rsid w:val="00C36FF6"/>
    <w:rsid w:val="00C37FD7"/>
    <w:rsid w:val="00C4026B"/>
    <w:rsid w:val="00C432AF"/>
    <w:rsid w:val="00C45F26"/>
    <w:rsid w:val="00C46A92"/>
    <w:rsid w:val="00C50BA9"/>
    <w:rsid w:val="00C50E01"/>
    <w:rsid w:val="00C5187F"/>
    <w:rsid w:val="00C52E59"/>
    <w:rsid w:val="00C55928"/>
    <w:rsid w:val="00C55C22"/>
    <w:rsid w:val="00C5748F"/>
    <w:rsid w:val="00C575C5"/>
    <w:rsid w:val="00C6038B"/>
    <w:rsid w:val="00C60434"/>
    <w:rsid w:val="00C60809"/>
    <w:rsid w:val="00C628CA"/>
    <w:rsid w:val="00C6615A"/>
    <w:rsid w:val="00C66422"/>
    <w:rsid w:val="00C6670A"/>
    <w:rsid w:val="00C72744"/>
    <w:rsid w:val="00C727FD"/>
    <w:rsid w:val="00C7408E"/>
    <w:rsid w:val="00C7423F"/>
    <w:rsid w:val="00C7459F"/>
    <w:rsid w:val="00C7671D"/>
    <w:rsid w:val="00C80676"/>
    <w:rsid w:val="00C80E8B"/>
    <w:rsid w:val="00C80F2B"/>
    <w:rsid w:val="00C81193"/>
    <w:rsid w:val="00C82556"/>
    <w:rsid w:val="00C831E8"/>
    <w:rsid w:val="00C83C80"/>
    <w:rsid w:val="00C840A4"/>
    <w:rsid w:val="00C85BFB"/>
    <w:rsid w:val="00C8762F"/>
    <w:rsid w:val="00C907D3"/>
    <w:rsid w:val="00C91EF2"/>
    <w:rsid w:val="00C929BD"/>
    <w:rsid w:val="00C93C29"/>
    <w:rsid w:val="00C9492B"/>
    <w:rsid w:val="00C9511E"/>
    <w:rsid w:val="00C967A2"/>
    <w:rsid w:val="00CA05D8"/>
    <w:rsid w:val="00CA4251"/>
    <w:rsid w:val="00CA6771"/>
    <w:rsid w:val="00CA72DE"/>
    <w:rsid w:val="00CA78D1"/>
    <w:rsid w:val="00CA7E54"/>
    <w:rsid w:val="00CB0520"/>
    <w:rsid w:val="00CB0D6B"/>
    <w:rsid w:val="00CB1293"/>
    <w:rsid w:val="00CB1909"/>
    <w:rsid w:val="00CB2BCE"/>
    <w:rsid w:val="00CB42D8"/>
    <w:rsid w:val="00CB53E0"/>
    <w:rsid w:val="00CB5E2E"/>
    <w:rsid w:val="00CC14A1"/>
    <w:rsid w:val="00CC3BAD"/>
    <w:rsid w:val="00CC407F"/>
    <w:rsid w:val="00CC4140"/>
    <w:rsid w:val="00CC6093"/>
    <w:rsid w:val="00CC67BC"/>
    <w:rsid w:val="00CC76F2"/>
    <w:rsid w:val="00CC78F7"/>
    <w:rsid w:val="00CC7AAD"/>
    <w:rsid w:val="00CD09EA"/>
    <w:rsid w:val="00CD2C82"/>
    <w:rsid w:val="00CD5030"/>
    <w:rsid w:val="00CD75BE"/>
    <w:rsid w:val="00CE35BC"/>
    <w:rsid w:val="00CE39D7"/>
    <w:rsid w:val="00CE5C36"/>
    <w:rsid w:val="00CF151F"/>
    <w:rsid w:val="00CF2BC3"/>
    <w:rsid w:val="00CF52C3"/>
    <w:rsid w:val="00CF6F92"/>
    <w:rsid w:val="00D00D72"/>
    <w:rsid w:val="00D00F7B"/>
    <w:rsid w:val="00D0275F"/>
    <w:rsid w:val="00D031BF"/>
    <w:rsid w:val="00D046EC"/>
    <w:rsid w:val="00D06263"/>
    <w:rsid w:val="00D23928"/>
    <w:rsid w:val="00D24CA0"/>
    <w:rsid w:val="00D251A9"/>
    <w:rsid w:val="00D30B27"/>
    <w:rsid w:val="00D318F5"/>
    <w:rsid w:val="00D33ACA"/>
    <w:rsid w:val="00D34E45"/>
    <w:rsid w:val="00D35E9F"/>
    <w:rsid w:val="00D36E6B"/>
    <w:rsid w:val="00D40251"/>
    <w:rsid w:val="00D40E12"/>
    <w:rsid w:val="00D5176E"/>
    <w:rsid w:val="00D51C82"/>
    <w:rsid w:val="00D52067"/>
    <w:rsid w:val="00D563E1"/>
    <w:rsid w:val="00D60FF9"/>
    <w:rsid w:val="00D6448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6C91"/>
    <w:rsid w:val="00D874E3"/>
    <w:rsid w:val="00D90476"/>
    <w:rsid w:val="00D943FF"/>
    <w:rsid w:val="00D97F86"/>
    <w:rsid w:val="00DA2D36"/>
    <w:rsid w:val="00DA2EA2"/>
    <w:rsid w:val="00DA2F3E"/>
    <w:rsid w:val="00DA2FB3"/>
    <w:rsid w:val="00DB08DC"/>
    <w:rsid w:val="00DB2158"/>
    <w:rsid w:val="00DB67B2"/>
    <w:rsid w:val="00DB7DC0"/>
    <w:rsid w:val="00DC08CA"/>
    <w:rsid w:val="00DC1425"/>
    <w:rsid w:val="00DC18C8"/>
    <w:rsid w:val="00DC1A8C"/>
    <w:rsid w:val="00DC1BB0"/>
    <w:rsid w:val="00DC3F4F"/>
    <w:rsid w:val="00DC41C9"/>
    <w:rsid w:val="00DC4202"/>
    <w:rsid w:val="00DC48D6"/>
    <w:rsid w:val="00DC6D3E"/>
    <w:rsid w:val="00DC7E7D"/>
    <w:rsid w:val="00DD36D3"/>
    <w:rsid w:val="00DD3EEE"/>
    <w:rsid w:val="00DD49D3"/>
    <w:rsid w:val="00DE1873"/>
    <w:rsid w:val="00DE2A5C"/>
    <w:rsid w:val="00DE321F"/>
    <w:rsid w:val="00DE51C7"/>
    <w:rsid w:val="00DE55DB"/>
    <w:rsid w:val="00DF1477"/>
    <w:rsid w:val="00DF2F00"/>
    <w:rsid w:val="00DF316B"/>
    <w:rsid w:val="00DF3325"/>
    <w:rsid w:val="00DF4C18"/>
    <w:rsid w:val="00DF6289"/>
    <w:rsid w:val="00DF6FEE"/>
    <w:rsid w:val="00DF7A38"/>
    <w:rsid w:val="00E00754"/>
    <w:rsid w:val="00E025B1"/>
    <w:rsid w:val="00E02BAB"/>
    <w:rsid w:val="00E039B4"/>
    <w:rsid w:val="00E05494"/>
    <w:rsid w:val="00E055E3"/>
    <w:rsid w:val="00E06AA0"/>
    <w:rsid w:val="00E13DB6"/>
    <w:rsid w:val="00E14330"/>
    <w:rsid w:val="00E16649"/>
    <w:rsid w:val="00E171B6"/>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3B06"/>
    <w:rsid w:val="00E53FC8"/>
    <w:rsid w:val="00E54EFC"/>
    <w:rsid w:val="00E55E32"/>
    <w:rsid w:val="00E62D3D"/>
    <w:rsid w:val="00E6447B"/>
    <w:rsid w:val="00E65148"/>
    <w:rsid w:val="00E66F94"/>
    <w:rsid w:val="00E71113"/>
    <w:rsid w:val="00E74D29"/>
    <w:rsid w:val="00E83E05"/>
    <w:rsid w:val="00E84B00"/>
    <w:rsid w:val="00E8507A"/>
    <w:rsid w:val="00E85A88"/>
    <w:rsid w:val="00E861A4"/>
    <w:rsid w:val="00E87836"/>
    <w:rsid w:val="00E922AF"/>
    <w:rsid w:val="00E927A9"/>
    <w:rsid w:val="00E92B14"/>
    <w:rsid w:val="00E931FA"/>
    <w:rsid w:val="00E942B3"/>
    <w:rsid w:val="00E94AB7"/>
    <w:rsid w:val="00E96A2B"/>
    <w:rsid w:val="00EA6B62"/>
    <w:rsid w:val="00EA7C5B"/>
    <w:rsid w:val="00EA7EAB"/>
    <w:rsid w:val="00EA7F9A"/>
    <w:rsid w:val="00EB07AD"/>
    <w:rsid w:val="00EB6FED"/>
    <w:rsid w:val="00EB7F21"/>
    <w:rsid w:val="00ED401C"/>
    <w:rsid w:val="00ED56A9"/>
    <w:rsid w:val="00EE57AD"/>
    <w:rsid w:val="00EF2C12"/>
    <w:rsid w:val="00EF3521"/>
    <w:rsid w:val="00EF721C"/>
    <w:rsid w:val="00EF7266"/>
    <w:rsid w:val="00F00061"/>
    <w:rsid w:val="00F00D24"/>
    <w:rsid w:val="00F01BC2"/>
    <w:rsid w:val="00F03684"/>
    <w:rsid w:val="00F05DD6"/>
    <w:rsid w:val="00F06085"/>
    <w:rsid w:val="00F065C9"/>
    <w:rsid w:val="00F074C3"/>
    <w:rsid w:val="00F11409"/>
    <w:rsid w:val="00F116DA"/>
    <w:rsid w:val="00F13CC3"/>
    <w:rsid w:val="00F14EBA"/>
    <w:rsid w:val="00F246E2"/>
    <w:rsid w:val="00F25FBC"/>
    <w:rsid w:val="00F30C53"/>
    <w:rsid w:val="00F335A5"/>
    <w:rsid w:val="00F35729"/>
    <w:rsid w:val="00F36812"/>
    <w:rsid w:val="00F368C7"/>
    <w:rsid w:val="00F40998"/>
    <w:rsid w:val="00F417E4"/>
    <w:rsid w:val="00F41C2E"/>
    <w:rsid w:val="00F42185"/>
    <w:rsid w:val="00F43F2B"/>
    <w:rsid w:val="00F44EBF"/>
    <w:rsid w:val="00F47DD9"/>
    <w:rsid w:val="00F51955"/>
    <w:rsid w:val="00F52FAF"/>
    <w:rsid w:val="00F53B22"/>
    <w:rsid w:val="00F53C1B"/>
    <w:rsid w:val="00F53E60"/>
    <w:rsid w:val="00F54E8B"/>
    <w:rsid w:val="00F55F5C"/>
    <w:rsid w:val="00F62922"/>
    <w:rsid w:val="00F63C40"/>
    <w:rsid w:val="00F644A9"/>
    <w:rsid w:val="00F65212"/>
    <w:rsid w:val="00F729B2"/>
    <w:rsid w:val="00F75B7E"/>
    <w:rsid w:val="00F75F17"/>
    <w:rsid w:val="00F8553C"/>
    <w:rsid w:val="00F91C03"/>
    <w:rsid w:val="00F91E0E"/>
    <w:rsid w:val="00F9221F"/>
    <w:rsid w:val="00F92A54"/>
    <w:rsid w:val="00F9479B"/>
    <w:rsid w:val="00F97C61"/>
    <w:rsid w:val="00FA21D9"/>
    <w:rsid w:val="00FA3179"/>
    <w:rsid w:val="00FA3989"/>
    <w:rsid w:val="00FA56F3"/>
    <w:rsid w:val="00FB29B1"/>
    <w:rsid w:val="00FB3D8D"/>
    <w:rsid w:val="00FB3E31"/>
    <w:rsid w:val="00FB69B0"/>
    <w:rsid w:val="00FB6A44"/>
    <w:rsid w:val="00FC317A"/>
    <w:rsid w:val="00FC3AA8"/>
    <w:rsid w:val="00FC7EE5"/>
    <w:rsid w:val="00FC7F26"/>
    <w:rsid w:val="00FD030B"/>
    <w:rsid w:val="00FD1CC6"/>
    <w:rsid w:val="00FD42F9"/>
    <w:rsid w:val="00FE16A1"/>
    <w:rsid w:val="00FE532D"/>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2786-6F66-46B3-A501-C0BB3FE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paragraph" w:styleId="Titre2">
    <w:name w:val="heading 2"/>
    <w:basedOn w:val="Normal"/>
    <w:next w:val="Normal"/>
    <w:link w:val="Titre2Car"/>
    <w:uiPriority w:val="9"/>
    <w:semiHidden/>
    <w:unhideWhenUsed/>
    <w:qFormat/>
    <w:rsid w:val="008378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5533E"/>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urier">
    <w:name w:val="courier"/>
    <w:basedOn w:val="Policepardfaut"/>
    <w:rsid w:val="008D0D32"/>
  </w:style>
  <w:style w:type="paragraph" w:customStyle="1" w:styleId="defaut">
    <w:name w:val="defaut"/>
    <w:basedOn w:val="Normal"/>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
    <w:name w:val="italic"/>
    <w:basedOn w:val="Policepardfaut"/>
    <w:rsid w:val="00D563E1"/>
  </w:style>
  <w:style w:type="paragraph" w:styleId="NormalWeb">
    <w:name w:val="Normal (Web)"/>
    <w:basedOn w:val="Normal"/>
    <w:uiPriority w:val="99"/>
    <w:unhideWhenUsed/>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exemple">
    <w:name w:val="titre_exemple"/>
    <w:basedOn w:val="Policepardfaut"/>
    <w:rsid w:val="00D563E1"/>
  </w:style>
  <w:style w:type="paragraph" w:styleId="PrformatHTML">
    <w:name w:val="HTML Preformatted"/>
    <w:basedOn w:val="Normal"/>
    <w:link w:val="PrformatHTMLCar"/>
    <w:uiPriority w:val="99"/>
    <w:unhideWhenUsed/>
    <w:rsid w:val="00D5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63E1"/>
    <w:rPr>
      <w:rFonts w:ascii="Courier New" w:eastAsia="Times New Roman" w:hAnsi="Courier New" w:cs="Courier New"/>
      <w:sz w:val="20"/>
      <w:szCs w:val="20"/>
      <w:lang w:eastAsia="fr-FR"/>
    </w:rPr>
  </w:style>
  <w:style w:type="character" w:styleId="Accentuation">
    <w:name w:val="Emphasis"/>
    <w:basedOn w:val="Policepardfaut"/>
    <w:uiPriority w:val="20"/>
    <w:qFormat/>
    <w:rsid w:val="00D64489"/>
    <w:rPr>
      <w:i/>
      <w:iCs/>
    </w:rPr>
  </w:style>
  <w:style w:type="paragraph" w:customStyle="1" w:styleId="liste1">
    <w:name w:val="liste1"/>
    <w:basedOn w:val="Normal"/>
    <w:rsid w:val="00D644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5533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553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533E"/>
    <w:rPr>
      <w:rFonts w:ascii="Tahoma" w:hAnsi="Tahoma" w:cs="Tahoma"/>
      <w:sz w:val="16"/>
      <w:szCs w:val="16"/>
    </w:rPr>
  </w:style>
  <w:style w:type="character" w:customStyle="1" w:styleId="Titre2Car">
    <w:name w:val="Titre 2 Car"/>
    <w:basedOn w:val="Policepardfaut"/>
    <w:link w:val="Titre2"/>
    <w:uiPriority w:val="9"/>
    <w:semiHidden/>
    <w:rsid w:val="00837835"/>
    <w:rPr>
      <w:rFonts w:asciiTheme="majorHAnsi" w:eastAsiaTheme="majorEastAsia" w:hAnsiTheme="majorHAnsi" w:cstheme="majorBidi"/>
      <w:color w:val="365F91" w:themeColor="accent1" w:themeShade="BF"/>
      <w:sz w:val="26"/>
      <w:szCs w:val="26"/>
    </w:rPr>
  </w:style>
  <w:style w:type="character" w:customStyle="1" w:styleId="bridgeheadniv4">
    <w:name w:val="bridgehead_niv4"/>
    <w:basedOn w:val="Policepardfaut"/>
    <w:rsid w:val="00CB42D8"/>
  </w:style>
  <w:style w:type="paragraph" w:customStyle="1" w:styleId="tableautexte">
    <w:name w:val="tableau_texte"/>
    <w:basedOn w:val="Normal"/>
    <w:rsid w:val="001932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75CF8"/>
    <w:pPr>
      <w:ind w:left="720"/>
      <w:contextualSpacing/>
    </w:pPr>
  </w:style>
  <w:style w:type="paragraph" w:customStyle="1" w:styleId="tableautitre">
    <w:name w:val="tableau_titre"/>
    <w:basedOn w:val="Normal"/>
    <w:rsid w:val="0015756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1238</Words>
  <Characters>6811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47</cp:revision>
  <dcterms:created xsi:type="dcterms:W3CDTF">2017-09-10T07:30:00Z</dcterms:created>
  <dcterms:modified xsi:type="dcterms:W3CDTF">2018-09-09T14:22:00Z</dcterms:modified>
</cp:coreProperties>
</file>