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Livrable 2 - SAE 12</w:t>
      </w:r>
    </w:p>
    <w:p w:rsidR="00000000" w:rsidDel="00000000" w:rsidP="00000000" w:rsidRDefault="00000000" w:rsidRPr="00000000" w14:paraId="0000000B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Table des matières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Matériel requis pour le déploiement 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Schéma du réseau 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Répartition des taĉhes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Documents du groupe</w:t>
      </w:r>
    </w:p>
    <w:p w:rsidR="00000000" w:rsidDel="00000000" w:rsidP="00000000" w:rsidRDefault="00000000" w:rsidRPr="00000000" w14:paraId="0000003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Réalisation du réseau sur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Cisco Packet Tracer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Matériel requis pour le déploiement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—1 Routeur Cisco (829)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1 Switch Cisco (2960-24TT)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Câbles RJ45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 6 Machines (4 clients + 2 serveurs)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30"/>
          <w:szCs w:val="30"/>
          <w:rtl w:val="0"/>
        </w:rPr>
        <w:t xml:space="preserve">— Câbles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b w:val="1"/>
          <w:bCs w:val="1"/>
          <w:sz w:val="44"/>
          <w:szCs w:val="44"/>
          <w:u w:val="no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Schéma du réseau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65481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4750" y="883900"/>
                          <a:ext cx="5731200" cy="3654814"/>
                          <a:chOff x="1294750" y="883900"/>
                          <a:chExt cx="5787125" cy="3686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4750" y="883900"/>
                            <a:ext cx="5734050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886750" y="1830875"/>
                            <a:ext cx="7971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192.168.0.0/24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5389875" y="1015050"/>
                            <a:ext cx="7971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192.168.1.0/24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6186975" y="2487075"/>
                            <a:ext cx="7971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192.168.2.0/24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5678475" y="4096250"/>
                            <a:ext cx="797100" cy="3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192.168.3.0/24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886750" y="1902600"/>
                            <a:ext cx="5412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10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5353775" y="1087225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186975" y="2555638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30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5678475" y="4161425"/>
                            <a:ext cx="5700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40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839625" y="1116100"/>
                            <a:ext cx="705300" cy="115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Serveur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WEB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142700" y="4190225"/>
                            <a:ext cx="6423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Vlan 800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1839625" y="2018075"/>
                            <a:ext cx="5700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ADMIN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5369925" y="1188275"/>
                            <a:ext cx="837000" cy="3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PERSONNEL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186975" y="2653138"/>
                            <a:ext cx="8949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PRODUCTION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645775" y="4291250"/>
                            <a:ext cx="541200" cy="2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VIDEO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6548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6548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1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Schéma du réseau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Répartitions des tâches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Routeur/Switch: Matteo Thomas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Cablâge: Hugo Mathis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VLAN: Hugo Mélanie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DHCP: Matteo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DNS: Mathis Thomas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Serveur WEB: Mélanie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Document du groupe</w:t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26"/>
          <w:szCs w:val="26"/>
          <w:rtl w:val="0"/>
        </w:rPr>
        <w:t xml:space="preserve">Tâches répartis sur tableur : </w:t>
      </w:r>
      <w:hyperlink r:id="rId8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Sae12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Renseignement </w:t>
      </w:r>
      <w:r w:rsidDel="00000000" w:rsidR="00000000" w:rsidRPr="00000000">
        <w:rPr>
          <w:sz w:val="26"/>
          <w:szCs w:val="26"/>
          <w:rtl w:val="0"/>
        </w:rPr>
        <w:t xml:space="preserve">dns: </w:t>
      </w:r>
      <w:hyperlink r:id="rId9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DNS - Mathis faucher Recherche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Renseignement serveur web : </w:t>
      </w:r>
      <w:hyperlink r:id="rId10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serveur_web_sae12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Diagramme de Gantt : </w:t>
      </w:r>
      <w:hyperlink r:id="rId11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Online Gantt 20231213.pdf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Configuration DHCP : </w:t>
      </w:r>
      <w:hyperlink r:id="rId12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Config DHCP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7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2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Répartitions tâches Tableur 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3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Diagramme de GANTT 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Utilisation de cisco Packet Tracer</w:t>
      </w:r>
    </w:p>
    <w:p w:rsidR="00000000" w:rsidDel="00000000" w:rsidP="00000000" w:rsidRDefault="00000000" w:rsidRPr="00000000" w14:paraId="000000C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0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4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Schéma du réseau final sur cisco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Début des configurations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6.1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Attribution des noms et des numéros des VLAN en fonction de leurs interfaces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FastEthernet 0/5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access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interface GigabitEthernet0/1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trunk allowed vlan 10-40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switchport mode trunk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  <w:rtl w:val="0"/>
        </w:rPr>
        <w:t xml:space="preserve">6.2 Configuration des VLAN sur le routeur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Liberation Mono" w:cs="Liberation Mono" w:eastAsia="Liberation Mono" w:hAnsi="Liberation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vlan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Liberation Mono" w:cs="Liberation Mono" w:eastAsia="Liberation Mono" w:hAnsi="Liberation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10 name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vlan 20 name PERSONNEL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30 name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Router(vlan)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#vlan 40 name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#conf t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192.168.0.254 255.255.255.0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192.168.1.254 255.255.255.0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#interface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192.168.2.254 255.255.255.0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Router(config)#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interface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4"/>
          <w:szCs w:val="24"/>
          <w:rtl w:val="0"/>
        </w:rPr>
        <w:t xml:space="preserve">Router(config-if)</w:t>
      </w: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#ip address 192.168.3.254 255.255.255.0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  <w:rtl w:val="0"/>
        </w:rPr>
        <w:t xml:space="preserve">6.3 Config des pool sur le routeur : 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192.168.1.254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192.168.2.254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192.168.3.254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excluded-address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192.168.0.0 255.255.255.0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192.168.1.0 255.255.255.0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192.168.1.254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192.168.2.0 255.255.255.0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192.168.2.254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Router(config)#ip dhcp pool vlan40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Router(dhcp-config)#network 192.168.3.0 255.255.255.0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Router(dhcp-config)#default-router 192.168.3.254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Router(dhcp-config)#dns-server 192.168.0.1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Fonts w:ascii="Liberation Mono" w:cs="Liberation Mono" w:eastAsia="Liberation Mono" w:hAnsi="Liberation Mono"/>
          <w:sz w:val="24"/>
          <w:szCs w:val="24"/>
          <w:rtl w:val="0"/>
        </w:rPr>
        <w:t xml:space="preserve">Router(dhcp-config)#exit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Tests</w:t>
      </w:r>
    </w:p>
    <w:p w:rsidR="00000000" w:rsidDel="00000000" w:rsidP="00000000" w:rsidRDefault="00000000" w:rsidRPr="00000000" w14:paraId="00000165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7.1 Routeur vers clients</w:t>
      </w:r>
    </w:p>
    <w:p w:rsidR="00000000" w:rsidDel="00000000" w:rsidP="00000000" w:rsidRDefault="00000000" w:rsidRPr="00000000" w14:paraId="0000016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524375" cy="118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5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Ping routeur vers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Liberation Mono" w:cs="Liberation Mono" w:eastAsia="Liberation Mono" w:hAnsi="Liberation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pV5nnItVVlbn0KhqYE49DJTIxaNxixWa/view?usp=drive_link" TargetMode="External"/><Relationship Id="rId10" Type="http://schemas.openxmlformats.org/officeDocument/2006/relationships/hyperlink" Target="https://docs.google.com/document/d/1oCdv_kwQouauKkLIm-Nw17uBnxfrI0edYDTYn7IyZNQ/edit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ocs.google.com/document/d/13JQuNlbjEKMW7n8bXdLrk6fNbpKTlMstn-VxwXmWGHA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yVvwETVGfsw_YmixjNxJqGCeEAm2BM90EjEk4H2Kis/edit?usp=sharing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hyperlink" Target="https://docs.google.com/spreadsheets/d/1K3EXG02WYwDfC78ZvnqsudGf2LLlp-Moil1nnSBRe_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