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Lines w:val="0"/>
        <w:widowControl w:val="0"/>
        <w:spacing w:after="120" w:before="240" w:line="240" w:lineRule="auto"/>
        <w:jc w:val="center"/>
        <w:rPr>
          <w:rFonts w:ascii="Liberation Sans" w:cs="Liberation Sans" w:eastAsia="Liberation Sans" w:hAnsi="Liberation Sans"/>
          <w:b w:val="1"/>
          <w:bCs w:val="1"/>
          <w:sz w:val="56"/>
          <w:szCs w:val="56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56"/>
          <w:szCs w:val="56"/>
          <w:rtl w:val="0"/>
        </w:rPr>
        <w:t xml:space="preserve">Rapport final 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56"/>
          <w:szCs w:val="56"/>
          <w:rtl w:val="0"/>
        </w:rPr>
        <w:t xml:space="preserve">SAE 1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56"/>
          <w:szCs w:val="56"/>
          <w:rtl w:val="0"/>
        </w:rPr>
        <w:t xml:space="preserve">5</w:t>
      </w:r>
    </w:p>
    <w:p w:rsidR="00000000" w:rsidDel="00000000" w:rsidP="00000000" w:rsidRDefault="00000000" w:rsidRPr="00000000" w14:paraId="00000002">
      <w:pPr>
        <w:pStyle w:val="Subtitle"/>
        <w:keepLines w:val="0"/>
        <w:widowControl w:val="0"/>
        <w:spacing w:after="120" w:before="60" w:line="240" w:lineRule="auto"/>
        <w:jc w:val="center"/>
        <w:rPr>
          <w:rFonts w:ascii="Liberation Sans" w:cs="Liberation Sans" w:eastAsia="Liberation Sans" w:hAnsi="Liberation Sans"/>
          <w:color w:val="000000"/>
          <w:sz w:val="36"/>
          <w:szCs w:val="36"/>
        </w:rPr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36"/>
          <w:szCs w:val="36"/>
          <w:rtl w:val="0"/>
        </w:rPr>
        <w:t xml:space="preserve">Société 4</w:t>
      </w:r>
    </w:p>
    <w:p w:rsidR="00000000" w:rsidDel="00000000" w:rsidP="00000000" w:rsidRDefault="00000000" w:rsidRPr="00000000" w14:paraId="00000003">
      <w:pPr>
        <w:widowControl w:val="0"/>
        <w:spacing w:after="283" w:line="240" w:lineRule="auto"/>
        <w:ind w:left="567" w:right="567" w:firstLine="0"/>
        <w:jc w:val="center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Pierre Famchon</w:t>
      </w:r>
    </w:p>
    <w:p w:rsidR="00000000" w:rsidDel="00000000" w:rsidP="00000000" w:rsidRDefault="00000000" w:rsidRPr="00000000" w14:paraId="00000004">
      <w:pPr>
        <w:widowControl w:val="0"/>
        <w:spacing w:after="283" w:line="240" w:lineRule="auto"/>
        <w:ind w:left="567" w:right="567" w:firstLine="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ab/>
        <w:tab/>
        <w:tab/>
        <w:tab/>
        <w:tab/>
        <w:t xml:space="preserve"> Yohan Piek</w:t>
      </w:r>
    </w:p>
    <w:p w:rsidR="00000000" w:rsidDel="00000000" w:rsidP="00000000" w:rsidRDefault="00000000" w:rsidRPr="00000000" w14:paraId="00000005">
      <w:pPr>
        <w:keepNext w:val="1"/>
        <w:widowControl w:val="0"/>
        <w:spacing w:after="120" w:before="240" w:line="240" w:lineRule="auto"/>
        <w:rPr>
          <w:rFonts w:ascii="Liberation Sans" w:cs="Liberation Sans" w:eastAsia="Liberation Sans" w:hAnsi="Liberation Sa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widowControl w:val="0"/>
        <w:spacing w:after="120" w:before="240" w:line="240" w:lineRule="auto"/>
        <w:rPr>
          <w:rFonts w:ascii="Liberation Sans" w:cs="Liberation Sans" w:eastAsia="Liberation Sans" w:hAnsi="Liberation Sans"/>
          <w:b w:val="1"/>
          <w:bCs w:val="1"/>
          <w:sz w:val="32"/>
          <w:szCs w:val="32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32"/>
          <w:szCs w:val="32"/>
          <w:rtl w:val="0"/>
        </w:rPr>
        <w:t xml:space="preserve">Table des matières</w:t>
      </w:r>
    </w:p>
    <w:p w:rsidR="00000000" w:rsidDel="00000000" w:rsidP="00000000" w:rsidRDefault="00000000" w:rsidRPr="00000000" w14:paraId="00000007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5727605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r:id="rId6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1. Gant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9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7868537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2</w:t>
          </w:r>
          <w:hyperlink r:id="rId7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. Matrice RACI</w:t>
              <w:tab/>
            </w:r>
          </w:hyperlink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2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1629699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3</w:t>
          </w:r>
          <w:hyperlink r:id="rId8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. Présentation</w:t>
              <w:tab/>
            </w:r>
          </w:hyperlink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20730292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4</w:t>
          </w:r>
          <w:hyperlink r:id="rId9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. Bash</w:t>
              <w:tab/>
            </w:r>
          </w:hyperlink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2461670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5</w:t>
          </w:r>
          <w:hyperlink r:id="rId10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. Python</w:t>
              <w:tab/>
            </w:r>
          </w:hyperlink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5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213454229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6</w:t>
          </w:r>
          <w:hyperlink r:id="rId11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. php</w:t>
              <w:tab/>
            </w:r>
          </w:hyperlink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6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7370690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7. Diaporama</w:t>
          </w:r>
          <w:hyperlink r:id="rId12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7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2472851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8  Portfolio </w:t>
          </w:r>
          <w:hyperlink r:id="rId13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8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widowControl w:val="0"/>
        <w:spacing w:after="283" w:line="240" w:lineRule="auto"/>
        <w:ind w:right="567"/>
        <w:rPr>
          <w:rFonts w:ascii="Liberation Sans" w:cs="Liberation Sans" w:eastAsia="Liberation Sans" w:hAnsi="Liberation Sa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Liberation Sans" w:cs="Liberation Sans" w:eastAsia="Liberation Sans" w:hAnsi="Liberation Sa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36"/>
          <w:szCs w:val="36"/>
          <w:rtl w:val="0"/>
        </w:rPr>
        <w:t xml:space="preserve">1. Gant 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Tout d’abord nous avons réalisé un gant pour nous permettre de nous organiser, lors du déroulement du projet.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86438" cy="34575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6438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Matrice RACI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Nous avons donc répartis les tâches entre nous, sous forme d’une matrice RACI, nous permettant de nous organiser et de nous préparer lors du passage final de cette SAE.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R = Responsable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 = Autorité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C = Consultant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I = Informé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61088" cy="4488522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1088" cy="4488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Présentation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Durant cette sae 15 :Traitement de donnée, il nous a été demandé de réaliser,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la récupération d’un fichier csv dans une base de donnée, ensuite de le transformer en fichier json grâce à un script du langage de notre choix, puis pour finir, de lancer un script php fournit au préalable.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Dans le cadre de la </w:t>
      </w: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sae</w:t>
      </w: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 15, nous avons été amenés à utiliser deux langages de programmation : Python et Bash.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476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Script Bash</w:t>
      </w:r>
    </w:p>
    <w:p w:rsidR="00000000" w:rsidDel="00000000" w:rsidP="00000000" w:rsidRDefault="00000000" w:rsidRPr="00000000" w14:paraId="0000006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Ce script bash sert à récupérer le fichier csv, à le dézipper puis il trie et découpe le fichier csv, et finis en lançant notre script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4546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Script Python</w:t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Ce script python sert à convertir le fichier csv en fichier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3274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Script php</w:t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Ce script php sert à afficher les données à l’origine se trouvant dans le fichier csv d’origine, qui a ensuite été trié, puis transformé en fichier json.</w:t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Le script était fourni, suffit de le modifier et de l’adapter.</w:t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Diaporama</w:t>
      </w:r>
    </w:p>
    <w:p w:rsidR="00000000" w:rsidDel="00000000" w:rsidP="00000000" w:rsidRDefault="00000000" w:rsidRPr="00000000" w14:paraId="000000B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Nous avons réalisé un diaporama de présentation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200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Portfolio </w:t>
      </w:r>
    </w:p>
    <w:p w:rsidR="00000000" w:rsidDel="00000000" w:rsidP="00000000" w:rsidRDefault="00000000" w:rsidRPr="00000000" w14:paraId="000000C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line="240" w:lineRule="auto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Nous devions faire un portfolio, contenant les compétences acquises, et les ressources acquises.</w:t>
      </w:r>
    </w:p>
    <w:p w:rsidR="00000000" w:rsidDel="00000000" w:rsidP="00000000" w:rsidRDefault="00000000" w:rsidRPr="00000000" w14:paraId="000000C9">
      <w:pPr>
        <w:widowControl w:val="0"/>
        <w:spacing w:line="240" w:lineRule="auto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line="240" w:lineRule="auto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line="240" w:lineRule="auto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line="240" w:lineRule="auto"/>
        <w:jc w:val="center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</w:rPr>
        <w:drawing>
          <wp:inline distB="19050" distT="19050" distL="19050" distR="19050">
            <wp:extent cx="3673313" cy="3280316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3313" cy="3280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2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widowControl w:val="0"/>
      <w:tabs>
        <w:tab w:val="center" w:leader="none" w:pos="4819"/>
        <w:tab w:val="right" w:leader="none" w:pos="9638"/>
      </w:tabs>
      <w:spacing w:line="240" w:lineRule="auto"/>
      <w:rPr/>
    </w:pPr>
    <w:r w:rsidDel="00000000" w:rsidR="00000000" w:rsidRPr="00000000">
      <w:rPr>
        <w:rFonts w:ascii="Liberation Serif" w:cs="Liberation Serif" w:eastAsia="Liberation Serif" w:hAnsi="Liberation Serif"/>
        <w:sz w:val="24"/>
        <w:szCs w:val="24"/>
        <w:rtl w:val="0"/>
      </w:rPr>
      <w:t xml:space="preserve">Projet SAE 12 R&amp;T Béthune 2023</w:t>
      <w:tab/>
      <w:tab/>
      <w:t xml:space="preserve">Page : </w:t>
    </w:r>
    <w:r w:rsidDel="00000000" w:rsidR="00000000" w:rsidRPr="00000000">
      <w:rPr>
        <w:rFonts w:ascii="Liberation Serif" w:cs="Liberation Serif" w:eastAsia="Liberation Serif" w:hAnsi="Liberation Serif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hyperlink" Target="https://docs.google.com/document/d/1rahzlY02gPP0P4piV8Ww5UCJz4ggBoOzohunP89iw6o/edit#heading=h.gjdgxs" TargetMode="External"/><Relationship Id="rId10" Type="http://schemas.openxmlformats.org/officeDocument/2006/relationships/hyperlink" Target="https://docs.google.com/document/d/1rahzlY02gPP0P4piV8Ww5UCJz4ggBoOzohunP89iw6o/edit#heading=h.gjdgxs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docs.google.com/document/d/1rahzlY02gPP0P4piV8Ww5UCJz4ggBoOzohunP89iw6o/edit#heading=h.gjdgxs" TargetMode="External"/><Relationship Id="rId12" Type="http://schemas.openxmlformats.org/officeDocument/2006/relationships/hyperlink" Target="https://docs.google.com/document/d/1rahzlY02gPP0P4piV8Ww5UCJz4ggBoOzohunP89iw6o/edit#heading=h.gjdgx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rahzlY02gPP0P4piV8Ww5UCJz4ggBoOzohunP89iw6o/edit#heading=h.gjdgxs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7" Type="http://schemas.openxmlformats.org/officeDocument/2006/relationships/image" Target="media/image5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hyperlink" Target="https://docs.google.com/document/d/1rahzlY02gPP0P4piV8Ww5UCJz4ggBoOzohunP89iw6o/edit#heading=h.gjdgxs" TargetMode="External"/><Relationship Id="rId18" Type="http://schemas.openxmlformats.org/officeDocument/2006/relationships/image" Target="media/image7.png"/><Relationship Id="rId7" Type="http://schemas.openxmlformats.org/officeDocument/2006/relationships/hyperlink" Target="https://docs.google.com/document/d/1rahzlY02gPP0P4piV8Ww5UCJz4ggBoOzohunP89iw6o/edit#heading=h.gjdgxs" TargetMode="External"/><Relationship Id="rId8" Type="http://schemas.openxmlformats.org/officeDocument/2006/relationships/hyperlink" Target="https://docs.google.com/document/d/1rahzlY02gPP0P4piV8Ww5UCJz4ggBoOzohunP89iw6o/edit#heading=h.gjdgx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