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https://www.youtube.com/watch?v=J-6B-fv2Quk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Routeur société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-6B-fv2Q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