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6B4" w:rsidRDefault="002458A1" w:rsidP="00DD1233">
      <w:pPr>
        <w:pStyle w:val="Titre1"/>
        <w:jc w:val="both"/>
      </w:pPr>
      <w:r>
        <w:t xml:space="preserve">Projet </w:t>
      </w:r>
      <w:r w:rsidR="00DD1233">
        <w:t>Transfert de T</w:t>
      </w:r>
      <w:r>
        <w:t>echnologies : Jeu Safari Cache-Cache</w:t>
      </w:r>
    </w:p>
    <w:p w:rsidR="002458A1" w:rsidRDefault="002458A1" w:rsidP="00DD1233">
      <w:pPr>
        <w:jc w:val="both"/>
      </w:pPr>
    </w:p>
    <w:p w:rsidR="002458A1" w:rsidRPr="002458A1" w:rsidRDefault="002458A1" w:rsidP="00DD1233">
      <w:pPr>
        <w:jc w:val="both"/>
        <w:rPr>
          <w:b/>
        </w:rPr>
      </w:pPr>
      <w:r w:rsidRPr="002458A1">
        <w:rPr>
          <w:b/>
        </w:rPr>
        <w:t xml:space="preserve">Contexte </w:t>
      </w:r>
    </w:p>
    <w:p w:rsidR="002458A1" w:rsidRDefault="002458A1" w:rsidP="00DD1233">
      <w:pPr>
        <w:jc w:val="both"/>
      </w:pPr>
      <w:r>
        <w:t>Le jeu Safari Cache-Cache est un puzzle combinatoire qui consiste à positionner des formes géométrique</w:t>
      </w:r>
      <w:r w:rsidR="00DD1233">
        <w:t>s</w:t>
      </w:r>
      <w:r>
        <w:t xml:space="preserve"> sur un plateau afin de ne laisser apparaitre que certaines images. Différents niveaux de difficultés sont définis pour ces défis. </w:t>
      </w:r>
    </w:p>
    <w:p w:rsidR="002458A1" w:rsidRPr="002458A1" w:rsidRDefault="002458A1" w:rsidP="00DD1233">
      <w:pPr>
        <w:jc w:val="both"/>
        <w:rPr>
          <w:sz w:val="18"/>
        </w:rPr>
      </w:pPr>
      <w:r>
        <w:t xml:space="preserve">Le descriptif du jeu est disponible ici : </w:t>
      </w:r>
      <w:hyperlink r:id="rId5" w:history="1">
        <w:r w:rsidRPr="00DD1233">
          <w:rPr>
            <w:rStyle w:val="Lienhypertexte"/>
            <w:sz w:val="16"/>
          </w:rPr>
          <w:t>http://www.smartgames.eu/fr/smartgames/hide-seek-safari#how-to-play</w:t>
        </w:r>
      </w:hyperlink>
    </w:p>
    <w:p w:rsidR="002458A1" w:rsidRPr="002458A1" w:rsidRDefault="00DD1233" w:rsidP="00DD1233">
      <w:pPr>
        <w:jc w:val="both"/>
        <w:rPr>
          <w:sz w:val="16"/>
        </w:rPr>
      </w:pPr>
      <w:r>
        <w:t>U</w:t>
      </w:r>
      <w:r w:rsidR="002458A1">
        <w:t xml:space="preserve">ne vidéo explicative est également accessible : </w:t>
      </w:r>
      <w:hyperlink r:id="rId6" w:history="1">
        <w:r w:rsidR="002458A1" w:rsidRPr="00DD1233">
          <w:rPr>
            <w:rStyle w:val="Lienhypertexte"/>
            <w:sz w:val="16"/>
          </w:rPr>
          <w:t>http://www.smartgames.eu/fr/smartgames/hide-seek-safari#demo</w:t>
        </w:r>
      </w:hyperlink>
    </w:p>
    <w:p w:rsidR="002458A1" w:rsidRPr="002458A1" w:rsidRDefault="002458A1" w:rsidP="00DD1233">
      <w:pPr>
        <w:jc w:val="both"/>
        <w:rPr>
          <w:b/>
        </w:rPr>
      </w:pPr>
      <w:r w:rsidRPr="002458A1">
        <w:rPr>
          <w:b/>
        </w:rPr>
        <w:t xml:space="preserve">Objectifs </w:t>
      </w:r>
    </w:p>
    <w:p w:rsidR="002458A1" w:rsidRDefault="002458A1" w:rsidP="00DD1233">
      <w:pPr>
        <w:jc w:val="both"/>
      </w:pPr>
      <w:r>
        <w:t xml:space="preserve">Moteur de résolution : il s’agira de modéliser le problème sous forme d’un problème de satisfaction de contraintes (CSP). Ce modèle permettra alors de calculer la solution unique d’un </w:t>
      </w:r>
      <w:r w:rsidR="00DD1233">
        <w:t>défi</w:t>
      </w:r>
      <w:r>
        <w:t xml:space="preserve"> donné. </w:t>
      </w:r>
    </w:p>
    <w:p w:rsidR="002458A1" w:rsidRDefault="002458A1" w:rsidP="00DD1233">
      <w:pPr>
        <w:jc w:val="both"/>
      </w:pPr>
      <w:r>
        <w:t xml:space="preserve">Générateur de défis : utiliser le modèle précédent pour générer des défis réalisables. </w:t>
      </w:r>
    </w:p>
    <w:p w:rsidR="002458A1" w:rsidRDefault="002458A1" w:rsidP="00DD1233">
      <w:pPr>
        <w:jc w:val="both"/>
      </w:pPr>
      <w:r>
        <w:t xml:space="preserve">Interface graphique : réaliser une interface permettant de jouer à ce jeu. Cette interface devra également appeler le solveur pour pouvoir donner la solution au joueur et/ou lui proposer de nouveaux défis. </w:t>
      </w:r>
    </w:p>
    <w:p w:rsidR="002458A1" w:rsidRDefault="002458A1" w:rsidP="00DD1233">
      <w:pPr>
        <w:jc w:val="both"/>
      </w:pPr>
      <w:bookmarkStart w:id="0" w:name="_GoBack"/>
      <w:bookmarkEnd w:id="0"/>
    </w:p>
    <w:p w:rsidR="002458A1" w:rsidRDefault="002458A1" w:rsidP="00DD1233">
      <w:pPr>
        <w:jc w:val="both"/>
      </w:pPr>
    </w:p>
    <w:p w:rsidR="002458A1" w:rsidRDefault="002458A1" w:rsidP="00DD1233">
      <w:pPr>
        <w:jc w:val="both"/>
      </w:pPr>
    </w:p>
    <w:p w:rsidR="002458A1" w:rsidRDefault="002458A1" w:rsidP="00DD1233">
      <w:pPr>
        <w:jc w:val="both"/>
      </w:pPr>
    </w:p>
    <w:sectPr w:rsidR="00245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AC"/>
    <w:rsid w:val="002458A1"/>
    <w:rsid w:val="00651CAC"/>
    <w:rsid w:val="006C16B4"/>
    <w:rsid w:val="00D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5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2458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5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2458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martgames.eu/fr/smartgames/hide-seek-safari#demo" TargetMode="External"/><Relationship Id="rId5" Type="http://schemas.openxmlformats.org/officeDocument/2006/relationships/hyperlink" Target="http://www.smartgames.eu/fr/smartgames/hide-seek-safari#how-to-pl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Fréderic Saubion</dc:creator>
  <cp:keywords/>
  <dc:description/>
  <cp:lastModifiedBy>Fréderic Saubion</cp:lastModifiedBy>
  <cp:revision>3</cp:revision>
  <dcterms:created xsi:type="dcterms:W3CDTF">2017-12-04T14:07:00Z</dcterms:created>
  <dcterms:modified xsi:type="dcterms:W3CDTF">2017-12-04T14:19:00Z</dcterms:modified>
</cp:coreProperties>
</file>