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couches d’affichage toutes utilisées</w:t>
            </w:r>
          </w:p>
          <w:p w14:paraId="620E0270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masques tous utilisés</w:t>
            </w:r>
          </w:p>
          <w:p w14:paraId="4E80654B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4 </w:t>
            </w:r>
            <w:proofErr w:type="spellStart"/>
            <w:r w:rsidRPr="000B0EF5">
              <w:rPr>
                <w:i/>
                <w:iCs/>
                <w:highlight w:val="green"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Titre</w:t>
            </w:r>
          </w:p>
          <w:p w14:paraId="7F5D5ED8" w14:textId="31F8CEC6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Sous-titre différent</w:t>
            </w:r>
          </w:p>
          <w:p w14:paraId="4716CE8F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démarrer</w:t>
            </w:r>
          </w:p>
          <w:p w14:paraId="50FF21C2" w14:textId="570687D5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 au noir sortie</w:t>
            </w:r>
          </w:p>
          <w:p w14:paraId="5F65F5A9" w14:textId="57C356BB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quitter</w:t>
            </w:r>
          </w:p>
          <w:p w14:paraId="6EB93B4A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effet de particule (continu)</w:t>
            </w:r>
          </w:p>
          <w:p w14:paraId="53247D2B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arrière-plan</w:t>
            </w:r>
          </w:p>
          <w:p w14:paraId="39E2BB0E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 w:rsidRPr="000B0EF5">
              <w:rPr>
                <w:highlight w:val="green"/>
              </w:rP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contrôleur - point flottant</w:t>
            </w:r>
          </w:p>
          <w:p w14:paraId="1850E70A" w14:textId="4D1E6500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contrôleur - booléen</w:t>
            </w:r>
          </w:p>
          <w:p w14:paraId="70EC71C0" w14:textId="6C0B4FD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71ABA26F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  <w:r w:rsidR="000B0EF5">
              <w:t xml:space="preserve"> </w:t>
            </w:r>
            <w:r w:rsidR="000B0EF5" w:rsidRPr="000B0EF5">
              <w:rPr>
                <w:highlight w:val="green"/>
              </w:rPr>
              <w:t>1/2</w:t>
            </w:r>
          </w:p>
          <w:p w14:paraId="73DBCF03" w14:textId="5454E2AE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effets de particules (continu)</w:t>
            </w:r>
          </w:p>
          <w:p w14:paraId="1A7EAAB9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indicateur dans une interface</w:t>
            </w:r>
          </w:p>
          <w:p w14:paraId="5D5B6934" w14:textId="4383C82A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queue (</w:t>
            </w:r>
            <w:r w:rsidRPr="000B0EF5">
              <w:rPr>
                <w:i/>
                <w:iCs/>
                <w:highlight w:val="green"/>
              </w:rPr>
              <w:t>motion trail</w:t>
            </w:r>
            <w:r w:rsidRPr="000B0EF5">
              <w:rPr>
                <w:highlight w:val="green"/>
              </w:rP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3D94856C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  <w:r w:rsidR="000B0EF5">
              <w:t xml:space="preserve"> </w:t>
            </w:r>
            <w:r w:rsidR="000B0EF5" w:rsidRPr="000B0EF5">
              <w:rPr>
                <w:highlight w:val="green"/>
              </w:rPr>
              <w:t>3/4</w:t>
            </w:r>
          </w:p>
          <w:p w14:paraId="3B295F3A" w14:textId="4C6FB60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objet poussé</w:t>
            </w:r>
          </w:p>
          <w:p w14:paraId="5E42385A" w14:textId="32882C2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2 </w:t>
            </w:r>
            <w:r w:rsidRPr="000B0EF5">
              <w:rPr>
                <w:i/>
                <w:iCs/>
                <w:highlight w:val="green"/>
              </w:rPr>
              <w:t>OnCollisionEnter2D</w:t>
            </w:r>
          </w:p>
          <w:p w14:paraId="375F4787" w14:textId="3FBB7FAC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filtrer masques</w:t>
            </w:r>
          </w:p>
          <w:p w14:paraId="5D47C80E" w14:textId="32A89AF0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1 </w:t>
            </w:r>
            <w:r w:rsidRPr="000B0EF5">
              <w:rPr>
                <w:i/>
                <w:iCs/>
                <w:highlight w:val="green"/>
              </w:rPr>
              <w:t>OnTriggerEnter2D</w:t>
            </w:r>
          </w:p>
          <w:p w14:paraId="0A338DEE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lastRenderedPageBreak/>
              <w:t xml:space="preserve">1 rayon </w:t>
            </w:r>
          </w:p>
          <w:p w14:paraId="25D29BE7" w14:textId="76D8A99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0B0EF5">
              <w:rPr>
                <w:highlight w:val="green"/>
              </w:rPr>
              <w:t>réponse</w:t>
            </w:r>
            <w:proofErr w:type="gramEnd"/>
            <w:r w:rsidRPr="000B0EF5">
              <w:rPr>
                <w:highlight w:val="green"/>
              </w:rPr>
              <w:t xml:space="preserve"> au touché</w:t>
            </w:r>
          </w:p>
          <w:p w14:paraId="148A7CDE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0B0EF5">
              <w:rPr>
                <w:highlight w:val="green"/>
              </w:rP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0B0EF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Nom du/des créateur(s)</w:t>
            </w:r>
          </w:p>
          <w:p w14:paraId="134D323D" w14:textId="77777777" w:rsidR="00402E9E" w:rsidRPr="00127B4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2 images (animées ou non) différentes du menu</w:t>
            </w:r>
          </w:p>
          <w:p w14:paraId="138D1712" w14:textId="70D477FD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1 séquence animée avec une coroutine </w:t>
            </w:r>
            <w:r w:rsidR="00784B68">
              <w:t>diff</w:t>
            </w:r>
            <w: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BB2B" w14:textId="77777777" w:rsidR="00520670" w:rsidRDefault="00520670">
      <w:r>
        <w:separator/>
      </w:r>
    </w:p>
  </w:endnote>
  <w:endnote w:type="continuationSeparator" w:id="0">
    <w:p w14:paraId="03414C14" w14:textId="77777777" w:rsidR="00520670" w:rsidRDefault="0052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C0BC" w14:textId="77777777" w:rsidR="00520670" w:rsidRDefault="00520670">
      <w:r>
        <w:separator/>
      </w:r>
    </w:p>
  </w:footnote>
  <w:footnote w:type="continuationSeparator" w:id="0">
    <w:p w14:paraId="1A224D22" w14:textId="77777777" w:rsidR="00520670" w:rsidRDefault="00520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0EF5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0670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1443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cvm</dc:creator>
  <cp:keywords/>
  <cp:lastModifiedBy>Nguyen Long Pierre</cp:lastModifiedBy>
  <cp:revision>341</cp:revision>
  <cp:lastPrinted>2016-11-08T01:01:00Z</cp:lastPrinted>
  <dcterms:created xsi:type="dcterms:W3CDTF">2015-10-26T18:22:00Z</dcterms:created>
  <dcterms:modified xsi:type="dcterms:W3CDTF">2022-12-01T17:42:00Z</dcterms:modified>
</cp:coreProperties>
</file>