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6EF0F" w14:textId="2423D35D" w:rsidR="00712A74" w:rsidRDefault="00712A74" w:rsidP="006202E7">
      <w:pPr>
        <w:pStyle w:val="Heading1"/>
        <w:rPr>
          <w:rFonts w:eastAsia="Times New Roman"/>
        </w:rPr>
      </w:pPr>
      <w:r w:rsidRPr="009C4449">
        <w:rPr>
          <w:rFonts w:eastAsia="Times New Roman"/>
        </w:rPr>
        <w:t>Assignment 1</w:t>
      </w:r>
      <w:r w:rsidR="006202E7">
        <w:rPr>
          <w:rFonts w:eastAsia="Times New Roman"/>
        </w:rPr>
        <w:t xml:space="preserve"> - Basics</w:t>
      </w:r>
    </w:p>
    <w:p w14:paraId="416DD92F" w14:textId="1FEB9838" w:rsidR="00712A74" w:rsidRPr="003935FF" w:rsidRDefault="00F253B6" w:rsidP="00712A74">
      <w:pPr>
        <w:rPr>
          <w:rFonts w:ascii="Aptos Narrow" w:eastAsia="Times New Roman" w:hAnsi="Aptos Narrow" w:cs="Times New Roman"/>
          <w:color w:val="000000"/>
          <w:kern w:val="0"/>
          <w:sz w:val="24"/>
          <w:szCs w:val="24"/>
          <w14:ligatures w14:val="none"/>
        </w:rPr>
      </w:pPr>
      <w:r w:rsidRPr="003935FF">
        <w:rPr>
          <w:rFonts w:ascii="Aptos Narrow" w:eastAsia="Times New Roman" w:hAnsi="Aptos Narrow" w:cs="Times New Roman"/>
          <w:color w:val="000000"/>
          <w:kern w:val="0"/>
          <w:sz w:val="24"/>
          <w:szCs w:val="24"/>
          <w14:ligatures w14:val="none"/>
        </w:rPr>
        <w:t>The goal of this assignment is to implement simple code base metrics for codes written in C, Java, or Python. 5</w:t>
      </w:r>
      <w:r w:rsidR="00712A74" w:rsidRPr="003935FF">
        <w:rPr>
          <w:rFonts w:ascii="Aptos Narrow" w:eastAsia="Times New Roman" w:hAnsi="Aptos Narrow" w:cs="Times New Roman"/>
          <w:color w:val="000000"/>
          <w:kern w:val="0"/>
          <w:sz w:val="24"/>
          <w:szCs w:val="24"/>
          <w14:ligatures w14:val="none"/>
        </w:rPr>
        <w:t xml:space="preserve"> metrics were designed for this assignment</w:t>
      </w:r>
      <w:r w:rsidRPr="003935FF">
        <w:rPr>
          <w:rFonts w:ascii="Aptos Narrow" w:eastAsia="Times New Roman" w:hAnsi="Aptos Narrow" w:cs="Times New Roman"/>
          <w:color w:val="000000"/>
          <w:kern w:val="0"/>
          <w:sz w:val="24"/>
          <w:szCs w:val="24"/>
          <w14:ligatures w14:val="none"/>
        </w:rPr>
        <w:t>:</w:t>
      </w:r>
      <w:r w:rsidR="00712A74" w:rsidRPr="003935FF">
        <w:rPr>
          <w:rFonts w:ascii="Aptos Narrow" w:eastAsia="Times New Roman" w:hAnsi="Aptos Narrow" w:cs="Times New Roman"/>
          <w:color w:val="000000"/>
          <w:kern w:val="0"/>
          <w:sz w:val="24"/>
          <w:szCs w:val="24"/>
          <w14:ligatures w14:val="none"/>
        </w:rPr>
        <w:t xml:space="preserve"> </w:t>
      </w:r>
      <w:r w:rsidRPr="003935FF">
        <w:rPr>
          <w:rFonts w:ascii="Aptos Narrow" w:eastAsia="Times New Roman" w:hAnsi="Aptos Narrow" w:cs="Times New Roman"/>
          <w:color w:val="000000"/>
          <w:kern w:val="0"/>
          <w:sz w:val="24"/>
          <w:szCs w:val="24"/>
          <w14:ligatures w14:val="none"/>
        </w:rPr>
        <w:t xml:space="preserve">physical </w:t>
      </w:r>
      <w:r w:rsidR="00712A74" w:rsidRPr="003935FF">
        <w:rPr>
          <w:rFonts w:ascii="Aptos Narrow" w:eastAsia="Times New Roman" w:hAnsi="Aptos Narrow" w:cs="Times New Roman"/>
          <w:color w:val="000000"/>
          <w:kern w:val="0"/>
          <w:sz w:val="24"/>
          <w:szCs w:val="24"/>
          <w14:ligatures w14:val="none"/>
        </w:rPr>
        <w:t>number of lines of code</w:t>
      </w:r>
      <w:r w:rsidRPr="003935FF">
        <w:rPr>
          <w:rFonts w:ascii="Aptos Narrow" w:eastAsia="Times New Roman" w:hAnsi="Aptos Narrow" w:cs="Times New Roman"/>
          <w:color w:val="000000"/>
          <w:kern w:val="0"/>
          <w:sz w:val="24"/>
          <w:szCs w:val="24"/>
          <w14:ligatures w14:val="none"/>
        </w:rPr>
        <w:t>, logical number of lines of code</w:t>
      </w:r>
      <w:r w:rsidR="00712A74" w:rsidRPr="003935FF">
        <w:rPr>
          <w:rFonts w:ascii="Aptos Narrow" w:eastAsia="Times New Roman" w:hAnsi="Aptos Narrow" w:cs="Times New Roman"/>
          <w:color w:val="000000"/>
          <w:kern w:val="0"/>
          <w:sz w:val="24"/>
          <w:szCs w:val="24"/>
          <w14:ligatures w14:val="none"/>
        </w:rPr>
        <w:t>, Mc Cabe complexity, fan in</w:t>
      </w:r>
      <w:r w:rsidRPr="003935FF">
        <w:rPr>
          <w:rFonts w:ascii="Aptos Narrow" w:eastAsia="Times New Roman" w:hAnsi="Aptos Narrow" w:cs="Times New Roman"/>
          <w:color w:val="000000"/>
          <w:kern w:val="0"/>
          <w:sz w:val="24"/>
          <w:szCs w:val="24"/>
          <w14:ligatures w14:val="none"/>
        </w:rPr>
        <w:t>,</w:t>
      </w:r>
      <w:r w:rsidR="00712A74" w:rsidRPr="003935FF">
        <w:rPr>
          <w:rFonts w:ascii="Aptos Narrow" w:eastAsia="Times New Roman" w:hAnsi="Aptos Narrow" w:cs="Times New Roman"/>
          <w:color w:val="000000"/>
          <w:kern w:val="0"/>
          <w:sz w:val="24"/>
          <w:szCs w:val="24"/>
          <w14:ligatures w14:val="none"/>
        </w:rPr>
        <w:t xml:space="preserve"> and fan out. All codes are written in python</w:t>
      </w:r>
      <w:r w:rsidRPr="003935FF">
        <w:rPr>
          <w:rFonts w:ascii="Aptos Narrow" w:eastAsia="Times New Roman" w:hAnsi="Aptos Narrow" w:cs="Times New Roman"/>
          <w:color w:val="000000"/>
          <w:kern w:val="0"/>
          <w:sz w:val="24"/>
          <w:szCs w:val="24"/>
          <w14:ligatures w14:val="none"/>
        </w:rPr>
        <w:t xml:space="preserve"> and tested in a Jupiter notebook</w:t>
      </w:r>
      <w:r w:rsidR="003935FF" w:rsidRPr="003935FF">
        <w:rPr>
          <w:rFonts w:ascii="Aptos Narrow" w:eastAsia="Times New Roman" w:hAnsi="Aptos Narrow" w:cs="Times New Roman"/>
          <w:color w:val="000000"/>
          <w:kern w:val="0"/>
          <w:sz w:val="24"/>
          <w:szCs w:val="24"/>
          <w14:ligatures w14:val="none"/>
        </w:rPr>
        <w:t>.</w:t>
      </w:r>
    </w:p>
    <w:p w14:paraId="2E31A589" w14:textId="77777777" w:rsidR="00712A74" w:rsidRPr="003935FF" w:rsidRDefault="00712A74" w:rsidP="00712A74">
      <w:pPr>
        <w:rPr>
          <w:rFonts w:ascii="Aptos Narrow" w:eastAsia="Times New Roman" w:hAnsi="Aptos Narrow" w:cs="Times New Roman"/>
          <w:color w:val="000000"/>
          <w:kern w:val="0"/>
          <w:sz w:val="24"/>
          <w:szCs w:val="24"/>
          <w14:ligatures w14:val="none"/>
        </w:rPr>
      </w:pPr>
      <w:r w:rsidRPr="003935FF">
        <w:rPr>
          <w:rFonts w:ascii="Aptos Narrow" w:eastAsia="Times New Roman" w:hAnsi="Aptos Narrow" w:cs="Times New Roman"/>
          <w:color w:val="000000"/>
          <w:kern w:val="0"/>
          <w:sz w:val="24"/>
          <w:szCs w:val="24"/>
          <w14:ligatures w14:val="none"/>
        </w:rPr>
        <w:t>The number of physical lines of code is the easiest to implement. It is implemented by counting the number of \n character within the code file.</w:t>
      </w:r>
    </w:p>
    <w:p w14:paraId="41A83ADB" w14:textId="77777777" w:rsidR="00712A74" w:rsidRPr="003935FF" w:rsidRDefault="00712A74" w:rsidP="00712A74">
      <w:pPr>
        <w:rPr>
          <w:rFonts w:ascii="Aptos Narrow" w:eastAsia="Times New Roman" w:hAnsi="Aptos Narrow" w:cs="Times New Roman"/>
          <w:color w:val="000000"/>
          <w:kern w:val="0"/>
          <w:sz w:val="24"/>
          <w:szCs w:val="24"/>
          <w14:ligatures w14:val="none"/>
        </w:rPr>
      </w:pPr>
      <w:r w:rsidRPr="003935FF">
        <w:rPr>
          <w:rFonts w:ascii="Aptos Narrow" w:eastAsia="Times New Roman" w:hAnsi="Aptos Narrow" w:cs="Times New Roman"/>
          <w:color w:val="000000"/>
          <w:kern w:val="0"/>
          <w:sz w:val="24"/>
          <w:szCs w:val="24"/>
          <w14:ligatures w14:val="none"/>
        </w:rPr>
        <w:t>The number of logical lines of codes is then calculated by taking the number of physical lines of code and deducing any non-logical lines of code. This means that any empty or comment lines must be reduced. Checking for lines to remove depends on the languages of the code evaluated, which makes very large conditionals to check for the right comment character. In our case, we are checking for python, c and java codes.</w:t>
      </w:r>
    </w:p>
    <w:p w14:paraId="6DE6C556" w14:textId="77777777" w:rsidR="00712A74" w:rsidRPr="003935FF" w:rsidRDefault="00712A74" w:rsidP="00712A74">
      <w:pPr>
        <w:rPr>
          <w:rFonts w:ascii="Aptos Narrow" w:eastAsia="Times New Roman" w:hAnsi="Aptos Narrow" w:cs="Times New Roman"/>
          <w:color w:val="000000"/>
          <w:kern w:val="0"/>
          <w:sz w:val="24"/>
          <w:szCs w:val="24"/>
          <w14:ligatures w14:val="none"/>
        </w:rPr>
      </w:pPr>
      <w:r w:rsidRPr="003935FF">
        <w:rPr>
          <w:rFonts w:ascii="Aptos Narrow" w:eastAsia="Times New Roman" w:hAnsi="Aptos Narrow" w:cs="Times New Roman"/>
          <w:color w:val="000000"/>
          <w:kern w:val="0"/>
          <w:sz w:val="24"/>
          <w:szCs w:val="24"/>
          <w14:ligatures w14:val="none"/>
        </w:rPr>
        <w:t>Mc Cabe complexity is first initialized at 1 for each file. The value is then increased by one every time we encounter a branching statement (for, if, while or switch case).</w:t>
      </w:r>
    </w:p>
    <w:p w14:paraId="492D7605" w14:textId="372A342C" w:rsidR="00712A74" w:rsidRPr="003935FF" w:rsidRDefault="00712A74" w:rsidP="00712A74">
      <w:pPr>
        <w:rPr>
          <w:rFonts w:ascii="Aptos Narrow" w:eastAsia="Times New Roman" w:hAnsi="Aptos Narrow" w:cs="Times New Roman"/>
          <w:color w:val="000000"/>
          <w:kern w:val="0"/>
          <w:sz w:val="24"/>
          <w:szCs w:val="24"/>
          <w14:ligatures w14:val="none"/>
        </w:rPr>
      </w:pPr>
      <w:r w:rsidRPr="003935FF">
        <w:rPr>
          <w:rFonts w:ascii="Aptos Narrow" w:eastAsia="Times New Roman" w:hAnsi="Aptos Narrow" w:cs="Times New Roman"/>
          <w:color w:val="000000"/>
          <w:kern w:val="0"/>
          <w:sz w:val="24"/>
          <w:szCs w:val="24"/>
          <w14:ligatures w14:val="none"/>
        </w:rPr>
        <w:t>Fan in and fan out are calculated at the same time. To calculate them, the content of all other files is checked to see if it contains the name of the evaluated file. When the name is found, it means that another file is using it and both the fan in and the fan out are increased by one. This approach is very slow and leads to hours of calculations</w:t>
      </w:r>
      <w:r w:rsidR="000F37E8" w:rsidRPr="003935FF">
        <w:rPr>
          <w:rFonts w:ascii="Aptos Narrow" w:eastAsia="Times New Roman" w:hAnsi="Aptos Narrow" w:cs="Times New Roman"/>
          <w:color w:val="000000"/>
          <w:kern w:val="0"/>
          <w:sz w:val="24"/>
          <w:szCs w:val="24"/>
          <w14:ligatures w14:val="none"/>
        </w:rPr>
        <w:t xml:space="preserve"> on my laptop</w:t>
      </w:r>
      <w:r w:rsidRPr="003935FF">
        <w:rPr>
          <w:rFonts w:ascii="Aptos Narrow" w:eastAsia="Times New Roman" w:hAnsi="Aptos Narrow" w:cs="Times New Roman"/>
          <w:color w:val="000000"/>
          <w:kern w:val="0"/>
          <w:sz w:val="24"/>
          <w:szCs w:val="24"/>
          <w14:ligatures w14:val="none"/>
        </w:rPr>
        <w:t xml:space="preserve"> for large code base.</w:t>
      </w:r>
    </w:p>
    <w:p w14:paraId="4B937935" w14:textId="739DC99B" w:rsidR="0002773D" w:rsidRPr="003935FF" w:rsidRDefault="000F37E8" w:rsidP="00712A74">
      <w:pPr>
        <w:rPr>
          <w:rFonts w:ascii="Aptos Narrow" w:eastAsia="Times New Roman" w:hAnsi="Aptos Narrow" w:cs="Times New Roman"/>
          <w:color w:val="000000"/>
          <w:kern w:val="0"/>
          <w:sz w:val="24"/>
          <w:szCs w:val="24"/>
          <w14:ligatures w14:val="none"/>
        </w:rPr>
      </w:pPr>
      <w:r w:rsidRPr="003935FF">
        <w:rPr>
          <w:rFonts w:ascii="Aptos Narrow" w:eastAsia="Times New Roman" w:hAnsi="Aptos Narrow" w:cs="Times New Roman"/>
          <w:color w:val="000000"/>
          <w:kern w:val="0"/>
          <w:sz w:val="24"/>
          <w:szCs w:val="24"/>
          <w14:ligatures w14:val="none"/>
        </w:rPr>
        <w:t>Although those metrics seems trivial, implementing them raises some questions about coding convention to ensure that the code identifies relevant pieces of the code. This highlights the importance of coding guidelines, especially in large projects.</w:t>
      </w:r>
    </w:p>
    <w:p w14:paraId="12589FE9" w14:textId="681E6352" w:rsidR="0002773D" w:rsidRPr="003935FF" w:rsidRDefault="0002773D" w:rsidP="00712A74">
      <w:pPr>
        <w:rPr>
          <w:rFonts w:ascii="Aptos Narrow" w:eastAsia="Times New Roman" w:hAnsi="Aptos Narrow" w:cs="Times New Roman"/>
          <w:color w:val="000000"/>
          <w:kern w:val="0"/>
          <w:sz w:val="24"/>
          <w:szCs w:val="24"/>
          <w14:ligatures w14:val="none"/>
        </w:rPr>
      </w:pPr>
      <w:r w:rsidRPr="003935FF">
        <w:rPr>
          <w:rFonts w:ascii="Aptos Narrow" w:eastAsia="Times New Roman" w:hAnsi="Aptos Narrow" w:cs="Times New Roman"/>
          <w:color w:val="000000"/>
          <w:kern w:val="0"/>
          <w:sz w:val="24"/>
          <w:szCs w:val="24"/>
          <w14:ligatures w14:val="none"/>
        </w:rPr>
        <w:t xml:space="preserve">I first tested my code on individual </w:t>
      </w:r>
      <w:proofErr w:type="spellStart"/>
      <w:r w:rsidRPr="003935FF">
        <w:rPr>
          <w:rFonts w:ascii="Aptos Narrow" w:eastAsia="Times New Roman" w:hAnsi="Aptos Narrow" w:cs="Times New Roman"/>
          <w:color w:val="000000"/>
          <w:kern w:val="0"/>
          <w:sz w:val="24"/>
          <w:szCs w:val="24"/>
          <w14:ligatures w14:val="none"/>
        </w:rPr>
        <w:t>fibonacci</w:t>
      </w:r>
      <w:proofErr w:type="spellEnd"/>
      <w:r w:rsidRPr="003935FF">
        <w:rPr>
          <w:rFonts w:ascii="Aptos Narrow" w:eastAsia="Times New Roman" w:hAnsi="Aptos Narrow" w:cs="Times New Roman"/>
          <w:color w:val="000000"/>
          <w:kern w:val="0"/>
          <w:sz w:val="24"/>
          <w:szCs w:val="24"/>
          <w14:ligatures w14:val="none"/>
        </w:rPr>
        <w:t xml:space="preserve"> codes. This test does not apply for fan in and fan out since those metrics cannot be used on individual isolated code. The results are summarised in the following table:</w:t>
      </w:r>
    </w:p>
    <w:tbl>
      <w:tblPr>
        <w:tblStyle w:val="TableGrid"/>
        <w:tblW w:w="0" w:type="auto"/>
        <w:tblLook w:val="04A0" w:firstRow="1" w:lastRow="0" w:firstColumn="1" w:lastColumn="0" w:noHBand="0" w:noVBand="1"/>
      </w:tblPr>
      <w:tblGrid>
        <w:gridCol w:w="2337"/>
        <w:gridCol w:w="2337"/>
        <w:gridCol w:w="2338"/>
        <w:gridCol w:w="2338"/>
      </w:tblGrid>
      <w:tr w:rsidR="0002773D" w14:paraId="374390A0" w14:textId="77777777" w:rsidTr="0002773D">
        <w:tc>
          <w:tcPr>
            <w:tcW w:w="2337" w:type="dxa"/>
          </w:tcPr>
          <w:p w14:paraId="6BF961CF" w14:textId="01286A3F" w:rsidR="0002773D" w:rsidRDefault="0002773D" w:rsidP="00712A74">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File</w:t>
            </w:r>
          </w:p>
        </w:tc>
        <w:tc>
          <w:tcPr>
            <w:tcW w:w="2337" w:type="dxa"/>
          </w:tcPr>
          <w:p w14:paraId="592A42C6" w14:textId="2DBE5414" w:rsidR="0002773D" w:rsidRDefault="0002773D" w:rsidP="00712A74">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Physical lines of code</w:t>
            </w:r>
          </w:p>
        </w:tc>
        <w:tc>
          <w:tcPr>
            <w:tcW w:w="2338" w:type="dxa"/>
          </w:tcPr>
          <w:p w14:paraId="45509A71" w14:textId="0B03154C" w:rsidR="0002773D" w:rsidRDefault="0002773D" w:rsidP="00712A74">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Logical lines of code</w:t>
            </w:r>
          </w:p>
        </w:tc>
        <w:tc>
          <w:tcPr>
            <w:tcW w:w="2338" w:type="dxa"/>
          </w:tcPr>
          <w:p w14:paraId="4041CC33" w14:textId="376F1759" w:rsidR="0002773D" w:rsidRDefault="0002773D" w:rsidP="00712A74">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Mc Cabe complexity</w:t>
            </w:r>
          </w:p>
        </w:tc>
      </w:tr>
      <w:tr w:rsidR="0002773D" w14:paraId="3244EC31" w14:textId="77777777" w:rsidTr="0002773D">
        <w:tc>
          <w:tcPr>
            <w:tcW w:w="2337" w:type="dxa"/>
          </w:tcPr>
          <w:p w14:paraId="36102AA2" w14:textId="1FD273D2" w:rsidR="0002773D" w:rsidRDefault="0002773D" w:rsidP="00712A74">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Fibonnaci_1.c</w:t>
            </w:r>
          </w:p>
        </w:tc>
        <w:tc>
          <w:tcPr>
            <w:tcW w:w="2337" w:type="dxa"/>
          </w:tcPr>
          <w:p w14:paraId="254060E5" w14:textId="14D7CC91" w:rsidR="0002773D" w:rsidRDefault="00EF3D31" w:rsidP="00712A74">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35</w:t>
            </w:r>
          </w:p>
        </w:tc>
        <w:tc>
          <w:tcPr>
            <w:tcW w:w="2338" w:type="dxa"/>
          </w:tcPr>
          <w:p w14:paraId="31D1F514" w14:textId="7510B60E" w:rsidR="0002773D" w:rsidRDefault="00EF3D31" w:rsidP="00712A74">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26</w:t>
            </w:r>
          </w:p>
        </w:tc>
        <w:tc>
          <w:tcPr>
            <w:tcW w:w="2338" w:type="dxa"/>
          </w:tcPr>
          <w:p w14:paraId="5EB3C978" w14:textId="1D252323" w:rsidR="0002773D" w:rsidRDefault="00EF3D31" w:rsidP="00712A74">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w:t>
            </w:r>
          </w:p>
        </w:tc>
      </w:tr>
      <w:tr w:rsidR="00EF3D31" w14:paraId="24A1A298" w14:textId="77777777" w:rsidTr="0002773D">
        <w:tc>
          <w:tcPr>
            <w:tcW w:w="2337" w:type="dxa"/>
          </w:tcPr>
          <w:p w14:paraId="1925E759" w14:textId="01886852" w:rsidR="00EF3D31" w:rsidRDefault="00EF3D31"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Fibonnaci_2.c</w:t>
            </w:r>
          </w:p>
        </w:tc>
        <w:tc>
          <w:tcPr>
            <w:tcW w:w="2337" w:type="dxa"/>
          </w:tcPr>
          <w:p w14:paraId="5E29091D" w14:textId="4AE41A1D" w:rsidR="00EF3D31" w:rsidRDefault="00EF3D31"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70</w:t>
            </w:r>
          </w:p>
        </w:tc>
        <w:tc>
          <w:tcPr>
            <w:tcW w:w="2338" w:type="dxa"/>
          </w:tcPr>
          <w:p w14:paraId="674F77D2" w14:textId="1A6C6D64" w:rsidR="00EF3D31" w:rsidRDefault="00EF3D31"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29</w:t>
            </w:r>
          </w:p>
        </w:tc>
        <w:tc>
          <w:tcPr>
            <w:tcW w:w="2338" w:type="dxa"/>
          </w:tcPr>
          <w:p w14:paraId="6EB4AEC5" w14:textId="4CAD594A" w:rsidR="00EF3D31" w:rsidRDefault="00EF3D31"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w:t>
            </w:r>
          </w:p>
        </w:tc>
      </w:tr>
      <w:tr w:rsidR="00EF3D31" w14:paraId="324A7D31" w14:textId="77777777" w:rsidTr="0002773D">
        <w:tc>
          <w:tcPr>
            <w:tcW w:w="2337" w:type="dxa"/>
          </w:tcPr>
          <w:p w14:paraId="67E771C4" w14:textId="322B5275" w:rsidR="00EF3D31" w:rsidRDefault="00EF3D31"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Fibonnaci_3.c</w:t>
            </w:r>
          </w:p>
        </w:tc>
        <w:tc>
          <w:tcPr>
            <w:tcW w:w="2337" w:type="dxa"/>
          </w:tcPr>
          <w:p w14:paraId="35045029" w14:textId="2ED22AD0" w:rsidR="00EF3D31" w:rsidRDefault="00EF3D31"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54</w:t>
            </w:r>
          </w:p>
        </w:tc>
        <w:tc>
          <w:tcPr>
            <w:tcW w:w="2338" w:type="dxa"/>
          </w:tcPr>
          <w:p w14:paraId="0183F437" w14:textId="72CB8A41" w:rsidR="00EF3D31" w:rsidRDefault="00EF3D31"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24</w:t>
            </w:r>
          </w:p>
        </w:tc>
        <w:tc>
          <w:tcPr>
            <w:tcW w:w="2338" w:type="dxa"/>
          </w:tcPr>
          <w:p w14:paraId="3E3C81C0" w14:textId="041D1322" w:rsidR="00EF3D31" w:rsidRDefault="00EF3D31"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10</w:t>
            </w:r>
          </w:p>
        </w:tc>
      </w:tr>
      <w:tr w:rsidR="00EF3D31" w14:paraId="3B51D34A" w14:textId="77777777" w:rsidTr="0002773D">
        <w:tc>
          <w:tcPr>
            <w:tcW w:w="2337" w:type="dxa"/>
          </w:tcPr>
          <w:p w14:paraId="6EB188F4" w14:textId="5B3D0B99" w:rsidR="00EF3D31" w:rsidRDefault="00EF3D31"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Fibonnaci_4.c</w:t>
            </w:r>
          </w:p>
        </w:tc>
        <w:tc>
          <w:tcPr>
            <w:tcW w:w="2337" w:type="dxa"/>
          </w:tcPr>
          <w:p w14:paraId="2BDFF5C6" w14:textId="62FFF0D3" w:rsidR="00EF3D31" w:rsidRDefault="00EB1352"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79</w:t>
            </w:r>
          </w:p>
        </w:tc>
        <w:tc>
          <w:tcPr>
            <w:tcW w:w="2338" w:type="dxa"/>
          </w:tcPr>
          <w:p w14:paraId="49E46D98" w14:textId="585C6058" w:rsidR="00EF3D31" w:rsidRDefault="00EB1352"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47</w:t>
            </w:r>
          </w:p>
        </w:tc>
        <w:tc>
          <w:tcPr>
            <w:tcW w:w="2338" w:type="dxa"/>
          </w:tcPr>
          <w:p w14:paraId="5B4D30B1" w14:textId="03C622BB" w:rsidR="00EF3D31" w:rsidRDefault="00EB1352"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11</w:t>
            </w:r>
          </w:p>
        </w:tc>
      </w:tr>
      <w:tr w:rsidR="00EF3D31" w14:paraId="5A331067" w14:textId="77777777" w:rsidTr="0002773D">
        <w:tc>
          <w:tcPr>
            <w:tcW w:w="2337" w:type="dxa"/>
          </w:tcPr>
          <w:p w14:paraId="4D238151" w14:textId="749B7323" w:rsidR="00EF3D31" w:rsidRDefault="00EF3D31"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Fibonnaci_4.java</w:t>
            </w:r>
          </w:p>
        </w:tc>
        <w:tc>
          <w:tcPr>
            <w:tcW w:w="2337" w:type="dxa"/>
          </w:tcPr>
          <w:p w14:paraId="6624EC8C" w14:textId="10E1E81E" w:rsidR="00EF3D31" w:rsidRDefault="00C479E6"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82</w:t>
            </w:r>
          </w:p>
        </w:tc>
        <w:tc>
          <w:tcPr>
            <w:tcW w:w="2338" w:type="dxa"/>
          </w:tcPr>
          <w:p w14:paraId="319394D2" w14:textId="20C956E7" w:rsidR="00EF3D31" w:rsidRDefault="00C479E6"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49</w:t>
            </w:r>
          </w:p>
        </w:tc>
        <w:tc>
          <w:tcPr>
            <w:tcW w:w="2338" w:type="dxa"/>
          </w:tcPr>
          <w:p w14:paraId="05C10D97" w14:textId="0DD68803" w:rsidR="00EF3D31" w:rsidRDefault="00C479E6"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11</w:t>
            </w:r>
          </w:p>
        </w:tc>
      </w:tr>
      <w:tr w:rsidR="00EF3D31" w14:paraId="776270A6" w14:textId="77777777" w:rsidTr="0002773D">
        <w:tc>
          <w:tcPr>
            <w:tcW w:w="2337" w:type="dxa"/>
          </w:tcPr>
          <w:p w14:paraId="58BF0049" w14:textId="78868350" w:rsidR="00EF3D31" w:rsidRDefault="00EF3D31"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Fibonnaci_4.py</w:t>
            </w:r>
          </w:p>
        </w:tc>
        <w:tc>
          <w:tcPr>
            <w:tcW w:w="2337" w:type="dxa"/>
          </w:tcPr>
          <w:p w14:paraId="327AD6A6" w14:textId="482CF948" w:rsidR="00EF3D31" w:rsidRDefault="00C479E6"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72</w:t>
            </w:r>
          </w:p>
        </w:tc>
        <w:tc>
          <w:tcPr>
            <w:tcW w:w="2338" w:type="dxa"/>
          </w:tcPr>
          <w:p w14:paraId="2D8967E3" w14:textId="1C3C5382" w:rsidR="00EF3D31" w:rsidRDefault="00C479E6"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52</w:t>
            </w:r>
          </w:p>
        </w:tc>
        <w:tc>
          <w:tcPr>
            <w:tcW w:w="2338" w:type="dxa"/>
          </w:tcPr>
          <w:p w14:paraId="0B63312E" w14:textId="6059030A" w:rsidR="00EF3D31" w:rsidRDefault="00C479E6"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12</w:t>
            </w:r>
          </w:p>
        </w:tc>
      </w:tr>
      <w:tr w:rsidR="00EF3D31" w14:paraId="0BBB1EDA" w14:textId="77777777" w:rsidTr="0002773D">
        <w:tc>
          <w:tcPr>
            <w:tcW w:w="2337" w:type="dxa"/>
          </w:tcPr>
          <w:p w14:paraId="64CD2F54" w14:textId="33B0AF69" w:rsidR="00EF3D31" w:rsidRDefault="00EF3D31"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Fibonnaci_5.py</w:t>
            </w:r>
          </w:p>
        </w:tc>
        <w:tc>
          <w:tcPr>
            <w:tcW w:w="2337" w:type="dxa"/>
          </w:tcPr>
          <w:p w14:paraId="2E9D98EF" w14:textId="33F2DF4E" w:rsidR="00EF3D31" w:rsidRDefault="00C479E6"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39</w:t>
            </w:r>
          </w:p>
        </w:tc>
        <w:tc>
          <w:tcPr>
            <w:tcW w:w="2338" w:type="dxa"/>
          </w:tcPr>
          <w:p w14:paraId="6F00E67B" w14:textId="7A2A00F1" w:rsidR="00EF3D31" w:rsidRDefault="00C479E6"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32</w:t>
            </w:r>
          </w:p>
        </w:tc>
        <w:tc>
          <w:tcPr>
            <w:tcW w:w="2338" w:type="dxa"/>
          </w:tcPr>
          <w:p w14:paraId="1096FED6" w14:textId="1E70B559" w:rsidR="00EF3D31" w:rsidRDefault="00C479E6" w:rsidP="00EF3D31">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6</w:t>
            </w:r>
          </w:p>
        </w:tc>
      </w:tr>
    </w:tbl>
    <w:p w14:paraId="76499D03" w14:textId="77777777" w:rsidR="0002773D" w:rsidRDefault="0002773D" w:rsidP="00712A74">
      <w:pPr>
        <w:rPr>
          <w:rFonts w:ascii="Aptos Narrow" w:eastAsia="Times New Roman" w:hAnsi="Aptos Narrow" w:cs="Times New Roman"/>
          <w:color w:val="000000"/>
          <w:kern w:val="0"/>
          <w14:ligatures w14:val="none"/>
        </w:rPr>
      </w:pPr>
    </w:p>
    <w:p w14:paraId="5F0A34AC" w14:textId="2593946F" w:rsidR="006202E7" w:rsidRPr="003935FF" w:rsidRDefault="000F37E8">
      <w:pPr>
        <w:rPr>
          <w:rFonts w:ascii="Aptos Narrow" w:eastAsia="Times New Roman" w:hAnsi="Aptos Narrow" w:cs="Times New Roman"/>
          <w:color w:val="000000"/>
          <w:kern w:val="0"/>
          <w:sz w:val="24"/>
          <w:szCs w:val="24"/>
          <w14:ligatures w14:val="none"/>
        </w:rPr>
      </w:pPr>
      <w:r w:rsidRPr="003935FF">
        <w:rPr>
          <w:rFonts w:ascii="Aptos Narrow" w:eastAsia="Times New Roman" w:hAnsi="Aptos Narrow" w:cs="Times New Roman"/>
          <w:color w:val="000000"/>
          <w:kern w:val="0"/>
          <w:sz w:val="24"/>
          <w:szCs w:val="24"/>
          <w14:ligatures w14:val="none"/>
        </w:rPr>
        <w:t xml:space="preserve">I then tested my code on </w:t>
      </w:r>
      <w:r w:rsidR="00F253B6" w:rsidRPr="003935FF">
        <w:rPr>
          <w:rFonts w:ascii="Aptos Narrow" w:eastAsia="Times New Roman" w:hAnsi="Aptos Narrow" w:cs="Times New Roman"/>
          <w:color w:val="000000"/>
          <w:kern w:val="0"/>
          <w:sz w:val="24"/>
          <w:szCs w:val="24"/>
          <w14:ligatures w14:val="none"/>
        </w:rPr>
        <w:t>3</w:t>
      </w:r>
      <w:r w:rsidRPr="003935FF">
        <w:rPr>
          <w:rFonts w:ascii="Aptos Narrow" w:eastAsia="Times New Roman" w:hAnsi="Aptos Narrow" w:cs="Times New Roman"/>
          <w:color w:val="000000"/>
          <w:kern w:val="0"/>
          <w:sz w:val="24"/>
          <w:szCs w:val="24"/>
          <w14:ligatures w14:val="none"/>
        </w:rPr>
        <w:t xml:space="preserve"> large repositories:</w:t>
      </w:r>
      <w:r w:rsidR="00F253B6" w:rsidRPr="003935FF">
        <w:rPr>
          <w:rFonts w:ascii="Aptos Narrow" w:eastAsia="Times New Roman" w:hAnsi="Aptos Narrow" w:cs="Times New Roman"/>
          <w:color w:val="000000"/>
          <w:kern w:val="0"/>
          <w:sz w:val="24"/>
          <w:szCs w:val="24"/>
          <w14:ligatures w14:val="none"/>
        </w:rPr>
        <w:t xml:space="preserve"> Linux kernel,</w:t>
      </w:r>
      <w:r w:rsidRPr="003935FF">
        <w:rPr>
          <w:rFonts w:ascii="Aptos Narrow" w:eastAsia="Times New Roman" w:hAnsi="Aptos Narrow" w:cs="Times New Roman"/>
          <w:color w:val="000000"/>
          <w:kern w:val="0"/>
          <w:sz w:val="24"/>
          <w:szCs w:val="24"/>
          <w14:ligatures w14:val="none"/>
        </w:rPr>
        <w:t xml:space="preserve"> Airflow</w:t>
      </w:r>
      <w:r w:rsidR="00F253B6" w:rsidRPr="003935FF">
        <w:rPr>
          <w:rFonts w:ascii="Aptos Narrow" w:eastAsia="Times New Roman" w:hAnsi="Aptos Narrow" w:cs="Times New Roman"/>
          <w:color w:val="000000"/>
          <w:kern w:val="0"/>
          <w:sz w:val="24"/>
          <w:szCs w:val="24"/>
          <w14:ligatures w14:val="none"/>
        </w:rPr>
        <w:t>,</w:t>
      </w:r>
      <w:r w:rsidRPr="003935FF">
        <w:rPr>
          <w:rFonts w:ascii="Aptos Narrow" w:eastAsia="Times New Roman" w:hAnsi="Aptos Narrow" w:cs="Times New Roman"/>
          <w:color w:val="000000"/>
          <w:kern w:val="0"/>
          <w:sz w:val="24"/>
          <w:szCs w:val="24"/>
          <w14:ligatures w14:val="none"/>
        </w:rPr>
        <w:t xml:space="preserve"> and Kafka. </w:t>
      </w:r>
      <w:r w:rsidR="00F253B6" w:rsidRPr="003935FF">
        <w:rPr>
          <w:rFonts w:ascii="Aptos Narrow" w:eastAsia="Times New Roman" w:hAnsi="Aptos Narrow" w:cs="Times New Roman"/>
          <w:color w:val="000000"/>
          <w:kern w:val="0"/>
          <w:sz w:val="24"/>
          <w:szCs w:val="24"/>
          <w14:ligatures w14:val="none"/>
        </w:rPr>
        <w:t>Linux kernel is mainly written in C, Airflow</w:t>
      </w:r>
      <w:r w:rsidRPr="003935FF">
        <w:rPr>
          <w:rFonts w:ascii="Aptos Narrow" w:eastAsia="Times New Roman" w:hAnsi="Aptos Narrow" w:cs="Times New Roman"/>
          <w:color w:val="000000"/>
          <w:kern w:val="0"/>
          <w:sz w:val="24"/>
          <w:szCs w:val="24"/>
          <w14:ligatures w14:val="none"/>
        </w:rPr>
        <w:t xml:space="preserve"> is mainly written in java</w:t>
      </w:r>
      <w:r w:rsidR="00F253B6" w:rsidRPr="003935FF">
        <w:rPr>
          <w:rFonts w:ascii="Aptos Narrow" w:eastAsia="Times New Roman" w:hAnsi="Aptos Narrow" w:cs="Times New Roman"/>
          <w:color w:val="000000"/>
          <w:kern w:val="0"/>
          <w:sz w:val="24"/>
          <w:szCs w:val="24"/>
          <w14:ligatures w14:val="none"/>
        </w:rPr>
        <w:t>, and Kafka</w:t>
      </w:r>
      <w:r w:rsidRPr="003935FF">
        <w:rPr>
          <w:rFonts w:ascii="Aptos Narrow" w:eastAsia="Times New Roman" w:hAnsi="Aptos Narrow" w:cs="Times New Roman"/>
          <w:color w:val="000000"/>
          <w:kern w:val="0"/>
          <w:sz w:val="24"/>
          <w:szCs w:val="24"/>
          <w14:ligatures w14:val="none"/>
        </w:rPr>
        <w:t xml:space="preserve"> is mainly written in python.</w:t>
      </w:r>
      <w:r w:rsidR="006E4C28" w:rsidRPr="003935FF">
        <w:rPr>
          <w:rFonts w:ascii="Aptos Narrow" w:eastAsia="Times New Roman" w:hAnsi="Aptos Narrow" w:cs="Times New Roman"/>
          <w:color w:val="000000"/>
          <w:kern w:val="0"/>
          <w:sz w:val="24"/>
          <w:szCs w:val="24"/>
          <w14:ligatures w14:val="none"/>
        </w:rPr>
        <w:t xml:space="preserve"> The </w:t>
      </w:r>
      <w:r w:rsidR="006E4C28" w:rsidRPr="003935FF">
        <w:rPr>
          <w:rFonts w:ascii="Aptos Narrow" w:eastAsia="Times New Roman" w:hAnsi="Aptos Narrow" w:cs="Times New Roman"/>
          <w:color w:val="000000"/>
          <w:kern w:val="0"/>
          <w:sz w:val="24"/>
          <w:szCs w:val="24"/>
          <w14:ligatures w14:val="none"/>
        </w:rPr>
        <w:lastRenderedPageBreak/>
        <w:t xml:space="preserve">metrics are summed over the complete code </w:t>
      </w:r>
      <w:r w:rsidR="00E26F9C" w:rsidRPr="003935FF">
        <w:rPr>
          <w:rFonts w:ascii="Aptos Narrow" w:eastAsia="Times New Roman" w:hAnsi="Aptos Narrow" w:cs="Times New Roman"/>
          <w:color w:val="000000"/>
          <w:kern w:val="0"/>
          <w:sz w:val="24"/>
          <w:szCs w:val="24"/>
          <w14:ligatures w14:val="none"/>
        </w:rPr>
        <w:t>bases,</w:t>
      </w:r>
      <w:r w:rsidR="006E4C28" w:rsidRPr="003935FF">
        <w:rPr>
          <w:rFonts w:ascii="Aptos Narrow" w:eastAsia="Times New Roman" w:hAnsi="Aptos Narrow" w:cs="Times New Roman"/>
          <w:color w:val="000000"/>
          <w:kern w:val="0"/>
          <w:sz w:val="24"/>
          <w:szCs w:val="24"/>
          <w14:ligatures w14:val="none"/>
        </w:rPr>
        <w:t xml:space="preserve"> and the total results are summarised in the table below:</w:t>
      </w:r>
    </w:p>
    <w:tbl>
      <w:tblPr>
        <w:tblStyle w:val="TableGrid"/>
        <w:tblW w:w="0" w:type="auto"/>
        <w:tblLook w:val="04A0" w:firstRow="1" w:lastRow="0" w:firstColumn="1" w:lastColumn="0" w:noHBand="0" w:noVBand="1"/>
      </w:tblPr>
      <w:tblGrid>
        <w:gridCol w:w="2337"/>
        <w:gridCol w:w="2337"/>
        <w:gridCol w:w="2338"/>
        <w:gridCol w:w="2338"/>
      </w:tblGrid>
      <w:tr w:rsidR="008C2EA4" w14:paraId="408E0EBF" w14:textId="77777777" w:rsidTr="008C2EA4">
        <w:tc>
          <w:tcPr>
            <w:tcW w:w="2337" w:type="dxa"/>
          </w:tcPr>
          <w:p w14:paraId="6F29D1DB" w14:textId="70A5750D" w:rsidR="008C2EA4" w:rsidRDefault="008C2EA4">
            <w:pPr>
              <w:rPr>
                <w:lang w:val="en-US"/>
              </w:rPr>
            </w:pPr>
            <w:r>
              <w:rPr>
                <w:lang w:val="en-US"/>
              </w:rPr>
              <w:t>Metric</w:t>
            </w:r>
          </w:p>
        </w:tc>
        <w:tc>
          <w:tcPr>
            <w:tcW w:w="2337" w:type="dxa"/>
          </w:tcPr>
          <w:p w14:paraId="3264AFC7" w14:textId="6875B1C0" w:rsidR="008C2EA4" w:rsidRDefault="008C2EA4">
            <w:pPr>
              <w:rPr>
                <w:lang w:val="en-US"/>
              </w:rPr>
            </w:pPr>
            <w:r>
              <w:rPr>
                <w:lang w:val="en-US"/>
              </w:rPr>
              <w:t>Linux kernel</w:t>
            </w:r>
          </w:p>
        </w:tc>
        <w:tc>
          <w:tcPr>
            <w:tcW w:w="2338" w:type="dxa"/>
          </w:tcPr>
          <w:p w14:paraId="5BB82A73" w14:textId="42D99080" w:rsidR="008C2EA4" w:rsidRDefault="008C2EA4">
            <w:pPr>
              <w:rPr>
                <w:lang w:val="en-US"/>
              </w:rPr>
            </w:pPr>
            <w:r>
              <w:rPr>
                <w:lang w:val="en-US"/>
              </w:rPr>
              <w:t>Airflow</w:t>
            </w:r>
          </w:p>
        </w:tc>
        <w:tc>
          <w:tcPr>
            <w:tcW w:w="2338" w:type="dxa"/>
          </w:tcPr>
          <w:p w14:paraId="434170B8" w14:textId="7F4B8E63" w:rsidR="008C2EA4" w:rsidRDefault="008C2EA4">
            <w:pPr>
              <w:rPr>
                <w:lang w:val="en-US"/>
              </w:rPr>
            </w:pPr>
            <w:r>
              <w:rPr>
                <w:lang w:val="en-US"/>
              </w:rPr>
              <w:t>Kafka</w:t>
            </w:r>
          </w:p>
        </w:tc>
      </w:tr>
      <w:tr w:rsidR="008C2EA4" w14:paraId="51A26A6B" w14:textId="77777777" w:rsidTr="008C2EA4">
        <w:tc>
          <w:tcPr>
            <w:tcW w:w="2337" w:type="dxa"/>
          </w:tcPr>
          <w:p w14:paraId="24D88F4D" w14:textId="3F7D2407" w:rsidR="008C2EA4" w:rsidRDefault="008C2EA4">
            <w:pPr>
              <w:rPr>
                <w:lang w:val="en-US"/>
              </w:rPr>
            </w:pPr>
            <w:r>
              <w:rPr>
                <w:lang w:val="en-US"/>
              </w:rPr>
              <w:t>Physical lines of code</w:t>
            </w:r>
          </w:p>
        </w:tc>
        <w:tc>
          <w:tcPr>
            <w:tcW w:w="2337" w:type="dxa"/>
          </w:tcPr>
          <w:p w14:paraId="22FE559D" w14:textId="72C33102" w:rsidR="008C2EA4" w:rsidRDefault="00D67417">
            <w:pPr>
              <w:rPr>
                <w:lang w:val="en-US"/>
              </w:rPr>
            </w:pPr>
            <w:r w:rsidRPr="00D67417">
              <w:t>26843554</w:t>
            </w:r>
          </w:p>
        </w:tc>
        <w:tc>
          <w:tcPr>
            <w:tcW w:w="2338" w:type="dxa"/>
          </w:tcPr>
          <w:p w14:paraId="12273D4F" w14:textId="6CCC8083" w:rsidR="008C2EA4" w:rsidRDefault="008C2EA4">
            <w:pPr>
              <w:rPr>
                <w:lang w:val="en-US"/>
              </w:rPr>
            </w:pPr>
            <w:r w:rsidRPr="00280457">
              <w:t>1593195</w:t>
            </w:r>
          </w:p>
        </w:tc>
        <w:tc>
          <w:tcPr>
            <w:tcW w:w="2338" w:type="dxa"/>
          </w:tcPr>
          <w:p w14:paraId="0667A7F1" w14:textId="1541A3C1" w:rsidR="008C2EA4" w:rsidRDefault="008C2EA4">
            <w:pPr>
              <w:rPr>
                <w:lang w:val="en-US"/>
              </w:rPr>
            </w:pPr>
            <w:r w:rsidRPr="005D6BB2">
              <w:t>1590534</w:t>
            </w:r>
          </w:p>
        </w:tc>
      </w:tr>
      <w:tr w:rsidR="008C2EA4" w14:paraId="61C08078" w14:textId="77777777" w:rsidTr="008C2EA4">
        <w:tc>
          <w:tcPr>
            <w:tcW w:w="2337" w:type="dxa"/>
          </w:tcPr>
          <w:p w14:paraId="5ED9689B" w14:textId="42D9E4B4" w:rsidR="008C2EA4" w:rsidRDefault="008C2EA4">
            <w:pPr>
              <w:rPr>
                <w:lang w:val="en-US"/>
              </w:rPr>
            </w:pPr>
            <w:r>
              <w:rPr>
                <w:lang w:val="en-US"/>
              </w:rPr>
              <w:t>Logical lines of code</w:t>
            </w:r>
          </w:p>
        </w:tc>
        <w:tc>
          <w:tcPr>
            <w:tcW w:w="2337" w:type="dxa"/>
          </w:tcPr>
          <w:p w14:paraId="558EE510" w14:textId="413C30D6" w:rsidR="008C2EA4" w:rsidRDefault="00D67417">
            <w:pPr>
              <w:rPr>
                <w:lang w:val="en-US"/>
              </w:rPr>
            </w:pPr>
            <w:r w:rsidRPr="00D67417">
              <w:t>22608829</w:t>
            </w:r>
          </w:p>
        </w:tc>
        <w:tc>
          <w:tcPr>
            <w:tcW w:w="2338" w:type="dxa"/>
          </w:tcPr>
          <w:p w14:paraId="65F68016" w14:textId="0A859F6A" w:rsidR="008C2EA4" w:rsidRDefault="008C2EA4">
            <w:pPr>
              <w:rPr>
                <w:lang w:val="en-US"/>
              </w:rPr>
            </w:pPr>
            <w:r w:rsidRPr="00280457">
              <w:t>1202936</w:t>
            </w:r>
          </w:p>
        </w:tc>
        <w:tc>
          <w:tcPr>
            <w:tcW w:w="2338" w:type="dxa"/>
          </w:tcPr>
          <w:p w14:paraId="3C9CADB3" w14:textId="7528112C" w:rsidR="008C2EA4" w:rsidRDefault="008C2EA4">
            <w:pPr>
              <w:rPr>
                <w:lang w:val="en-US"/>
              </w:rPr>
            </w:pPr>
            <w:r w:rsidRPr="005D6BB2">
              <w:t>1306365</w:t>
            </w:r>
          </w:p>
        </w:tc>
      </w:tr>
      <w:tr w:rsidR="008C2EA4" w14:paraId="3D081A57" w14:textId="77777777" w:rsidTr="008C2EA4">
        <w:tc>
          <w:tcPr>
            <w:tcW w:w="2337" w:type="dxa"/>
          </w:tcPr>
          <w:p w14:paraId="310D70A2" w14:textId="2CD5A089" w:rsidR="008C2EA4" w:rsidRDefault="008C2EA4">
            <w:pPr>
              <w:rPr>
                <w:lang w:val="en-US"/>
              </w:rPr>
            </w:pPr>
            <w:r>
              <w:rPr>
                <w:lang w:val="en-US"/>
              </w:rPr>
              <w:t>Mc Cabe complexity</w:t>
            </w:r>
          </w:p>
        </w:tc>
        <w:tc>
          <w:tcPr>
            <w:tcW w:w="2337" w:type="dxa"/>
          </w:tcPr>
          <w:p w14:paraId="6BA6C60C" w14:textId="13BD7430" w:rsidR="008C2EA4" w:rsidRDefault="00D67417">
            <w:pPr>
              <w:rPr>
                <w:lang w:val="en-US"/>
              </w:rPr>
            </w:pPr>
            <w:r w:rsidRPr="00D67417">
              <w:t>2541899</w:t>
            </w:r>
          </w:p>
        </w:tc>
        <w:tc>
          <w:tcPr>
            <w:tcW w:w="2338" w:type="dxa"/>
          </w:tcPr>
          <w:p w14:paraId="7808BA55" w14:textId="4679F0E8" w:rsidR="008C2EA4" w:rsidRDefault="008C2EA4">
            <w:pPr>
              <w:rPr>
                <w:lang w:val="en-US"/>
              </w:rPr>
            </w:pPr>
            <w:r w:rsidRPr="00280457">
              <w:t>98322</w:t>
            </w:r>
          </w:p>
        </w:tc>
        <w:tc>
          <w:tcPr>
            <w:tcW w:w="2338" w:type="dxa"/>
          </w:tcPr>
          <w:p w14:paraId="01E15860" w14:textId="4EDBC20E" w:rsidR="008C2EA4" w:rsidRDefault="008C2EA4">
            <w:pPr>
              <w:rPr>
                <w:lang w:val="en-US"/>
              </w:rPr>
            </w:pPr>
            <w:r w:rsidRPr="005D6BB2">
              <w:t>89717</w:t>
            </w:r>
          </w:p>
        </w:tc>
      </w:tr>
      <w:tr w:rsidR="008C2EA4" w14:paraId="17F555C2" w14:textId="77777777" w:rsidTr="008C2EA4">
        <w:tc>
          <w:tcPr>
            <w:tcW w:w="2337" w:type="dxa"/>
          </w:tcPr>
          <w:p w14:paraId="7AE74FAD" w14:textId="0A9682DD" w:rsidR="008C2EA4" w:rsidRDefault="008C2EA4">
            <w:pPr>
              <w:rPr>
                <w:lang w:val="en-US"/>
              </w:rPr>
            </w:pPr>
            <w:r>
              <w:rPr>
                <w:lang w:val="en-US"/>
              </w:rPr>
              <w:t>Fan in</w:t>
            </w:r>
          </w:p>
        </w:tc>
        <w:tc>
          <w:tcPr>
            <w:tcW w:w="2337" w:type="dxa"/>
          </w:tcPr>
          <w:p w14:paraId="16E8890D" w14:textId="12160C9D" w:rsidR="008C2EA4" w:rsidRDefault="00D67417">
            <w:pPr>
              <w:rPr>
                <w:lang w:val="en-US"/>
              </w:rPr>
            </w:pPr>
            <w:r w:rsidRPr="00D67417">
              <w:t>325930</w:t>
            </w:r>
          </w:p>
        </w:tc>
        <w:tc>
          <w:tcPr>
            <w:tcW w:w="2338" w:type="dxa"/>
          </w:tcPr>
          <w:p w14:paraId="71DE6C18" w14:textId="7B778C06" w:rsidR="008C2EA4" w:rsidRDefault="008C2EA4">
            <w:pPr>
              <w:rPr>
                <w:lang w:val="en-US"/>
              </w:rPr>
            </w:pPr>
            <w:r w:rsidRPr="00280457">
              <w:t>126588</w:t>
            </w:r>
          </w:p>
        </w:tc>
        <w:tc>
          <w:tcPr>
            <w:tcW w:w="2338" w:type="dxa"/>
          </w:tcPr>
          <w:p w14:paraId="7CE5D3A5" w14:textId="597A50FB" w:rsidR="008C2EA4" w:rsidRDefault="008C2EA4">
            <w:pPr>
              <w:rPr>
                <w:lang w:val="en-US"/>
              </w:rPr>
            </w:pPr>
            <w:r>
              <w:rPr>
                <w:lang w:val="en-US"/>
              </w:rPr>
              <w:t>94</w:t>
            </w:r>
          </w:p>
        </w:tc>
      </w:tr>
      <w:tr w:rsidR="008C2EA4" w14:paraId="34ED2DD9" w14:textId="77777777" w:rsidTr="008C2EA4">
        <w:tc>
          <w:tcPr>
            <w:tcW w:w="2337" w:type="dxa"/>
          </w:tcPr>
          <w:p w14:paraId="39E7ADD9" w14:textId="422C7A3F" w:rsidR="008C2EA4" w:rsidRDefault="008C2EA4">
            <w:pPr>
              <w:rPr>
                <w:lang w:val="en-US"/>
              </w:rPr>
            </w:pPr>
            <w:r>
              <w:rPr>
                <w:lang w:val="en-US"/>
              </w:rPr>
              <w:t>Fan out</w:t>
            </w:r>
          </w:p>
        </w:tc>
        <w:tc>
          <w:tcPr>
            <w:tcW w:w="2337" w:type="dxa"/>
          </w:tcPr>
          <w:p w14:paraId="0805246B" w14:textId="23944689" w:rsidR="008C2EA4" w:rsidRDefault="00D67417">
            <w:pPr>
              <w:rPr>
                <w:lang w:val="en-US"/>
              </w:rPr>
            </w:pPr>
            <w:r w:rsidRPr="00D67417">
              <w:t>325930</w:t>
            </w:r>
          </w:p>
        </w:tc>
        <w:tc>
          <w:tcPr>
            <w:tcW w:w="2338" w:type="dxa"/>
          </w:tcPr>
          <w:p w14:paraId="4852D465" w14:textId="3443BE56" w:rsidR="008C2EA4" w:rsidRDefault="008C2EA4">
            <w:pPr>
              <w:rPr>
                <w:lang w:val="en-US"/>
              </w:rPr>
            </w:pPr>
            <w:r w:rsidRPr="00280457">
              <w:t>126588</w:t>
            </w:r>
          </w:p>
        </w:tc>
        <w:tc>
          <w:tcPr>
            <w:tcW w:w="2338" w:type="dxa"/>
          </w:tcPr>
          <w:p w14:paraId="2CAAF106" w14:textId="13D10F99" w:rsidR="008C2EA4" w:rsidRDefault="008C2EA4">
            <w:pPr>
              <w:rPr>
                <w:lang w:val="en-US"/>
              </w:rPr>
            </w:pPr>
            <w:r>
              <w:rPr>
                <w:lang w:val="en-US"/>
              </w:rPr>
              <w:t>94</w:t>
            </w:r>
          </w:p>
        </w:tc>
      </w:tr>
    </w:tbl>
    <w:p w14:paraId="755B05EB" w14:textId="77777777" w:rsidR="008C2EA4" w:rsidRPr="00280457" w:rsidRDefault="008C2EA4">
      <w:pPr>
        <w:rPr>
          <w:lang w:val="en-US"/>
        </w:rPr>
      </w:pPr>
    </w:p>
    <w:sectPr w:rsidR="008C2EA4" w:rsidRPr="00280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A74"/>
    <w:rsid w:val="0002773D"/>
    <w:rsid w:val="000F37E8"/>
    <w:rsid w:val="000F5877"/>
    <w:rsid w:val="00280457"/>
    <w:rsid w:val="003935FF"/>
    <w:rsid w:val="0041494A"/>
    <w:rsid w:val="005D6BB2"/>
    <w:rsid w:val="006202E7"/>
    <w:rsid w:val="006E4C28"/>
    <w:rsid w:val="00712A74"/>
    <w:rsid w:val="008C2EA4"/>
    <w:rsid w:val="009134DF"/>
    <w:rsid w:val="00931EAE"/>
    <w:rsid w:val="00A03701"/>
    <w:rsid w:val="00C479E6"/>
    <w:rsid w:val="00CC761B"/>
    <w:rsid w:val="00D5276A"/>
    <w:rsid w:val="00D67417"/>
    <w:rsid w:val="00E26F9C"/>
    <w:rsid w:val="00EB1352"/>
    <w:rsid w:val="00EF3D31"/>
    <w:rsid w:val="00F2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C63A8"/>
  <w15:chartTrackingRefBased/>
  <w15:docId w15:val="{F0CAE7EB-6B91-41E1-B38D-DC08494E6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A74"/>
    <w:pPr>
      <w:spacing w:line="259" w:lineRule="auto"/>
    </w:pPr>
    <w:rPr>
      <w:sz w:val="22"/>
      <w:szCs w:val="22"/>
      <w:lang w:val="en-SE"/>
    </w:rPr>
  </w:style>
  <w:style w:type="paragraph" w:styleId="Heading1">
    <w:name w:val="heading 1"/>
    <w:basedOn w:val="Normal"/>
    <w:next w:val="Normal"/>
    <w:link w:val="Heading1Char"/>
    <w:uiPriority w:val="9"/>
    <w:qFormat/>
    <w:rsid w:val="00712A74"/>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712A74"/>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712A74"/>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712A74"/>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712A74"/>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712A74"/>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712A74"/>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712A74"/>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712A74"/>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A74"/>
    <w:rPr>
      <w:rFonts w:eastAsiaTheme="majorEastAsia" w:cstheme="majorBidi"/>
      <w:color w:val="272727" w:themeColor="text1" w:themeTint="D8"/>
    </w:rPr>
  </w:style>
  <w:style w:type="paragraph" w:styleId="Title">
    <w:name w:val="Title"/>
    <w:basedOn w:val="Normal"/>
    <w:next w:val="Normal"/>
    <w:link w:val="TitleChar"/>
    <w:uiPriority w:val="10"/>
    <w:qFormat/>
    <w:rsid w:val="00712A74"/>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712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A74"/>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712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A74"/>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712A74"/>
    <w:rPr>
      <w:i/>
      <w:iCs/>
      <w:color w:val="404040" w:themeColor="text1" w:themeTint="BF"/>
    </w:rPr>
  </w:style>
  <w:style w:type="paragraph" w:styleId="ListParagraph">
    <w:name w:val="List Paragraph"/>
    <w:basedOn w:val="Normal"/>
    <w:uiPriority w:val="34"/>
    <w:qFormat/>
    <w:rsid w:val="00712A74"/>
    <w:pPr>
      <w:spacing w:line="278" w:lineRule="auto"/>
      <w:ind w:left="720"/>
      <w:contextualSpacing/>
    </w:pPr>
    <w:rPr>
      <w:sz w:val="24"/>
      <w:szCs w:val="24"/>
      <w:lang w:val="en-US"/>
    </w:rPr>
  </w:style>
  <w:style w:type="character" w:styleId="IntenseEmphasis">
    <w:name w:val="Intense Emphasis"/>
    <w:basedOn w:val="DefaultParagraphFont"/>
    <w:uiPriority w:val="21"/>
    <w:qFormat/>
    <w:rsid w:val="00712A74"/>
    <w:rPr>
      <w:i/>
      <w:iCs/>
      <w:color w:val="0F4761" w:themeColor="accent1" w:themeShade="BF"/>
    </w:rPr>
  </w:style>
  <w:style w:type="paragraph" w:styleId="IntenseQuote">
    <w:name w:val="Intense Quote"/>
    <w:basedOn w:val="Normal"/>
    <w:next w:val="Normal"/>
    <w:link w:val="IntenseQuoteChar"/>
    <w:uiPriority w:val="30"/>
    <w:qFormat/>
    <w:rsid w:val="00712A7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712A74"/>
    <w:rPr>
      <w:i/>
      <w:iCs/>
      <w:color w:val="0F4761" w:themeColor="accent1" w:themeShade="BF"/>
    </w:rPr>
  </w:style>
  <w:style w:type="character" w:styleId="IntenseReference">
    <w:name w:val="Intense Reference"/>
    <w:basedOn w:val="DefaultParagraphFont"/>
    <w:uiPriority w:val="32"/>
    <w:qFormat/>
    <w:rsid w:val="00712A74"/>
    <w:rPr>
      <w:b/>
      <w:bCs/>
      <w:smallCaps/>
      <w:color w:val="0F4761" w:themeColor="accent1" w:themeShade="BF"/>
      <w:spacing w:val="5"/>
    </w:rPr>
  </w:style>
  <w:style w:type="table" w:styleId="TableGrid">
    <w:name w:val="Table Grid"/>
    <w:basedOn w:val="TableNormal"/>
    <w:uiPriority w:val="39"/>
    <w:rsid w:val="000277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2</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Lamart</dc:creator>
  <cp:keywords/>
  <dc:description/>
  <cp:lastModifiedBy>Pierre Lamart</cp:lastModifiedBy>
  <cp:revision>15</cp:revision>
  <dcterms:created xsi:type="dcterms:W3CDTF">2026-09-03T16:33:00Z</dcterms:created>
  <dcterms:modified xsi:type="dcterms:W3CDTF">2026-09-29T07:53:00Z</dcterms:modified>
</cp:coreProperties>
</file>