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C8C1" w14:textId="47E411F7" w:rsidR="004708AD" w:rsidRDefault="00794D10" w:rsidP="004708AD">
      <w:pPr>
        <w:rPr>
          <w:b/>
          <w:bCs/>
        </w:rPr>
      </w:pPr>
      <w:r w:rsidRPr="00794D10">
        <w:rPr>
          <w:b/>
          <w:bCs/>
        </w:rPr>
        <w:t>Crank-Nicolson method for vanilla TRS</w:t>
      </w:r>
    </w:p>
    <w:p w14:paraId="74EA414C" w14:textId="3D15A3F3" w:rsidR="00794D10" w:rsidRDefault="00794D10" w:rsidP="00794D10">
      <w:pPr>
        <w:rPr>
          <w:b/>
          <w:bCs/>
        </w:rPr>
      </w:pPr>
      <w:r>
        <w:rPr>
          <w:b/>
          <w:bCs/>
        </w:rPr>
        <w:t>I – Fully implicit method</w:t>
      </w:r>
      <w:r w:rsidR="00110365">
        <w:rPr>
          <w:b/>
          <w:bCs/>
        </w:rPr>
        <w:t>/CK method</w:t>
      </w:r>
    </w:p>
    <w:p w14:paraId="0564FB55" w14:textId="3AE5A4ED" w:rsidR="00794D10" w:rsidRPr="00BC24D3" w:rsidRDefault="00794D10" w:rsidP="00794D10">
      <w:pPr>
        <w:rPr>
          <w:i/>
          <w:iCs/>
        </w:rPr>
      </w:pPr>
      <w:r w:rsidRPr="00794D10">
        <w:t xml:space="preserve">Contrary to previously highlighted </w:t>
      </w:r>
      <w:r>
        <w:t>explicit method, implicit method discretization leads to following formulas for TRS:</w:t>
      </w:r>
    </w:p>
    <w:p w14:paraId="3A05CC7E" w14:textId="3A42A299" w:rsidR="00794D10" w:rsidRPr="00BC24D3" w:rsidRDefault="00000000" w:rsidP="00794D10">
      <w:pPr>
        <w:pStyle w:val="Paragraphedeliste"/>
        <w:jc w:val="center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∂TRS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+(r -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 xml:space="preserve">)S - </m:t>
          </m:r>
          <m:r>
            <w:rPr>
              <w:rFonts w:ascii="Cambria Math" w:hAnsi="Cambria Math" w:cstheme="minorHAnsi"/>
            </w:rPr>
            <m:t>rTRS = 0</m:t>
          </m:r>
        </m:oMath>
      </m:oMathPara>
    </w:p>
    <w:p w14:paraId="0B82D9DD" w14:textId="7AB91EC2" w:rsidR="00794D10" w:rsidRPr="00BC24D3" w:rsidRDefault="00000000" w:rsidP="00794D10">
      <w:pPr>
        <w:pStyle w:val="Paragraphedeliste"/>
        <w:jc w:val="center"/>
        <w:rPr>
          <w:rFonts w:eastAsiaTheme="minorEastAsia"/>
          <w:i/>
          <w:iCs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discrete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TRS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TRS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+(r -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 w:cstheme="minorHAnsi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  <w:color w:val="FF0000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 w:cstheme="minorHAnsi"/>
            </w:rPr>
            <m:t xml:space="preserve"> = 0</m:t>
          </m:r>
        </m:oMath>
      </m:oMathPara>
    </w:p>
    <w:p w14:paraId="5F117851" w14:textId="63055AF8" w:rsidR="00794D10" w:rsidRDefault="00794D10" w:rsidP="00794D10">
      <w:r>
        <w:t>But contrary to option’s equation and due to delta one characteristics, the target discretization is highly simplified</w:t>
      </w:r>
      <w:r w:rsidR="00FB790C">
        <w:t xml:space="preserve"> without the usual linear equations system solv</w:t>
      </w:r>
      <w:r w:rsidR="00110365">
        <w:t>er</w:t>
      </w:r>
      <w:r w:rsidR="00FB790C">
        <w:t>:</w:t>
      </w:r>
    </w:p>
    <w:p w14:paraId="65309537" w14:textId="3A3FF8A7" w:rsidR="00FB790C" w:rsidRPr="00BC24D3" w:rsidRDefault="00000000" w:rsidP="00FB790C">
      <w:pPr>
        <w:pStyle w:val="Paragraphedeliste"/>
        <w:jc w:val="center"/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δt(r 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yield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1 +r</m:t>
              </m:r>
              <m:r>
                <w:rPr>
                  <w:rFonts w:ascii="Cambria Math" w:hAnsi="Cambria Math"/>
                </w:rPr>
                <m:t>δt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 +r</m:t>
              </m:r>
              <m:r>
                <w:rPr>
                  <w:rFonts w:ascii="Cambria Math" w:hAnsi="Cambria Math"/>
                </w:rPr>
                <m:t>δt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7BFAEE86" w14:textId="1FF439C0" w:rsidR="005C1CD5" w:rsidRDefault="005C1CD5" w:rsidP="005C1CD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Then this methodology in vanilla TRS context can be seen as an “exercise” or POC, in order to show that algorithm/methodology also works for </w:t>
      </w:r>
      <w:r w:rsidR="00605A46">
        <w:rPr>
          <w:rFonts w:eastAsiaTheme="minorEastAsia"/>
          <w:iCs/>
        </w:rPr>
        <w:t>TRS.</w:t>
      </w:r>
    </w:p>
    <w:p w14:paraId="77584AEC" w14:textId="47C2F5E4" w:rsidR="003206BD" w:rsidRDefault="003206BD" w:rsidP="005C1CD5">
      <w:pPr>
        <w:rPr>
          <w:rFonts w:eastAsiaTheme="minorEastAsia"/>
          <w:iCs/>
        </w:rPr>
      </w:pPr>
      <w:r>
        <w:rPr>
          <w:rFonts w:eastAsiaTheme="minorEastAsia"/>
          <w:iCs/>
        </w:rPr>
        <w:t>Still du to simplified formula and hence simplified discretization, fully implicit and Crank-Nicolson method are equal.</w:t>
      </w:r>
    </w:p>
    <w:p w14:paraId="0DFAC40F" w14:textId="77777777" w:rsidR="003206BD" w:rsidRDefault="00000000" w:rsidP="003206BD">
      <w:pPr>
        <w:rPr>
          <w:b/>
          <w:bCs/>
        </w:rPr>
      </w:pPr>
      <w:r>
        <w:rPr>
          <w:b/>
          <w:bCs/>
        </w:rPr>
        <w:pict w14:anchorId="5BF981F0">
          <v:rect id="_x0000_i1025" style="width:0;height:1.5pt" o:hralign="center" o:hrstd="t" o:hr="t" fillcolor="#a0a0a0" stroked="f"/>
        </w:pict>
      </w:r>
    </w:p>
    <w:p w14:paraId="68402E31" w14:textId="25A52F38" w:rsidR="003206BD" w:rsidRDefault="003206BD" w:rsidP="003206BD">
      <w:pPr>
        <w:rPr>
          <w:b/>
          <w:bCs/>
        </w:rPr>
      </w:pPr>
      <w:r>
        <w:rPr>
          <w:b/>
          <w:bCs/>
        </w:rPr>
        <w:t>II – Program of study – numerical results</w:t>
      </w:r>
    </w:p>
    <w:p w14:paraId="0138F73B" w14:textId="0DAA13CE" w:rsidR="003206BD" w:rsidRPr="003206BD" w:rsidRDefault="003206BD" w:rsidP="003206BD">
      <w:pPr>
        <w:pStyle w:val="Paragraphedeliste"/>
        <w:numPr>
          <w:ilvl w:val="0"/>
          <w:numId w:val="1"/>
        </w:numPr>
        <w:rPr>
          <w:b/>
          <w:bCs/>
        </w:rPr>
      </w:pPr>
      <w:r>
        <w:t>The model will be developed through python and C++ through finite difference method using CK scheme.</w:t>
      </w:r>
    </w:p>
    <w:p w14:paraId="50C66BC0" w14:textId="73ACF749" w:rsidR="003206BD" w:rsidRPr="00FD2768" w:rsidRDefault="003206BD" w:rsidP="003206B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Output value should be </w:t>
      </w:r>
      <w:r w:rsidR="00384D0E">
        <w:t>like</w:t>
      </w:r>
      <w:r>
        <w:t xml:space="preserve"> explicit </w:t>
      </w:r>
      <w:r w:rsidR="00384D0E">
        <w:t>scheme.</w:t>
      </w:r>
    </w:p>
    <w:p w14:paraId="4589AA73" w14:textId="77777777" w:rsidR="003206BD" w:rsidRPr="005C1CD5" w:rsidRDefault="003206BD" w:rsidP="005C1CD5">
      <w:pPr>
        <w:rPr>
          <w:rFonts w:eastAsiaTheme="minorEastAsia"/>
          <w:iCs/>
        </w:rPr>
      </w:pPr>
    </w:p>
    <w:p w14:paraId="247654AE" w14:textId="77777777" w:rsidR="00FB790C" w:rsidRPr="00794D10" w:rsidRDefault="00FB790C" w:rsidP="00794D10"/>
    <w:p w14:paraId="139216B6" w14:textId="77777777" w:rsidR="00794D10" w:rsidRDefault="00794D10" w:rsidP="004708AD">
      <w:pPr>
        <w:rPr>
          <w:b/>
          <w:bCs/>
        </w:rPr>
      </w:pPr>
    </w:p>
    <w:p w14:paraId="67C7FFA5" w14:textId="77777777" w:rsidR="001506EA" w:rsidRDefault="001506EA"/>
    <w:sectPr w:rsidR="00150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0171"/>
    <w:multiLevelType w:val="hybridMultilevel"/>
    <w:tmpl w:val="DC64A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AD"/>
    <w:rsid w:val="00110365"/>
    <w:rsid w:val="001506EA"/>
    <w:rsid w:val="003206BD"/>
    <w:rsid w:val="00384D0E"/>
    <w:rsid w:val="004708AD"/>
    <w:rsid w:val="005C1CD5"/>
    <w:rsid w:val="00605A46"/>
    <w:rsid w:val="00794D10"/>
    <w:rsid w:val="00BC24D3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F448"/>
  <w15:chartTrackingRefBased/>
  <w15:docId w15:val="{153206EC-CFE5-48EE-9E4F-A0B825AA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AD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Moureaux</dc:creator>
  <cp:keywords/>
  <dc:description/>
  <cp:lastModifiedBy>Pierre Moureaux</cp:lastModifiedBy>
  <cp:revision>7</cp:revision>
  <dcterms:created xsi:type="dcterms:W3CDTF">2023-02-10T09:02:00Z</dcterms:created>
  <dcterms:modified xsi:type="dcterms:W3CDTF">2023-02-16T08:26:00Z</dcterms:modified>
</cp:coreProperties>
</file>