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Léa NAPASEUTH   Pierre NIETO                                                                                                                                          TDK</w:t>
      </w:r>
    </w:p>
    <w:p w:rsidR="00000000" w:rsidDel="00000000" w:rsidP="00000000" w:rsidRDefault="00000000" w:rsidRPr="00000000" w14:paraId="00000002">
      <w:pPr>
        <w:spacing w:after="28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after="28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RAPPORT C++</w:t>
      </w:r>
    </w:p>
    <w:p w:rsidR="00000000" w:rsidDel="00000000" w:rsidP="00000000" w:rsidRDefault="00000000" w:rsidRPr="00000000" w14:paraId="0000000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280"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Diagramme UML</w:t>
      </w:r>
    </w:p>
    <w:p w:rsidR="00000000" w:rsidDel="00000000" w:rsidP="00000000" w:rsidRDefault="00000000" w:rsidRPr="00000000" w14:paraId="00000007">
      <w:pPr>
        <w:spacing w:after="28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Pr>
        <w:drawing>
          <wp:inline distB="114300" distT="114300" distL="114300" distR="114300">
            <wp:extent cx="5535450" cy="2888978"/>
            <wp:effectExtent b="0" l="0" r="0" t="0"/>
            <wp:docPr id="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5450" cy="288897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280" w:lineRule="auto"/>
        <w:rPr>
          <w:rFonts w:ascii="Calibri" w:cs="Calibri" w:eastAsia="Calibri" w:hAnsi="Calibri"/>
          <w:b w:val="1"/>
          <w:color w:val="000000"/>
          <w:sz w:val="36"/>
          <w:szCs w:val="36"/>
        </w:rPr>
      </w:pPr>
      <w:r w:rsidDel="00000000" w:rsidR="00000000" w:rsidRPr="00000000">
        <w:rPr>
          <w:rFonts w:ascii="Calibri" w:cs="Calibri" w:eastAsia="Calibri" w:hAnsi="Calibri"/>
          <w:b w:val="1"/>
          <w:color w:val="000000"/>
          <w:sz w:val="36"/>
          <w:szCs w:val="36"/>
          <w:rtl w:val="0"/>
        </w:rPr>
        <w:t xml:space="preserve">Héritage et structure de classes </w:t>
      </w:r>
    </w:p>
    <w:p w:rsidR="00000000" w:rsidDel="00000000" w:rsidP="00000000" w:rsidRDefault="00000000" w:rsidRPr="00000000" w14:paraId="0000000B">
      <w:pPr>
        <w:spacing w:after="280" w:before="28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L’architecture du projet repose sur une hiérarchie claire de classes. La classe Pokemon est abstraite, et les types spécifiques de Pokémon héritent d’elle. De même, Entraineur est une classe de base abstraite dont héritent Joueur, LeaderGym et MaitrePokemon. </w:t>
      </w:r>
    </w:p>
    <w:p w:rsidR="00000000" w:rsidDel="00000000" w:rsidP="00000000" w:rsidRDefault="00000000" w:rsidRPr="00000000" w14:paraId="0000000C">
      <w:pPr>
        <w:numPr>
          <w:ilvl w:val="0"/>
          <w:numId w:val="3"/>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abstraite Pokemon.h</w:t>
      </w:r>
    </w:p>
    <w:p w:rsidR="00000000" w:rsidDel="00000000" w:rsidP="00000000" w:rsidRDefault="00000000" w:rsidRPr="00000000" w14:paraId="0000000D">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368" cy="3213227"/>
            <wp:effectExtent b="0" l="0" r="0" t="0"/>
            <wp:docPr id="4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72368" cy="3213227"/>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924743" cy="2660376"/>
            <wp:effectExtent b="0" l="0" r="0" t="0"/>
            <wp:docPr id="53" name="image2.png"/>
            <a:graphic>
              <a:graphicData uri="http://schemas.openxmlformats.org/drawingml/2006/picture">
                <pic:pic>
                  <pic:nvPicPr>
                    <pic:cNvPr id="0" name="image2.png"/>
                    <pic:cNvPicPr preferRelativeResize="0"/>
                  </pic:nvPicPr>
                  <pic:blipFill>
                    <a:blip r:embed="rId9"/>
                    <a:srcRect b="0" l="0" r="0" t="4809"/>
                    <a:stretch>
                      <a:fillRect/>
                    </a:stretch>
                  </pic:blipFill>
                  <pic:spPr>
                    <a:xfrm>
                      <a:off x="0" y="0"/>
                      <a:ext cx="4924743" cy="266037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1066800</wp:posOffset>
                </wp:positionV>
                <wp:extent cx="1733550" cy="190500"/>
                <wp:effectExtent b="0" l="0" r="0" t="0"/>
                <wp:wrapNone/>
                <wp:docPr id="8"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1066800</wp:posOffset>
                </wp:positionV>
                <wp:extent cx="1733550" cy="190500"/>
                <wp:effectExtent b="0" l="0" r="0" t="0"/>
                <wp:wrapNone/>
                <wp:docPr id="8"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p>
    <w:p w:rsidR="00000000" w:rsidDel="00000000" w:rsidP="00000000" w:rsidRDefault="00000000" w:rsidRPr="00000000" w14:paraId="0000000E">
      <w:pPr>
        <w:numPr>
          <w:ilvl w:val="0"/>
          <w:numId w:val="11"/>
        </w:numPr>
        <w:spacing w:after="280" w:before="28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abstraite Entraineur.h</w:t>
      </w:r>
    </w:p>
    <w:p w:rsidR="00000000" w:rsidDel="00000000" w:rsidP="00000000" w:rsidRDefault="00000000" w:rsidRPr="00000000" w14:paraId="0000000F">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74654" cy="4014788"/>
            <wp:effectExtent b="0" l="0" r="0" t="0"/>
            <wp:docPr id="6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674654" cy="401478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1190625</wp:posOffset>
                </wp:positionV>
                <wp:extent cx="1733550" cy="190500"/>
                <wp:effectExtent b="0" l="0" r="0" t="0"/>
                <wp:wrapNone/>
                <wp:docPr id="10"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1190625</wp:posOffset>
                </wp:positionV>
                <wp:extent cx="1733550" cy="190500"/>
                <wp:effectExtent b="0" l="0" r="0" t="0"/>
                <wp:wrapNone/>
                <wp:docPr id="10"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p>
    <w:p w:rsidR="00000000" w:rsidDel="00000000" w:rsidP="00000000" w:rsidRDefault="00000000" w:rsidRPr="00000000" w14:paraId="00000010">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30302" cy="3052763"/>
            <wp:effectExtent b="0" l="0" r="0" t="0"/>
            <wp:docPr id="61"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2930302" cy="3052763"/>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3305492" cy="1200460"/>
            <wp:effectExtent b="0" l="0" r="0" t="0"/>
            <wp:docPr id="5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305492" cy="120046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pacing w:after="280" w:before="28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dérivée Joueur.h</w:t>
      </w:r>
    </w:p>
    <w:p w:rsidR="00000000" w:rsidDel="00000000" w:rsidP="00000000" w:rsidRDefault="00000000" w:rsidRPr="00000000" w14:paraId="00000012">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67467" cy="3528665"/>
            <wp:effectExtent b="0" l="0" r="0" t="0"/>
            <wp:docPr id="4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867467" cy="35286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1704975" cy="190500"/>
                <wp:effectExtent b="0" l="0" r="0" t="0"/>
                <wp:wrapNone/>
                <wp:docPr id="14" name=""/>
                <a:graphic>
                  <a:graphicData uri="http://schemas.microsoft.com/office/word/2010/wordprocessingShape">
                    <wps:wsp>
                      <wps:cNvSpPr/>
                      <wps:cNvPr id="2" name="Shape 2"/>
                      <wps:spPr>
                        <a:xfrm>
                          <a:off x="2150800" y="504475"/>
                          <a:ext cx="2280300" cy="797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1704975" cy="190500"/>
                <wp:effectExtent b="0" l="0" r="0" t="0"/>
                <wp:wrapNone/>
                <wp:docPr id="14"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1704975" cy="190500"/>
                        </a:xfrm>
                        <a:prstGeom prst="rect"/>
                        <a:ln/>
                      </pic:spPr>
                    </pic:pic>
                  </a:graphicData>
                </a:graphic>
              </wp:anchor>
            </w:drawing>
          </mc:Fallback>
        </mc:AlternateContent>
      </w:r>
    </w:p>
    <w:p w:rsidR="00000000" w:rsidDel="00000000" w:rsidP="00000000" w:rsidRDefault="00000000" w:rsidRPr="00000000" w14:paraId="0000001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Classe dérivée LeaderGym.h</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94684" cy="3393083"/>
            <wp:effectExtent b="0" l="0" r="0" t="0"/>
            <wp:docPr id="6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994684" cy="33930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628650</wp:posOffset>
                </wp:positionV>
                <wp:extent cx="2124393" cy="190500"/>
                <wp:effectExtent b="0" l="0" r="0" t="0"/>
                <wp:wrapNone/>
                <wp:docPr id="1" name=""/>
                <a:graphic>
                  <a:graphicData uri="http://schemas.microsoft.com/office/word/2010/wordprocessingShape">
                    <wps:wsp>
                      <wps:cNvSpPr/>
                      <wps:cNvPr id="2" name="Shape 2"/>
                      <wps:spPr>
                        <a:xfrm>
                          <a:off x="2150800" y="504475"/>
                          <a:ext cx="2280300" cy="797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628650</wp:posOffset>
                </wp:positionV>
                <wp:extent cx="2124393" cy="190500"/>
                <wp:effectExtent b="0" l="0" r="0" t="0"/>
                <wp:wrapNone/>
                <wp:docPr id="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124393" cy="190500"/>
                        </a:xfrm>
                        <a:prstGeom prst="rect"/>
                        <a:ln/>
                      </pic:spPr>
                    </pic:pic>
                  </a:graphicData>
                </a:graphic>
              </wp:anchor>
            </w:drawing>
          </mc:Fallback>
        </mc:AlternateConten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numPr>
          <w:ilvl w:val="0"/>
          <w:numId w:val="8"/>
        </w:numPr>
        <w:spacing w:after="280" w:before="28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dérivée MaitrePokemon.h</w:t>
      </w:r>
    </w:p>
    <w:p w:rsidR="00000000" w:rsidDel="00000000" w:rsidP="00000000" w:rsidRDefault="00000000" w:rsidRPr="00000000" w14:paraId="00000018">
      <w:pPr>
        <w:spacing w:after="280" w:before="280" w:lineRule="auto"/>
        <w:ind w:left="720" w:firstLine="0"/>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760410" cy="2425700"/>
            <wp:effectExtent b="0" l="0" r="0" t="0"/>
            <wp:docPr id="5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60410" cy="2425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600075</wp:posOffset>
                </wp:positionV>
                <wp:extent cx="2267268" cy="190500"/>
                <wp:effectExtent b="0" l="0" r="0" t="0"/>
                <wp:wrapNone/>
                <wp:docPr id="12" name=""/>
                <a:graphic>
                  <a:graphicData uri="http://schemas.microsoft.com/office/word/2010/wordprocessingShape">
                    <wps:wsp>
                      <wps:cNvSpPr/>
                      <wps:cNvPr id="2" name="Shape 2"/>
                      <wps:spPr>
                        <a:xfrm>
                          <a:off x="2150800" y="504475"/>
                          <a:ext cx="2280300" cy="797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600075</wp:posOffset>
                </wp:positionV>
                <wp:extent cx="2267268" cy="190500"/>
                <wp:effectExtent b="0" l="0" r="0" t="0"/>
                <wp:wrapNone/>
                <wp:docPr id="12"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2267268" cy="190500"/>
                        </a:xfrm>
                        <a:prstGeom prst="rect"/>
                        <a:ln/>
                      </pic:spPr>
                    </pic:pic>
                  </a:graphicData>
                </a:graphic>
              </wp:anchor>
            </w:drawing>
          </mc:Fallback>
        </mc:AlternateContent>
      </w:r>
    </w:p>
    <w:p w:rsidR="00000000" w:rsidDel="00000000" w:rsidP="00000000" w:rsidRDefault="00000000" w:rsidRPr="00000000" w14:paraId="0000001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80" w:before="280" w:lineRule="auto"/>
        <w:rPr>
          <w:rFonts w:ascii="Calibri" w:cs="Calibri" w:eastAsia="Calibri" w:hAnsi="Calibri"/>
          <w:b w:val="1"/>
          <w:color w:val="000000"/>
          <w:sz w:val="36"/>
          <w:szCs w:val="36"/>
        </w:rPr>
      </w:pPr>
      <w:r w:rsidDel="00000000" w:rsidR="00000000" w:rsidRPr="00000000">
        <w:rPr>
          <w:rFonts w:ascii="Calibri" w:cs="Calibri" w:eastAsia="Calibri" w:hAnsi="Calibri"/>
          <w:b w:val="1"/>
          <w:color w:val="000000"/>
          <w:sz w:val="36"/>
          <w:szCs w:val="36"/>
          <w:rtl w:val="0"/>
        </w:rPr>
        <w:t xml:space="preserve">Encapsulation et accesseurs </w:t>
      </w:r>
    </w:p>
    <w:p w:rsidR="00000000" w:rsidDel="00000000" w:rsidP="00000000" w:rsidRDefault="00000000" w:rsidRPr="00000000" w14:paraId="0000001B">
      <w:pPr>
        <w:spacing w:after="280" w:before="280" w:lineRule="auto"/>
        <w:rPr>
          <w:rFonts w:ascii="Calibri" w:cs="Calibri" w:eastAsia="Calibri" w:hAnsi="Calibri"/>
        </w:rPr>
      </w:pPr>
      <w:r w:rsidDel="00000000" w:rsidR="00000000" w:rsidRPr="00000000">
        <w:rPr>
          <w:rFonts w:ascii="Calibri" w:cs="Calibri" w:eastAsia="Calibri" w:hAnsi="Calibri"/>
          <w:color w:val="000000"/>
          <w:rtl w:val="0"/>
        </w:rPr>
        <w:t xml:space="preserve">Les attributs de chaque classe sont déclarés en private ou protected, assurant la sécurité des données. L’accès se fait via des accesseurs et mutateurs (getNom(), getHP(), setHP(), etc.). Cela garantit une bonne encapsulation, limite les effets de bord et permet un contrôle précis sur la modification des états internes des objets. Ainsi, l</w:t>
      </w:r>
      <w:r w:rsidDel="00000000" w:rsidR="00000000" w:rsidRPr="00000000">
        <w:rPr>
          <w:rFonts w:ascii="Calibri" w:cs="Calibri" w:eastAsia="Calibri" w:hAnsi="Calibri"/>
          <w:rtl w:val="0"/>
        </w:rPr>
        <w:t xml:space="preserve">’encapsulation se fait où il est possible de cacher ses attributs (protected) , là où il y a l’interface publique (getters/setters) et où il est possible de protéger ses invariants.</w:t>
      </w:r>
    </w:p>
    <w:p w:rsidR="00000000" w:rsidDel="00000000" w:rsidP="00000000" w:rsidRDefault="00000000" w:rsidRPr="00000000" w14:paraId="0000001C">
      <w:pPr>
        <w:numPr>
          <w:ilvl w:val="0"/>
          <w:numId w:val="9"/>
        </w:numPr>
        <w:spacing w:after="0" w:afterAutospacing="0" w:before="28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Encapsulation</w:t>
      </w:r>
    </w:p>
    <w:p w:rsidR="00000000" w:rsidDel="00000000" w:rsidP="00000000" w:rsidRDefault="00000000" w:rsidRPr="00000000" w14:paraId="0000001D">
      <w:pPr>
        <w:numPr>
          <w:ilvl w:val="0"/>
          <w:numId w:val="12"/>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Pokemon.h</w:t>
      </w:r>
    </w:p>
    <w:p w:rsidR="00000000" w:rsidDel="00000000" w:rsidP="00000000" w:rsidRDefault="00000000" w:rsidRPr="00000000" w14:paraId="0000001E">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48518" cy="3001661"/>
            <wp:effectExtent b="0" l="0" r="0" t="0"/>
            <wp:docPr id="6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48518" cy="3001661"/>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198004" cy="2805113"/>
            <wp:effectExtent b="0" l="0" r="0" t="0"/>
            <wp:docPr id="37" name="image2.png"/>
            <a:graphic>
              <a:graphicData uri="http://schemas.openxmlformats.org/drawingml/2006/picture">
                <pic:pic>
                  <pic:nvPicPr>
                    <pic:cNvPr id="0" name="image2.png"/>
                    <pic:cNvPicPr preferRelativeResize="0"/>
                  </pic:nvPicPr>
                  <pic:blipFill>
                    <a:blip r:embed="rId9"/>
                    <a:srcRect b="0" l="0" r="0" t="4809"/>
                    <a:stretch>
                      <a:fillRect/>
                    </a:stretch>
                  </pic:blipFill>
                  <pic:spPr>
                    <a:xfrm>
                      <a:off x="0" y="0"/>
                      <a:ext cx="5198004" cy="2805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1066800</wp:posOffset>
                </wp:positionV>
                <wp:extent cx="1733550" cy="190500"/>
                <wp:effectExtent b="0" l="0" r="0" t="0"/>
                <wp:wrapNone/>
                <wp:docPr id="18"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1066800</wp:posOffset>
                </wp:positionV>
                <wp:extent cx="1733550" cy="190500"/>
                <wp:effectExtent b="0" l="0" r="0" t="0"/>
                <wp:wrapNone/>
                <wp:docPr id="18"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1981200</wp:posOffset>
                </wp:positionV>
                <wp:extent cx="1866900" cy="271463"/>
                <wp:effectExtent b="0" l="0" r="0" t="0"/>
                <wp:wrapNone/>
                <wp:docPr id="26"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1981200</wp:posOffset>
                </wp:positionV>
                <wp:extent cx="1866900" cy="271463"/>
                <wp:effectExtent b="0" l="0" r="0" t="0"/>
                <wp:wrapNone/>
                <wp:docPr id="26"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1866900" cy="27146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5105400</wp:posOffset>
                </wp:positionV>
                <wp:extent cx="3090041" cy="457200"/>
                <wp:effectExtent b="0" l="0" r="0" t="0"/>
                <wp:wrapNone/>
                <wp:docPr id="27"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5105400</wp:posOffset>
                </wp:positionV>
                <wp:extent cx="3090041" cy="457200"/>
                <wp:effectExtent b="0" l="0" r="0" t="0"/>
                <wp:wrapNone/>
                <wp:docPr id="27"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3090041" cy="4572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2924175</wp:posOffset>
                </wp:positionV>
                <wp:extent cx="1866900" cy="457200"/>
                <wp:effectExtent b="0" l="0" r="0" t="0"/>
                <wp:wrapNone/>
                <wp:docPr id="3"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2924175</wp:posOffset>
                </wp:positionV>
                <wp:extent cx="1866900" cy="457200"/>
                <wp:effectExtent b="0" l="0" r="0" t="0"/>
                <wp:wrapNone/>
                <wp:docPr id="3"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866900" cy="457200"/>
                        </a:xfrm>
                        <a:prstGeom prst="rect"/>
                        <a:ln/>
                      </pic:spPr>
                    </pic:pic>
                  </a:graphicData>
                </a:graphic>
              </wp:anchor>
            </w:drawing>
          </mc:Fallback>
        </mc:AlternateContent>
      </w:r>
    </w:p>
    <w:p w:rsidR="00000000" w:rsidDel="00000000" w:rsidP="00000000" w:rsidRDefault="00000000" w:rsidRPr="00000000" w14:paraId="0000001F">
      <w:pPr>
        <w:numPr>
          <w:ilvl w:val="0"/>
          <w:numId w:val="12"/>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Entraineur.h</w:t>
      </w:r>
    </w:p>
    <w:p w:rsidR="00000000" w:rsidDel="00000000" w:rsidP="00000000" w:rsidRDefault="00000000" w:rsidRPr="00000000" w14:paraId="00000020">
      <w:pPr>
        <w:spacing w:after="280" w:before="280" w:lineRule="auto"/>
        <w:rPr>
          <w:rFonts w:ascii="Calibri" w:cs="Calibri" w:eastAsia="Calibri" w:hAnsi="Calibri"/>
          <w:color w:val="ff0000"/>
          <w:sz w:val="16"/>
          <w:szCs w:val="16"/>
        </w:rPr>
      </w:pPr>
      <w:r w:rsidDel="00000000" w:rsidR="00000000" w:rsidRPr="00000000">
        <w:rPr>
          <w:rFonts w:ascii="Calibri" w:cs="Calibri" w:eastAsia="Calibri" w:hAnsi="Calibri"/>
        </w:rPr>
        <w:drawing>
          <wp:inline distB="114300" distT="114300" distL="114300" distR="114300">
            <wp:extent cx="3227959" cy="3529013"/>
            <wp:effectExtent b="0" l="0" r="0" t="0"/>
            <wp:docPr id="5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227959" cy="3529013"/>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ff0000"/>
          <w:sz w:val="16"/>
          <w:szCs w:val="16"/>
          <w:rtl w:val="0"/>
        </w:rPr>
        <w:t xml:space="preserve">méthodes contrôlées, garantissant l’intégrité de l’objet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1133475</wp:posOffset>
                </wp:positionV>
                <wp:extent cx="1733550" cy="190500"/>
                <wp:effectExtent b="0" l="0" r="0" t="0"/>
                <wp:wrapNone/>
                <wp:docPr id="7"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1133475</wp:posOffset>
                </wp:positionV>
                <wp:extent cx="1733550" cy="190500"/>
                <wp:effectExtent b="0" l="0" r="0" t="0"/>
                <wp:wrapNone/>
                <wp:docPr id="7"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2057400</wp:posOffset>
                </wp:positionH>
                <wp:positionV relativeFrom="paragraph">
                  <wp:posOffset>2528888</wp:posOffset>
                </wp:positionV>
                <wp:extent cx="1733550" cy="190500"/>
                <wp:effectExtent b="0" l="0" r="0" t="0"/>
                <wp:wrapNone/>
                <wp:docPr id="15"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2057400</wp:posOffset>
                </wp:positionH>
                <wp:positionV relativeFrom="paragraph">
                  <wp:posOffset>2528888</wp:posOffset>
                </wp:positionV>
                <wp:extent cx="1733550" cy="190500"/>
                <wp:effectExtent b="0" l="0" r="0" t="0"/>
                <wp:wrapNone/>
                <wp:docPr id="15"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2257425</wp:posOffset>
                </wp:positionV>
                <wp:extent cx="2238375" cy="276225"/>
                <wp:effectExtent b="0" l="0" r="0" t="0"/>
                <wp:wrapNone/>
                <wp:docPr id="11"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2257425</wp:posOffset>
                </wp:positionV>
                <wp:extent cx="2238375" cy="276225"/>
                <wp:effectExtent b="0" l="0" r="0" t="0"/>
                <wp:wrapNone/>
                <wp:docPr id="11"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2238375" cy="2762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3295650</wp:posOffset>
                </wp:positionV>
                <wp:extent cx="2762568" cy="276225"/>
                <wp:effectExtent b="0" l="0" r="0" t="0"/>
                <wp:wrapNone/>
                <wp:docPr id="22"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3295650</wp:posOffset>
                </wp:positionV>
                <wp:extent cx="2762568" cy="276225"/>
                <wp:effectExtent b="0" l="0" r="0" t="0"/>
                <wp:wrapNone/>
                <wp:docPr id="22"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2762568" cy="2762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3784600</wp:posOffset>
                </wp:positionV>
                <wp:extent cx="1733550" cy="190500"/>
                <wp:effectExtent b="0" l="0" r="0" t="0"/>
                <wp:wrapNone/>
                <wp:docPr id="5"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3784600</wp:posOffset>
                </wp:positionV>
                <wp:extent cx="1733550" cy="190500"/>
                <wp:effectExtent b="0" l="0" r="0" t="0"/>
                <wp:wrapNone/>
                <wp:docPr id="5"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p>
    <w:p w:rsidR="00000000" w:rsidDel="00000000" w:rsidP="00000000" w:rsidRDefault="00000000" w:rsidRPr="00000000" w14:paraId="00000021">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30302" cy="3052763"/>
            <wp:effectExtent b="0" l="0" r="0" t="0"/>
            <wp:docPr id="65"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2930302" cy="30527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2028825</wp:posOffset>
                </wp:positionV>
                <wp:extent cx="1733550" cy="190500"/>
                <wp:effectExtent b="0" l="0" r="0" t="0"/>
                <wp:wrapNone/>
                <wp:docPr id="2"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2028825</wp:posOffset>
                </wp:positionV>
                <wp:extent cx="1733550" cy="190500"/>
                <wp:effectExtent b="0" l="0" r="0" t="0"/>
                <wp:wrapNone/>
                <wp:docPr id="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923925</wp:posOffset>
                </wp:positionV>
                <wp:extent cx="2707005" cy="276225"/>
                <wp:effectExtent b="0" l="0" r="0" t="0"/>
                <wp:wrapNone/>
                <wp:docPr id="9"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923925</wp:posOffset>
                </wp:positionV>
                <wp:extent cx="2707005" cy="276225"/>
                <wp:effectExtent b="0" l="0" r="0" t="0"/>
                <wp:wrapNone/>
                <wp:docPr id="9"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2707005" cy="2762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3254375</wp:posOffset>
                </wp:positionV>
                <wp:extent cx="1733550" cy="190500"/>
                <wp:effectExtent b="0" l="0" r="0" t="0"/>
                <wp:wrapNone/>
                <wp:docPr id="21"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3254375</wp:posOffset>
                </wp:positionV>
                <wp:extent cx="1733550" cy="190500"/>
                <wp:effectExtent b="0" l="0" r="0" t="0"/>
                <wp:wrapNone/>
                <wp:docPr id="21"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p>
    <w:p w:rsidR="00000000" w:rsidDel="00000000" w:rsidP="00000000" w:rsidRDefault="00000000" w:rsidRPr="00000000" w14:paraId="00000022">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65730" cy="1214438"/>
            <wp:effectExtent b="0" l="0" r="0" t="0"/>
            <wp:docPr id="68"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3465730" cy="12144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2"/>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Joueur.h</w:t>
      </w:r>
    </w:p>
    <w:p w:rsidR="00000000" w:rsidDel="00000000" w:rsidP="00000000" w:rsidRDefault="00000000" w:rsidRPr="00000000" w14:paraId="00000024">
      <w:pPr>
        <w:spacing w:after="280" w:before="280" w:lineRule="auto"/>
        <w:rPr>
          <w:rFonts w:ascii="Calibri" w:cs="Calibri" w:eastAsia="Calibri" w:hAnsi="Calibri"/>
          <w:color w:val="ff0000"/>
        </w:rPr>
      </w:pPr>
      <w:r w:rsidDel="00000000" w:rsidR="00000000" w:rsidRPr="00000000">
        <w:rPr>
          <w:rFonts w:ascii="Calibri" w:cs="Calibri" w:eastAsia="Calibri" w:hAnsi="Calibri"/>
        </w:rPr>
        <w:drawing>
          <wp:inline distB="114300" distT="114300" distL="114300" distR="114300">
            <wp:extent cx="3867467" cy="3528665"/>
            <wp:effectExtent b="0" l="0" r="0" t="0"/>
            <wp:docPr id="6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867467" cy="3528665"/>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méthodes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1970385</wp:posOffset>
                </wp:positionV>
                <wp:extent cx="1733550" cy="190500"/>
                <wp:effectExtent b="0" l="0" r="0" t="0"/>
                <wp:wrapNone/>
                <wp:docPr id="25"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1970385</wp:posOffset>
                </wp:positionV>
                <wp:extent cx="1733550" cy="190500"/>
                <wp:effectExtent b="0" l="0" r="0" t="0"/>
                <wp:wrapNone/>
                <wp:docPr id="25"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2894310</wp:posOffset>
                </wp:positionV>
                <wp:extent cx="1733550" cy="190500"/>
                <wp:effectExtent b="0" l="0" r="0" t="0"/>
                <wp:wrapNone/>
                <wp:docPr id="23"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2894310</wp:posOffset>
                </wp:positionV>
                <wp:extent cx="1733550" cy="190500"/>
                <wp:effectExtent b="0" l="0" r="0" t="0"/>
                <wp:wrapNone/>
                <wp:docPr id="23"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434975</wp:posOffset>
                </wp:positionV>
                <wp:extent cx="1733550" cy="190500"/>
                <wp:effectExtent b="0" l="0" r="0" t="0"/>
                <wp:wrapNone/>
                <wp:docPr id="34"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434975</wp:posOffset>
                </wp:positionV>
                <wp:extent cx="1733550" cy="190500"/>
                <wp:effectExtent b="0" l="0" r="0" t="0"/>
                <wp:wrapNone/>
                <wp:docPr id="34"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1457325</wp:posOffset>
                </wp:positionV>
                <wp:extent cx="1733550" cy="190500"/>
                <wp:effectExtent b="0" l="0" r="0" t="0"/>
                <wp:wrapNone/>
                <wp:docPr id="20" name=""/>
                <a:graphic>
                  <a:graphicData uri="http://schemas.microsoft.com/office/word/2010/wordprocessingShape">
                    <wps:wsp>
                      <wps:cNvCnPr/>
                      <wps:spPr>
                        <a:xfrm flipH="1">
                          <a:off x="1977075" y="913500"/>
                          <a:ext cx="1717800" cy="1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1457325</wp:posOffset>
                </wp:positionV>
                <wp:extent cx="1733550" cy="190500"/>
                <wp:effectExtent b="0" l="0" r="0" t="0"/>
                <wp:wrapNone/>
                <wp:docPr id="20"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1733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2486025</wp:posOffset>
                </wp:positionV>
                <wp:extent cx="1371918" cy="276225"/>
                <wp:effectExtent b="0" l="0" r="0" t="0"/>
                <wp:wrapNone/>
                <wp:docPr id="29" name=""/>
                <a:graphic>
                  <a:graphicData uri="http://schemas.microsoft.com/office/word/2010/wordprocessingShape">
                    <wps:wsp>
                      <wps:cNvSpPr/>
                      <wps:cNvPr id="2" name="Shape 2"/>
                      <wps:spPr>
                        <a:xfrm>
                          <a:off x="2150800" y="504475"/>
                          <a:ext cx="2280300" cy="7977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2486025</wp:posOffset>
                </wp:positionV>
                <wp:extent cx="1371918" cy="276225"/>
                <wp:effectExtent b="0" l="0" r="0" t="0"/>
                <wp:wrapNone/>
                <wp:docPr id="29"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1371918" cy="276225"/>
                        </a:xfrm>
                        <a:prstGeom prst="rect"/>
                        <a:ln/>
                      </pic:spPr>
                    </pic:pic>
                  </a:graphicData>
                </a:graphic>
              </wp:anchor>
            </w:drawing>
          </mc:Fallback>
        </mc:AlternateContent>
      </w:r>
    </w:p>
    <w:p w:rsidR="00000000" w:rsidDel="00000000" w:rsidP="00000000" w:rsidRDefault="00000000" w:rsidRPr="00000000" w14:paraId="00000025">
      <w:pPr>
        <w:numPr>
          <w:ilvl w:val="0"/>
          <w:numId w:val="13"/>
        </w:numPr>
        <w:spacing w:after="280" w:before="28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Afficher les statistiques du joueur :</w:t>
      </w:r>
      <w:r w:rsidDel="00000000" w:rsidR="00000000" w:rsidRPr="00000000">
        <w:rPr>
          <w:rFonts w:ascii="Calibri" w:cs="Calibri" w:eastAsia="Calibri" w:hAnsi="Calibri"/>
          <w:rtl w:val="0"/>
        </w:rPr>
        <w:t xml:space="preserve"> nombre de badges, combats gagnés et perdus (fichier joueur.h)</w:t>
      </w:r>
      <w:r w:rsidDel="00000000" w:rsidR="00000000" w:rsidRPr="00000000">
        <w:rPr>
          <w:rFonts w:ascii="Calibri" w:cs="Calibri" w:eastAsia="Calibri" w:hAnsi="Calibri"/>
        </w:rPr>
        <w:drawing>
          <wp:inline distB="114300" distT="114300" distL="114300" distR="114300">
            <wp:extent cx="4315143" cy="977148"/>
            <wp:effectExtent b="0" l="0" r="0" t="0"/>
            <wp:docPr id="4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15143" cy="97714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80" w:before="280" w:lineRule="auto"/>
        <w:ind w:left="72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27">
      <w:pPr>
        <w:numPr>
          <w:ilvl w:val="0"/>
          <w:numId w:val="13"/>
        </w:numPr>
        <w:spacing w:after="280" w:before="280" w:lineRule="auto"/>
        <w:ind w:left="720" w:hanging="360"/>
        <w:rPr>
          <w:rFonts w:ascii="Calibri" w:cs="Calibri" w:eastAsia="Calibri" w:hAnsi="Calibri"/>
          <w:u w:val="none"/>
        </w:rPr>
      </w:pPr>
      <w:r w:rsidDel="00000000" w:rsidR="00000000" w:rsidRPr="00000000">
        <w:rPr>
          <w:rFonts w:ascii="Calibri" w:cs="Calibri" w:eastAsia="Calibri" w:hAnsi="Calibri"/>
          <w:u w:val="single"/>
          <w:rtl w:val="0"/>
        </w:rPr>
        <w:t xml:space="preserve">Afficher les Pokémon et leurs attributs</w:t>
      </w:r>
      <w:r w:rsidDel="00000000" w:rsidR="00000000" w:rsidRPr="00000000">
        <w:rPr>
          <w:rFonts w:ascii="Calibri" w:cs="Calibri" w:eastAsia="Calibri" w:hAnsi="Calibri"/>
          <w:rtl w:val="0"/>
        </w:rPr>
        <w:t xml:space="preserve"> ( fichier pokemon.h)</w:t>
      </w:r>
    </w:p>
    <w:p w:rsidR="00000000" w:rsidDel="00000000" w:rsidP="00000000" w:rsidRDefault="00000000" w:rsidRPr="00000000" w14:paraId="00000028">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1168400"/>
            <wp:effectExtent b="0" l="0" r="0" t="0"/>
            <wp:docPr id="5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6041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3"/>
        </w:numPr>
        <w:spacing w:after="0" w:afterAutospacing="0" w:before="28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Accesseurs et modificateurs de chaque classe</w:t>
      </w:r>
    </w:p>
    <w:p w:rsidR="00000000" w:rsidDel="00000000" w:rsidP="00000000" w:rsidRDefault="00000000" w:rsidRPr="00000000" w14:paraId="0000002A">
      <w:pPr>
        <w:numPr>
          <w:ilvl w:val="0"/>
          <w:numId w:val="15"/>
        </w:numPr>
        <w:spacing w:after="280" w:before="0" w:beforeAutospacing="0" w:lineRule="auto"/>
        <w:ind w:left="720" w:hanging="360"/>
        <w:rPr>
          <w:rFonts w:ascii="Calibri" w:cs="Calibri" w:eastAsia="Calibri" w:hAnsi="Calibri"/>
        </w:rPr>
      </w:pPr>
      <w:r w:rsidDel="00000000" w:rsidR="00000000" w:rsidRPr="00000000">
        <w:rPr>
          <w:rFonts w:ascii="Calibri" w:cs="Calibri" w:eastAsia="Calibri" w:hAnsi="Calibri"/>
          <w:u w:val="single"/>
          <w:rtl w:val="0"/>
        </w:rPr>
        <w:t xml:space="preserve">Dans pokemon.h </w:t>
      </w:r>
    </w:p>
    <w:p w:rsidR="00000000" w:rsidDel="00000000" w:rsidP="00000000" w:rsidRDefault="00000000" w:rsidRPr="00000000" w14:paraId="0000002B">
      <w:pPr>
        <w:spacing w:after="280" w:before="28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getNom()</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getHP()</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setHP()</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getTypes()</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getAttaque()</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getPuissance()</w:t>
      </w:r>
      <w:r w:rsidDel="00000000" w:rsidR="00000000" w:rsidRPr="00000000">
        <w:rPr>
          <w:rtl w:val="0"/>
        </w:rPr>
      </w:r>
    </w:p>
    <w:p w:rsidR="00000000" w:rsidDel="00000000" w:rsidP="00000000" w:rsidRDefault="00000000" w:rsidRPr="00000000" w14:paraId="0000002C">
      <w:pPr>
        <w:numPr>
          <w:ilvl w:val="0"/>
          <w:numId w:val="4"/>
        </w:numPr>
        <w:spacing w:after="280" w:before="280" w:lineRule="auto"/>
        <w:ind w:left="720" w:hanging="360"/>
        <w:rPr>
          <w:rFonts w:ascii="Roboto" w:cs="Roboto" w:eastAsia="Roboto" w:hAnsi="Roboto"/>
          <w:sz w:val="22"/>
          <w:szCs w:val="22"/>
          <w:u w:val="none"/>
        </w:rPr>
      </w:pPr>
      <w:r w:rsidDel="00000000" w:rsidR="00000000" w:rsidRPr="00000000">
        <w:rPr>
          <w:rFonts w:ascii="Roboto" w:cs="Roboto" w:eastAsia="Roboto" w:hAnsi="Roboto"/>
          <w:sz w:val="22"/>
          <w:szCs w:val="22"/>
          <w:u w:val="single"/>
          <w:rtl w:val="0"/>
        </w:rPr>
        <w:t xml:space="preserve">Dans entraineur.h</w:t>
      </w:r>
      <w:r w:rsidDel="00000000" w:rsidR="00000000" w:rsidRPr="00000000">
        <w:rPr>
          <w:rFonts w:ascii="Roboto" w:cs="Roboto" w:eastAsia="Roboto" w:hAnsi="Roboto"/>
          <w:sz w:val="22"/>
          <w:szCs w:val="22"/>
          <w:rtl w:val="0"/>
        </w:rPr>
        <w:br w:type="textWrapping"/>
      </w:r>
    </w:p>
    <w:p w:rsidR="00000000" w:rsidDel="00000000" w:rsidP="00000000" w:rsidRDefault="00000000" w:rsidRPr="00000000" w14:paraId="0000002D">
      <w:pPr>
        <w:spacing w:after="240" w:before="240" w:lineRule="auto"/>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getNom()</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getEquipe()</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sz w:val="22"/>
          <w:szCs w:val="22"/>
          <w:rtl w:val="0"/>
        </w:rPr>
        <w:t xml:space="preserve">getEquipeVivante()</w:t>
      </w:r>
      <w:r w:rsidDel="00000000" w:rsidR="00000000" w:rsidRPr="00000000">
        <w:rPr>
          <w:rFonts w:ascii="Roboto" w:cs="Roboto" w:eastAsia="Roboto" w:hAnsi="Roboto"/>
          <w:sz w:val="22"/>
          <w:szCs w:val="22"/>
          <w:rtl w:val="0"/>
        </w:rPr>
        <w:br w:type="textWrapping"/>
      </w:r>
    </w:p>
    <w:p w:rsidR="00000000" w:rsidDel="00000000" w:rsidP="00000000" w:rsidRDefault="00000000" w:rsidRPr="00000000" w14:paraId="0000002E">
      <w:pPr>
        <w:numPr>
          <w:ilvl w:val="0"/>
          <w:numId w:val="16"/>
        </w:numPr>
        <w:spacing w:after="280" w:before="280"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u w:val="single"/>
          <w:rtl w:val="0"/>
        </w:rPr>
        <w:t xml:space="preserve">Dans joueur.h</w:t>
      </w:r>
    </w:p>
    <w:p w:rsidR="00000000" w:rsidDel="00000000" w:rsidP="00000000" w:rsidRDefault="00000000" w:rsidRPr="00000000" w14:paraId="0000002F">
      <w:pPr>
        <w:spacing w:after="280" w:before="280" w:lineRule="auto"/>
        <w:ind w:left="0" w:firstLine="0"/>
        <w:rPr>
          <w:rFonts w:ascii="Calibri" w:cs="Calibri" w:eastAsia="Calibri" w:hAnsi="Calibri"/>
        </w:rPr>
      </w:pPr>
      <w:r w:rsidDel="00000000" w:rsidR="00000000" w:rsidRPr="00000000">
        <w:rPr>
          <w:rFonts w:ascii="Roboto" w:cs="Roboto" w:eastAsia="Roboto" w:hAnsi="Roboto"/>
          <w:sz w:val="22"/>
          <w:szCs w:val="22"/>
          <w:rtl w:val="0"/>
        </w:rPr>
        <w:t xml:space="preserve">getNbBadges()</w:t>
      </w:r>
      <w:r w:rsidDel="00000000" w:rsidR="00000000" w:rsidRPr="00000000">
        <w:rPr>
          <w:rFonts w:ascii="Roboto" w:cs="Roboto" w:eastAsia="Roboto" w:hAnsi="Roboto"/>
          <w:sz w:val="22"/>
          <w:szCs w:val="22"/>
          <w:rtl w:val="0"/>
        </w:rPr>
        <w:t xml:space="preserve"> </w:t>
      </w: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80" w:before="280" w:lineRule="auto"/>
        <w:rPr>
          <w:rFonts w:ascii="Calibri" w:cs="Calibri" w:eastAsia="Calibri" w:hAnsi="Calibri"/>
          <w:b w:val="1"/>
          <w:color w:val="000000"/>
          <w:sz w:val="36"/>
          <w:szCs w:val="36"/>
        </w:rPr>
      </w:pPr>
      <w:r w:rsidDel="00000000" w:rsidR="00000000" w:rsidRPr="00000000">
        <w:rPr>
          <w:rFonts w:ascii="Calibri" w:cs="Calibri" w:eastAsia="Calibri" w:hAnsi="Calibri"/>
          <w:b w:val="1"/>
          <w:color w:val="000000"/>
          <w:sz w:val="36"/>
          <w:szCs w:val="36"/>
          <w:rtl w:val="0"/>
        </w:rPr>
        <w:t xml:space="preserve">Polymorphisme et comportement dynamique </w:t>
      </w:r>
    </w:p>
    <w:p w:rsidR="00000000" w:rsidDel="00000000" w:rsidP="00000000" w:rsidRDefault="00000000" w:rsidRPr="00000000" w14:paraId="00000032">
      <w:pPr>
        <w:spacing w:after="280" w:before="280" w:lineRule="auto"/>
        <w:rPr>
          <w:rFonts w:ascii="Calibri" w:cs="Calibri" w:eastAsia="Calibri" w:hAnsi="Calibri"/>
        </w:rPr>
      </w:pPr>
      <w:r w:rsidDel="00000000" w:rsidR="00000000" w:rsidRPr="00000000">
        <w:rPr>
          <w:rFonts w:ascii="Calibri" w:cs="Calibri" w:eastAsia="Calibri" w:hAnsi="Calibri"/>
          <w:color w:val="000000"/>
          <w:rtl w:val="0"/>
        </w:rPr>
        <w:t xml:space="preserve">Le polymorphisme est exploité dans les appels aux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méthodes interagir() et calculerDegats() via des pointeurs de type abstrait (Pokemon*, Entraineur*, Interagir*). Le comportement réel exécuté dépend du type dynamique de l’objet ciblé. Par exemple, interagir avec un LeaderGym ou un MaitrePokemon appelle une implémentation différente sans changer le type du pointeur.</w:t>
      </w:r>
      <w:r w:rsidDel="00000000" w:rsidR="00000000" w:rsidRPr="00000000">
        <w:rPr>
          <w:rtl w:val="0"/>
        </w:rPr>
      </w:r>
    </w:p>
    <w:p w:rsidR="00000000" w:rsidDel="00000000" w:rsidP="00000000" w:rsidRDefault="00000000" w:rsidRPr="00000000" w14:paraId="00000033">
      <w:pPr>
        <w:numPr>
          <w:ilvl w:val="0"/>
          <w:numId w:val="14"/>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main.cpp</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29443" cy="3723299"/>
            <wp:effectExtent b="0" l="0" r="0" t="0"/>
            <wp:docPr id="5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429443" cy="372329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1090613</wp:posOffset>
                </wp:positionV>
                <wp:extent cx="4181475" cy="614363"/>
                <wp:effectExtent b="0" l="0" r="0" t="0"/>
                <wp:wrapNone/>
                <wp:docPr id="31"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1090613</wp:posOffset>
                </wp:positionV>
                <wp:extent cx="4181475" cy="614363"/>
                <wp:effectExtent b="0" l="0" r="0" t="0"/>
                <wp:wrapNone/>
                <wp:docPr id="31"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4181475" cy="614363"/>
                        </a:xfrm>
                        <a:prstGeom prst="rect"/>
                        <a:ln/>
                      </pic:spPr>
                    </pic:pic>
                  </a:graphicData>
                </a:graphic>
              </wp:anchor>
            </w:drawing>
          </mc:Fallback>
        </mc:AlternateConten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48342" cy="1304452"/>
            <wp:effectExtent b="0" l="0" r="0" t="0"/>
            <wp:docPr id="4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248342" cy="130445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123527</wp:posOffset>
                </wp:positionV>
                <wp:extent cx="3105467" cy="933450"/>
                <wp:effectExtent b="0" l="0" r="0" t="0"/>
                <wp:wrapNone/>
                <wp:docPr id="35"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123527</wp:posOffset>
                </wp:positionV>
                <wp:extent cx="3105467" cy="933450"/>
                <wp:effectExtent b="0" l="0" r="0" t="0"/>
                <wp:wrapNone/>
                <wp:docPr id="35"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3105467" cy="933450"/>
                        </a:xfrm>
                        <a:prstGeom prst="rect"/>
                        <a:ln/>
                      </pic:spPr>
                    </pic:pic>
                  </a:graphicData>
                </a:graphic>
              </wp:anchor>
            </w:drawing>
          </mc:Fallback>
        </mc:AlternateContent>
      </w:r>
    </w:p>
    <w:p w:rsidR="00000000" w:rsidDel="00000000" w:rsidP="00000000" w:rsidRDefault="00000000" w:rsidRPr="00000000" w14:paraId="00000037">
      <w:pPr>
        <w:rPr>
          <w:rFonts w:ascii="Roboto" w:cs="Roboto" w:eastAsia="Roboto" w:hAnsi="Roboto"/>
          <w:color w:val="ff0000"/>
          <w:sz w:val="16"/>
          <w:szCs w:val="16"/>
        </w:rPr>
      </w:pPr>
      <w:r w:rsidDel="00000000" w:rsidR="00000000" w:rsidRPr="00000000">
        <w:rPr>
          <w:rFonts w:ascii="Roboto" w:cs="Roboto" w:eastAsia="Roboto" w:hAnsi="Roboto"/>
          <w:color w:val="ff0000"/>
          <w:sz w:val="16"/>
          <w:szCs w:val="16"/>
          <w:rtl w:val="0"/>
        </w:rPr>
        <w:t xml:space="preserve">Comportement dynamique ( avecl ~Entraineur() et virtual ~Pokemon())</w:t>
      </w:r>
    </w:p>
    <w:p w:rsidR="00000000" w:rsidDel="00000000" w:rsidP="00000000" w:rsidRDefault="00000000" w:rsidRPr="00000000" w14:paraId="00000038">
      <w:pPr>
        <w:numPr>
          <w:ilvl w:val="0"/>
          <w:numId w:val="14"/>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Combat.h</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3733800"/>
            <wp:effectExtent b="0" l="0" r="0" t="0"/>
            <wp:docPr id="3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60410" cy="3733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1438275</wp:posOffset>
                </wp:positionV>
                <wp:extent cx="5458143" cy="314325"/>
                <wp:effectExtent b="0" l="0" r="0" t="0"/>
                <wp:wrapNone/>
                <wp:docPr id="30"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1438275</wp:posOffset>
                </wp:positionV>
                <wp:extent cx="5458143" cy="314325"/>
                <wp:effectExtent b="0" l="0" r="0" t="0"/>
                <wp:wrapNone/>
                <wp:docPr id="30"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5458143" cy="314325"/>
                        </a:xfrm>
                        <a:prstGeom prst="rect"/>
                        <a:ln/>
                      </pic:spPr>
                    </pic:pic>
                  </a:graphicData>
                </a:graphic>
              </wp:anchor>
            </w:drawing>
          </mc:Fallback>
        </mc:AlternateConten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2603500"/>
            <wp:effectExtent b="0" l="0" r="0" t="0"/>
            <wp:docPr id="5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60410" cy="2603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238125</wp:posOffset>
                </wp:positionV>
                <wp:extent cx="2409825" cy="190500"/>
                <wp:effectExtent b="0" l="0" r="0" t="0"/>
                <wp:wrapNone/>
                <wp:docPr id="24"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238125</wp:posOffset>
                </wp:positionV>
                <wp:extent cx="2409825" cy="190500"/>
                <wp:effectExtent b="0" l="0" r="0" t="0"/>
                <wp:wrapNone/>
                <wp:docPr id="24"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2409825" cy="190500"/>
                        </a:xfrm>
                        <a:prstGeom prst="rect"/>
                        <a:ln/>
                      </pic:spPr>
                    </pic:pic>
                  </a:graphicData>
                </a:graphic>
              </wp:anchor>
            </w:drawing>
          </mc:Fallback>
        </mc:AlternateContent>
      </w:r>
    </w:p>
    <w:p w:rsidR="00000000" w:rsidDel="00000000" w:rsidP="00000000" w:rsidRDefault="00000000" w:rsidRPr="00000000" w14:paraId="0000003C">
      <w:pPr>
        <w:numPr>
          <w:ilvl w:val="0"/>
          <w:numId w:val="14"/>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Pokemon.h</w:t>
      </w:r>
    </w:p>
    <w:p w:rsidR="00000000" w:rsidDel="00000000" w:rsidP="00000000" w:rsidRDefault="00000000" w:rsidRPr="00000000" w14:paraId="0000003D">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590550"/>
            <wp:effectExtent b="0" l="0" r="0" t="0"/>
            <wp:docPr id="45" name="image8.png"/>
            <a:graphic>
              <a:graphicData uri="http://schemas.openxmlformats.org/drawingml/2006/picture">
                <pic:pic>
                  <pic:nvPicPr>
                    <pic:cNvPr id="0" name="image8.png"/>
                    <pic:cNvPicPr preferRelativeResize="0"/>
                  </pic:nvPicPr>
                  <pic:blipFill>
                    <a:blip r:embed="rId8"/>
                    <a:srcRect b="0" l="0" r="0" t="81602"/>
                    <a:stretch>
                      <a:fillRect/>
                    </a:stretch>
                  </pic:blipFill>
                  <pic:spPr>
                    <a:xfrm>
                      <a:off x="0" y="0"/>
                      <a:ext cx="4972050" cy="5905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428625</wp:posOffset>
                </wp:positionV>
                <wp:extent cx="2409825" cy="190500"/>
                <wp:effectExtent b="0" l="0" r="0" t="0"/>
                <wp:wrapNone/>
                <wp:docPr id="32"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428625</wp:posOffset>
                </wp:positionV>
                <wp:extent cx="2409825" cy="190500"/>
                <wp:effectExtent b="0" l="0" r="0" t="0"/>
                <wp:wrapNone/>
                <wp:docPr id="32"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2409825" cy="190500"/>
                        </a:xfrm>
                        <a:prstGeom prst="rect"/>
                        <a:ln/>
                      </pic:spPr>
                    </pic:pic>
                  </a:graphicData>
                </a:graphic>
              </wp:anchor>
            </w:drawing>
          </mc:Fallback>
        </mc:AlternateContent>
      </w:r>
    </w:p>
    <w:p w:rsidR="00000000" w:rsidDel="00000000" w:rsidP="00000000" w:rsidRDefault="00000000" w:rsidRPr="00000000" w14:paraId="0000003E">
      <w:pPr>
        <w:spacing w:after="280" w:before="28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24743" cy="2660376"/>
            <wp:effectExtent b="0" l="0" r="0" t="0"/>
            <wp:docPr id="43" name="image2.png"/>
            <a:graphic>
              <a:graphicData uri="http://schemas.openxmlformats.org/drawingml/2006/picture">
                <pic:pic>
                  <pic:nvPicPr>
                    <pic:cNvPr id="0" name="image2.png"/>
                    <pic:cNvPicPr preferRelativeResize="0"/>
                  </pic:nvPicPr>
                  <pic:blipFill>
                    <a:blip r:embed="rId9"/>
                    <a:srcRect b="0" l="0" r="0" t="4809"/>
                    <a:stretch>
                      <a:fillRect/>
                    </a:stretch>
                  </pic:blipFill>
                  <pic:spPr>
                    <a:xfrm>
                      <a:off x="0" y="0"/>
                      <a:ext cx="4924743" cy="266037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923925</wp:posOffset>
                </wp:positionV>
                <wp:extent cx="2409825" cy="190500"/>
                <wp:effectExtent b="0" l="0" r="0" t="0"/>
                <wp:wrapNone/>
                <wp:docPr id="16"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923925</wp:posOffset>
                </wp:positionV>
                <wp:extent cx="2409825" cy="190500"/>
                <wp:effectExtent b="0" l="0" r="0" t="0"/>
                <wp:wrapNone/>
                <wp:docPr id="16"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240982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285750</wp:posOffset>
                </wp:positionV>
                <wp:extent cx="2409825" cy="190500"/>
                <wp:effectExtent b="0" l="0" r="0" t="0"/>
                <wp:wrapNone/>
                <wp:docPr id="33"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285750</wp:posOffset>
                </wp:positionV>
                <wp:extent cx="2409825" cy="190500"/>
                <wp:effectExtent b="0" l="0" r="0" t="0"/>
                <wp:wrapNone/>
                <wp:docPr id="33"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2409825" cy="190500"/>
                        </a:xfrm>
                        <a:prstGeom prst="rect"/>
                        <a:ln/>
                      </pic:spPr>
                    </pic:pic>
                  </a:graphicData>
                </a:graphic>
              </wp:anchor>
            </w:drawing>
          </mc:Fallback>
        </mc:AlternateContent>
      </w:r>
    </w:p>
    <w:p w:rsidR="00000000" w:rsidDel="00000000" w:rsidP="00000000" w:rsidRDefault="00000000" w:rsidRPr="00000000" w14:paraId="0000003F">
      <w:pPr>
        <w:numPr>
          <w:ilvl w:val="0"/>
          <w:numId w:val="14"/>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Entraineur.h</w:t>
      </w:r>
    </w:p>
    <w:p w:rsidR="00000000" w:rsidDel="00000000" w:rsidP="00000000" w:rsidRDefault="00000000" w:rsidRPr="00000000" w14:paraId="00000040">
      <w:pPr>
        <w:spacing w:after="280" w:before="280" w:lineRule="auto"/>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3305492" cy="1200460"/>
            <wp:effectExtent b="0" l="0" r="0" t="0"/>
            <wp:docPr id="5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305492" cy="12004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899815</wp:posOffset>
                </wp:positionV>
                <wp:extent cx="2409825" cy="190500"/>
                <wp:effectExtent b="0" l="0" r="0" t="0"/>
                <wp:wrapNone/>
                <wp:docPr id="4"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899815</wp:posOffset>
                </wp:positionV>
                <wp:extent cx="2409825" cy="190500"/>
                <wp:effectExtent b="0" l="0" r="0" t="0"/>
                <wp:wrapNone/>
                <wp:docPr id="4"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2409825" cy="190500"/>
                        </a:xfrm>
                        <a:prstGeom prst="rect"/>
                        <a:ln/>
                      </pic:spPr>
                    </pic:pic>
                  </a:graphicData>
                </a:graphic>
              </wp:anchor>
            </w:drawing>
          </mc:Fallback>
        </mc:AlternateContent>
      </w:r>
    </w:p>
    <w:p w:rsidR="00000000" w:rsidDel="00000000" w:rsidP="00000000" w:rsidRDefault="00000000" w:rsidRPr="00000000" w14:paraId="0000004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80" w:before="280" w:lineRule="auto"/>
        <w:rPr>
          <w:rFonts w:ascii="Calibri" w:cs="Calibri" w:eastAsia="Calibri" w:hAnsi="Calibri"/>
          <w:b w:val="1"/>
          <w:color w:val="000000"/>
          <w:sz w:val="36"/>
          <w:szCs w:val="36"/>
        </w:rPr>
      </w:pPr>
      <w:r w:rsidDel="00000000" w:rsidR="00000000" w:rsidRPr="00000000">
        <w:rPr>
          <w:rFonts w:ascii="Calibri" w:cs="Calibri" w:eastAsia="Calibri" w:hAnsi="Calibri"/>
          <w:b w:val="1"/>
          <w:sz w:val="36"/>
          <w:szCs w:val="36"/>
          <w:rtl w:val="0"/>
        </w:rPr>
        <w:t xml:space="preserve">Implementation : </w:t>
      </w:r>
      <w:r w:rsidDel="00000000" w:rsidR="00000000" w:rsidRPr="00000000">
        <w:rPr>
          <w:rFonts w:ascii="Calibri" w:cs="Calibri" w:eastAsia="Calibri" w:hAnsi="Calibri"/>
          <w:b w:val="1"/>
          <w:color w:val="000000"/>
          <w:sz w:val="36"/>
          <w:szCs w:val="36"/>
          <w:rtl w:val="0"/>
        </w:rPr>
        <w:t xml:space="preserve">Système de combat et logique de types </w:t>
      </w:r>
    </w:p>
    <w:p w:rsidR="00000000" w:rsidDel="00000000" w:rsidP="00000000" w:rsidRDefault="00000000" w:rsidRPr="00000000" w14:paraId="00000043">
      <w:pPr>
        <w:spacing w:after="280" w:before="28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 combat est tour par tour. Chaque Pokémon attaque selon sa puissance et ses types, en tenant compte des faiblesses et résistances de l’adversaire. Les multiplicateurs (×2, ×0.5) sont appliqués via des fonctions de correspondance de type. Les Maîtres Pokémon bénéficient d’un bonus de 25 % sur leurs attaques, renforçant le défi final.</w:t>
      </w:r>
    </w:p>
    <w:p w:rsidR="00000000" w:rsidDel="00000000" w:rsidP="00000000" w:rsidRDefault="00000000" w:rsidRPr="00000000" w14:paraId="00000044">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u w:val="single"/>
          <w:rtl w:val="0"/>
        </w:rPr>
        <w:t xml:space="preserve">Système de combat </w:t>
      </w:r>
      <w:r w:rsidDel="00000000" w:rsidR="00000000" w:rsidRPr="00000000">
        <w:rPr>
          <w:rFonts w:ascii="Calibri" w:cs="Calibri" w:eastAsia="Calibri" w:hAnsi="Calibri"/>
          <w:rtl w:val="0"/>
        </w:rPr>
        <w:t xml:space="preserve">( fichier combat.h)</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2514600"/>
            <wp:effectExtent b="0" l="0" r="0" t="0"/>
            <wp:docPr id="6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604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u w:val="single"/>
          <w:rtl w:val="0"/>
        </w:rPr>
        <w:t xml:space="preserve">Système de faiblesses et résistances </w:t>
      </w:r>
      <w:r w:rsidDel="00000000" w:rsidR="00000000" w:rsidRPr="00000000">
        <w:rPr>
          <w:rFonts w:ascii="Calibri" w:cs="Calibri" w:eastAsia="Calibri" w:hAnsi="Calibri"/>
          <w:rtl w:val="0"/>
        </w:rPr>
        <w:t xml:space="preserve">(fichier PokemonPersonnalise.h)</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2692400"/>
            <wp:effectExtent b="0" l="0" r="0" t="0"/>
            <wp:docPr id="4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6041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u w:val="single"/>
          <w:rtl w:val="0"/>
        </w:rPr>
        <w:t xml:space="preserve"> Affronter un gymnase</w:t>
      </w:r>
      <w:r w:rsidDel="00000000" w:rsidR="00000000" w:rsidRPr="00000000">
        <w:rPr>
          <w:rFonts w:ascii="Calibri" w:cs="Calibri" w:eastAsia="Calibri" w:hAnsi="Calibri"/>
          <w:rtl w:val="0"/>
        </w:rPr>
        <w:t xml:space="preserve">( fichier main.cpp)</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34117" cy="1360385"/>
            <wp:effectExtent b="0" l="0" r="0" t="0"/>
            <wp:docPr id="63"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3734117" cy="136038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Affronter un Maître Pokémon </w:t>
      </w:r>
      <w:r w:rsidDel="00000000" w:rsidR="00000000" w:rsidRPr="00000000">
        <w:rPr>
          <w:rFonts w:ascii="Calibri" w:cs="Calibri" w:eastAsia="Calibri" w:hAnsi="Calibri"/>
          <w:rtl w:val="0"/>
        </w:rPr>
        <w:t xml:space="preserve">( fichier main.cpp)</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19842" cy="1035461"/>
            <wp:effectExtent b="0" l="0" r="0" t="0"/>
            <wp:docPr id="4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819842" cy="103546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760410" cy="368300"/>
            <wp:effectExtent b="0" l="0" r="0" t="0"/>
            <wp:docPr id="3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6041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80" w:before="280" w:lineRule="auto"/>
        <w:rPr>
          <w:rFonts w:ascii="Calibri" w:cs="Calibri" w:eastAsia="Calibri" w:hAnsi="Calibri"/>
          <w:b w:val="1"/>
          <w:color w:val="000000"/>
          <w:sz w:val="36"/>
          <w:szCs w:val="36"/>
        </w:rPr>
      </w:pPr>
      <w:r w:rsidDel="00000000" w:rsidR="00000000" w:rsidRPr="00000000">
        <w:rPr>
          <w:rFonts w:ascii="Calibri" w:cs="Calibri" w:eastAsia="Calibri" w:hAnsi="Calibri"/>
          <w:b w:val="1"/>
          <w:color w:val="000000"/>
          <w:sz w:val="36"/>
          <w:szCs w:val="36"/>
          <w:rtl w:val="0"/>
        </w:rPr>
        <w:t xml:space="preserve">Interface et </w:t>
      </w:r>
      <w:r w:rsidDel="00000000" w:rsidR="00000000" w:rsidRPr="00000000">
        <w:rPr>
          <w:rFonts w:ascii="Calibri" w:cs="Calibri" w:eastAsia="Calibri" w:hAnsi="Calibri"/>
          <w:b w:val="1"/>
          <w:sz w:val="36"/>
          <w:szCs w:val="36"/>
          <w:rtl w:val="0"/>
        </w:rPr>
        <w:t xml:space="preserve">interactions</w:t>
      </w:r>
      <w:r w:rsidDel="00000000" w:rsidR="00000000" w:rsidRPr="00000000">
        <w:rPr>
          <w:rFonts w:ascii="Calibri" w:cs="Calibri" w:eastAsia="Calibri" w:hAnsi="Calibri"/>
          <w:b w:val="1"/>
          <w:color w:val="000000"/>
          <w:sz w:val="36"/>
          <w:szCs w:val="36"/>
          <w:rtl w:val="0"/>
        </w:rPr>
        <w:t xml:space="preserve"> avec Pokémon et vaincus </w:t>
      </w:r>
    </w:p>
    <w:p w:rsidR="00000000" w:rsidDel="00000000" w:rsidP="00000000" w:rsidRDefault="00000000" w:rsidRPr="00000000" w14:paraId="00000052">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es classes Pokemon et Entraineur possèdent des méthodes virtuelles pures, ce qui en fait des classes abstraites. Par exemple, Pokemon impose l’implémentation de calculerDegats() et interagir(), tandis qu’Entraineur impose interagir(). Une interface Interagir est également définie et implémentée par toutes les classes de dresseurs pour permettre une interaction unifiée dans le jeu.</w:t>
      </w:r>
    </w:p>
    <w:p w:rsidR="00000000" w:rsidDel="00000000" w:rsidP="00000000" w:rsidRDefault="00000000" w:rsidRPr="00000000" w14:paraId="00000053">
      <w:pPr>
        <w:numPr>
          <w:ilvl w:val="0"/>
          <w:numId w:val="6"/>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Classe Interagir.h</w:t>
      </w:r>
    </w:p>
    <w:p w:rsidR="00000000" w:rsidDel="00000000" w:rsidP="00000000" w:rsidRDefault="00000000" w:rsidRPr="00000000" w14:paraId="00000054">
      <w:pPr>
        <w:rPr>
          <w:rFonts w:ascii="Calibri" w:cs="Calibri" w:eastAsia="Calibri" w:hAnsi="Calibri"/>
          <w:b w:val="1"/>
          <w:sz w:val="36"/>
          <w:szCs w:val="36"/>
        </w:rPr>
      </w:pPr>
      <w:r w:rsidDel="00000000" w:rsidR="00000000" w:rsidRPr="00000000">
        <w:rPr>
          <w:rFonts w:ascii="Calibri" w:cs="Calibri" w:eastAsia="Calibri" w:hAnsi="Calibri"/>
        </w:rPr>
        <w:drawing>
          <wp:inline distB="114300" distT="114300" distL="114300" distR="114300">
            <wp:extent cx="2322329" cy="1544786"/>
            <wp:effectExtent b="0" l="0" r="0" t="0"/>
            <wp:docPr id="3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322329" cy="154478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80" w:before="28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 menu propose une option d’interaction permettant de choisir entre interagir avec un Pokémon de l’équipe ou un entraîneur déjà vaincu. L’interface Interagir rend cela possible, car elle est implémentée par toutes ces entités. Chaque Pokémon a un comportement propre (message personnalisé) et chaque vaincu peut répondre avec un message fixe ou unique.</w:t>
      </w:r>
    </w:p>
    <w:p w:rsidR="00000000" w:rsidDel="00000000" w:rsidP="00000000" w:rsidRDefault="00000000" w:rsidRPr="00000000" w14:paraId="00000056">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Dans main.cpp</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10443" cy="2647731"/>
            <wp:effectExtent b="0" l="0" r="0" t="0"/>
            <wp:docPr id="4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810443" cy="264773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933450</wp:posOffset>
                </wp:positionV>
                <wp:extent cx="1124268" cy="190500"/>
                <wp:effectExtent b="0" l="0" r="0" t="0"/>
                <wp:wrapNone/>
                <wp:docPr id="17"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933450</wp:posOffset>
                </wp:positionV>
                <wp:extent cx="1124268" cy="190500"/>
                <wp:effectExtent b="0" l="0" r="0" t="0"/>
                <wp:wrapNone/>
                <wp:docPr id="17"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112426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1828800</wp:posOffset>
                </wp:positionV>
                <wp:extent cx="1124268" cy="190500"/>
                <wp:effectExtent b="0" l="0" r="0" t="0"/>
                <wp:wrapNone/>
                <wp:docPr id="28"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1828800</wp:posOffset>
                </wp:positionV>
                <wp:extent cx="1124268" cy="190500"/>
                <wp:effectExtent b="0" l="0" r="0" t="0"/>
                <wp:wrapNone/>
                <wp:docPr id="28"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1124268" cy="190500"/>
                        </a:xfrm>
                        <a:prstGeom prst="rect"/>
                        <a:ln/>
                      </pic:spPr>
                    </pic:pic>
                  </a:graphicData>
                </a:graphic>
              </wp:anchor>
            </w:drawing>
          </mc:Fallback>
        </mc:AlternateConten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numPr>
          <w:ilvl w:val="0"/>
          <w:numId w:val="5"/>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Dans PokemonPersonnalise.h</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180975</wp:posOffset>
                </wp:positionV>
                <wp:extent cx="1403181" cy="237827"/>
                <wp:effectExtent b="0" l="0" r="0" t="0"/>
                <wp:wrapNone/>
                <wp:docPr id="13"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180975</wp:posOffset>
                </wp:positionV>
                <wp:extent cx="1403181" cy="237827"/>
                <wp:effectExtent b="0" l="0" r="0" t="0"/>
                <wp:wrapNone/>
                <wp:docPr id="13"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1403181" cy="237827"/>
                        </a:xfrm>
                        <a:prstGeom prst="rect"/>
                        <a:ln/>
                      </pic:spPr>
                    </pic:pic>
                  </a:graphicData>
                </a:graphic>
              </wp:anchor>
            </w:drawing>
          </mc:Fallback>
        </mc:AlternateConten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38917" cy="596757"/>
            <wp:effectExtent b="0" l="0" r="0" t="0"/>
            <wp:docPr id="5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038917" cy="59675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80" w:before="280"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(bonus) Chargement dynamique des données </w:t>
      </w:r>
    </w:p>
    <w:p w:rsidR="00000000" w:rsidDel="00000000" w:rsidP="00000000" w:rsidRDefault="00000000" w:rsidRPr="00000000" w14:paraId="0000005E">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Les données du jeu sont stockées dans des fichiers CSV (pokemon.csv, joueur.csv, leaders.csv, maitres.csv) et chargées au lancement du programme. Des fonctions spécifiques comme chargerPokemonDepuisCSV() ou chargerLeadersDepuisCSV() permettent d’instancier dynamiquement les objets du jeu à partir des fichiers, en exploitant un dictionnaire (map) pour l’accès rapide par nom.</w:t>
      </w:r>
    </w:p>
    <w:p w:rsidR="00000000" w:rsidDel="00000000" w:rsidP="00000000" w:rsidRDefault="00000000" w:rsidRPr="00000000" w14:paraId="0000005F">
      <w:pPr>
        <w:numPr>
          <w:ilvl w:val="0"/>
          <w:numId w:val="1"/>
        </w:numPr>
        <w:ind w:left="720" w:hanging="360"/>
        <w:rPr>
          <w:rFonts w:ascii="Calibri" w:cs="Calibri" w:eastAsia="Calibri" w:hAnsi="Calibri"/>
        </w:rPr>
      </w:pPr>
      <w:r w:rsidDel="00000000" w:rsidR="00000000" w:rsidRPr="00000000">
        <w:rPr>
          <w:rFonts w:ascii="Calibri" w:cs="Calibri" w:eastAsia="Calibri" w:hAnsi="Calibri"/>
          <w:u w:val="single"/>
          <w:rtl w:val="0"/>
        </w:rPr>
        <w:t xml:space="preserve">chargement.cpp</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58143" cy="3347059"/>
            <wp:effectExtent b="0" l="0" r="0" t="0"/>
            <wp:docPr id="59"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458143" cy="334705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438150</wp:posOffset>
                </wp:positionV>
                <wp:extent cx="1495425" cy="190500"/>
                <wp:effectExtent b="0" l="0" r="0" t="0"/>
                <wp:wrapNone/>
                <wp:docPr id="6"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438150</wp:posOffset>
                </wp:positionV>
                <wp:extent cx="1495425" cy="190500"/>
                <wp:effectExtent b="0" l="0" r="0" t="0"/>
                <wp:wrapNone/>
                <wp:docPr id="6"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149542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800100</wp:posOffset>
                </wp:positionV>
                <wp:extent cx="2409825" cy="709613"/>
                <wp:effectExtent b="0" l="0" r="0" t="0"/>
                <wp:wrapNone/>
                <wp:docPr id="19" name=""/>
                <a:graphic>
                  <a:graphicData uri="http://schemas.microsoft.com/office/word/2010/wordprocessingShape">
                    <wps:wsp>
                      <wps:cNvSpPr/>
                      <wps:cNvPr id="2" name="Shape 2"/>
                      <wps:spPr>
                        <a:xfrm>
                          <a:off x="2150800" y="504475"/>
                          <a:ext cx="2280300" cy="797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800100</wp:posOffset>
                </wp:positionV>
                <wp:extent cx="2409825" cy="709613"/>
                <wp:effectExtent b="0" l="0" r="0" t="0"/>
                <wp:wrapNone/>
                <wp:docPr id="19"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2409825" cy="709613"/>
                        </a:xfrm>
                        <a:prstGeom prst="rect"/>
                        <a:ln/>
                      </pic:spPr>
                    </pic:pic>
                  </a:graphicData>
                </a:graphic>
              </wp:anchor>
            </w:drawing>
          </mc:Fallback>
        </mc:AlternateContent>
      </w:r>
    </w:p>
    <w:p w:rsidR="00000000" w:rsidDel="00000000" w:rsidP="00000000" w:rsidRDefault="00000000" w:rsidRPr="00000000" w14:paraId="00000061">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280" w:before="28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ED5E1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itre2">
    <w:name w:val="heading 2"/>
    <w:basedOn w:val="Normal"/>
    <w:next w:val="Normal"/>
    <w:link w:val="Titre2Car"/>
    <w:uiPriority w:val="9"/>
    <w:unhideWhenUsed w:val="1"/>
    <w:qFormat w:val="1"/>
    <w:rsid w:val="00ED5E1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itre3">
    <w:name w:val="heading 3"/>
    <w:basedOn w:val="Normal"/>
    <w:next w:val="Normal"/>
    <w:link w:val="Titre3Car"/>
    <w:uiPriority w:val="9"/>
    <w:semiHidden w:val="1"/>
    <w:unhideWhenUsed w:val="1"/>
    <w:qFormat w:val="1"/>
    <w:rsid w:val="00ED5E13"/>
    <w:pPr>
      <w:keepNext w:val="1"/>
      <w:keepLines w:val="1"/>
      <w:spacing w:after="80" w:before="160"/>
      <w:outlineLvl w:val="2"/>
    </w:pPr>
    <w:rPr>
      <w:rFonts w:cstheme="majorBidi" w:eastAsiaTheme="majorEastAsia"/>
      <w:color w:val="0f4761" w:themeColor="accent1" w:themeShade="0000BF"/>
      <w:sz w:val="28"/>
      <w:szCs w:val="28"/>
    </w:rPr>
  </w:style>
  <w:style w:type="paragraph" w:styleId="Titre4">
    <w:name w:val="heading 4"/>
    <w:basedOn w:val="Normal"/>
    <w:next w:val="Normal"/>
    <w:link w:val="Titre4Car"/>
    <w:uiPriority w:val="9"/>
    <w:semiHidden w:val="1"/>
    <w:unhideWhenUsed w:val="1"/>
    <w:qFormat w:val="1"/>
    <w:rsid w:val="00ED5E13"/>
    <w:pPr>
      <w:keepNext w:val="1"/>
      <w:keepLines w:val="1"/>
      <w:spacing w:after="40" w:before="80"/>
      <w:outlineLvl w:val="3"/>
    </w:pPr>
    <w:rPr>
      <w:rFonts w:cstheme="majorBidi" w:eastAsiaTheme="majorEastAsia"/>
      <w:i w:val="1"/>
      <w:iCs w:val="1"/>
      <w:color w:val="0f4761" w:themeColor="accent1" w:themeShade="0000BF"/>
    </w:rPr>
  </w:style>
  <w:style w:type="paragraph" w:styleId="Titre5">
    <w:name w:val="heading 5"/>
    <w:basedOn w:val="Normal"/>
    <w:next w:val="Normal"/>
    <w:link w:val="Titre5Car"/>
    <w:uiPriority w:val="9"/>
    <w:semiHidden w:val="1"/>
    <w:unhideWhenUsed w:val="1"/>
    <w:qFormat w:val="1"/>
    <w:rsid w:val="00ED5E13"/>
    <w:pPr>
      <w:keepNext w:val="1"/>
      <w:keepLines w:val="1"/>
      <w:spacing w:after="40" w:before="80"/>
      <w:outlineLvl w:val="4"/>
    </w:pPr>
    <w:rPr>
      <w:rFonts w:cstheme="majorBidi" w:eastAsiaTheme="majorEastAsia"/>
      <w:color w:val="0f4761" w:themeColor="accent1" w:themeShade="0000BF"/>
    </w:rPr>
  </w:style>
  <w:style w:type="paragraph" w:styleId="Titre6">
    <w:name w:val="heading 6"/>
    <w:basedOn w:val="Normal"/>
    <w:next w:val="Normal"/>
    <w:link w:val="Titre6Car"/>
    <w:uiPriority w:val="9"/>
    <w:semiHidden w:val="1"/>
    <w:unhideWhenUsed w:val="1"/>
    <w:qFormat w:val="1"/>
    <w:rsid w:val="00ED5E13"/>
    <w:pPr>
      <w:keepNext w:val="1"/>
      <w:keepLines w:val="1"/>
      <w:spacing w:before="40"/>
      <w:outlineLvl w:val="5"/>
    </w:pPr>
    <w:rPr>
      <w:rFonts w:cstheme="majorBidi" w:eastAsiaTheme="majorEastAsia"/>
      <w:i w:val="1"/>
      <w:iCs w:val="1"/>
      <w:color w:val="595959" w:themeColor="text1" w:themeTint="0000A6"/>
    </w:rPr>
  </w:style>
  <w:style w:type="paragraph" w:styleId="Titre7">
    <w:name w:val="heading 7"/>
    <w:basedOn w:val="Normal"/>
    <w:next w:val="Normal"/>
    <w:link w:val="Titre7Car"/>
    <w:uiPriority w:val="9"/>
    <w:semiHidden w:val="1"/>
    <w:unhideWhenUsed w:val="1"/>
    <w:qFormat w:val="1"/>
    <w:rsid w:val="00ED5E13"/>
    <w:pPr>
      <w:keepNext w:val="1"/>
      <w:keepLines w:val="1"/>
      <w:spacing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ED5E13"/>
    <w:pPr>
      <w:keepNext w:val="1"/>
      <w:keepLines w:val="1"/>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ED5E13"/>
    <w:pPr>
      <w:keepNext w:val="1"/>
      <w:keepLines w:val="1"/>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ED5E13"/>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rsid w:val="00ED5E13"/>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ED5E13"/>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ED5E13"/>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ED5E13"/>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ED5E13"/>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ED5E13"/>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ED5E13"/>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ED5E13"/>
    <w:rPr>
      <w:rFonts w:cstheme="majorBidi" w:eastAsiaTheme="majorEastAsia"/>
      <w:color w:val="272727" w:themeColor="text1" w:themeTint="0000D8"/>
    </w:rPr>
  </w:style>
  <w:style w:type="paragraph" w:styleId="Titre">
    <w:name w:val="Title"/>
    <w:basedOn w:val="Normal"/>
    <w:next w:val="Normal"/>
    <w:link w:val="TitreCar"/>
    <w:uiPriority w:val="10"/>
    <w:qFormat w:val="1"/>
    <w:rsid w:val="00ED5E13"/>
    <w:pPr>
      <w:spacing w:after="80"/>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ED5E13"/>
    <w:rPr>
      <w:rFonts w:asciiTheme="majorHAnsi" w:cstheme="majorBidi" w:eastAsiaTheme="majorEastAsia" w:hAnsiTheme="majorHAnsi"/>
      <w:spacing w:val="-10"/>
      <w:kern w:val="28"/>
      <w:sz w:val="56"/>
      <w:szCs w:val="56"/>
    </w:rPr>
  </w:style>
  <w:style w:type="paragraph" w:styleId="Sous-titre">
    <w:name w:val="Subtitle"/>
    <w:basedOn w:val="Normal"/>
    <w:next w:val="Normal"/>
    <w:link w:val="Sous-titreCar"/>
    <w:uiPriority w:val="11"/>
    <w:qFormat w:val="1"/>
    <w:rsid w:val="00ED5E13"/>
    <w:pPr>
      <w:numPr>
        <w:ilvl w:val="1"/>
      </w:numPr>
      <w:spacing w:after="160"/>
    </w:pPr>
    <w:rPr>
      <w:rFonts w:cstheme="majorBidi" w:eastAsiaTheme="majorEastAsia"/>
      <w:color w:val="595959" w:themeColor="text1" w:themeTint="0000A6"/>
      <w:spacing w:val="15"/>
      <w:sz w:val="28"/>
      <w:szCs w:val="28"/>
    </w:rPr>
  </w:style>
  <w:style w:type="character" w:styleId="Sous-titreCar" w:customStyle="1">
    <w:name w:val="Sous-titre Car"/>
    <w:basedOn w:val="Policepardfaut"/>
    <w:link w:val="Sous-titre"/>
    <w:uiPriority w:val="11"/>
    <w:rsid w:val="00ED5E13"/>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ED5E13"/>
    <w:pPr>
      <w:spacing w:after="160" w:before="160"/>
      <w:jc w:val="center"/>
    </w:pPr>
    <w:rPr>
      <w:i w:val="1"/>
      <w:iCs w:val="1"/>
      <w:color w:val="404040" w:themeColor="text1" w:themeTint="0000BF"/>
    </w:rPr>
  </w:style>
  <w:style w:type="character" w:styleId="CitationCar" w:customStyle="1">
    <w:name w:val="Citation Car"/>
    <w:basedOn w:val="Policepardfaut"/>
    <w:link w:val="Citation"/>
    <w:uiPriority w:val="29"/>
    <w:rsid w:val="00ED5E13"/>
    <w:rPr>
      <w:i w:val="1"/>
      <w:iCs w:val="1"/>
      <w:color w:val="404040" w:themeColor="text1" w:themeTint="0000BF"/>
    </w:rPr>
  </w:style>
  <w:style w:type="paragraph" w:styleId="Paragraphedeliste">
    <w:name w:val="List Paragraph"/>
    <w:basedOn w:val="Normal"/>
    <w:uiPriority w:val="34"/>
    <w:qFormat w:val="1"/>
    <w:rsid w:val="00ED5E13"/>
    <w:pPr>
      <w:ind w:left="720"/>
      <w:contextualSpacing w:val="1"/>
    </w:pPr>
  </w:style>
  <w:style w:type="character" w:styleId="Accentuationintense">
    <w:name w:val="Intense Emphasis"/>
    <w:basedOn w:val="Policepardfaut"/>
    <w:uiPriority w:val="21"/>
    <w:qFormat w:val="1"/>
    <w:rsid w:val="00ED5E13"/>
    <w:rPr>
      <w:i w:val="1"/>
      <w:iCs w:val="1"/>
      <w:color w:val="0f4761" w:themeColor="accent1" w:themeShade="0000BF"/>
    </w:rPr>
  </w:style>
  <w:style w:type="paragraph" w:styleId="Citationintense">
    <w:name w:val="Intense Quote"/>
    <w:basedOn w:val="Normal"/>
    <w:next w:val="Normal"/>
    <w:link w:val="CitationintenseCar"/>
    <w:uiPriority w:val="30"/>
    <w:qFormat w:val="1"/>
    <w:rsid w:val="00ED5E1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ED5E13"/>
    <w:rPr>
      <w:i w:val="1"/>
      <w:iCs w:val="1"/>
      <w:color w:val="0f4761" w:themeColor="accent1" w:themeShade="0000BF"/>
    </w:rPr>
  </w:style>
  <w:style w:type="character" w:styleId="Rfrenceintense">
    <w:name w:val="Intense Reference"/>
    <w:basedOn w:val="Policepardfaut"/>
    <w:uiPriority w:val="32"/>
    <w:qFormat w:val="1"/>
    <w:rsid w:val="00ED5E13"/>
    <w:rPr>
      <w:b w:val="1"/>
      <w:bCs w:val="1"/>
      <w:smallCaps w:val="1"/>
      <w:color w:val="0f4761" w:themeColor="accent1" w:themeShade="0000BF"/>
      <w:spacing w:val="5"/>
    </w:rPr>
  </w:style>
  <w:style w:type="character" w:styleId="apple-converted-space" w:customStyle="1">
    <w:name w:val="apple-converted-space"/>
    <w:basedOn w:val="Policepardfaut"/>
    <w:rsid w:val="00ED5E13"/>
  </w:style>
  <w:style w:type="character" w:styleId="CodeHTML">
    <w:name w:val="HTML Code"/>
    <w:basedOn w:val="Policepardfaut"/>
    <w:uiPriority w:val="99"/>
    <w:semiHidden w:val="1"/>
    <w:unhideWhenUsed w:val="1"/>
    <w:rsid w:val="00ED5E13"/>
    <w:rPr>
      <w:rFonts w:ascii="Courier New" w:cs="Courier New" w:eastAsia="Times New Roman" w:hAnsi="Courier New"/>
      <w:sz w:val="20"/>
      <w:szCs w:val="20"/>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image" Target="media/image2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42.png"/><Relationship Id="rId25" Type="http://schemas.openxmlformats.org/officeDocument/2006/relationships/image" Target="media/image17.png"/><Relationship Id="rId28" Type="http://schemas.openxmlformats.org/officeDocument/2006/relationships/image" Target="media/image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image" Target="media/image24.png"/><Relationship Id="rId30" Type="http://schemas.openxmlformats.org/officeDocument/2006/relationships/image" Target="media/image7.png"/><Relationship Id="rId11" Type="http://schemas.openxmlformats.org/officeDocument/2006/relationships/image" Target="media/image21.png"/><Relationship Id="rId10" Type="http://schemas.openxmlformats.org/officeDocument/2006/relationships/image" Target="media/image30.png"/><Relationship Id="rId32" Type="http://schemas.openxmlformats.org/officeDocument/2006/relationships/image" Target="media/image22.png"/><Relationship Id="rId13" Type="http://schemas.openxmlformats.org/officeDocument/2006/relationships/image" Target="media/image20.png"/><Relationship Id="rId12" Type="http://schemas.openxmlformats.org/officeDocument/2006/relationships/image" Target="media/image40.png"/><Relationship Id="rId15" Type="http://schemas.openxmlformats.org/officeDocument/2006/relationships/image" Target="media/image23.png"/><Relationship Id="rId14" Type="http://schemas.openxmlformats.org/officeDocument/2006/relationships/image" Target="media/image9.png"/><Relationship Id="rId17" Type="http://schemas.openxmlformats.org/officeDocument/2006/relationships/image" Target="media/image41.png"/><Relationship Id="rId16"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hIS7VZjViXAlMpWBzG+4wQQpIw==">CgMxLjA4AHIhMXpGRGRUT3dyQXpTaHA1cTJYM2RMYk9DUHpVYnFFQ2J6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2025-05-16T20:48:00Z</dcterms:created>
  <dc:creator>NIETO Pierre</dc:creator>
</cp:coreProperties>
</file>