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6761F3C2" w:rsidR="00097CD8" w:rsidRDefault="00F747C1" w:rsidP="00666BCD">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b/>
      </w:r>
      <w:r w:rsidR="007F3B7E">
        <w:rPr>
          <w:rFonts w:ascii="Times New Roman" w:hAnsi="Times New Roman" w:cs="Times New Roman"/>
          <w:b/>
          <w:bCs/>
          <w:sz w:val="32"/>
          <w:szCs w:val="32"/>
          <w:lang w:val="en-GB"/>
        </w:rPr>
        <w:t>Kehrig,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What can explain the aggregate decline in labour share observed in the US manufacturing sector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51CCDA5C" w:rsid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p>
          <w:p w14:paraId="46064AE7" w14:textId="77777777" w:rsidR="00495625" w:rsidRPr="00495625" w:rsidRDefault="00495625" w:rsidP="00495625">
            <w:pPr>
              <w:pStyle w:val="ListParagraph"/>
              <w:rPr>
                <w:rFonts w:ascii="Times New Roman" w:hAnsi="Times New Roman" w:cs="Times New Roman"/>
                <w:sz w:val="22"/>
                <w:szCs w:val="22"/>
                <w:lang w:val="en-GB"/>
              </w:rPr>
            </w:pPr>
          </w:p>
          <w:p w14:paraId="7C4389B1" w14:textId="03ACED0C" w:rsidR="00495625" w:rsidRPr="00495625" w:rsidRDefault="00495625" w:rsidP="0049562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Contribution to literature:</w:t>
            </w:r>
          </w:p>
          <w:p w14:paraId="52955F1D" w14:textId="4241C6E1" w:rsidR="00F02EF4" w:rsidRPr="00F02EF4" w:rsidRDefault="00F02EF4" w:rsidP="00F02EF4">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7D771084" w:rsidR="00D206D7" w:rsidRPr="00D206D7" w:rsidRDefault="00D206D7" w:rsidP="00D206D7">
            <w:pPr>
              <w:pStyle w:val="ListParagraph"/>
              <w:jc w:val="both"/>
              <w:rPr>
                <w:rFonts w:ascii="Times New Roman" w:hAnsi="Times New Roman" w:cs="Times New Roman"/>
                <w:sz w:val="22"/>
                <w:szCs w:val="22"/>
                <w:lang w:val="en-GB"/>
              </w:rPr>
            </w:pPr>
          </w:p>
          <w:p w14:paraId="0BC08F71" w14:textId="264A212E"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Manufacturing labour share decline is not driven by a shift of the overall distribution of labour shares in individual establishments</w:t>
            </w:r>
            <w:r>
              <w:rPr>
                <w:rFonts w:ascii="Times New Roman" w:hAnsi="Times New Roman" w:cs="Times New Roman"/>
                <w:sz w:val="22"/>
                <w:szCs w:val="22"/>
                <w:lang w:val="en-GB"/>
              </w:rPr>
              <w:t>.</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4C78E40C"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Transitory nature of demand factors lends low LS establishments only temporary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2B5EAE03" w:rsidR="00D1086E" w:rsidRDefault="00D1086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Relation to 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Technical change with new equipment capital and the raise of intangible capital in the production function.</w:t>
            </w:r>
          </w:p>
          <w:p w14:paraId="3E0C45FD"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Exposure to trade (example of Finland) and the role of offshoring &amp; outsourcing. 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34C654CA" w:rsidR="00F4467C" w:rsidRPr="006D1FC5" w:rsidRDefault="00835351"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Different type of r</w:t>
            </w:r>
            <w:r w:rsidR="00A613F9">
              <w:rPr>
                <w:rFonts w:ascii="Times New Roman" w:hAnsi="Times New Roman" w:cs="Times New Roman"/>
                <w:sz w:val="22"/>
                <w:szCs w:val="22"/>
                <w:lang w:val="en-GB"/>
              </w:rPr>
              <w:t xml:space="preserve">egressions </w:t>
            </w:r>
            <w:r>
              <w:rPr>
                <w:rFonts w:ascii="Times New Roman" w:hAnsi="Times New Roman" w:cs="Times New Roman"/>
                <w:sz w:val="22"/>
                <w:szCs w:val="22"/>
                <w:lang w:val="en-GB"/>
              </w:rPr>
              <w:t>(VA-weighted or not)</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60C7ADB9" w14:textId="77777777" w:rsidR="00285FD9" w:rsidRPr="00B7334A" w:rsidRDefault="00285FD9" w:rsidP="00B7334A">
            <w:pPr>
              <w:jc w:val="both"/>
              <w:rPr>
                <w:rFonts w:ascii="Times New Roman" w:hAnsi="Times New Roman" w:cs="Times New Roman"/>
                <w:sz w:val="22"/>
                <w:szCs w:val="22"/>
                <w:lang w:val="en-GB"/>
              </w:rPr>
            </w:pPr>
          </w:p>
          <w:p w14:paraId="62A314A3" w14:textId="48BD875E" w:rsidR="00285FD9" w:rsidRPr="00C255B8" w:rsidRDefault="00285FD9" w:rsidP="00285FD9">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393E8BE" w14:textId="109BD1F8" w:rsidR="00285FD9"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Since 80s’ decline in in the aggregate manufacturing labour share (-4.5%) while the median</w:t>
            </w:r>
            <w:r w:rsidR="007607BA">
              <w:rPr>
                <w:rFonts w:ascii="Times New Roman" w:hAnsi="Times New Roman" w:cs="Times New Roman"/>
                <w:sz w:val="22"/>
                <w:szCs w:val="22"/>
                <w:lang w:val="en-GB"/>
              </w:rPr>
              <w:t xml:space="preserve"> and top/bottom quintiles</w:t>
            </w:r>
            <w:r>
              <w:rPr>
                <w:rFonts w:ascii="Times New Roman" w:hAnsi="Times New Roman" w:cs="Times New Roman"/>
                <w:sz w:val="22"/>
                <w:szCs w:val="22"/>
                <w:lang w:val="en-GB"/>
              </w:rPr>
              <w:t xml:space="preserve"> labour share </w:t>
            </w:r>
            <w:r w:rsidR="007607BA">
              <w:rPr>
                <w:rFonts w:ascii="Times New Roman" w:hAnsi="Times New Roman" w:cs="Times New Roman"/>
                <w:sz w:val="22"/>
                <w:szCs w:val="22"/>
                <w:lang w:val="en-GB"/>
              </w:rPr>
              <w:t xml:space="preserve">have </w:t>
            </w:r>
            <w:r>
              <w:rPr>
                <w:rFonts w:ascii="Times New Roman" w:hAnsi="Times New Roman" w:cs="Times New Roman"/>
                <w:sz w:val="22"/>
                <w:szCs w:val="22"/>
                <w:lang w:val="en-GB"/>
              </w:rPr>
              <w:t>remained steady and slightly increases.</w:t>
            </w:r>
          </w:p>
          <w:p w14:paraId="5EA63025" w14:textId="4B21A451" w:rsidR="00BF397F"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255B8">
              <w:rPr>
                <w:rFonts w:ascii="Times New Roman" w:hAnsi="Times New Roman" w:cs="Times New Roman"/>
                <w:color w:val="0432FF"/>
                <w:sz w:val="22"/>
                <w:szCs w:val="22"/>
                <w:lang w:val="en-GB"/>
              </w:rPr>
              <w:t>&gt; Manufacturing labour share decline is not driven by a shift of the overall distribution of labour shares in individual establishments</w:t>
            </w:r>
            <w:r>
              <w:rPr>
                <w:rFonts w:ascii="Times New Roman" w:hAnsi="Times New Roman" w:cs="Times New Roman"/>
                <w:sz w:val="22"/>
                <w:szCs w:val="22"/>
                <w:lang w:val="en-GB"/>
              </w:rPr>
              <w:t xml:space="preserve">. </w:t>
            </w:r>
          </w:p>
          <w:p w14:paraId="524C1259" w14:textId="2DDFB674" w:rsidR="00285FD9" w:rsidRDefault="00BF397F"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Importance of “reallocation” = changes in the market share as the main driver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02B14F4F"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Distribution of 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505AE19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Limited reallocation of labour input to low-labour share establishments</w:t>
            </w:r>
            <w:r>
              <w:rPr>
                <w:rFonts w:ascii="Times New Roman" w:hAnsi="Times New Roman" w:cs="Times New Roman"/>
                <w:sz w:val="22"/>
                <w:szCs w:val="22"/>
                <w:lang w:val="en-GB"/>
              </w:rPr>
              <w:t>.</w:t>
            </w:r>
          </w:p>
          <w:p w14:paraId="2FA5C478" w14:textId="0ED6177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8317CA">
              <w:rPr>
                <w:rFonts w:ascii="Times New Roman" w:hAnsi="Times New Roman" w:cs="Times New Roman"/>
                <w:color w:val="0432FF"/>
                <w:sz w:val="22"/>
                <w:szCs w:val="22"/>
                <w:lang w:val="en-GB"/>
              </w:rPr>
              <w:t>large reallocation of output</w:t>
            </w:r>
            <w:r w:rsidR="008317CA" w:rsidRPr="008317CA">
              <w:rPr>
                <w:rFonts w:ascii="Times New Roman" w:hAnsi="Times New Roman" w:cs="Times New Roman"/>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most VA generated by the est. on the lower bound of the labour share.</w:t>
            </w:r>
          </w:p>
          <w:p w14:paraId="15E57CEF" w14:textId="4910347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with low labour share est. though remaining small in numbers producing more than their peers (higher VA share)</w:t>
            </w:r>
            <w:r>
              <w:rPr>
                <w:rFonts w:ascii="Times New Roman" w:hAnsi="Times New Roman" w:cs="Times New Roman"/>
                <w:sz w:val="22"/>
                <w:szCs w:val="22"/>
                <w:lang w:val="en-GB"/>
              </w:rPr>
              <w:t xml:space="preserve"> without accounting for a similar share in employment</w:t>
            </w:r>
            <w:r w:rsidR="0019073C">
              <w:rPr>
                <w:rFonts w:ascii="Times New Roman" w:hAnsi="Times New Roman" w:cs="Times New Roman"/>
                <w:sz w:val="22"/>
                <w:szCs w:val="22"/>
                <w:lang w:val="en-GB"/>
              </w:rPr>
              <w:t>.</w:t>
            </w: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Disconnect between VA &amp; labour reallocation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Default="008317CA"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decline in the aggregate labour share, rather driven by strong decline in the covariance b/w establishment-level labour shares and market shares</w:t>
            </w:r>
          </w:p>
          <w:p w14:paraId="669B02EB" w14:textId="33B2D44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reallocation?</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Pr="00C255B8"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788D2B60"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A26F74">
              <w:rPr>
                <w:rFonts w:ascii="Times New Roman" w:hAnsi="Times New Roman" w:cs="Times New Roman"/>
                <w:i/>
                <w:iCs/>
                <w:sz w:val="22"/>
                <w:szCs w:val="22"/>
                <w:lang w:val="en-GB"/>
              </w:rPr>
              <w:t>decline of LS for initial large est.?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33F79322"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D1516D">
              <w:rPr>
                <w:rFonts w:ascii="Times New Roman" w:hAnsi="Times New Roman" w:cs="Times New Roman"/>
                <w:color w:val="0432FF"/>
                <w:sz w:val="22"/>
                <w:szCs w:val="22"/>
                <w:lang w:val="en-GB"/>
              </w:rPr>
              <w:t>Counterfactual does not exhibit similar decline compared to actual aggregate LS</w:t>
            </w:r>
            <w:r>
              <w:rPr>
                <w:rFonts w:ascii="Times New Roman" w:hAnsi="Times New Roman" w:cs="Times New Roman"/>
                <w:color w:val="0432FF"/>
                <w:sz w:val="22"/>
                <w:szCs w:val="22"/>
                <w:lang w:val="en-GB"/>
              </w:rPr>
              <w:t>: which we would except LS was predominantly driven by initial large est. (high market share in 82) lowering their LS over time.</w:t>
            </w:r>
          </w:p>
          <w:p w14:paraId="5A48ED31" w14:textId="6B826E29"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D1516D">
              <w:rPr>
                <w:rFonts w:ascii="Times New Roman" w:hAnsi="Times New Roman" w:cs="Times New Roman"/>
                <w:sz w:val="22"/>
                <w:szCs w:val="22"/>
                <w:lang w:val="en-GB"/>
              </w:rPr>
              <w:t xml:space="preserve">all in the manufacturing </w:t>
            </w:r>
            <w:r>
              <w:rPr>
                <w:rFonts w:ascii="Times New Roman" w:hAnsi="Times New Roman" w:cs="Times New Roman"/>
                <w:sz w:val="22"/>
                <w:szCs w:val="22"/>
                <w:lang w:val="en-GB"/>
              </w:rPr>
              <w:t>LS does</w:t>
            </w:r>
            <w:r w:rsidRPr="00D1516D">
              <w:rPr>
                <w:rFonts w:ascii="Times New Roman" w:hAnsi="Times New Roman" w:cs="Times New Roman"/>
                <w:sz w:val="22"/>
                <w:szCs w:val="22"/>
                <w:lang w:val="en-GB"/>
              </w:rPr>
              <w:t xml:space="preserve"> not appear to be driven</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by a divergence in the relative </w:t>
            </w:r>
            <w:r>
              <w:rPr>
                <w:rFonts w:ascii="Times New Roman" w:hAnsi="Times New Roman" w:cs="Times New Roman"/>
                <w:sz w:val="22"/>
                <w:szCs w:val="22"/>
                <w:lang w:val="en-GB"/>
              </w:rPr>
              <w:t>LS</w:t>
            </w:r>
            <w:r w:rsidRPr="00D1516D">
              <w:rPr>
                <w:rFonts w:ascii="Times New Roman" w:hAnsi="Times New Roman" w:cs="Times New Roman"/>
                <w:sz w:val="22"/>
                <w:szCs w:val="22"/>
                <w:lang w:val="en-GB"/>
              </w:rPr>
              <w:t xml:space="preserve"> of initially large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22247C7B"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D1516D" w:rsidRPr="00A26F74">
              <w:rPr>
                <w:rFonts w:ascii="Times New Roman" w:hAnsi="Times New Roman" w:cs="Times New Roman"/>
                <w:i/>
                <w:iCs/>
                <w:sz w:val="22"/>
                <w:szCs w:val="22"/>
                <w:lang w:val="en-GB"/>
              </w:rPr>
              <w:t>reallocation of market share toward low LS</w:t>
            </w:r>
            <w:r w:rsidR="00B7334A" w:rsidRPr="00A26F74">
              <w:rPr>
                <w:rFonts w:ascii="Times New Roman" w:hAnsi="Times New Roman" w:cs="Times New Roman"/>
                <w:i/>
                <w:iCs/>
                <w:sz w:val="22"/>
                <w:szCs w:val="22"/>
                <w:lang w:val="en-GB"/>
              </w:rPr>
              <w:t xml:space="preserve"> est.</w:t>
            </w:r>
            <w:r w:rsidR="00D1516D" w:rsidRPr="00A26F74">
              <w:rPr>
                <w:rFonts w:ascii="Times New Roman" w:hAnsi="Times New Roman" w:cs="Times New Roman"/>
                <w:i/>
                <w:iCs/>
                <w:sz w:val="22"/>
                <w:szCs w:val="22"/>
                <w:lang w:val="en-GB"/>
              </w:rPr>
              <w:t>?</w:t>
            </w:r>
          </w:p>
          <w:p w14:paraId="57FA6AEE" w14:textId="19781497"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(Superstar = high productivity and low labour share = all else equal take over 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LS and market share changes from data.</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Taking panel with continually active est. or full panel: 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P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74350A85" w14:textId="3FC47EA9"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of TFP shocks, gaining monopsonistic power.</w:t>
            </w:r>
          </w:p>
          <w:p w14:paraId="551C7078" w14:textId="77777777" w:rsidR="00BF397F" w:rsidRDefault="00BF397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37A52223" w14:textId="2F5A3D27" w:rsidR="0067656C" w:rsidRPr="0094229A" w:rsidRDefault="00CC1A36" w:rsidP="0067656C">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Wage/Labour productivity differences</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3"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4">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6E2FB6BF" w:rsidR="0067656C" w:rsidRP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(ARPL: revenue labour prod = VA/worker)</w:t>
            </w:r>
          </w:p>
          <w:p w14:paraId="5211AC15" w14:textId="0E6EDC88" w:rsidR="00CC1A36"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sidR="0094229A">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Compared to peers.</w:t>
            </w:r>
          </w:p>
          <w:p w14:paraId="626524A9" w14:textId="4071E7FE"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p>
          <w:p w14:paraId="0EEC1866" w14:textId="12D975F6"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sidR="00FB42F3">
              <w:rPr>
                <w:rFonts w:ascii="Times New Roman" w:hAnsi="Times New Roman" w:cs="Times New Roman"/>
                <w:color w:val="0432FF"/>
                <w:sz w:val="22"/>
                <w:szCs w:val="22"/>
                <w:lang w:val="en-GB"/>
              </w:rPr>
              <w:t xml:space="preserve">(revenue of labour prod) </w:t>
            </w:r>
            <w:r>
              <w:rPr>
                <w:rFonts w:ascii="Times New Roman" w:hAnsi="Times New Roman" w:cs="Times New Roman"/>
                <w:color w:val="0432FF"/>
                <w:sz w:val="22"/>
                <w:szCs w:val="22"/>
                <w:lang w:val="en-GB"/>
              </w:rPr>
              <w:t xml:space="preserve">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67656C">
              <w:rPr>
                <w:rFonts w:ascii="Times New Roman" w:hAnsi="Times New Roman" w:cs="Times New Roman"/>
                <w:i/>
                <w:iCs/>
                <w:sz w:val="22"/>
                <w:szCs w:val="22"/>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0300B851" w:rsidR="00D306F6" w:rsidRP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level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6"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644764" w14:textId="4C5C05AF"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(growth rate relative to previous census)</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4DC46285"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2B142B0B" w14:textId="4CFD6199" w:rsidR="00D306F6" w:rsidRPr="00DC61B7" w:rsidRDefault="00D306F6" w:rsidP="00D306F6">
            <w:pPr>
              <w:pStyle w:val="ListParagraph"/>
              <w:ind w:left="1300"/>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Pr="00DC61B7">
              <w:rPr>
                <w:rFonts w:ascii="Times New Roman" w:hAnsi="Times New Roman" w:cs="Times New Roman"/>
                <w:b/>
                <w:bCs/>
                <w:sz w:val="22"/>
                <w:szCs w:val="22"/>
                <w:lang w:val="en-GB"/>
              </w:rPr>
              <w:t>.</w:t>
            </w:r>
          </w:p>
          <w:p w14:paraId="1B71F9AD" w14:textId="77777777"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306F6">
              <w:rPr>
                <w:rFonts w:ascii="Times New Roman" w:hAnsi="Times New Roman" w:cs="Times New Roman"/>
                <w:color w:val="0432FF"/>
                <w:sz w:val="22"/>
                <w:szCs w:val="22"/>
                <w:lang w:val="en-GB"/>
              </w:rPr>
              <w:t xml:space="preserve">Relative dynamics of wages and employment do not contribute to the differential LS dynamics of LL establishments </w:t>
            </w:r>
            <w:r w:rsidRPr="00D306F6">
              <w:rPr>
                <w:rFonts w:ascii="Times New Roman" w:hAnsi="Times New Roman" w:cs="Times New Roman"/>
                <w:sz w:val="22"/>
                <w:szCs w:val="22"/>
                <w:lang w:val="en-GB"/>
              </w:rPr>
              <w:t>in</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a meaningful way</w:t>
            </w:r>
            <w:r>
              <w:rPr>
                <w:rFonts w:ascii="Times New Roman" w:hAnsi="Times New Roman" w:cs="Times New Roman"/>
                <w:sz w:val="22"/>
                <w:szCs w:val="22"/>
                <w:lang w:val="en-GB"/>
              </w:rPr>
              <w:t>.</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Key role played by value added in LS decline: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Default="0094229A" w:rsidP="00F02EF4">
            <w:pPr>
              <w:pStyle w:val="ListParagraph"/>
              <w:ind w:left="1300"/>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5908E97D"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 rather than value added per worker.</w:t>
            </w:r>
          </w:p>
          <w:p w14:paraId="094FDBDE" w14:textId="77777777"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by establishment and year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sales-weighted average relative </w:t>
            </w:r>
            <w:r w:rsidRPr="0094229A">
              <w:rPr>
                <w:rFonts w:ascii="Times New Roman" w:hAnsi="Times New Roman" w:cs="Times New Roman"/>
                <w:sz w:val="22"/>
                <w:szCs w:val="22"/>
                <w:lang w:val="en-GB"/>
              </w:rPr>
              <w:lastRenderedPageBreak/>
              <w:t>product price</w:t>
            </w:r>
            <w:r>
              <w:rPr>
                <w:rFonts w:ascii="Times New Roman" w:hAnsi="Times New Roman" w:cs="Times New Roman"/>
                <w:sz w:val="22"/>
                <w:szCs w:val="22"/>
                <w:lang w:val="en-GB"/>
              </w:rPr>
              <w:t xml:space="preserve"> = </w:t>
            </w:r>
            <w:r w:rsidRPr="0094229A">
              <w:rPr>
                <w:rFonts w:ascii="Times New Roman" w:hAnsi="Times New Roman" w:cs="Times New Roman"/>
                <w:sz w:val="22"/>
                <w:szCs w:val="22"/>
                <w:lang w:val="en-GB"/>
              </w:rPr>
              <w:t xml:space="preserve">average product price premium that </w:t>
            </w:r>
            <w:r>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est</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charges relative to its peers across its product lines</w:t>
            </w:r>
            <w:r>
              <w:rPr>
                <w:rFonts w:ascii="Times New Roman" w:hAnsi="Times New Roman" w:cs="Times New Roman"/>
                <w:sz w:val="22"/>
                <w:szCs w:val="22"/>
                <w:lang w:val="en-GB"/>
              </w:rPr>
              <w:t>.</w:t>
            </w:r>
          </w:p>
          <w:p w14:paraId="33732F50" w14:textId="4E88A3D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Decompose sales/worker (</w:t>
            </w:r>
            <w:proofErr w:type="spellStart"/>
            <w:r>
              <w:rPr>
                <w:rFonts w:ascii="Times New Roman" w:hAnsi="Times New Roman" w:cs="Times New Roman"/>
                <w:sz w:val="22"/>
                <w:szCs w:val="22"/>
                <w:lang w:val="en-GB"/>
              </w:rPr>
              <w:t>pq</w:t>
            </w:r>
            <w:proofErr w:type="spellEnd"/>
            <w:r>
              <w:rPr>
                <w:rFonts w:ascii="Times New Roman" w:hAnsi="Times New Roman" w:cs="Times New Roman"/>
                <w:sz w:val="22"/>
                <w:szCs w:val="22"/>
                <w:lang w:val="en-GB"/>
              </w:rPr>
              <w:t>/L) as: price (p) &amp; physical productivity (q/L)</w:t>
            </w:r>
          </w:p>
          <w:p w14:paraId="7915EFDA" w14:textId="77777777" w:rsidR="0094229A" w:rsidRDefault="0094229A" w:rsidP="0094229A">
            <w:pPr>
              <w:jc w:val="both"/>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p>
          <w:p w14:paraId="10B05C24" w14:textId="07AED201"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B4C8C">
              <w:rPr>
                <w:rFonts w:ascii="Times New Roman" w:hAnsi="Times New Roman" w:cs="Times New Roman"/>
                <w:b/>
                <w:bCs/>
                <w:color w:val="0432FF"/>
                <w:sz w:val="22"/>
                <w:szCs w:val="22"/>
                <w:lang w:val="en-GB"/>
              </w:rPr>
              <w:t>LL establishments charge, on average, higher prices than their peers</w:t>
            </w:r>
            <w:r w:rsidRPr="0094229A">
              <w:rPr>
                <w:rFonts w:ascii="Times New Roman" w:hAnsi="Times New Roman" w:cs="Times New Roman"/>
                <w:color w:val="0432FF"/>
                <w:sz w:val="22"/>
                <w:szCs w:val="22"/>
                <w:lang w:val="en-GB"/>
              </w:rPr>
              <w:t xml:space="preserve">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p>
          <w:p w14:paraId="1C697727" w14:textId="02447B4C"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 (which don’t show this feature).</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14A75E3E"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lang w:val="en-GB"/>
              </w:rPr>
              <w:t>Dynamic evidence</w:t>
            </w:r>
            <w:r>
              <w:rPr>
                <w:rFonts w:ascii="Times New Roman" w:hAnsi="Times New Roman" w:cs="Times New Roman"/>
                <w:sz w:val="22"/>
                <w:szCs w:val="22"/>
                <w:lang w:val="en-GB"/>
              </w:rPr>
              <w:t xml:space="preserve">: </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D0369B">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325836">
              <w:rPr>
                <w:rFonts w:ascii="Times New Roman" w:hAnsi="Times New Roman" w:cs="Times New Roman"/>
                <w:sz w:val="22"/>
                <w:szCs w:val="22"/>
                <w:lang w:val="en-GB"/>
              </w:rPr>
              <w:t>act that relative prices and</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LS comove negatively represents strong evidence that</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demand shocks are key to rationalizing the LS dynamics of LL establishments: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0471298A"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 level is surprisingly transient even for most productive est. = even for LL 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6DD1F773" w14:textId="443695F7"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61B90F0"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 xml:space="preserve">Typical LL est. at time t est. experienced a relative LS decline since t-5, yet in the five-year period thereafter the change in the LS of est. that are LL in year t will expand. </w:t>
            </w:r>
          </w:p>
          <w:p w14:paraId="2D4FB6AB"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Unweighted regression shows that small LL est.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63821980" w14:textId="77777777" w:rsidR="00DC61B7" w:rsidRDefault="00DC61B7" w:rsidP="00460E35">
            <w:pPr>
              <w:pStyle w:val="ListParagraph"/>
              <w:ind w:left="1300"/>
              <w:jc w:val="both"/>
              <w:rPr>
                <w:rFonts w:ascii="Times New Roman" w:hAnsi="Times New Roman" w:cs="Times New Roman"/>
                <w:sz w:val="22"/>
                <w:szCs w:val="22"/>
                <w:lang w:val="en-GB"/>
              </w:rPr>
            </w:pPr>
          </w:p>
          <w:p w14:paraId="6CD7F6B0" w14:textId="3FA48F39" w:rsidR="00DC61B7"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4391988E" w14:textId="77777777" w:rsidR="00DC61B7"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Drop in </w:t>
            </w:r>
            <w:r w:rsidR="001564A7">
              <w:rPr>
                <w:rFonts w:ascii="Times New Roman" w:hAnsi="Times New Roman" w:cs="Times New Roman"/>
                <w:sz w:val="22"/>
                <w:szCs w:val="22"/>
                <w:lang w:val="en-GB"/>
              </w:rPr>
              <w:t>labour share mainly due to strong increase in VA for LL establishments.</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What drives the rebound: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7777777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the rebound is mainly due to reversal of the initial jump </w:t>
            </w:r>
            <w:r w:rsidR="00EC4AE7">
              <w:rPr>
                <w:rFonts w:ascii="Times New Roman" w:hAnsi="Times New Roman" w:cs="Times New Roman"/>
                <w:color w:val="0432FF"/>
                <w:sz w:val="22"/>
                <w:szCs w:val="22"/>
                <w:lang w:val="en-GB"/>
              </w:rPr>
              <w:t>in</w:t>
            </w:r>
            <w:r w:rsidRPr="001759BC">
              <w:rPr>
                <w:rFonts w:ascii="Times New Roman" w:hAnsi="Times New Roman" w:cs="Times New Roman"/>
                <w:color w:val="0432FF"/>
                <w:sz w:val="22"/>
                <w:szCs w:val="22"/>
                <w:lang w:val="en-GB"/>
              </w:rPr>
              <w:t xml:space="preserve"> VA of LL est. = retreat of VA growth.</w:t>
            </w:r>
            <w:r w:rsidR="00EC4AE7">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7881ED0F" w:rsidR="00877DDE" w:rsidRDefault="00877DD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 response of employment.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Hiring for LL est. seems to respond to the strong prior VA growth with delay.</w:t>
            </w: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77777777"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p>
          <w:p w14:paraId="4F43280C" w14:textId="4D6AB8A2"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color w:val="0432FF"/>
                <w:sz w:val="22"/>
                <w:szCs w:val="22"/>
                <w:lang w:val="en-GB"/>
              </w:rPr>
              <w:t xml:space="preserve">Est. </w:t>
            </w:r>
            <w:proofErr w:type="gramStart"/>
            <w:r w:rsidRPr="0093185E">
              <w:rPr>
                <w:rFonts w:ascii="Times New Roman" w:hAnsi="Times New Roman" w:cs="Times New Roman"/>
                <w:color w:val="0432FF"/>
                <w:sz w:val="22"/>
                <w:szCs w:val="22"/>
                <w:lang w:val="en-GB"/>
              </w:rPr>
              <w:t>are</w:t>
            </w:r>
            <w:proofErr w:type="gramEnd"/>
            <w:r w:rsidRPr="0093185E">
              <w:rPr>
                <w:rFonts w:ascii="Times New Roman" w:hAnsi="Times New Roman" w:cs="Times New Roman"/>
                <w:color w:val="0432FF"/>
                <w:sz w:val="22"/>
                <w:szCs w:val="22"/>
                <w:lang w:val="en-GB"/>
              </w:rPr>
              <w:t xml:space="preserv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2A6946C5" w14:textId="77777777" w:rsidR="0093605E" w:rsidRDefault="0093605E" w:rsidP="00666BCD">
      <w:pPr>
        <w:jc w:val="both"/>
        <w:rPr>
          <w:rFonts w:ascii="Times New Roman" w:hAnsi="Times New Roman" w:cs="Times New Roman"/>
          <w:sz w:val="22"/>
          <w:szCs w:val="22"/>
          <w:lang w:val="en-GB"/>
        </w:rPr>
      </w:pPr>
    </w:p>
    <w:p w14:paraId="7F89E7A3" w14:textId="77777777" w:rsidR="0093605E" w:rsidRDefault="0093605E" w:rsidP="00666BCD">
      <w:pPr>
        <w:jc w:val="both"/>
        <w:rPr>
          <w:rFonts w:ascii="Times New Roman" w:hAnsi="Times New Roman" w:cs="Times New Roman"/>
          <w:sz w:val="22"/>
          <w:szCs w:val="22"/>
          <w:lang w:val="en-GB"/>
        </w:rPr>
      </w:pPr>
    </w:p>
    <w:p w14:paraId="5C797431" w14:textId="77777777" w:rsidR="00285FD9" w:rsidRDefault="00285FD9" w:rsidP="00666BCD">
      <w:pPr>
        <w:jc w:val="both"/>
        <w:rPr>
          <w:rFonts w:ascii="Times New Roman" w:hAnsi="Times New Roman" w:cs="Times New Roman"/>
          <w:sz w:val="22"/>
          <w:szCs w:val="22"/>
          <w:lang w:val="en-GB"/>
        </w:rPr>
      </w:pPr>
    </w:p>
    <w:p w14:paraId="656ABA9C" w14:textId="53013BF1" w:rsidR="00285FD9" w:rsidRPr="00285FD9" w:rsidRDefault="00285FD9" w:rsidP="00285FD9">
      <w:pPr>
        <w:pStyle w:val="ListParagraph"/>
        <w:numPr>
          <w:ilvl w:val="0"/>
          <w:numId w:val="16"/>
        </w:numPr>
        <w:jc w:val="both"/>
        <w:rPr>
          <w:rFonts w:ascii="Times New Roman" w:hAnsi="Times New Roman" w:cs="Times New Roman"/>
          <w:sz w:val="22"/>
          <w:szCs w:val="22"/>
          <w:lang w:val="en-GB"/>
        </w:rPr>
      </w:pPr>
      <w:r w:rsidRPr="00285FD9">
        <w:rPr>
          <w:rFonts w:ascii="Times New Roman" w:hAnsi="Times New Roman" w:cs="Times New Roman"/>
          <w:sz w:val="22"/>
          <w:szCs w:val="22"/>
          <w:lang w:val="en-GB"/>
        </w:rPr>
        <w:t xml:space="preserve">Aggregate labour share = Average of individual labour shares, weighted by market share (VA weight). </w:t>
      </w:r>
    </w:p>
    <w:p w14:paraId="423A2C54" w14:textId="30AC84AD" w:rsidR="00285FD9" w:rsidRDefault="00285FD9" w:rsidP="00285FD9">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w_it</w:t>
      </w:r>
      <w:proofErr w:type="spellEnd"/>
      <w:r>
        <w:rPr>
          <w:rFonts w:ascii="Times New Roman" w:hAnsi="Times New Roman" w:cs="Times New Roman"/>
          <w:sz w:val="22"/>
          <w:szCs w:val="22"/>
          <w:lang w:val="en-GB"/>
        </w:rPr>
        <w:t xml:space="preserve"> = </w:t>
      </w:r>
      <w:proofErr w:type="spellStart"/>
      <w:r>
        <w:rPr>
          <w:rFonts w:ascii="Times New Roman" w:hAnsi="Times New Roman" w:cs="Times New Roman"/>
          <w:sz w:val="22"/>
          <w:szCs w:val="22"/>
          <w:lang w:val="en-GB"/>
        </w:rPr>
        <w:t>P_</w:t>
      </w:r>
      <w:proofErr w:type="gramStart"/>
      <w:r>
        <w:rPr>
          <w:rFonts w:ascii="Times New Roman" w:hAnsi="Times New Roman" w:cs="Times New Roman"/>
          <w:sz w:val="22"/>
          <w:szCs w:val="22"/>
          <w:lang w:val="en-GB"/>
        </w:rPr>
        <w:t>i.Y</w:t>
      </w:r>
      <w:proofErr w:type="gramEnd"/>
      <w:r>
        <w:rPr>
          <w:rFonts w:ascii="Times New Roman" w:hAnsi="Times New Roman" w:cs="Times New Roman"/>
          <w:sz w:val="22"/>
          <w:szCs w:val="22"/>
          <w:lang w:val="en-GB"/>
        </w:rPr>
        <w:t>_i</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somme</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P_i.Y_i</w:t>
      </w:r>
      <w:proofErr w:type="spellEnd"/>
      <w:r>
        <w:rPr>
          <w:rFonts w:ascii="Times New Roman" w:hAnsi="Times New Roman" w:cs="Times New Roman"/>
          <w:sz w:val="22"/>
          <w:szCs w:val="22"/>
          <w:lang w:val="en-GB"/>
        </w:rPr>
        <w:t xml:space="preserve">)) </w:t>
      </w:r>
    </w:p>
    <w:p w14:paraId="6853EAAA" w14:textId="77777777" w:rsidR="00285FD9" w:rsidRDefault="00285FD9" w:rsidP="00285FD9">
      <w:pPr>
        <w:ind w:firstLine="720"/>
        <w:jc w:val="both"/>
        <w:rPr>
          <w:rFonts w:ascii="Times New Roman" w:hAnsi="Times New Roman" w:cs="Times New Roman"/>
          <w:sz w:val="22"/>
          <w:szCs w:val="22"/>
          <w:lang w:val="en-GB"/>
        </w:rPr>
      </w:pPr>
    </w:p>
    <w:p w14:paraId="2262AE60" w14:textId="47C9778C" w:rsidR="004C385E" w:rsidRDefault="008317CA"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65408" behindDoc="0" locked="0" layoutInCell="1" allowOverlap="1" wp14:anchorId="16FC195E" wp14:editId="3D5AAB6F">
                <wp:simplePos x="0" y="0"/>
                <wp:positionH relativeFrom="column">
                  <wp:posOffset>2674723</wp:posOffset>
                </wp:positionH>
                <wp:positionV relativeFrom="paragraph">
                  <wp:posOffset>311833</wp:posOffset>
                </wp:positionV>
                <wp:extent cx="203760" cy="205920"/>
                <wp:effectExtent l="38100" t="38100" r="25400" b="48260"/>
                <wp:wrapNone/>
                <wp:docPr id="86454615"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760" cy="205920"/>
                      </w14:xfrm>
                    </w14:contentPart>
                  </a:graphicData>
                </a:graphic>
              </wp:anchor>
            </w:drawing>
          </mc:Choice>
          <mc:Fallback>
            <w:pict>
              <v:shape w14:anchorId="0282FC19" id="Ink 12" o:spid="_x0000_s1026" type="#_x0000_t75" style="position:absolute;margin-left:209.9pt;margin-top:23.85pt;width:17.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">
                <v:imagedata r:id="rId20"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4384" behindDoc="0" locked="0" layoutInCell="1" allowOverlap="1" wp14:anchorId="4FAD3615" wp14:editId="3D026A77">
                <wp:simplePos x="0" y="0"/>
                <wp:positionH relativeFrom="column">
                  <wp:posOffset>1673923</wp:posOffset>
                </wp:positionH>
                <wp:positionV relativeFrom="paragraph">
                  <wp:posOffset>971353</wp:posOffset>
                </wp:positionV>
                <wp:extent cx="934200" cy="299520"/>
                <wp:effectExtent l="38100" t="38100" r="43815" b="43815"/>
                <wp:wrapNone/>
                <wp:docPr id="205257538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34200" cy="299520"/>
                      </w14:xfrm>
                    </w14:contentPart>
                  </a:graphicData>
                </a:graphic>
              </wp:anchor>
            </w:drawing>
          </mc:Choice>
          <mc:Fallback>
            <w:pict>
              <v:shape w14:anchorId="7AD34F5E" id="Ink 11" o:spid="_x0000_s1026" type="#_x0000_t75" style="position:absolute;margin-left:131.1pt;margin-top:75.8pt;width:74.9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">
                <v:imagedata r:id="rId22" o:title=""/>
              </v:shape>
            </w:pict>
          </mc:Fallback>
        </mc:AlternateContent>
      </w:r>
      <w:r w:rsidR="00285FD9">
        <w:rPr>
          <w:rFonts w:ascii="Times New Roman" w:hAnsi="Times New Roman" w:cs="Times New Roman"/>
          <w:noProof/>
          <w:sz w:val="22"/>
          <w:szCs w:val="22"/>
          <w:lang w:val="en-GB"/>
        </w:rPr>
        <mc:AlternateContent>
          <mc:Choice Requires="wpi">
            <w:drawing>
              <wp:anchor distT="0" distB="0" distL="114300" distR="114300" simplePos="0" relativeHeight="251663360" behindDoc="0" locked="0" layoutInCell="1" allowOverlap="1" wp14:anchorId="1F764134" wp14:editId="599FFB4D">
                <wp:simplePos x="0" y="0"/>
                <wp:positionH relativeFrom="column">
                  <wp:posOffset>482600</wp:posOffset>
                </wp:positionH>
                <wp:positionV relativeFrom="paragraph">
                  <wp:posOffset>-6985</wp:posOffset>
                </wp:positionV>
                <wp:extent cx="1112120" cy="47625"/>
                <wp:effectExtent l="76200" t="76200" r="31115" b="79375"/>
                <wp:wrapNone/>
                <wp:docPr id="940427151"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112120" cy="47625"/>
                      </w14:xfrm>
                    </w14:contentPart>
                  </a:graphicData>
                </a:graphic>
              </wp:anchor>
            </w:drawing>
          </mc:Choice>
          <mc:Fallback>
            <w:pict>
              <v:shape w14:anchorId="7BFA0ACF" id="Ink 9" o:spid="_x0000_s1026" type="#_x0000_t75" style="position:absolute;margin-left:35.15pt;margin-top:-3.35pt;width:93.2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">
                <v:imagedata r:id="rId24" o:title=""/>
              </v:shape>
            </w:pict>
          </mc:Fallback>
        </mc:AlternateContent>
      </w:r>
      <w:r w:rsidR="00285FD9">
        <w:rPr>
          <w:rFonts w:ascii="Times New Roman" w:hAnsi="Times New Roman" w:cs="Times New Roman"/>
          <w:noProof/>
          <w:sz w:val="22"/>
          <w:szCs w:val="22"/>
          <w:lang w:val="en-GB"/>
        </w:rPr>
        <w:drawing>
          <wp:inline distT="0" distB="0" distL="0" distR="0" wp14:anchorId="1378A0FC" wp14:editId="5F697F3A">
            <wp:extent cx="4267200" cy="1358900"/>
            <wp:effectExtent l="0" t="0" r="0" b="0"/>
            <wp:docPr id="974098175"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0C32CF74" w14:textId="56FD9A1A"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1</w:t>
      </w:r>
      <w:r w:rsidRPr="008317CA">
        <w:rPr>
          <w:rFonts w:ascii="Times New Roman" w:hAnsi="Times New Roman" w:cs="Times New Roman"/>
          <w:sz w:val="22"/>
          <w:szCs w:val="22"/>
          <w:vertAlign w:val="superscript"/>
          <w:lang w:val="en-GB"/>
        </w:rPr>
        <w:t>st</w:t>
      </w:r>
      <w:r>
        <w:rPr>
          <w:rFonts w:ascii="Times New Roman" w:hAnsi="Times New Roman" w:cs="Times New Roman"/>
          <w:sz w:val="22"/>
          <w:szCs w:val="22"/>
          <w:lang w:val="en-GB"/>
        </w:rPr>
        <w:t xml:space="preserve"> term: unweighted average of the distribution of labour shares = </w:t>
      </w:r>
      <w:r w:rsidRPr="008317CA">
        <w:rPr>
          <w:rFonts w:ascii="Times New Roman" w:hAnsi="Times New Roman" w:cs="Times New Roman"/>
          <w:b/>
          <w:bCs/>
          <w:sz w:val="22"/>
          <w:szCs w:val="22"/>
          <w:lang w:val="en-GB"/>
        </w:rPr>
        <w:t>common trend effect</w:t>
      </w:r>
    </w:p>
    <w:p w14:paraId="168C4C33" w14:textId="77777777"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2</w:t>
      </w:r>
      <w:r w:rsidRPr="008317CA">
        <w:rPr>
          <w:rFonts w:ascii="Times New Roman" w:hAnsi="Times New Roman" w:cs="Times New Roman"/>
          <w:sz w:val="22"/>
          <w:szCs w:val="22"/>
          <w:vertAlign w:val="superscript"/>
          <w:lang w:val="en-GB"/>
        </w:rPr>
        <w:t>nd</w:t>
      </w:r>
      <w:r>
        <w:rPr>
          <w:rFonts w:ascii="Times New Roman" w:hAnsi="Times New Roman" w:cs="Times New Roman"/>
          <w:sz w:val="22"/>
          <w:szCs w:val="22"/>
          <w:lang w:val="en-GB"/>
        </w:rPr>
        <w:t xml:space="preserve"> term: joint distribution of labour shares and market shares (thus value added) = </w:t>
      </w:r>
      <w:r>
        <w:rPr>
          <w:rFonts w:ascii="Times New Roman" w:hAnsi="Times New Roman" w:cs="Times New Roman"/>
          <w:b/>
          <w:bCs/>
          <w:sz w:val="22"/>
          <w:szCs w:val="22"/>
          <w:lang w:val="en-GB"/>
        </w:rPr>
        <w:t>composition effect</w:t>
      </w:r>
    </w:p>
    <w:p w14:paraId="0E15D914" w14:textId="7D5ACE5C" w:rsidR="008317CA" w:rsidRDefault="00182430"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78720" behindDoc="0" locked="0" layoutInCell="1" allowOverlap="1" wp14:anchorId="016FED1B" wp14:editId="0F74A296">
                <wp:simplePos x="0" y="0"/>
                <wp:positionH relativeFrom="column">
                  <wp:posOffset>2771775</wp:posOffset>
                </wp:positionH>
                <wp:positionV relativeFrom="paragraph">
                  <wp:posOffset>177800</wp:posOffset>
                </wp:positionV>
                <wp:extent cx="224790" cy="278130"/>
                <wp:effectExtent l="38100" t="38100" r="0" b="39370"/>
                <wp:wrapNone/>
                <wp:docPr id="2071561259"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224790" cy="278130"/>
                      </w14:xfrm>
                    </w14:contentPart>
                  </a:graphicData>
                </a:graphic>
              </wp:anchor>
            </w:drawing>
          </mc:Choice>
          <mc:Fallback>
            <w:pict>
              <v:shape w14:anchorId="74419FDF" id="Ink 25" o:spid="_x0000_s1026" type="#_x0000_t75" style="position:absolute;margin-left:217.55pt;margin-top:13.3pt;width:19.1pt;height:2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">
                <v:imagedata r:id="rId2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9504" behindDoc="0" locked="0" layoutInCell="1" allowOverlap="1" wp14:anchorId="376456A5" wp14:editId="0BE5D84C">
                <wp:simplePos x="0" y="0"/>
                <wp:positionH relativeFrom="column">
                  <wp:posOffset>1624965</wp:posOffset>
                </wp:positionH>
                <wp:positionV relativeFrom="paragraph">
                  <wp:posOffset>182245</wp:posOffset>
                </wp:positionV>
                <wp:extent cx="175210" cy="108675"/>
                <wp:effectExtent l="38100" t="38100" r="15875" b="43815"/>
                <wp:wrapNone/>
                <wp:docPr id="809498087"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75210" cy="108675"/>
                      </w14:xfrm>
                    </w14:contentPart>
                  </a:graphicData>
                </a:graphic>
              </wp:anchor>
            </w:drawing>
          </mc:Choice>
          <mc:Fallback>
            <w:pict>
              <v:shape w14:anchorId="08EE395F" id="Ink 16" o:spid="_x0000_s1026" type="#_x0000_t75" style="position:absolute;margin-left:127.25pt;margin-top:13.65pt;width:15.2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">
                <v:imagedata r:id="rId29" o:title=""/>
              </v:shape>
            </w:pict>
          </mc:Fallback>
        </mc:AlternateContent>
      </w:r>
      <w:r w:rsidR="008317CA">
        <w:rPr>
          <w:rFonts w:ascii="Times New Roman" w:hAnsi="Times New Roman" w:cs="Times New Roman"/>
          <w:noProof/>
          <w:sz w:val="22"/>
          <w:szCs w:val="22"/>
          <w:lang w:val="en-GB"/>
        </w:rPr>
        <w:drawing>
          <wp:inline distT="0" distB="0" distL="0" distR="0" wp14:anchorId="735B035A" wp14:editId="62364373">
            <wp:extent cx="3416300" cy="495300"/>
            <wp:effectExtent l="0" t="0" r="0" b="0"/>
            <wp:docPr id="1170864828" name="Picture 1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5769C30D" w14:textId="77777777" w:rsidR="00DE14B3" w:rsidRDefault="00DE14B3" w:rsidP="00DE14B3">
      <w:pPr>
        <w:jc w:val="both"/>
        <w:rPr>
          <w:rFonts w:ascii="Times New Roman" w:hAnsi="Times New Roman" w:cs="Times New Roman"/>
          <w:sz w:val="22"/>
          <w:szCs w:val="22"/>
          <w:lang w:val="en-GB"/>
        </w:rPr>
      </w:pPr>
    </w:p>
    <w:p w14:paraId="57A027E7" w14:textId="2E5F4A02" w:rsidR="00DE14B3" w:rsidRPr="008317CA" w:rsidRDefault="00DE14B3" w:rsidP="00DE14B3">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Decrease in cost of </w:t>
      </w:r>
      <w:proofErr w:type="gramStart"/>
      <w:r>
        <w:rPr>
          <w:rFonts w:ascii="Times New Roman" w:hAnsi="Times New Roman" w:cs="Times New Roman"/>
          <w:sz w:val="22"/>
          <w:szCs w:val="22"/>
          <w:lang w:val="en-GB"/>
        </w:rPr>
        <w:t>capital</w:t>
      </w:r>
      <w:proofErr w:type="gramEnd"/>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1"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4"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16"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4"/>
  </w:num>
  <w:num w:numId="2" w16cid:durableId="838009308">
    <w:abstractNumId w:val="5"/>
  </w:num>
  <w:num w:numId="3" w16cid:durableId="754938559">
    <w:abstractNumId w:val="2"/>
  </w:num>
  <w:num w:numId="4" w16cid:durableId="2055885506">
    <w:abstractNumId w:val="6"/>
  </w:num>
  <w:num w:numId="5" w16cid:durableId="974406605">
    <w:abstractNumId w:val="18"/>
  </w:num>
  <w:num w:numId="6" w16cid:durableId="763185727">
    <w:abstractNumId w:val="14"/>
  </w:num>
  <w:num w:numId="7" w16cid:durableId="2017346138">
    <w:abstractNumId w:val="16"/>
  </w:num>
  <w:num w:numId="8" w16cid:durableId="1725983105">
    <w:abstractNumId w:val="3"/>
  </w:num>
  <w:num w:numId="9" w16cid:durableId="675234775">
    <w:abstractNumId w:val="17"/>
  </w:num>
  <w:num w:numId="10" w16cid:durableId="1207139879">
    <w:abstractNumId w:val="19"/>
  </w:num>
  <w:num w:numId="11" w16cid:durableId="202669935">
    <w:abstractNumId w:val="0"/>
  </w:num>
  <w:num w:numId="12" w16cid:durableId="708922144">
    <w:abstractNumId w:val="12"/>
  </w:num>
  <w:num w:numId="13" w16cid:durableId="759790762">
    <w:abstractNumId w:val="8"/>
  </w:num>
  <w:num w:numId="14" w16cid:durableId="922758712">
    <w:abstractNumId w:val="1"/>
  </w:num>
  <w:num w:numId="15" w16cid:durableId="601575090">
    <w:abstractNumId w:val="7"/>
  </w:num>
  <w:num w:numId="16" w16cid:durableId="538664346">
    <w:abstractNumId w:val="9"/>
  </w:num>
  <w:num w:numId="17" w16cid:durableId="920601104">
    <w:abstractNumId w:val="11"/>
  </w:num>
  <w:num w:numId="18" w16cid:durableId="728841115">
    <w:abstractNumId w:val="15"/>
  </w:num>
  <w:num w:numId="19" w16cid:durableId="1704750214">
    <w:abstractNumId w:val="10"/>
  </w:num>
  <w:num w:numId="20" w16cid:durableId="1385834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26E1F"/>
    <w:rsid w:val="00151FE4"/>
    <w:rsid w:val="00155A57"/>
    <w:rsid w:val="001564A7"/>
    <w:rsid w:val="00173FB7"/>
    <w:rsid w:val="001759BC"/>
    <w:rsid w:val="00182430"/>
    <w:rsid w:val="0019073C"/>
    <w:rsid w:val="001A5105"/>
    <w:rsid w:val="001C7274"/>
    <w:rsid w:val="0025489B"/>
    <w:rsid w:val="00270314"/>
    <w:rsid w:val="00285FD9"/>
    <w:rsid w:val="00287558"/>
    <w:rsid w:val="002A3110"/>
    <w:rsid w:val="002B4C8C"/>
    <w:rsid w:val="002C1160"/>
    <w:rsid w:val="002D1B36"/>
    <w:rsid w:val="00325836"/>
    <w:rsid w:val="0032625E"/>
    <w:rsid w:val="00385D04"/>
    <w:rsid w:val="003A3C7D"/>
    <w:rsid w:val="003B4714"/>
    <w:rsid w:val="003C46E5"/>
    <w:rsid w:val="00422F79"/>
    <w:rsid w:val="00460E35"/>
    <w:rsid w:val="004658B4"/>
    <w:rsid w:val="00467440"/>
    <w:rsid w:val="00495625"/>
    <w:rsid w:val="004A1C41"/>
    <w:rsid w:val="004C385E"/>
    <w:rsid w:val="004F6B4B"/>
    <w:rsid w:val="00506CC1"/>
    <w:rsid w:val="00514DE7"/>
    <w:rsid w:val="00525993"/>
    <w:rsid w:val="005813FA"/>
    <w:rsid w:val="00592AE5"/>
    <w:rsid w:val="005A734B"/>
    <w:rsid w:val="005D3363"/>
    <w:rsid w:val="006049C8"/>
    <w:rsid w:val="00630DC5"/>
    <w:rsid w:val="00656EC0"/>
    <w:rsid w:val="00666BCD"/>
    <w:rsid w:val="0067386E"/>
    <w:rsid w:val="0067656C"/>
    <w:rsid w:val="0068613F"/>
    <w:rsid w:val="006A787E"/>
    <w:rsid w:val="006D1FC5"/>
    <w:rsid w:val="007241DC"/>
    <w:rsid w:val="007607BA"/>
    <w:rsid w:val="0078410F"/>
    <w:rsid w:val="0079350A"/>
    <w:rsid w:val="007C6558"/>
    <w:rsid w:val="007F3B7E"/>
    <w:rsid w:val="00805CAB"/>
    <w:rsid w:val="008317CA"/>
    <w:rsid w:val="00835351"/>
    <w:rsid w:val="00860A3C"/>
    <w:rsid w:val="00871557"/>
    <w:rsid w:val="00877DDE"/>
    <w:rsid w:val="008927F9"/>
    <w:rsid w:val="008D435F"/>
    <w:rsid w:val="008D54CA"/>
    <w:rsid w:val="008E2F45"/>
    <w:rsid w:val="008F7DD4"/>
    <w:rsid w:val="0093185E"/>
    <w:rsid w:val="0093605E"/>
    <w:rsid w:val="0094229A"/>
    <w:rsid w:val="0096407A"/>
    <w:rsid w:val="009C2B14"/>
    <w:rsid w:val="00A04C41"/>
    <w:rsid w:val="00A26F74"/>
    <w:rsid w:val="00A613F9"/>
    <w:rsid w:val="00A65C50"/>
    <w:rsid w:val="00A85342"/>
    <w:rsid w:val="00A94655"/>
    <w:rsid w:val="00A95370"/>
    <w:rsid w:val="00A97B29"/>
    <w:rsid w:val="00AD3B47"/>
    <w:rsid w:val="00AE49B1"/>
    <w:rsid w:val="00B16974"/>
    <w:rsid w:val="00B3227E"/>
    <w:rsid w:val="00B46F51"/>
    <w:rsid w:val="00B625FA"/>
    <w:rsid w:val="00B7334A"/>
    <w:rsid w:val="00B80F20"/>
    <w:rsid w:val="00B961D1"/>
    <w:rsid w:val="00BE4AAC"/>
    <w:rsid w:val="00BF397F"/>
    <w:rsid w:val="00C06086"/>
    <w:rsid w:val="00C21E3B"/>
    <w:rsid w:val="00C255B8"/>
    <w:rsid w:val="00C43743"/>
    <w:rsid w:val="00C470B2"/>
    <w:rsid w:val="00C545E8"/>
    <w:rsid w:val="00C67E27"/>
    <w:rsid w:val="00CA5E9C"/>
    <w:rsid w:val="00CC1A36"/>
    <w:rsid w:val="00D0369B"/>
    <w:rsid w:val="00D1086E"/>
    <w:rsid w:val="00D11EE7"/>
    <w:rsid w:val="00D1516D"/>
    <w:rsid w:val="00D206D7"/>
    <w:rsid w:val="00D306F6"/>
    <w:rsid w:val="00D60456"/>
    <w:rsid w:val="00D62B6B"/>
    <w:rsid w:val="00D73F0D"/>
    <w:rsid w:val="00D92F57"/>
    <w:rsid w:val="00DC4799"/>
    <w:rsid w:val="00DC61B7"/>
    <w:rsid w:val="00DE14B3"/>
    <w:rsid w:val="00E5797E"/>
    <w:rsid w:val="00EC4AE7"/>
    <w:rsid w:val="00F02EF4"/>
    <w:rsid w:val="00F4021F"/>
    <w:rsid w:val="00F4467C"/>
    <w:rsid w:val="00F54E69"/>
    <w:rsid w:val="00F747C1"/>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28.234"/>
    </inkml:context>
    <inkml:brush xml:id="br0">
      <inkml:brushProperty name="width" value="0.05" units="cm"/>
      <inkml:brushProperty name="height" value="0.05" units="cm"/>
      <inkml:brushProperty name="color" value="#E71224"/>
    </inkml:brush>
  </inkml:definitions>
  <inkml:trace contextRef="#ctx0" brushRef="#br0">276 23 24575,'-4'3'0,"-1"-2"0,1 2 0,1 0 0,-3-3 0,2 6 0,-2-5 0,2 4 0,-1-4 0,1 7 0,-2-6 0,-4 6 0,6-4 0,-5-1 0,6 0 0,-1 0 0,-1-2 0,4 4 0,-5-4 0,3 5 0,-4-6 0,4 6 0,-3-5 0,2 1 0,1 1 0,0 1 0,0-1 0,2 3 0,-4-5 0,1 1 0,1 1 0,-3-2 0,5 5 0,-5-6 0,3 6 0,-4-5 0,4 4 0,-3-4 0,3 5 0,-1-3 0,-2 1 0,3-1 0,2-6 0,2-1 0,2-2 0,3 2 0,-3 1 0,1 0 0,1 0 0,-1-4 0,2 4 0,-2-3 0,1 5 0,-4-4 0,5 4 0,-3-5 0,1 3 0,2-1 0,-6-2 0,6 6 0,-5-6 0,4 2 0,-1 1 0,2 0 0,-2 0 0,1 2 0,-4-4 0,5 4 0,-3-2 0,3 3 0,-2-3 0,2 3 0,-3-6 0,3 5 0,1-5 0,-1 6 0,1-6 0,-1 5 0,3-4 0,-2 1 0,2 0 0,-5-1 0,-1 7 0,-1-4 0,-1 7 0,2-1 0,-3 2 0,0 1 0,0-1 0,0 0 0,0 1 0,0-1 0,0 0 0,0 1 0,3-1 0,-3 0 0,6 3 0,-2-4 0,-1 6 0,0-7 0,0 3 0,-3-2 0,3 2 0,0-3 0,-2 4 0,2-4 0,-1 2 0,-1 0 0,5 1 0,-5-1 0,1 0 0,-2 1 0,3-4 0,-5 3 0,7-5 0,-4 2 0</inkml:trace>
  <inkml:trace contextRef="#ctx0" brushRef="#br0" timeOffset="646">407 1 24575,'3'3'0,"3"-3"0,-5 6 0,4-5 0,-1 7 0,2-4 0,0 3 0,1 1 0,-1-3 0,-2 4 0,1-6 0,-4 3 0,2-3 0,0 4 0,-3-1 0,6 0 0,-5 1 0,1-1 0,-2 0 0,0 4 0,6 28 0,-4-21 0,0 17 0,-2-28 0,-6-6 0,5 6 0,-5-5 0,6 2 0,-3-3 0</inkml:trace>
  <inkml:trace contextRef="#ctx0" brushRef="#br0" timeOffset="1905">65 16 24575,'-9'6'0,"4"-2"0,-3 3 0,7-2 0,-5-4 0,6 5 0,-6-6 0,5 6 0,-5-3 0,6 4 0,-6-4 0,5 3 0,-2-2 0,1 2 0,1 0 0,-2 1 0,3-1 0,-3-3 0,2 3 0,-1-2 0,2 2 0,0 0 0,0 1 0,0-1 0,0 3 0,0-2 0,0 2 0,0-2 0,0-1 0,2 0 0,-1 1 0,2-1 0,-3 0 0,3-2 0,-3 2 0,6-3 0,-5 3 0,2 1 0,-1-4 0,-1 3 0,2-3 0,0 4 0,-3-1 0,6-2 0,-5 1 0,2-1 0,-1-1 0,-1 3 0,5-2 0,-6 2 0,6-3 0,-5 3 0,4-5 0,-4 4 0,5-4 0,-3 2 0,1-3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3:03.227"/>
    </inkml:context>
    <inkml:brush xml:id="br0">
      <inkml:brushProperty name="width" value="0.05" units="cm"/>
      <inkml:brushProperty name="height" value="0.05" units="cm"/>
      <inkml:brushProperty name="color" value="#E71224"/>
    </inkml:brush>
  </inkml:definitions>
  <inkml:trace contextRef="#ctx0" brushRef="#br0">186 0 24575,'-6'3'0,"0"-2"0,2 4 0,-2-4 0,3 2 0,-1 0 0,-2-3 0,3 3 0,-1 0 0,-1-2 0,1 4 0,0-1 0,-1-1 0,4 3 0,-5-5 0,6 4 0,-6-4 0,5 5 0,-5-6 0,6 6 0,-6-5 0,5 4 0,-4-4 0,-2 8 0,3-5 0,-5 2 0,9 0 0,-6-3 0,2 1 0,1 1 0,0-1 0,0-1 0,2 3 0,-4-5 0,4 4 0,-5-1 0,3 0 0,-1 1 0,1-1 0,3 2 0,-3-2 0,3 1 0,-6-4 0,5 5 0,-2-3 0,0 3 0,3 1 0,-3-1 0,3 0 0,0 1 0,-3-4 0,2 3 0,-2-3 0,3 4 0,0-1 0,-2 0 0,1 1 0,-2-1 0,3 1 0,0-1 0,0 0 0,0 1 0,0-1 0,0 0 0,0 1 0,0-1 0,0 0 0,0 1 0,0-1 0,0 0 0,0 1 0,0-1 0,0 0 0,0 1 0,3-4 0,-2 3 0,1-3 0,1 4 0,-2-1 0,5 0 0,-6 1 0,6-4 0,-5 3 0,1-3 0,1 1 0,-2 2 0,2-3 0,0 1 0,-3 1 0,6-1 0,-5 2 0,1 0 0,1-2 0,-2 2 0,2-3 0,0 1 0,0 1 0,1-1 0,1-1 0,-4 3 0,2-2 0,0-1 0,0 0 0,1 0 0,-1 0 0,-1 1 0,-1 1 0,5-4 0,-6 5 0,6-6 0,-2 3 0,-1 0 0,3-2 0,-6 4 0,6-4 0,-2 2 0,-1 0 0,3-3 0,-3 6 0,4-5 0,-1 4 0,0-4 0,1 2 0,-4 0 0,3-3 0,-3 3 0,4-3 0,-4 3 0,3-2 0,-3 2 0,4-3 0,-1 2 0,0-1 0,1 2 0,-4 0 0,3-2 0,-3 1 0,4-2 0,-1 0 0,-2 3 0,1-2 0,-1 2 0,2-3 0,0 0 0,1 0 0,-1 0 0,1 0 0,-4 3 0,3-3 0,-3 3 0,4-3 0,-1 0 0,0 0 0,1 0 0,-1 0 0,0 0 0,1 0 0,-1 0 0,0 0 0,1 0 0,-1 0 0,0 0 0,1 0 0,-1 0 0,0 0 0,1 0 0,-1 0 0,0 0 0,-2-3 0,2 2 0,-3-1 0,1-1 0,1 2 0,-1-2 0,2 3 0,-2-3 0,1 3 0,-1-3 0,-1 0 0,3 2 0,-3-2 0,4 3 0,-1 0 0,-2-3 0,1 3 0,-1-3 0,-1 0 0,3 2 0,-2-2 0,-1 1 0,3 1 0,-6-5 0,6 5 0,-2-4 0,2 1 0,-3-2 0,3 2 0,-5-2 0,2 3 0,-1-1 0,-1-1 0,2 1 0,0-2 0,-3-1 0,3 1 0,-3-1 0,0 1 0,3 0 0,-2-1 0,2 1 0,-3-1 0,0 1 0,0-1 0,0 1 0,-3 0 0,2-1 0,-2 1 0,3-1 0,0 1 0,0-1 0,0 1 0,-3 0 0,3-1 0,-3 1 0,3-1 0,0 1 0,-3 2 0,2-1 0,-2 1 0,3-2 0,-2 2 0,1-2 0,-2 3 0,3-4 0,0 1 0,-3-1 0,2 1 0,-1 0 0,2-1 0,0 1 0,-3 2 0,2-1 0,-2 1 0,3-2 0,-3 2 0,3-2 0,-3 3 0,0-1 0,2-2 0,-2 3 0,0-1 0,3-1 0,-3 1 0,0 0 0,2-1 0,-4 4 0,4-5 0,-5 6 0,5-6 0,-4 5 0,1-5 0,1 3 0,-3-1 0,5-1 0,-5 4 0,6-5 0,-6 5 0,5-4 0,-4 4 0,4-5 0,-5 6 0,5-6 0,-4 2 0,1 1 0,1-3 0,-3 5 0,5-4 0,-5 4 0,6-5 0,-6 5 0,2-4 0,-2 4 0,2-5 0,-1 6 0,1-6 0,-2 5 0,2-5 0,-2 6 0,3-3 0,-1 0 0,-1 2 0,1-4 0,-2 4 0,2-5 0,-2 5 0,3-1 0,-4-1 0,1 2 0,-1-2 0,1 3 0,3-3 0,-3 3 0,2-3 0,-2 3 0,-1-3 0,1 2 0,0-2 0,-1 3 0,1-3 0,-1 3 0,1-3 0,-1 3 0,1 0 0,0 0 0,2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2:58.933"/>
    </inkml:context>
    <inkml:brush xml:id="br0">
      <inkml:brushProperty name="width" value="0.05" units="cm"/>
      <inkml:brushProperty name="height" value="0.05" units="cm"/>
      <inkml:brushProperty name="color" value="#E71224"/>
    </inkml:brush>
  </inkml:definitions>
  <inkml:trace contextRef="#ctx0" brushRef="#br0">328 1 24575,'-7'0'0,"1"0"0,2 3 0,-1-3 0,1 3 0,-2-3 0,2 3 0,-1-2 0,1 2 0,-2-3 0,2 2 0,-2-1 0,3 2 0,-1 0 0,-2-3 0,3 3 0,-1 0 0,-1-2 0,1 2 0,0-1 0,-1-1 0,1 2 0,1 0 0,-3-3 0,2 3 0,1 0 0,-3-2 0,2 4 0,-2-4 0,2 5 0,-1-6 0,4 6 0,-5-5 0,6 4 0,-6-4 0,5 5 0,-5-6 0,3 3 0,-1 0 0,-1-2 0,4 4 0,-5-4 0,3 5 0,-4-3 0,4 4 0,-3-4 0,5 3 0,-5-5 0,6 4 0,-6-4 0,5 5 0,-4-6 0,4 6 0,-5-5 0,3 4 0,-1-1 0,-2-1 0,6 3 0,-6-5 0,5 4 0,-5-4 0,6 5 0,-3-3 0,0 1 0,-1-2 0,1 1 0,0 1 0,0-1 0,2 3 0,-1-3 0,-4 9 0,4-4 0,-6 7 0,7-8 0,-2 2 0,1-5 0,1 1 0,-2-1 0,3 2 0,-3-2 0,2 1 0,-1-1 0,-1-1 0,2 3 0,-2-2 0,3 2 0,-3 0 0,3 1 0,-3-1 0,3 0 0,-3 1 0,2-1 0,-2 0 0,3 1 0,0-1 0,0 0 0,0 1 0,0-1 0,0 0 0,0 1 0,0-1 0,0 0 0,0 1 0,0-1 0,0 0 0,0 1 0,0-1 0,0 1 0,0-1 0,0 0 0,3-2 0,-2 1 0,2-1 0,-3 2 0,0 1 0,0-1 0,0 0 0,0 1 0,2-4 0,-1 3 0,2-3 0,-3 6 0,0-1 0,0 1 0,3-6 0,-3 3 0,3-3 0,-3 4 0,3-1 0,-2 0 0,2 1 0,-3-1 0,2-2 0,-1 1 0,2-1 0,-3 2 0,3-2 0,-3 1 0,3-1 0,-3 2 0,3-2 0,-2 1 0,4-4 0,-4 5 0,2-3 0,0 1 0,-2 1 0,1-1 0,1 2 0,-2 1 0,4-4 0,-4 3 0,5-6 0,-5 6 0,4-5 0,-4 4 0,5-1 0,-3 2 0,3-2 0,-2 1 0,2-4 0,-6 5 0,6-6 0,-5 6 0,4-5 0,-1 4 0,2-4 0,0 2 0,1 0 0,-1-3 0,-2 6 0,1-5 0,-1 2 0,-1-1 0,3-1 0,-2 2 0,2 0 0,0-2 0,1 1 0,-1-2 0,-3 3 0,6-2 0,-5 2 0,8 0 0,-5-3 0,5 6 0,-5-5 0,5 1 0,-8 1 0,5-2 0,-3 2 0,-2 0 0,10-3 0,0 6 0,0-5 0,4 1 0,-9-2 0,4 3 0,-3-2 0,2 2 0,-5 0 0,5-3 0,-5 3 0,5 0 0,-5-2 0,5 1 0,-5-2 0,5 3 0,-5-2 0,2 2 0,-2-3 0,-1 0 0,0 0 0,1 0 0,-1 3 0,0-3 0,4 3 0,-1-3 0,1 0 0,2 0 0,-5 0 0,5 0 0,-5 0 0,5 0 0,-5 0 0,5 0 0,-5 0 0,8 0 0,-7 0 0,7 0 0,-8 0 0,2 0 0,-3 0 0,4 0 0,-3 0 0,2 0 0,-3 0 0,3 0 0,-2 0 0,2 3 0,-2-2 0,-1 1 0,0-2 0,1 0 0,-1 0 0,3 0 0,-2 0 0,5 0 0,-5 0 0,3 3 0,-4-2 0,3 2 0,-2-3 0,8 0 0,-7 0 0,6 0 0,-6 0 0,9 0 0,-8 0 0,8 0 0,-10 0 0,8 0 0,-7 0 0,7 0 0,-8 0 0,10 0 0,-8 0 0,8 0 0,-10 0 0,8 0 0,-7 0 0,7 0 0,-8 0 0,5 0 0,-5 0 0,2 0 0,-3 0 0,4 0 0,-3 0 0,5 0 0,-5 0 0,2 0 0,-3 0 0,3 0 0,-2 0 0,5 0 0,-5 0 0,8 0 0,-7 0 0,4 0 0,-6 0 0,3 0 0,-2 0 0,8 0 0,-7 0 0,12 0 0,-11 0 0,9 0 0,-11 0 0,5 0 0,-5 0 0,7 0 0,-6 0 0,7 0 0,-8 0 0,2 0 0,-3 0 0,1 0 0,-1 0 0,3 0 0,-2 0 0,3 0 0,-4 0 0,3 0 0,1 0 0,0 0 0,-1 0 0,-3 0 0,1 0 0,-1 0 0,0 0 0,6 0 0,-4 0 0,4 0 0,-3 0 0,4 0 0,-3 0 0,8-3 0,-10 2 0,9-2 0,-9 3 0,10 0 0,-10 0 0,4 0 0,-6 0 0,0 0 0,3 0 0,4 0 0,-2 0 0,3 0 0,-6 0 0,9 0 0,-8 0 0,11 0 0,-12 0 0,12 0 0,-11 0 0,11 0 0,-12 0 0,12 0 0,-11 0 0,11 0 0,-12 0 0,12 0 0,-11 0 0,11 0 0,-12 0 0,10 0 0,-11 0 0,8 0 0,-8-2 0,2 1 0,-2-2 0,2 3 0,-2 0 0,8 0 0,-7 0 0,4 0 0,-3-3 0,-2 2 0,2-1 0,0 2 0,-2 0 0,2-3 0,-2 2 0,2-2 0,-5 0 0,7 3 0,-6-3 0,7 3 0,-5-3 0,5 2 0,-5-2 0,5 0 0,-5 3 0,7-3 0,-6 3 0,7-3 0,-8 2 0,5-2 0,-5 3 0,5-2 0,-5 1 0,2-2 0,-2 3 0,2-3 0,-2 2 0,-1-4 0,0 4 0,0-5 0,1 6 0,5-6 0,-5 5 0,2-2 0,-5 0 0,4 0 0,-3-1 0,4 1 0,-6 1 0,3 1 0,-3-5 0,4 5 0,-1-4 0,0 4 0,-2-5 0,4 6 0,-6-6 0,12 5 0,-12-5 0,12 3 0,-10-1 0,6-1 0,-4 4 0,0-5 0,1 5 0,-4-4 0,3 4 0,-6-5 0,6 6 0,-5-6 0,4 2 0,-4-2 0,2-1 0,0 4 0,-2-3 0,1 3 0,1-1 0,-2-2 0,2 3 0,-1-1 0,-1-1 0,5 1 0,-5-2 0,4-1 0,-4 1 0,5-4 0,-6 3 0,3-5 0,0 8 0,-2-10 0,1 9 0,-2-8 0,3 10 0,-2-3 0,2 0 0,-3-4 0,0 0 0,0 0 0,0 4 0,0-3 0,0 2 0,0-6 0,0 6 0,-3-2 0,2 3 0,-2-4 0,0 6 0,3-7 0,-3 6 0,0-1 0,2 0 0,-2 0 0,1-1 0,1-3 0,-5 4 0,5 0 0,-4 2 0,4-2 0,-2 3 0,0-4 0,0-2 0,-4-1 0,4 0 0,-3 4 0,5 0 0,-10-3 0,6 4 0,-4-7 0,3 11 0,5-4 0,-4 1 0,1 1 0,0-3 0,-1 2 0,1 1 0,1-3 0,0 2 0,0 1 0,-1 0 0,1-3 0,-3 5 0,0-8 0,-2 6 0,-1-1 0,6-2 0,-3 6 0,-1-6 0,0 5 0,1-4 0,0 4 0,3-2 0,-4 3 0,1-6 0,-1 5 0,1-8 0,-1 9 0,1-3 0,0 0 0,-1 2 0,-5-4 0,-2 1 0,1 0 0,1-1 0,5 4 0,-2-5 0,5 3 0,-8-4 0,8 4 0,-8-3 0,5 5 0,-2-4 0,2 4 0,-2-5 0,2 5 0,-5-4 0,4 4 0,-1-2 0,3 3 0,-1-3 0,-2 3 0,-4-6 0,2 5 0,-1-2 0,6 3 0,-3-3 0,1 3 0,-1-3 0,3 3 0,-1 0 0,-2-3 0,-1 2 0,0-2 0,-2 3 0,5 0 0,-3-2 0,4 1 0,0-2 0,-1 3 0,-2 0 0,2 0 0,-5 0 0,7-3 0,-9 2 0,6-1 0,-5 2 0,7-3 0,-3 2 0,5-2 0,-5 3 0,2 0 0,-5-3 0,4 3 0,-7-3 0,8 3 0,-11 0 0,10 0 0,-7 0 0,8 0 0,-5 0 0,4 0 0,-4 0 0,3 0 0,-1 0 0,0 0 0,-2-3 0,5 2 0,-2-2 0,2 3 0,-2 0 0,2 0 0,-3 0 0,4 0 0,0 0 0,-1 0 0,1 0 0,-1 0 0,-2 0 0,2 0 0,-5 0 0,5 0 0,-3 0 0,4 0 0,-3 0 0,1 0 0,-7 0 0,5 0 0,-3 0 0,4 0 0,2 0 0,-2 0 0,2 0 0,-2 0 0,2 0 0,1 0 0,-1 0 0,1 0 0,-1 0 0,-2 0 0,2 0 0,-2 0 0,2 0 0,1 0 0,-1 0 0,1 0 0,0 0 0,-1 0 0,-2 0 0,2 0 0,-3 0 0,4 0 0,0 0 0,-1 0 0,1 0 0,-1 0 0,1 0 0,-1 0 0,1 0 0,0 0 0,-1 0 0,-2 0 0,2 0 0,-3 0 0,4 0 0,0 0 0,-1 0 0,1 0 0,-1 0 0,1 0 0,0 0 0,-1 0 0,1 0 0,-1 0 0,1 0 0,-1 0 0,1 0 0,0 0 0,-1 0 0,1 0 0,-1 0 0,1 0 0,-1 0 0,1 0 0,0 0 0,-1 0 0,1 0 0,-1 0 0,1 0 0,-3 0 0,1 0 0,-1 0 0,3 0 0,-6 0 0,4 0 0,-7 0 0,8 0 0,-3 0 0,7 3 0,-6-2 0,5 2 0,-5-3 0,2 0 0,1 0 0,-1 0 0,1 0 0,0 0 0,-1 0 0,-2 0 0,2 0 0,-3 0 0,4 0 0,-6 0 0,4 0 0,-7 0 0,8 0 0,-2 0 0,2 0 0,-2 0 0,2 0 0,-3 0 0,4 0 0,0 0 0,-1 0 0,1 0 0,-1 0 0,1 0 0,-1 0 0,-2 0 0,2 0 0,-2 0 0,2 0 0,1 0 0,0 0 0,-4 0 0,3 0 0,-2 0 0,2 0 0,1 0 0,0 0 0,-1 0 0,1 0 0,-1 0 0,1 0 0,-1 0 0,1 0 0,0 0 0,-1 0 0,1 0 0,-1 0 0,-2 0 0,2 0 0,-2 0 0,2 0 0,1 0 0,-1 0 0,1 0 0,-1 0 0,1 0 0,0 0 0,-1 0 0,1 0 0,-1 0 0,1 0 0,-1 0 0,1 0 0,0 0 0,-4 0 0,3 0 0,-2 0 0,3 0 0,-1 0 0,1 0 0,-1 0 0,1 0 0,-1 0 0,4 2 0,-3-1 0,3 2 0,-4-3 0,1 0 0,-1 0 0,1 0 0,-1 0 0,1 0 0,0 0 0,-1 0 0,1 0 0,-1 0 0,1 0 0,-1 0 0,1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25:14.375"/>
    </inkml:context>
    <inkml:brush xml:id="br0">
      <inkml:brushProperty name="width" value="0.2" units="cm"/>
      <inkml:brushProperty name="height" value="0.2" units="cm"/>
      <inkml:brushProperty name="color" value="#FFFFFF"/>
    </inkml:brush>
  </inkml:definitions>
  <inkml:trace contextRef="#ctx0" brushRef="#br0">3084 84 24575,'-13'-4'0,"1"1"0,5 3 0,1 0 0,-1 0 0,1 0 0,-1 0 0,1 0 0,0-2 0,-1 1 0,-2-2 0,2 3 0,-3-3 0,4 2 0,-6-1 0,7-1 0,-9 2 0,9-2 0,-4 3 0,3 0 0,2-3 0,-2 3 0,3-3 0,-4 3 0,1 0 0,0 0 0,2-3 0,-2 2 0,3-2 0,-4 3 0,1 0 0,-1 0 0,4-3 0,-3 3 0,3-3 0,-4 3 0,1 0 0,-1 0 0,1 0 0,-1 0 0,1 0 0,0 0 0,-1 0 0,1 0 0,-1 0 0,-2 0 0,2 0 0,-2 0 0,2 0 0,1 0 0,-1 0 0,1 0 0,-3 0 0,1 0 0,-1 0 0,3 0 0,-1 0 0,1 0 0,0 0 0,-1 0 0,1 0 0,-1 3 0,1-3 0,-1 3 0,1-3 0,0 0 0,-1 0 0,1 0 0,-1 0 0,1 0 0,-1 0 0,1 0 0,0 0 0,-1 0 0,1 0 0,-1 0 0,1 0 0,-1 0 0,1 0 0,0 0 0,-1 0 0,1 0 0,-1 0 0,1 0 0,-1 0 0,1 0 0,2-3 0,-1 3 0,1-3 0,-5 3 0,2 0 0,-3 0 0,1 0 0,2 0 0,-2 0 0,2 0 0,1 0 0,-3 0 0,4-3 0,-9 2 0,9-2 0,-7 3 0,6 0 0,-4 0 0,3 0 0,-2-2 0,2 1 0,1-2 0,0 3 0,-4 0 0,3 0 0,-2 0 0,2 0 0,1 0 0,2-3 0,-4 2 0,4-1 0,-6 2 0,4 0 0,-3 0 0,1 0 0,-1 0 0,3 0 0,-9 0 0,6 0 0,-11 0 0,12 0 0,-4 0 0,2 0 0,3 0 0,-11 0 0,10 0 0,-13 0 0,7 0 0,1 0 0,-5 0 0,10 0 0,-4 0 0,6 0 0,-1 0 0,1 0 0,-1 0 0,1-3 0,-1 2 0,1-2 0,0 3 0,-1 0 0,1 0 0,-1 0 0,-2 0 0,2 0 0,-5 0 0,5 0 0,0-3 0,-4 3 0,6-3 0,-13 3 0,10 0 0,-13-3 0,7 2 0,-2-2 0,1 3 0,8 0 0,-3 0 0,4 0 0,-1 0 0,1 0 0,0 0 0,-1 0 0,1 0 0,-1 0 0,1 0 0,-1 0 0,1 0 0,0 0 0,-1 0 0,1 0 0,-1 0 0,-2 0 0,2 0 0,-8 0 0,7 0 0,-7 0 0,8 0 0,-2 0 0,-3 0 0,4 0 0,-10 0 0,7 0 0,-10 0 0,9 0 0,-11 0 0,3 0 0,2 0 0,0 0 0,12 0 0,-1 0 0,-13 3 0,-8 1 0,3-1 0,-1 0 0,19-3 0,-8 0 0,7 0 0,-13 0 0,13 0 0,-16 0 0,16 0 0,-13 0 0,13 0 0,-4 0 0,-3 0 0,-5 0 0,2 0 0,-5 0 0,15 0 0,-4 0 0,-1 0 0,0 0 0,-1 0 0,-4 0 0,11 0 0,-8 0 0,7 0 0,-4 0 0,5 0 0,-8 0 0,7 0 0,-4 0 0,6 0 0,-6 0 0,4 0 0,-10 0 0,10 0 0,-7 0 0,8 0 0,-8 0 0,7 0 0,-7 0 0,8 0 0,-11 0 0,10 0 0,-16 0 0,15 0 0,-11 0 0,12 0 0,-4 0 0,-3 0 0,0 0 0,-1 0 0,4 0 0,3 0 0,2 0 0,-8 0 0,1 0 0,0 0 0,-1 0 0,8 0 0,-5 0 0,5 0 0,-5 0 0,5 0 0,-5 0 0,4 0 0,-1 0 0,3 0 0,-1 0 0,1 0 0,-1 0 0,1 0 0,0 0 0,2 3 0,-2-3 0,3 3 0,-4-3 0,1 0 0,-1 0 0,1 0 0,0 0 0,-1 0 0,1 0 0,-1 0 0,1 0 0,0 0 0,-4 0 0,3 0 0,-2 0 0,2 0 0,1 0 0,0 0 0,-1 0 0,1 0 0,-1 0 0,1 0 0,-1 0 0,1 0 0,0 0 0,2 3 0,-2-2 0,0 2 0,-1-3 0,-3 0 0,7 2 0,-9-1 0,7 2 0,-7-3 0,6 0 0,-3 0 0,1 3 0,-1-2 0,3 1 0,-1-2 0,1 0 0,-1 0 0,1 0 0,0 0 0,-1 0 0,1 0 0,-1 0 0,1 0 0,0 3 0,-1-2 0,1 2 0,-1-3 0,1 0 0,-1 0 0,1 3 0,0-3 0,-1 3 0,1-3 0,-1 0 0,1 0 0,-1 0 0,1 3 0,0-2 0,-4 1 0,3-2 0,-2 0 0,0 0 0,1 3 0,-1-2 0,3 2 0,-1-3 0,1 0 0,-1 0 0,4 3 0,-3 0 0,3 1 0,-4 1 0,4-1 0,-3-1 0,5 3 0,-2-3 0,3 4 0,0-1 0,0 0 0,3-2 0,4-1 0,0-3 0,2 0 0,-3 0 0,0 0 0,1 3 0,-1-3 0,0 3 0,1-3 0,-1 0 0,0 0 0,6 0 0,-4 0 0,4 0 0,-5 0 0,2 0 0,-2 0 0,5 0 0,-5 0 0,2 0 0,-3 0 0,1 0 0,-1 0 0,0 0 0,1 0 0,-1 0 0,0 0 0,1 0 0,-1 0 0,0 0 0,1 0 0,-1 0 0,0 0 0,1 0 0,-1 0 0,0 0 0,1 0 0,-1 0 0,0 0 0,1 0 0,-1 0 0,0 0 0,1 0 0,-1 0 0,1 0 0,-1 0 0,0 0 0,1 0 0,-4 3 0,3-2 0,-3 1 0,4-2 0,-1 0 0,0 0 0,1 0 0,-1 0 0,0 0 0,1 0 0,-1 0 0,3 0 0,-2 0 0,2 0 0,-2 0 0,-1 0 0,0 0 0,1 0 0,-1 0 0,0 0 0,1 0 0,2 0 0,-2 0 0,2 0 0,0 0 0,-2 0 0,3 0 0,-4 0 0,0 0 0,1 0 0,2 0 0,1 0 0,-1 0 0,3 0 0,-2 0 0,0 0 0,-1 0 0,-2 0 0,-1 0 0,0 0 0,1 0 0,-1 0 0,0 0 0,1 0 0,-1-2 0,0 1 0,1-2 0,-1 3 0,0 0 0,1 0 0,-1 0 0,0 0 0,-2-3 0,2 2 0,-3-1 0,4 2 0,-1 0 0,0 0 0,1-3 0,-1 2 0,3-2 0,-2 3 0,2 0 0,-2 0 0,5 0 0,-5-3 0,11 3 0,-10-3 0,4 3 0,-6 0 0,0 0 0,-2-3 0,2 2 0,-3-2 0,3 3 0,1 0 0,-1 0 0,0 0 0,1 0 0,-1 0 0,0 0 0,1 0 0,2-2 0,-2 1 0,2-2 0,0 3 0,-2 0 0,0-3 0,-2 2 0,-1-1 0,2 2 0,1 0 0,-1 0 0,0 0 0,1 0 0,-1 0 0,0 0 0,1 0 0,-1 0 0,0 0 0,1 0 0,-1 0 0,6 0 0,-4 0 0,4 0 0,-6 0 0,3 0 0,-2 0 0,2 0 0,-2 0 0,2 0 0,-5-3 0,10 2 0,-9-2 0,7 3 0,-5 0 0,-1 0 0,0 0 0,1 0 0,-1 0 0,0-3 0,1 3 0,-1-3 0,0 3 0,1 0 0,-1 0 0,0 0 0,1 0 0,-1 0 0,-2-3 0,1 2 0,2-2 0,0 3 0,2 0 0,-3 0 0,0 0 0,1 0 0,-1 0 0,0 0 0,1 0 0,2 3 0,-2-2 0,2 2 0,-2-3 0,-1 0 0,0 0 0,1 0 0,-1 0 0,0 0 0,1 0 0,-1 0 0,0 0 0,1 0 0,-1 0 0,0 0 0,3 0 0,-1 0 0,1 0 0,-3 0 0,0 0 0,1 0 0,-1-3 0,0 2 0,4-2 0,-3 3 0,5 0 0,-5 0 0,5 0 0,-5-3 0,5 3 0,-5-3 0,5 3 0,-5 0 0,2 0 0,-3 0 0,6 0 0,-4 0 0,4-3 0,-6 2 0,3-2 0,-2 3 0,3 0 0,-4 0 0,0 0 0,1 0 0,-1 0 0,0 0 0,1 0 0,-1-3 0,3 3 0,-2-3 0,2 3 0,-2 0 0,-1 0 0,0 0 0,4 0 0,-3 0 0,5-3 0,-5 2 0,8-2 0,-8 3 0,14-2 0,-13 1 0,13-2 0,-14 3 0,5 0 0,-2-3 0,-3 2 0,7-1 0,0 2 0,-1 0 0,2 0 0,-8 0 0,2 0 0,-3 0 0,1 0 0,-1 0 0,1 0 0,-1 0 0,0 0 0,1 0 0,-1 0 0,0 0 0,1 0 0,-1 0 0,-3-3 0,3 2 0,0-2 0,1 3 0,0-3 0,-2 3 0,-1-3 0,2 3 0,1 0 0,-1 0 0,0 0 0,1 0 0,-1 0 0,-2-3 0,1 2 0,2-2 0,2 3 0,1 0 0,-1 0 0,1 0 0,-3 0 0,2 0 0,-3-3 0,1 3 0,-1-3 0,0 3 0,1 0 0,-1 3 0,6-3 0,-2 3 0,3-3 0,-4 0 0,-2 0 0,-1 0 0,0 0 0,3 0 0,-1 0 0,1 0 0,-3 0 0,0 0 0,1 0 0,-1 0 0,0 0 0,1 0 0,-4 3 0,3-2 0,-3 2 0,7-3 0,-3 0 0,2 0 0,-3 0 0,1 2 0,-1-1 0,0 2 0,1-3 0,-1 0 0,0 0 0,1 0 0,-1 0 0,-3 3 0,-14 0 0,5 1 0,-12-1 0,11-3 0,-2 0 0,2 0 0,-8 0 0,7 0 0,-7 0 0,2 0 0,2 0 0,-4 0 0,8 0 0,-2 0 0,3 0 0,2 0 0,1 0 0</inkml:trace>
  <inkml:trace contextRef="#ctx0" brushRef="#br0" timeOffset="1635">1705 105 24575,'20'0'0,"-5"0"0,-6 0 0,-5 3 0,1-2 0,-1 2 0,5-3 0,-2 0 0,2 0 0,-2 0 0,-1 0 0,0 0 0,3 0 0,-1 0 0,4 0 0,-5 0 0,5 0 0,-5 0 0,5 0 0,-5 0 0,5 0 0,-5 0 0,2 0 0,-3 0 0,1 0 0,-1 0 0,0 0 0,1 0 0,-1 0 0,-3-3 0,3 2 0,-2-2 0,2 3 0,0 0 0,1 0 0,-1 0 0,0 0 0,1 0 0,-1 0 0,-3-3 0,3 3 0,-2-3 0,2 3 0,3 0 0,-2 0 0,2 0 0,-2 0 0,-1 0 0,0 0 0,1-3 0,-1 2 0,0-2 0,1 3 0,-1 0 0,-2-2 0,1 1 0,4-2 0,-1 3 0,4 0 0,3 0 0,-7 0 0,7-3 0,-6 2 0,-2-1 0,5 2 0,-5 0 0,3 0 0,-4 0 0,0 0 0,1 0 0,-1 0 0,0 0 0,1 0 0,-1 0 0,0 0 0,1 0 0,-1 0 0,3-3 0,-2 2 0,5-2 0,-5 3 0,5 0 0,-5 0 0,8 0 0,-7 0 0,10 0 0,-11 0 0,8 0 0,-8 0 0,8 0 0,-7 0 0,6 0 0,-6 0 0,4 0 0,-5 0 0,5 0 0,-5 0 0,2 0 0,-3 0 0,0 0 0,1 0 0,2 0 0,-2 0 0,2 0 0,-2 0 0,-1 0 0,0-3 0,1 3 0,-1-3 0,0 3 0,3 0 0,-2 0 0,5 0 0,-5 0 0,5 0 0,-5 0 0,5 0 0,-4 0 0,1 0 0,-3 0 0,3 0 0,-2 0 0,2 0 0,-2 0 0,-1-3 0,0 2 0,1-2 0,-1 3 0,0 0 0,1 0 0,-1 0 0,0 0 0,1 0 0,-1 0 0,1 0 0,-1 0 0,0 0 0,1 0 0,-1 0 0,0 0 0,1 0 0,-1 0 0,0 0 0,1 0 0,-1 0 0,0 0 0,1 0 0,-1 0 0,0 0 0,1 0 0,-1 0 0,0 0 0,1 0 0,-1 0 0,0 0 0,1 0 0,-1 0 0,0 0 0,-2-3 0,-1 0 0</inkml:trace>
  <inkml:trace contextRef="#ctx0" brushRef="#br0" timeOffset="3427">2601 86 24575,'13'-3'0,"-1"0"0,0 0 0,-4 2 0,4-1 0,-6 2 0,0 0 0,6 0 0,-4 0 0,4-3 0,-6 2 0,6-2 0,-4 3 0,7 0 0,-8 0 0,2 0 0,-3 0 0,1 0 0,-1 0 0,3-3 0,-2 3 0,5-3 0,-5 3 0,5 0 0,-5 0 0,5 0 0,-5 0 0,3 0 0,-4 0 0,3 0 0,-2 0 0,2 0 0,-2 0 0,-1 0 0,0 0 0,1-3 0,-1 2 0,0-2 0,1 3 0,-1 0 0,0 0 0,1 0 0,2 0 0,-5-3 0,5 3 0,-6-3 0,4 3 0,-1 0 0,0 0 0,1 0 0,-1 0 0,0 0 0,1 0 0,-1 0 0,0 0 0,1 0 0,-1 0 0,0 0 0,1 0 0,-1-3 0,0 2 0,1-2 0,-1 3 0,-22 0 0,11 0 0,-19 0 0,-11 3 0,21-2-3277,-35 2 0,39-3 964,-22 3 2313,23-3-845,-15 3 845,16-3 0,-7 3 0,8-2 3276,-2 4-1219,3-4 831,-1 2-2888,1-3 1491,-1 0-1491,1 0 0,-1 0 0,1 0 0,0 0 0,-1 0 0,1 0 0,-1 0 0,1 0 0,-1 0 0,1 0 0,0 0 0,-1 3 0,1-3 0,-1 3 0,1-3 0,-1 0 0,-2 0 0,2 0 0,-2 0 0,2 0 0,-5 0 0,4 0 0,-7 0 0,8 0 0,-2 0 0,2 0 0,1 0 0,0 0 0,-1 0 0,1 0 0,-1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32.006"/>
    </inkml:context>
    <inkml:brush xml:id="br0">
      <inkml:brushProperty name="width" value="0.05" units="cm"/>
      <inkml:brushProperty name="height" value="0.05" units="cm"/>
      <inkml:brushProperty name="color" value="#E71224"/>
    </inkml:brush>
  </inkml:definitions>
  <inkml:trace contextRef="#ctx0" brushRef="#br0">110 494 24575,'6'0'0,"0"0"0,6-6 0,-1 5 0,1-8 0,-2 8 0,-4-1 0,0-1 0,-2 5 0,1-4 0,-1 5 0,0-1 0,1-1 0,-4 5 0,2-3 0,-1 1 0,-1 1 0,2-1 0,-3 2 0,0 1 0,-3-1 0,0-3 0,-1 3 0,1-2 0,0-1 0,0 3 0,-4-3 0,4 4 0,-3-4 0,5 3 0,1-6 0,1 6 0,5-5 0,-3 2 0,3-3 0,1 2 0,-1-1 0,3 2 0,-2-3 0,11 3 0,-10-2 0,10 4 0,-8-4 0,3 2 0,-3-3 0,2 0 0,-5 0 0,2 0 0,-6 3 0,-3-3 0,-1 6 0,-4-3 0,4 4 0,-2-1 0,0-2 0,3 1 0,-6-4 0,5 5 0,-2-3 0,0 1 0,3 1 0,-9-1 0,8 2 0,-8-2 0,9 1 0,-6-1 0,2 2 0,-2 0 0,-1-2 0,4 2 0,-3-3 0,3 6 0,-4-4 0,4 3 0,-3-7 0,5 4 0,-2-7 0,9 4 0,-5-7 0,8 4 0,-6-2 0,4 0 0,-1 0 0,0-1 0,-2 1 0,-1 3 0</inkml:trace>
  <inkml:trace contextRef="#ctx0" brushRef="#br0" timeOffset="608">355 416 24575,'6'2'0,"0"2"0,-2 2 0,1-2 0,-4 1 0,5-4 0,6 16 0,-7-11 0,15 20 0,-15-20 0,7 11 0,-6-13 0,1 11 0,-1-10 0,0 9 0,-2-10 0,2 5 0,-6 1 0,3-3 0,-3 2 0,0 0 0,0-2 0,-3-1 0,3 0 0,-6 0 0,5 1 0,-5 3 0,6-4 0,-3 3 0,3-2 0,0 2 0,0-2 0,-3-1 0,2 0 0,-2 1 0,3-1 0,0 0 0,-2-2 0,1-4 0,-5-4 0,5 1 0,-1 0 0</inkml:trace>
  <inkml:trace contextRef="#ctx0" brushRef="#br0" timeOffset="1370">26 508 24575,'-3'4'0,"3"1"0,-3-1 0,0 2 0,2 0 0,-2 1 0,1-1 0,1 3 0,-5-5 0,5 5 0,-1-3 0,2 1 0,0 2 0,0-2 0,0-1 0,0 0 0,0 1 0,2-1 0,-1 1 0,2 2 0,0-5 0,0 7 0,1-7 0,1 8 0,-4-5 0,5 3 0,0-1 0,-2-2 0,5-1 0,-9 3 0,6-8 0,-5 7 0,2-4 0,-1 0 0,2-2 0,0 1 0,1-2 0,-4 5 0,5-6 0,-6 6 0,6-5 0,-3 1 0,1 1 0,2-2 0,-6 5 0,6-6 0,-5 6 0,1-5 0,-2 1 0</inkml:trace>
  <inkml:trace contextRef="#ctx0" brushRef="#br0" timeOffset="2957">335 26 24575,'2'0'0,"-4"-3"0,11 2 0,-6-1 0,1-1 0,2 2 0,-3-5 0,4 6 0,-1-6 0,0 5 0,1-2 0,-1 3 0,0 0 0,1 0 0,-4 3 0,3-2 0,-6 4 0,6-4 0,-5 5 0,2-3 0,-3 4 0,-3-4 0,2 3 0,-2-3 0,0 1 0,0 4 0,-4-6 0,4 6 0,-3-4 0,0 5 0,1-2 0,-9 11 0,12-10 0,-12 10 0,12-11 0,-6 2 0,4-3 0,1 1 0,0-1 0,0 0 0,2 1 0,-5-4 0,6 3 0,0-6 0,3 3 0,3-3 0,-2 3 0,2-2 0,-3 2 0,4-3 0,-1 0 0,0 0 0,1 0 0,-1 0 0,0 0 0,1 0 0,-4-3 0,3 2 0,-3-2 0,4 0 0,-1 3 0,0-3 0,1 3 0,-1 0 0,0-3 0,1 2 0,-1-2 0,-2 3 0,-2 0 0</inkml:trace>
  <inkml:trace contextRef="#ctx0" brushRef="#br0" timeOffset="3490">568 57 24575,'3'6'0,"1"0"-9831,2 1 8341,-3-1 4308,3 0-2818,-5 1 1719,4-1-1719,-4 0 0,5 1 0,-6-1 6784,3 0-6784,-3 1 0,0-1 0,3 0 0,-2 1 0,2-1 0,-3 1 0,0-1 0,2-3 0,-1 3 0,2-2 0,-3 2 0,0 0 0,3 3 0,-3-2 0,3 3 0,-3-4 0,0 0 0,0 1 0,-3-4 0,0 0 0,-1-3 0,1 0 0</inkml:trace>
  <inkml:trace contextRef="#ctx0" brushRef="#br0" timeOffset="4620">208 47 24575,'-7'6'0,"1"0"0,2 1 0,-1-1 0,4 0 0,-5-2 0,5 1 0,-1-1 0,2 2 0,0 1 0,-3-1 0,2 0 0,-2 1 0,3-1 0,-3-2 0,3 4 0,-3-4 0,3 5 0,0-2 0,0-1 0,0 0 0,0 1 0,0-1 0,0 0 0,0 1 0,0-1 0,0 0 0,3-2 0,-3 2 0,3-3 0,0 1 0,-2 1 0,7 2 0,-7 0 0,5 2 0,-3-6 0,0 0 0,1-3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100</cp:revision>
  <dcterms:created xsi:type="dcterms:W3CDTF">2023-10-09T10:55:00Z</dcterms:created>
  <dcterms:modified xsi:type="dcterms:W3CDTF">2023-11-21T10:07:00Z</dcterms:modified>
</cp:coreProperties>
</file>