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w:t>
      </w:r>
      <w:bookmarkStart w:id="0" w:name="_GoBack"/>
      <w:bookmarkEnd w:id="0"/>
      <w:r>
        <w:t>se de données des principales Blockchains</w:t>
      </w:r>
    </w:p>
    <w:p w:rsidR="00AD712C" w:rsidRPr="001D3FC2" w:rsidRDefault="00AD712C" w:rsidP="001D3FC2">
      <w:pPr>
        <w:pStyle w:val="berschrift1"/>
      </w:pPr>
      <w:bookmarkStart w:id="1" w:name="_Toc476561653"/>
      <w:r w:rsidRPr="001D3FC2">
        <w:t>Sous-titre</w:t>
      </w:r>
      <w:bookmarkEnd w:id="1"/>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AD712C" w:rsidP="001D3FC2">
      <w:pPr>
        <w:pStyle w:val="berschrift5"/>
      </w:pPr>
      <w:r w:rsidRPr="001D3FC2">
        <w:t>Références : rapport</w:t>
      </w:r>
      <w:r w:rsidR="008E0755">
        <w:t xml:space="preserve"> </w:t>
      </w:r>
      <w:r w:rsidR="00476617">
        <w:t>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2" w:name="_Toc354674239" w:displacedByCustomXml="next"/>
    <w:bookmarkStart w:id="3" w:name="_Toc354674295"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CD27DD"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6561653" w:history="1">
            <w:r w:rsidR="00CD27DD" w:rsidRPr="000B30FE">
              <w:rPr>
                <w:rStyle w:val="Hyperlink"/>
                <w:noProof/>
              </w:rPr>
              <w:t>Sous-titre</w:t>
            </w:r>
            <w:r w:rsidR="00CD27DD">
              <w:rPr>
                <w:noProof/>
                <w:webHidden/>
              </w:rPr>
              <w:tab/>
            </w:r>
            <w:r w:rsidR="00CD27DD">
              <w:rPr>
                <w:noProof/>
                <w:webHidden/>
              </w:rPr>
              <w:fldChar w:fldCharType="begin"/>
            </w:r>
            <w:r w:rsidR="00CD27DD">
              <w:rPr>
                <w:noProof/>
                <w:webHidden/>
              </w:rPr>
              <w:instrText xml:space="preserve"> PAGEREF _Toc476561653 \h </w:instrText>
            </w:r>
            <w:r w:rsidR="00CD27DD">
              <w:rPr>
                <w:noProof/>
                <w:webHidden/>
              </w:rPr>
            </w:r>
            <w:r w:rsidR="00CD27DD">
              <w:rPr>
                <w:noProof/>
                <w:webHidden/>
              </w:rPr>
              <w:fldChar w:fldCharType="separate"/>
            </w:r>
            <w:r w:rsidR="00CD27DD">
              <w:rPr>
                <w:noProof/>
                <w:webHidden/>
              </w:rPr>
              <w:t>1</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54" w:history="1">
            <w:r w:rsidR="00CD27DD" w:rsidRPr="000B30FE">
              <w:rPr>
                <w:rStyle w:val="Hyperlink"/>
                <w:noProof/>
              </w:rPr>
              <w:t>Fiche d’identité et présentation du secteur d’activités de l’entreprise Mubiz</w:t>
            </w:r>
            <w:r w:rsidR="00CD27DD">
              <w:rPr>
                <w:noProof/>
                <w:webHidden/>
              </w:rPr>
              <w:tab/>
            </w:r>
            <w:r w:rsidR="00CD27DD">
              <w:rPr>
                <w:noProof/>
                <w:webHidden/>
              </w:rPr>
              <w:fldChar w:fldCharType="begin"/>
            </w:r>
            <w:r w:rsidR="00CD27DD">
              <w:rPr>
                <w:noProof/>
                <w:webHidden/>
              </w:rPr>
              <w:instrText xml:space="preserve"> PAGEREF _Toc476561654 \h </w:instrText>
            </w:r>
            <w:r w:rsidR="00CD27DD">
              <w:rPr>
                <w:noProof/>
                <w:webHidden/>
              </w:rPr>
            </w:r>
            <w:r w:rsidR="00CD27DD">
              <w:rPr>
                <w:noProof/>
                <w:webHidden/>
              </w:rPr>
              <w:fldChar w:fldCharType="separate"/>
            </w:r>
            <w:r w:rsidR="00CD27DD">
              <w:rPr>
                <w:noProof/>
                <w:webHidden/>
              </w:rPr>
              <w:t>3</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55" w:history="1">
            <w:r w:rsidR="00CD27DD" w:rsidRPr="000B30FE">
              <w:rPr>
                <w:rStyle w:val="Hyperlink"/>
                <w:noProof/>
              </w:rPr>
              <w:t>Contexte</w:t>
            </w:r>
            <w:r w:rsidR="00CD27DD">
              <w:rPr>
                <w:noProof/>
                <w:webHidden/>
              </w:rPr>
              <w:tab/>
            </w:r>
            <w:r w:rsidR="00CD27DD">
              <w:rPr>
                <w:noProof/>
                <w:webHidden/>
              </w:rPr>
              <w:fldChar w:fldCharType="begin"/>
            </w:r>
            <w:r w:rsidR="00CD27DD">
              <w:rPr>
                <w:noProof/>
                <w:webHidden/>
              </w:rPr>
              <w:instrText xml:space="preserve"> PAGEREF _Toc476561655 \h </w:instrText>
            </w:r>
            <w:r w:rsidR="00CD27DD">
              <w:rPr>
                <w:noProof/>
                <w:webHidden/>
              </w:rPr>
            </w:r>
            <w:r w:rsidR="00CD27DD">
              <w:rPr>
                <w:noProof/>
                <w:webHidden/>
              </w:rPr>
              <w:fldChar w:fldCharType="separate"/>
            </w:r>
            <w:r w:rsidR="00CD27DD">
              <w:rPr>
                <w:noProof/>
                <w:webHidden/>
              </w:rPr>
              <w:t>4</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56" w:history="1">
            <w:r w:rsidR="00CD27DD" w:rsidRPr="000B30FE">
              <w:rPr>
                <w:rStyle w:val="Hyperlink"/>
                <w:noProof/>
              </w:rPr>
              <w:t>Titre 2 : police calibri – taille 14 – bleu foncé – simple</w:t>
            </w:r>
            <w:r w:rsidR="00CD27DD">
              <w:rPr>
                <w:noProof/>
                <w:webHidden/>
              </w:rPr>
              <w:tab/>
            </w:r>
            <w:r w:rsidR="00CD27DD">
              <w:rPr>
                <w:noProof/>
                <w:webHidden/>
              </w:rPr>
              <w:fldChar w:fldCharType="begin"/>
            </w:r>
            <w:r w:rsidR="00CD27DD">
              <w:rPr>
                <w:noProof/>
                <w:webHidden/>
              </w:rPr>
              <w:instrText xml:space="preserve"> PAGEREF _Toc476561656 \h </w:instrText>
            </w:r>
            <w:r w:rsidR="00CD27DD">
              <w:rPr>
                <w:noProof/>
                <w:webHidden/>
              </w:rPr>
            </w:r>
            <w:r w:rsidR="00CD27DD">
              <w:rPr>
                <w:noProof/>
                <w:webHidden/>
              </w:rPr>
              <w:fldChar w:fldCharType="separate"/>
            </w:r>
            <w:r w:rsidR="00CD27DD">
              <w:rPr>
                <w:noProof/>
                <w:webHidden/>
              </w:rPr>
              <w:t>4</w:t>
            </w:r>
            <w:r w:rsidR="00CD27DD">
              <w:rPr>
                <w:noProof/>
                <w:webHidden/>
              </w:rPr>
              <w:fldChar w:fldCharType="end"/>
            </w:r>
          </w:hyperlink>
        </w:p>
        <w:p w:rsidR="00CD27DD" w:rsidRDefault="00652F47">
          <w:pPr>
            <w:pStyle w:val="Verzeichnis3"/>
            <w:tabs>
              <w:tab w:val="right" w:pos="9062"/>
            </w:tabs>
            <w:rPr>
              <w:rFonts w:eastAsiaTheme="minorEastAsia" w:cstheme="minorBidi"/>
              <w:noProof/>
              <w:sz w:val="22"/>
              <w:szCs w:val="22"/>
              <w:lang w:val="de-DE" w:eastAsia="de-DE"/>
            </w:rPr>
          </w:pPr>
          <w:hyperlink w:anchor="_Toc476561657" w:history="1">
            <w:r w:rsidR="00CD27DD" w:rsidRPr="000B30FE">
              <w:rPr>
                <w:rStyle w:val="Hyperlink"/>
                <w:noProof/>
              </w:rPr>
              <w:t>Titre 3 : police calibri – taille 12 – noir simple souligné</w:t>
            </w:r>
            <w:r w:rsidR="00CD27DD">
              <w:rPr>
                <w:noProof/>
                <w:webHidden/>
              </w:rPr>
              <w:tab/>
            </w:r>
            <w:r w:rsidR="00CD27DD">
              <w:rPr>
                <w:noProof/>
                <w:webHidden/>
              </w:rPr>
              <w:fldChar w:fldCharType="begin"/>
            </w:r>
            <w:r w:rsidR="00CD27DD">
              <w:rPr>
                <w:noProof/>
                <w:webHidden/>
              </w:rPr>
              <w:instrText xml:space="preserve"> PAGEREF _Toc476561657 \h </w:instrText>
            </w:r>
            <w:r w:rsidR="00CD27DD">
              <w:rPr>
                <w:noProof/>
                <w:webHidden/>
              </w:rPr>
            </w:r>
            <w:r w:rsidR="00CD27DD">
              <w:rPr>
                <w:noProof/>
                <w:webHidden/>
              </w:rPr>
              <w:fldChar w:fldCharType="separate"/>
            </w:r>
            <w:r w:rsidR="00CD27DD">
              <w:rPr>
                <w:noProof/>
                <w:webHidden/>
              </w:rPr>
              <w:t>4</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58" w:history="1">
            <w:r w:rsidR="00CD27DD" w:rsidRPr="000B30FE">
              <w:rPr>
                <w:rStyle w:val="Hyperlink"/>
                <w:noProof/>
              </w:rPr>
              <w:t>Problématique</w:t>
            </w:r>
            <w:r w:rsidR="00CD27DD">
              <w:rPr>
                <w:noProof/>
                <w:webHidden/>
              </w:rPr>
              <w:tab/>
            </w:r>
            <w:r w:rsidR="00CD27DD">
              <w:rPr>
                <w:noProof/>
                <w:webHidden/>
              </w:rPr>
              <w:fldChar w:fldCharType="begin"/>
            </w:r>
            <w:r w:rsidR="00CD27DD">
              <w:rPr>
                <w:noProof/>
                <w:webHidden/>
              </w:rPr>
              <w:instrText xml:space="preserve"> PAGEREF _Toc476561658 \h </w:instrText>
            </w:r>
            <w:r w:rsidR="00CD27DD">
              <w:rPr>
                <w:noProof/>
                <w:webHidden/>
              </w:rPr>
            </w:r>
            <w:r w:rsidR="00CD27DD">
              <w:rPr>
                <w:noProof/>
                <w:webHidden/>
              </w:rPr>
              <w:fldChar w:fldCharType="separate"/>
            </w:r>
            <w:r w:rsidR="00CD27DD">
              <w:rPr>
                <w:noProof/>
                <w:webHidden/>
              </w:rPr>
              <w:t>5</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59" w:history="1">
            <w:r w:rsidR="00CD27DD" w:rsidRPr="000B30FE">
              <w:rPr>
                <w:rStyle w:val="Hyperlink"/>
                <w:noProof/>
              </w:rPr>
              <w:t>Méthodologie et technologies</w:t>
            </w:r>
            <w:r w:rsidR="00CD27DD">
              <w:rPr>
                <w:noProof/>
                <w:webHidden/>
              </w:rPr>
              <w:tab/>
            </w:r>
            <w:r w:rsidR="00CD27DD">
              <w:rPr>
                <w:noProof/>
                <w:webHidden/>
              </w:rPr>
              <w:fldChar w:fldCharType="begin"/>
            </w:r>
            <w:r w:rsidR="00CD27DD">
              <w:rPr>
                <w:noProof/>
                <w:webHidden/>
              </w:rPr>
              <w:instrText xml:space="preserve"> PAGEREF _Toc476561659 \h </w:instrText>
            </w:r>
            <w:r w:rsidR="00CD27DD">
              <w:rPr>
                <w:noProof/>
                <w:webHidden/>
              </w:rPr>
            </w:r>
            <w:r w:rsidR="00CD27DD">
              <w:rPr>
                <w:noProof/>
                <w:webHidden/>
              </w:rPr>
              <w:fldChar w:fldCharType="separate"/>
            </w:r>
            <w:r w:rsidR="00CD27DD">
              <w:rPr>
                <w:noProof/>
                <w:webHidden/>
              </w:rPr>
              <w:t>6</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60" w:history="1">
            <w:r w:rsidR="00CD27DD" w:rsidRPr="000B30FE">
              <w:rPr>
                <w:rStyle w:val="Hyperlink"/>
                <w:noProof/>
              </w:rPr>
              <w:t>Choix de la méthodologie</w:t>
            </w:r>
            <w:r w:rsidR="00CD27DD">
              <w:rPr>
                <w:noProof/>
                <w:webHidden/>
              </w:rPr>
              <w:tab/>
            </w:r>
            <w:r w:rsidR="00CD27DD">
              <w:rPr>
                <w:noProof/>
                <w:webHidden/>
              </w:rPr>
              <w:fldChar w:fldCharType="begin"/>
            </w:r>
            <w:r w:rsidR="00CD27DD">
              <w:rPr>
                <w:noProof/>
                <w:webHidden/>
              </w:rPr>
              <w:instrText xml:space="preserve"> PAGEREF _Toc476561660 \h </w:instrText>
            </w:r>
            <w:r w:rsidR="00CD27DD">
              <w:rPr>
                <w:noProof/>
                <w:webHidden/>
              </w:rPr>
            </w:r>
            <w:r w:rsidR="00CD27DD">
              <w:rPr>
                <w:noProof/>
                <w:webHidden/>
              </w:rPr>
              <w:fldChar w:fldCharType="separate"/>
            </w:r>
            <w:r w:rsidR="00CD27DD">
              <w:rPr>
                <w:noProof/>
                <w:webHidden/>
              </w:rPr>
              <w:t>6</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61" w:history="1">
            <w:r w:rsidR="00CD27DD" w:rsidRPr="000B30FE">
              <w:rPr>
                <w:rStyle w:val="Hyperlink"/>
                <w:noProof/>
              </w:rPr>
              <w:t>Choix des technologies et outils</w:t>
            </w:r>
            <w:r w:rsidR="00CD27DD">
              <w:rPr>
                <w:noProof/>
                <w:webHidden/>
              </w:rPr>
              <w:tab/>
            </w:r>
            <w:r w:rsidR="00CD27DD">
              <w:rPr>
                <w:noProof/>
                <w:webHidden/>
              </w:rPr>
              <w:fldChar w:fldCharType="begin"/>
            </w:r>
            <w:r w:rsidR="00CD27DD">
              <w:rPr>
                <w:noProof/>
                <w:webHidden/>
              </w:rPr>
              <w:instrText xml:space="preserve"> PAGEREF _Toc476561661 \h </w:instrText>
            </w:r>
            <w:r w:rsidR="00CD27DD">
              <w:rPr>
                <w:noProof/>
                <w:webHidden/>
              </w:rPr>
            </w:r>
            <w:r w:rsidR="00CD27DD">
              <w:rPr>
                <w:noProof/>
                <w:webHidden/>
              </w:rPr>
              <w:fldChar w:fldCharType="separate"/>
            </w:r>
            <w:r w:rsidR="00CD27DD">
              <w:rPr>
                <w:noProof/>
                <w:webHidden/>
              </w:rPr>
              <w:t>6</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62" w:history="1">
            <w:r w:rsidR="00CD27DD" w:rsidRPr="000B30FE">
              <w:rPr>
                <w:rStyle w:val="Hyperlink"/>
                <w:noProof/>
              </w:rPr>
              <w:t>Titre 2 : police calibri – taille 14 – bleu foncé – simple</w:t>
            </w:r>
            <w:r w:rsidR="00CD27DD">
              <w:rPr>
                <w:noProof/>
                <w:webHidden/>
              </w:rPr>
              <w:tab/>
            </w:r>
            <w:r w:rsidR="00CD27DD">
              <w:rPr>
                <w:noProof/>
                <w:webHidden/>
              </w:rPr>
              <w:fldChar w:fldCharType="begin"/>
            </w:r>
            <w:r w:rsidR="00CD27DD">
              <w:rPr>
                <w:noProof/>
                <w:webHidden/>
              </w:rPr>
              <w:instrText xml:space="preserve"> PAGEREF _Toc476561662 \h </w:instrText>
            </w:r>
            <w:r w:rsidR="00CD27DD">
              <w:rPr>
                <w:noProof/>
                <w:webHidden/>
              </w:rPr>
            </w:r>
            <w:r w:rsidR="00CD27DD">
              <w:rPr>
                <w:noProof/>
                <w:webHidden/>
              </w:rPr>
              <w:fldChar w:fldCharType="separate"/>
            </w:r>
            <w:r w:rsidR="00CD27DD">
              <w:rPr>
                <w:noProof/>
                <w:webHidden/>
              </w:rPr>
              <w:t>7</w:t>
            </w:r>
            <w:r w:rsidR="00CD27DD">
              <w:rPr>
                <w:noProof/>
                <w:webHidden/>
              </w:rPr>
              <w:fldChar w:fldCharType="end"/>
            </w:r>
          </w:hyperlink>
        </w:p>
        <w:p w:rsidR="00CD27DD" w:rsidRDefault="00652F47">
          <w:pPr>
            <w:pStyle w:val="Verzeichnis3"/>
            <w:tabs>
              <w:tab w:val="right" w:pos="9062"/>
            </w:tabs>
            <w:rPr>
              <w:rFonts w:eastAsiaTheme="minorEastAsia" w:cstheme="minorBidi"/>
              <w:noProof/>
              <w:sz w:val="22"/>
              <w:szCs w:val="22"/>
              <w:lang w:val="de-DE" w:eastAsia="de-DE"/>
            </w:rPr>
          </w:pPr>
          <w:hyperlink w:anchor="_Toc476561663" w:history="1">
            <w:r w:rsidR="00CD27DD" w:rsidRPr="000B30FE">
              <w:rPr>
                <w:rStyle w:val="Hyperlink"/>
                <w:noProof/>
              </w:rPr>
              <w:t>Titre 3 : police calibri – taille 12 – noir simple souligné</w:t>
            </w:r>
            <w:r w:rsidR="00CD27DD">
              <w:rPr>
                <w:noProof/>
                <w:webHidden/>
              </w:rPr>
              <w:tab/>
            </w:r>
            <w:r w:rsidR="00CD27DD">
              <w:rPr>
                <w:noProof/>
                <w:webHidden/>
              </w:rPr>
              <w:fldChar w:fldCharType="begin"/>
            </w:r>
            <w:r w:rsidR="00CD27DD">
              <w:rPr>
                <w:noProof/>
                <w:webHidden/>
              </w:rPr>
              <w:instrText xml:space="preserve"> PAGEREF _Toc476561663 \h </w:instrText>
            </w:r>
            <w:r w:rsidR="00CD27DD">
              <w:rPr>
                <w:noProof/>
                <w:webHidden/>
              </w:rPr>
            </w:r>
            <w:r w:rsidR="00CD27DD">
              <w:rPr>
                <w:noProof/>
                <w:webHidden/>
              </w:rPr>
              <w:fldChar w:fldCharType="separate"/>
            </w:r>
            <w:r w:rsidR="00CD27DD">
              <w:rPr>
                <w:noProof/>
                <w:webHidden/>
              </w:rPr>
              <w:t>7</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64" w:history="1">
            <w:r w:rsidR="00CD27DD" w:rsidRPr="000B30FE">
              <w:rPr>
                <w:rStyle w:val="Hyperlink"/>
                <w:noProof/>
              </w:rPr>
              <w:t>Planning</w:t>
            </w:r>
            <w:r w:rsidR="00CD27DD">
              <w:rPr>
                <w:noProof/>
                <w:webHidden/>
              </w:rPr>
              <w:tab/>
            </w:r>
            <w:r w:rsidR="00CD27DD">
              <w:rPr>
                <w:noProof/>
                <w:webHidden/>
              </w:rPr>
              <w:fldChar w:fldCharType="begin"/>
            </w:r>
            <w:r w:rsidR="00CD27DD">
              <w:rPr>
                <w:noProof/>
                <w:webHidden/>
              </w:rPr>
              <w:instrText xml:space="preserve"> PAGEREF _Toc476561664 \h </w:instrText>
            </w:r>
            <w:r w:rsidR="00CD27DD">
              <w:rPr>
                <w:noProof/>
                <w:webHidden/>
              </w:rPr>
            </w:r>
            <w:r w:rsidR="00CD27DD">
              <w:rPr>
                <w:noProof/>
                <w:webHidden/>
              </w:rPr>
              <w:fldChar w:fldCharType="separate"/>
            </w:r>
            <w:r w:rsidR="00CD27DD">
              <w:rPr>
                <w:noProof/>
                <w:webHidden/>
              </w:rPr>
              <w:t>7</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65" w:history="1">
            <w:r w:rsidR="00CD27DD" w:rsidRPr="000B30FE">
              <w:rPr>
                <w:rStyle w:val="Hyperlink"/>
                <w:noProof/>
              </w:rPr>
              <w:t>Titre 2 : police calibri – taille 14 – bleu foncé – simple</w:t>
            </w:r>
            <w:r w:rsidR="00CD27DD">
              <w:rPr>
                <w:noProof/>
                <w:webHidden/>
              </w:rPr>
              <w:tab/>
            </w:r>
            <w:r w:rsidR="00CD27DD">
              <w:rPr>
                <w:noProof/>
                <w:webHidden/>
              </w:rPr>
              <w:fldChar w:fldCharType="begin"/>
            </w:r>
            <w:r w:rsidR="00CD27DD">
              <w:rPr>
                <w:noProof/>
                <w:webHidden/>
              </w:rPr>
              <w:instrText xml:space="preserve"> PAGEREF _Toc476561665 \h </w:instrText>
            </w:r>
            <w:r w:rsidR="00CD27DD">
              <w:rPr>
                <w:noProof/>
                <w:webHidden/>
              </w:rPr>
            </w:r>
            <w:r w:rsidR="00CD27DD">
              <w:rPr>
                <w:noProof/>
                <w:webHidden/>
              </w:rPr>
              <w:fldChar w:fldCharType="separate"/>
            </w:r>
            <w:r w:rsidR="00CD27DD">
              <w:rPr>
                <w:noProof/>
                <w:webHidden/>
              </w:rPr>
              <w:t>8</w:t>
            </w:r>
            <w:r w:rsidR="00CD27DD">
              <w:rPr>
                <w:noProof/>
                <w:webHidden/>
              </w:rPr>
              <w:fldChar w:fldCharType="end"/>
            </w:r>
          </w:hyperlink>
        </w:p>
        <w:p w:rsidR="00CD27DD" w:rsidRDefault="00652F47">
          <w:pPr>
            <w:pStyle w:val="Verzeichnis3"/>
            <w:tabs>
              <w:tab w:val="right" w:pos="9062"/>
            </w:tabs>
            <w:rPr>
              <w:rFonts w:eastAsiaTheme="minorEastAsia" w:cstheme="minorBidi"/>
              <w:noProof/>
              <w:sz w:val="22"/>
              <w:szCs w:val="22"/>
              <w:lang w:val="de-DE" w:eastAsia="de-DE"/>
            </w:rPr>
          </w:pPr>
          <w:hyperlink w:anchor="_Toc476561666" w:history="1">
            <w:r w:rsidR="00CD27DD" w:rsidRPr="000B30FE">
              <w:rPr>
                <w:rStyle w:val="Hyperlink"/>
                <w:noProof/>
              </w:rPr>
              <w:t>Titre 3 : police calibri – taille 12 – noir simple souligné</w:t>
            </w:r>
            <w:r w:rsidR="00CD27DD">
              <w:rPr>
                <w:noProof/>
                <w:webHidden/>
              </w:rPr>
              <w:tab/>
            </w:r>
            <w:r w:rsidR="00CD27DD">
              <w:rPr>
                <w:noProof/>
                <w:webHidden/>
              </w:rPr>
              <w:fldChar w:fldCharType="begin"/>
            </w:r>
            <w:r w:rsidR="00CD27DD">
              <w:rPr>
                <w:noProof/>
                <w:webHidden/>
              </w:rPr>
              <w:instrText xml:space="preserve"> PAGEREF _Toc476561666 \h </w:instrText>
            </w:r>
            <w:r w:rsidR="00CD27DD">
              <w:rPr>
                <w:noProof/>
                <w:webHidden/>
              </w:rPr>
            </w:r>
            <w:r w:rsidR="00CD27DD">
              <w:rPr>
                <w:noProof/>
                <w:webHidden/>
              </w:rPr>
              <w:fldChar w:fldCharType="separate"/>
            </w:r>
            <w:r w:rsidR="00CD27DD">
              <w:rPr>
                <w:noProof/>
                <w:webHidden/>
              </w:rPr>
              <w:t>8</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67" w:history="1">
            <w:r w:rsidR="00CD27DD" w:rsidRPr="000B30FE">
              <w:rPr>
                <w:rStyle w:val="Hyperlink"/>
                <w:noProof/>
              </w:rPr>
              <w:t>Travail réalisé</w:t>
            </w:r>
            <w:r w:rsidR="00CD27DD">
              <w:rPr>
                <w:noProof/>
                <w:webHidden/>
              </w:rPr>
              <w:tab/>
            </w:r>
            <w:r w:rsidR="00CD27DD">
              <w:rPr>
                <w:noProof/>
                <w:webHidden/>
              </w:rPr>
              <w:fldChar w:fldCharType="begin"/>
            </w:r>
            <w:r w:rsidR="00CD27DD">
              <w:rPr>
                <w:noProof/>
                <w:webHidden/>
              </w:rPr>
              <w:instrText xml:space="preserve"> PAGEREF _Toc476561667 \h </w:instrText>
            </w:r>
            <w:r w:rsidR="00CD27DD">
              <w:rPr>
                <w:noProof/>
                <w:webHidden/>
              </w:rPr>
            </w:r>
            <w:r w:rsidR="00CD27DD">
              <w:rPr>
                <w:noProof/>
                <w:webHidden/>
              </w:rPr>
              <w:fldChar w:fldCharType="separate"/>
            </w:r>
            <w:r w:rsidR="00CD27DD">
              <w:rPr>
                <w:noProof/>
                <w:webHidden/>
              </w:rPr>
              <w:t>8</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68" w:history="1">
            <w:r w:rsidR="00CD27DD" w:rsidRPr="000B30FE">
              <w:rPr>
                <w:rStyle w:val="Hyperlink"/>
                <w:noProof/>
              </w:rPr>
              <w:t>Rédaction du cahier des charges</w:t>
            </w:r>
            <w:r w:rsidR="00CD27DD">
              <w:rPr>
                <w:noProof/>
                <w:webHidden/>
              </w:rPr>
              <w:tab/>
            </w:r>
            <w:r w:rsidR="00CD27DD">
              <w:rPr>
                <w:noProof/>
                <w:webHidden/>
              </w:rPr>
              <w:fldChar w:fldCharType="begin"/>
            </w:r>
            <w:r w:rsidR="00CD27DD">
              <w:rPr>
                <w:noProof/>
                <w:webHidden/>
              </w:rPr>
              <w:instrText xml:space="preserve"> PAGEREF _Toc476561668 \h </w:instrText>
            </w:r>
            <w:r w:rsidR="00CD27DD">
              <w:rPr>
                <w:noProof/>
                <w:webHidden/>
              </w:rPr>
            </w:r>
            <w:r w:rsidR="00CD27DD">
              <w:rPr>
                <w:noProof/>
                <w:webHidden/>
              </w:rPr>
              <w:fldChar w:fldCharType="separate"/>
            </w:r>
            <w:r w:rsidR="00CD27DD">
              <w:rPr>
                <w:noProof/>
                <w:webHidden/>
              </w:rPr>
              <w:t>8</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69" w:history="1">
            <w:r w:rsidR="00CD27DD" w:rsidRPr="000B30FE">
              <w:rPr>
                <w:rStyle w:val="Hyperlink"/>
                <w:noProof/>
              </w:rPr>
              <w:t>Analyse</w:t>
            </w:r>
            <w:r w:rsidR="00CD27DD">
              <w:rPr>
                <w:noProof/>
                <w:webHidden/>
              </w:rPr>
              <w:tab/>
            </w:r>
            <w:r w:rsidR="00CD27DD">
              <w:rPr>
                <w:noProof/>
                <w:webHidden/>
              </w:rPr>
              <w:fldChar w:fldCharType="begin"/>
            </w:r>
            <w:r w:rsidR="00CD27DD">
              <w:rPr>
                <w:noProof/>
                <w:webHidden/>
              </w:rPr>
              <w:instrText xml:space="preserve"> PAGEREF _Toc476561669 \h </w:instrText>
            </w:r>
            <w:r w:rsidR="00CD27DD">
              <w:rPr>
                <w:noProof/>
                <w:webHidden/>
              </w:rPr>
            </w:r>
            <w:r w:rsidR="00CD27DD">
              <w:rPr>
                <w:noProof/>
                <w:webHidden/>
              </w:rPr>
              <w:fldChar w:fldCharType="separate"/>
            </w:r>
            <w:r w:rsidR="00CD27DD">
              <w:rPr>
                <w:noProof/>
                <w:webHidden/>
              </w:rPr>
              <w:t>8</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70" w:history="1">
            <w:r w:rsidR="00CD27DD" w:rsidRPr="000B30FE">
              <w:rPr>
                <w:rStyle w:val="Hyperlink"/>
                <w:noProof/>
              </w:rPr>
              <w:t>Design</w:t>
            </w:r>
            <w:r w:rsidR="00CD27DD">
              <w:rPr>
                <w:noProof/>
                <w:webHidden/>
              </w:rPr>
              <w:tab/>
            </w:r>
            <w:r w:rsidR="00CD27DD">
              <w:rPr>
                <w:noProof/>
                <w:webHidden/>
              </w:rPr>
              <w:fldChar w:fldCharType="begin"/>
            </w:r>
            <w:r w:rsidR="00CD27DD">
              <w:rPr>
                <w:noProof/>
                <w:webHidden/>
              </w:rPr>
              <w:instrText xml:space="preserve"> PAGEREF _Toc476561670 \h </w:instrText>
            </w:r>
            <w:r w:rsidR="00CD27DD">
              <w:rPr>
                <w:noProof/>
                <w:webHidden/>
              </w:rPr>
            </w:r>
            <w:r w:rsidR="00CD27DD">
              <w:rPr>
                <w:noProof/>
                <w:webHidden/>
              </w:rPr>
              <w:fldChar w:fldCharType="separate"/>
            </w:r>
            <w:r w:rsidR="00CD27DD">
              <w:rPr>
                <w:noProof/>
                <w:webHidden/>
              </w:rPr>
              <w:t>9</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71" w:history="1">
            <w:r w:rsidR="00CD27DD" w:rsidRPr="000B30FE">
              <w:rPr>
                <w:rStyle w:val="Hyperlink"/>
                <w:noProof/>
              </w:rPr>
              <w:t>Implémentation/Codage</w:t>
            </w:r>
            <w:r w:rsidR="00CD27DD">
              <w:rPr>
                <w:noProof/>
                <w:webHidden/>
              </w:rPr>
              <w:tab/>
            </w:r>
            <w:r w:rsidR="00CD27DD">
              <w:rPr>
                <w:noProof/>
                <w:webHidden/>
              </w:rPr>
              <w:fldChar w:fldCharType="begin"/>
            </w:r>
            <w:r w:rsidR="00CD27DD">
              <w:rPr>
                <w:noProof/>
                <w:webHidden/>
              </w:rPr>
              <w:instrText xml:space="preserve"> PAGEREF _Toc476561671 \h </w:instrText>
            </w:r>
            <w:r w:rsidR="00CD27DD">
              <w:rPr>
                <w:noProof/>
                <w:webHidden/>
              </w:rPr>
            </w:r>
            <w:r w:rsidR="00CD27DD">
              <w:rPr>
                <w:noProof/>
                <w:webHidden/>
              </w:rPr>
              <w:fldChar w:fldCharType="separate"/>
            </w:r>
            <w:r w:rsidR="00CD27DD">
              <w:rPr>
                <w:noProof/>
                <w:webHidden/>
              </w:rPr>
              <w:t>9</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72" w:history="1">
            <w:r w:rsidR="00CD27DD" w:rsidRPr="000B30FE">
              <w:rPr>
                <w:rStyle w:val="Hyperlink"/>
                <w:noProof/>
              </w:rPr>
              <w:t>Tests</w:t>
            </w:r>
            <w:r w:rsidR="00CD27DD">
              <w:rPr>
                <w:noProof/>
                <w:webHidden/>
              </w:rPr>
              <w:tab/>
            </w:r>
            <w:r w:rsidR="00CD27DD">
              <w:rPr>
                <w:noProof/>
                <w:webHidden/>
              </w:rPr>
              <w:fldChar w:fldCharType="begin"/>
            </w:r>
            <w:r w:rsidR="00CD27DD">
              <w:rPr>
                <w:noProof/>
                <w:webHidden/>
              </w:rPr>
              <w:instrText xml:space="preserve"> PAGEREF _Toc476561672 \h </w:instrText>
            </w:r>
            <w:r w:rsidR="00CD27DD">
              <w:rPr>
                <w:noProof/>
                <w:webHidden/>
              </w:rPr>
            </w:r>
            <w:r w:rsidR="00CD27DD">
              <w:rPr>
                <w:noProof/>
                <w:webHidden/>
              </w:rPr>
              <w:fldChar w:fldCharType="separate"/>
            </w:r>
            <w:r w:rsidR="00CD27DD">
              <w:rPr>
                <w:noProof/>
                <w:webHidden/>
              </w:rPr>
              <w:t>9</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73" w:history="1">
            <w:r w:rsidR="00CD27DD" w:rsidRPr="000B30FE">
              <w:rPr>
                <w:rStyle w:val="Hyperlink"/>
                <w:noProof/>
              </w:rPr>
              <w:t>Résultats</w:t>
            </w:r>
            <w:r w:rsidR="00CD27DD">
              <w:rPr>
                <w:noProof/>
                <w:webHidden/>
              </w:rPr>
              <w:tab/>
            </w:r>
            <w:r w:rsidR="00CD27DD">
              <w:rPr>
                <w:noProof/>
                <w:webHidden/>
              </w:rPr>
              <w:fldChar w:fldCharType="begin"/>
            </w:r>
            <w:r w:rsidR="00CD27DD">
              <w:rPr>
                <w:noProof/>
                <w:webHidden/>
              </w:rPr>
              <w:instrText xml:space="preserve"> PAGEREF _Toc476561673 \h </w:instrText>
            </w:r>
            <w:r w:rsidR="00CD27DD">
              <w:rPr>
                <w:noProof/>
                <w:webHidden/>
              </w:rPr>
            </w:r>
            <w:r w:rsidR="00CD27DD">
              <w:rPr>
                <w:noProof/>
                <w:webHidden/>
              </w:rPr>
              <w:fldChar w:fldCharType="separate"/>
            </w:r>
            <w:r w:rsidR="00CD27DD">
              <w:rPr>
                <w:noProof/>
                <w:webHidden/>
              </w:rPr>
              <w:t>9</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74" w:history="1">
            <w:r w:rsidR="00CD27DD" w:rsidRPr="000B30FE">
              <w:rPr>
                <w:rStyle w:val="Hyperlink"/>
                <w:noProof/>
              </w:rPr>
              <w:t>Titre 2 : police calibri – taille 14 – bleu foncé – simple</w:t>
            </w:r>
            <w:r w:rsidR="00CD27DD">
              <w:rPr>
                <w:noProof/>
                <w:webHidden/>
              </w:rPr>
              <w:tab/>
            </w:r>
            <w:r w:rsidR="00CD27DD">
              <w:rPr>
                <w:noProof/>
                <w:webHidden/>
              </w:rPr>
              <w:fldChar w:fldCharType="begin"/>
            </w:r>
            <w:r w:rsidR="00CD27DD">
              <w:rPr>
                <w:noProof/>
                <w:webHidden/>
              </w:rPr>
              <w:instrText xml:space="preserve"> PAGEREF _Toc476561674 \h </w:instrText>
            </w:r>
            <w:r w:rsidR="00CD27DD">
              <w:rPr>
                <w:noProof/>
                <w:webHidden/>
              </w:rPr>
            </w:r>
            <w:r w:rsidR="00CD27DD">
              <w:rPr>
                <w:noProof/>
                <w:webHidden/>
              </w:rPr>
              <w:fldChar w:fldCharType="separate"/>
            </w:r>
            <w:r w:rsidR="00CD27DD">
              <w:rPr>
                <w:noProof/>
                <w:webHidden/>
              </w:rPr>
              <w:t>10</w:t>
            </w:r>
            <w:r w:rsidR="00CD27DD">
              <w:rPr>
                <w:noProof/>
                <w:webHidden/>
              </w:rPr>
              <w:fldChar w:fldCharType="end"/>
            </w:r>
          </w:hyperlink>
        </w:p>
        <w:p w:rsidR="00CD27DD" w:rsidRDefault="00652F47">
          <w:pPr>
            <w:pStyle w:val="Verzeichnis3"/>
            <w:tabs>
              <w:tab w:val="right" w:pos="9062"/>
            </w:tabs>
            <w:rPr>
              <w:rFonts w:eastAsiaTheme="minorEastAsia" w:cstheme="minorBidi"/>
              <w:noProof/>
              <w:sz w:val="22"/>
              <w:szCs w:val="22"/>
              <w:lang w:val="de-DE" w:eastAsia="de-DE"/>
            </w:rPr>
          </w:pPr>
          <w:hyperlink w:anchor="_Toc476561675" w:history="1">
            <w:r w:rsidR="00CD27DD" w:rsidRPr="000B30FE">
              <w:rPr>
                <w:rStyle w:val="Hyperlink"/>
                <w:noProof/>
              </w:rPr>
              <w:t>Titre 3 : police calibri – taille 12 – noir simple souligné</w:t>
            </w:r>
            <w:r w:rsidR="00CD27DD">
              <w:rPr>
                <w:noProof/>
                <w:webHidden/>
              </w:rPr>
              <w:tab/>
            </w:r>
            <w:r w:rsidR="00CD27DD">
              <w:rPr>
                <w:noProof/>
                <w:webHidden/>
              </w:rPr>
              <w:fldChar w:fldCharType="begin"/>
            </w:r>
            <w:r w:rsidR="00CD27DD">
              <w:rPr>
                <w:noProof/>
                <w:webHidden/>
              </w:rPr>
              <w:instrText xml:space="preserve"> PAGEREF _Toc476561675 \h </w:instrText>
            </w:r>
            <w:r w:rsidR="00CD27DD">
              <w:rPr>
                <w:noProof/>
                <w:webHidden/>
              </w:rPr>
            </w:r>
            <w:r w:rsidR="00CD27DD">
              <w:rPr>
                <w:noProof/>
                <w:webHidden/>
              </w:rPr>
              <w:fldChar w:fldCharType="separate"/>
            </w:r>
            <w:r w:rsidR="00CD27DD">
              <w:rPr>
                <w:noProof/>
                <w:webHidden/>
              </w:rPr>
              <w:t>10</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76" w:history="1">
            <w:r w:rsidR="00CD27DD" w:rsidRPr="000B30FE">
              <w:rPr>
                <w:rStyle w:val="Hyperlink"/>
                <w:noProof/>
              </w:rPr>
              <w:t>Conclusion</w:t>
            </w:r>
            <w:r w:rsidR="00CD27DD">
              <w:rPr>
                <w:noProof/>
                <w:webHidden/>
              </w:rPr>
              <w:tab/>
            </w:r>
            <w:r w:rsidR="00CD27DD">
              <w:rPr>
                <w:noProof/>
                <w:webHidden/>
              </w:rPr>
              <w:fldChar w:fldCharType="begin"/>
            </w:r>
            <w:r w:rsidR="00CD27DD">
              <w:rPr>
                <w:noProof/>
                <w:webHidden/>
              </w:rPr>
              <w:instrText xml:space="preserve"> PAGEREF _Toc476561676 \h </w:instrText>
            </w:r>
            <w:r w:rsidR="00CD27DD">
              <w:rPr>
                <w:noProof/>
                <w:webHidden/>
              </w:rPr>
            </w:r>
            <w:r w:rsidR="00CD27DD">
              <w:rPr>
                <w:noProof/>
                <w:webHidden/>
              </w:rPr>
              <w:fldChar w:fldCharType="separate"/>
            </w:r>
            <w:r w:rsidR="00CD27DD">
              <w:rPr>
                <w:noProof/>
                <w:webHidden/>
              </w:rPr>
              <w:t>10</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77" w:history="1">
            <w:r w:rsidR="00CD27DD" w:rsidRPr="000B30FE">
              <w:rPr>
                <w:rStyle w:val="Hyperlink"/>
                <w:noProof/>
              </w:rPr>
              <w:t>Titre 2 : police calibri – taille 14 – bleu foncé – simple</w:t>
            </w:r>
            <w:r w:rsidR="00CD27DD">
              <w:rPr>
                <w:noProof/>
                <w:webHidden/>
              </w:rPr>
              <w:tab/>
            </w:r>
            <w:r w:rsidR="00CD27DD">
              <w:rPr>
                <w:noProof/>
                <w:webHidden/>
              </w:rPr>
              <w:fldChar w:fldCharType="begin"/>
            </w:r>
            <w:r w:rsidR="00CD27DD">
              <w:rPr>
                <w:noProof/>
                <w:webHidden/>
              </w:rPr>
              <w:instrText xml:space="preserve"> PAGEREF _Toc476561677 \h </w:instrText>
            </w:r>
            <w:r w:rsidR="00CD27DD">
              <w:rPr>
                <w:noProof/>
                <w:webHidden/>
              </w:rPr>
            </w:r>
            <w:r w:rsidR="00CD27DD">
              <w:rPr>
                <w:noProof/>
                <w:webHidden/>
              </w:rPr>
              <w:fldChar w:fldCharType="separate"/>
            </w:r>
            <w:r w:rsidR="00CD27DD">
              <w:rPr>
                <w:noProof/>
                <w:webHidden/>
              </w:rPr>
              <w:t>11</w:t>
            </w:r>
            <w:r w:rsidR="00CD27DD">
              <w:rPr>
                <w:noProof/>
                <w:webHidden/>
              </w:rPr>
              <w:fldChar w:fldCharType="end"/>
            </w:r>
          </w:hyperlink>
        </w:p>
        <w:p w:rsidR="00CD27DD" w:rsidRDefault="00652F47">
          <w:pPr>
            <w:pStyle w:val="Verzeichnis3"/>
            <w:tabs>
              <w:tab w:val="right" w:pos="9062"/>
            </w:tabs>
            <w:rPr>
              <w:rFonts w:eastAsiaTheme="minorEastAsia" w:cstheme="minorBidi"/>
              <w:noProof/>
              <w:sz w:val="22"/>
              <w:szCs w:val="22"/>
              <w:lang w:val="de-DE" w:eastAsia="de-DE"/>
            </w:rPr>
          </w:pPr>
          <w:hyperlink w:anchor="_Toc476561678" w:history="1">
            <w:r w:rsidR="00CD27DD" w:rsidRPr="000B30FE">
              <w:rPr>
                <w:rStyle w:val="Hyperlink"/>
                <w:noProof/>
              </w:rPr>
              <w:t>Titre 3 : police calibri – taille 12 – noir simple souligné</w:t>
            </w:r>
            <w:r w:rsidR="00CD27DD">
              <w:rPr>
                <w:noProof/>
                <w:webHidden/>
              </w:rPr>
              <w:tab/>
            </w:r>
            <w:r w:rsidR="00CD27DD">
              <w:rPr>
                <w:noProof/>
                <w:webHidden/>
              </w:rPr>
              <w:fldChar w:fldCharType="begin"/>
            </w:r>
            <w:r w:rsidR="00CD27DD">
              <w:rPr>
                <w:noProof/>
                <w:webHidden/>
              </w:rPr>
              <w:instrText xml:space="preserve"> PAGEREF _Toc476561678 \h </w:instrText>
            </w:r>
            <w:r w:rsidR="00CD27DD">
              <w:rPr>
                <w:noProof/>
                <w:webHidden/>
              </w:rPr>
            </w:r>
            <w:r w:rsidR="00CD27DD">
              <w:rPr>
                <w:noProof/>
                <w:webHidden/>
              </w:rPr>
              <w:fldChar w:fldCharType="separate"/>
            </w:r>
            <w:r w:rsidR="00CD27DD">
              <w:rPr>
                <w:noProof/>
                <w:webHidden/>
              </w:rPr>
              <w:t>11</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79" w:history="1">
            <w:r w:rsidR="00CD27DD" w:rsidRPr="000B30FE">
              <w:rPr>
                <w:rStyle w:val="Hyperlink"/>
                <w:noProof/>
              </w:rPr>
              <w:t>Documents de référence</w:t>
            </w:r>
            <w:r w:rsidR="00CD27DD">
              <w:rPr>
                <w:noProof/>
                <w:webHidden/>
              </w:rPr>
              <w:tab/>
            </w:r>
            <w:r w:rsidR="00CD27DD">
              <w:rPr>
                <w:noProof/>
                <w:webHidden/>
              </w:rPr>
              <w:fldChar w:fldCharType="begin"/>
            </w:r>
            <w:r w:rsidR="00CD27DD">
              <w:rPr>
                <w:noProof/>
                <w:webHidden/>
              </w:rPr>
              <w:instrText xml:space="preserve"> PAGEREF _Toc476561679 \h </w:instrText>
            </w:r>
            <w:r w:rsidR="00CD27DD">
              <w:rPr>
                <w:noProof/>
                <w:webHidden/>
              </w:rPr>
            </w:r>
            <w:r w:rsidR="00CD27DD">
              <w:rPr>
                <w:noProof/>
                <w:webHidden/>
              </w:rPr>
              <w:fldChar w:fldCharType="separate"/>
            </w:r>
            <w:r w:rsidR="00CD27DD">
              <w:rPr>
                <w:noProof/>
                <w:webHidden/>
              </w:rPr>
              <w:t>11</w:t>
            </w:r>
            <w:r w:rsidR="00CD27DD">
              <w:rPr>
                <w:noProof/>
                <w:webHidden/>
              </w:rPr>
              <w:fldChar w:fldCharType="end"/>
            </w:r>
          </w:hyperlink>
        </w:p>
        <w:p w:rsidR="00CD27DD" w:rsidRDefault="00652F47">
          <w:pPr>
            <w:pStyle w:val="Verzeichnis2"/>
            <w:tabs>
              <w:tab w:val="right" w:pos="9062"/>
            </w:tabs>
            <w:rPr>
              <w:rFonts w:eastAsiaTheme="minorEastAsia" w:cstheme="minorBidi"/>
              <w:b w:val="0"/>
              <w:bCs w:val="0"/>
              <w:noProof/>
              <w:sz w:val="22"/>
              <w:szCs w:val="22"/>
              <w:lang w:val="de-DE" w:eastAsia="de-DE"/>
            </w:rPr>
          </w:pPr>
          <w:hyperlink w:anchor="_Toc476561680" w:history="1">
            <w:r w:rsidR="00CD27DD" w:rsidRPr="000B30FE">
              <w:rPr>
                <w:rStyle w:val="Hyperlink"/>
                <w:noProof/>
              </w:rPr>
              <w:t>Titre 2 : police calibri – taille 14 – bleu foncé – simple</w:t>
            </w:r>
            <w:r w:rsidR="00CD27DD">
              <w:rPr>
                <w:noProof/>
                <w:webHidden/>
              </w:rPr>
              <w:tab/>
            </w:r>
            <w:r w:rsidR="00CD27DD">
              <w:rPr>
                <w:noProof/>
                <w:webHidden/>
              </w:rPr>
              <w:fldChar w:fldCharType="begin"/>
            </w:r>
            <w:r w:rsidR="00CD27DD">
              <w:rPr>
                <w:noProof/>
                <w:webHidden/>
              </w:rPr>
              <w:instrText xml:space="preserve"> PAGEREF _Toc476561680 \h </w:instrText>
            </w:r>
            <w:r w:rsidR="00CD27DD">
              <w:rPr>
                <w:noProof/>
                <w:webHidden/>
              </w:rPr>
            </w:r>
            <w:r w:rsidR="00CD27DD">
              <w:rPr>
                <w:noProof/>
                <w:webHidden/>
              </w:rPr>
              <w:fldChar w:fldCharType="separate"/>
            </w:r>
            <w:r w:rsidR="00CD27DD">
              <w:rPr>
                <w:noProof/>
                <w:webHidden/>
              </w:rPr>
              <w:t>12</w:t>
            </w:r>
            <w:r w:rsidR="00CD27DD">
              <w:rPr>
                <w:noProof/>
                <w:webHidden/>
              </w:rPr>
              <w:fldChar w:fldCharType="end"/>
            </w:r>
          </w:hyperlink>
        </w:p>
        <w:p w:rsidR="00CD27DD" w:rsidRDefault="00652F47">
          <w:pPr>
            <w:pStyle w:val="Verzeichnis3"/>
            <w:tabs>
              <w:tab w:val="right" w:pos="9062"/>
            </w:tabs>
            <w:rPr>
              <w:rFonts w:eastAsiaTheme="minorEastAsia" w:cstheme="minorBidi"/>
              <w:noProof/>
              <w:sz w:val="22"/>
              <w:szCs w:val="22"/>
              <w:lang w:val="de-DE" w:eastAsia="de-DE"/>
            </w:rPr>
          </w:pPr>
          <w:hyperlink w:anchor="_Toc476561681" w:history="1">
            <w:r w:rsidR="00CD27DD" w:rsidRPr="000B30FE">
              <w:rPr>
                <w:rStyle w:val="Hyperlink"/>
                <w:noProof/>
              </w:rPr>
              <w:t>Titre 3 : police calibri – taille 12 – noir simple souligné</w:t>
            </w:r>
            <w:r w:rsidR="00CD27DD">
              <w:rPr>
                <w:noProof/>
                <w:webHidden/>
              </w:rPr>
              <w:tab/>
            </w:r>
            <w:r w:rsidR="00CD27DD">
              <w:rPr>
                <w:noProof/>
                <w:webHidden/>
              </w:rPr>
              <w:fldChar w:fldCharType="begin"/>
            </w:r>
            <w:r w:rsidR="00CD27DD">
              <w:rPr>
                <w:noProof/>
                <w:webHidden/>
              </w:rPr>
              <w:instrText xml:space="preserve"> PAGEREF _Toc476561681 \h </w:instrText>
            </w:r>
            <w:r w:rsidR="00CD27DD">
              <w:rPr>
                <w:noProof/>
                <w:webHidden/>
              </w:rPr>
            </w:r>
            <w:r w:rsidR="00CD27DD">
              <w:rPr>
                <w:noProof/>
                <w:webHidden/>
              </w:rPr>
              <w:fldChar w:fldCharType="separate"/>
            </w:r>
            <w:r w:rsidR="00CD27DD">
              <w:rPr>
                <w:noProof/>
                <w:webHidden/>
              </w:rPr>
              <w:t>12</w:t>
            </w:r>
            <w:r w:rsidR="00CD27DD">
              <w:rPr>
                <w:noProof/>
                <w:webHidden/>
              </w:rPr>
              <w:fldChar w:fldCharType="end"/>
            </w:r>
          </w:hyperlink>
        </w:p>
        <w:p w:rsidR="00CD27DD" w:rsidRDefault="00652F47">
          <w:pPr>
            <w:pStyle w:val="Verzeichnis1"/>
            <w:rPr>
              <w:rFonts w:asciiTheme="minorHAnsi" w:eastAsiaTheme="minorEastAsia" w:hAnsiTheme="minorHAnsi" w:cstheme="minorBidi"/>
              <w:b w:val="0"/>
              <w:bCs w:val="0"/>
              <w:caps w:val="0"/>
              <w:noProof/>
              <w:sz w:val="22"/>
              <w:szCs w:val="22"/>
              <w:lang w:val="de-DE" w:eastAsia="de-DE"/>
            </w:rPr>
          </w:pPr>
          <w:hyperlink w:anchor="_Toc476561682" w:history="1">
            <w:r w:rsidR="00CD27DD" w:rsidRPr="000B30FE">
              <w:rPr>
                <w:rStyle w:val="Hyperlink"/>
                <w:noProof/>
              </w:rPr>
              <w:t>Glossaire</w:t>
            </w:r>
            <w:r w:rsidR="00CD27DD">
              <w:rPr>
                <w:noProof/>
                <w:webHidden/>
              </w:rPr>
              <w:tab/>
            </w:r>
            <w:r w:rsidR="00CD27DD">
              <w:rPr>
                <w:noProof/>
                <w:webHidden/>
              </w:rPr>
              <w:fldChar w:fldCharType="begin"/>
            </w:r>
            <w:r w:rsidR="00CD27DD">
              <w:rPr>
                <w:noProof/>
                <w:webHidden/>
              </w:rPr>
              <w:instrText xml:space="preserve"> PAGEREF _Toc476561682 \h </w:instrText>
            </w:r>
            <w:r w:rsidR="00CD27DD">
              <w:rPr>
                <w:noProof/>
                <w:webHidden/>
              </w:rPr>
            </w:r>
            <w:r w:rsidR="00CD27DD">
              <w:rPr>
                <w:noProof/>
                <w:webHidden/>
              </w:rPr>
              <w:fldChar w:fldCharType="separate"/>
            </w:r>
            <w:r w:rsidR="00CD27DD">
              <w:rPr>
                <w:noProof/>
                <w:webHidden/>
              </w:rPr>
              <w:t>12</w:t>
            </w:r>
            <w:r w:rsidR="00CD27DD">
              <w:rPr>
                <w:noProof/>
                <w:webHidden/>
              </w:rPr>
              <w:fldChar w:fldCharType="end"/>
            </w:r>
          </w:hyperlink>
        </w:p>
        <w:p w:rsidR="00CA4D1E" w:rsidRDefault="00631D9A" w:rsidP="00CA4D1E">
          <w:r w:rsidRPr="00800688">
            <w:rPr>
              <w:rFonts w:ascii="Calibri" w:hAnsi="Calibri"/>
            </w:rPr>
            <w:fldChar w:fldCharType="end"/>
          </w:r>
        </w:p>
      </w:sdtContent>
    </w:sdt>
    <w:p w:rsidR="006B2EEE" w:rsidRDefault="006B2EEE" w:rsidP="006B2EEE">
      <w:pPr>
        <w:pStyle w:val="berschrift1"/>
      </w:pPr>
      <w:bookmarkStart w:id="4" w:name="_Toc476490928"/>
      <w:bookmarkStart w:id="5" w:name="_Toc476561654"/>
      <w:bookmarkEnd w:id="3"/>
      <w:bookmarkEnd w:id="2"/>
      <w:r>
        <w:t>Fiche d’iden</w:t>
      </w:r>
      <w:r w:rsidR="00CA4D1E">
        <w:t>ti</w:t>
      </w:r>
      <w:r>
        <w:t>té et présentation du secteur d’activités de l’entreprise Mubiz</w:t>
      </w:r>
      <w:bookmarkEnd w:id="4"/>
      <w:bookmarkEnd w:id="5"/>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start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lockchains. Mubiz fonctionne comme un Gmail ou un hotmail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rPr>
      </w:pPr>
      <w:r>
        <w:rPr>
          <w:rFonts w:asciiTheme="minorHAnsi" w:hAnsiTheme="minorHAnsi" w:cs="Times New Roman"/>
        </w:rPr>
        <w:lastRenderedPageBreak/>
        <w:t>En résumé, Mubiz est une entreprise spécialisée dans la technologie Blockchain plus particulièrement dans les Blockchains bitcoin et ethereum. Elle propose ses services dans le domaine et se finance par les commissions sur ceux-ci.</w:t>
      </w:r>
    </w:p>
    <w:p w:rsidR="006B2EEE" w:rsidRPr="000D450F" w:rsidRDefault="006B2EEE" w:rsidP="00F51587">
      <w:pPr>
        <w:pStyle w:val="berschrift1"/>
        <w:rPr>
          <w:rFonts w:asciiTheme="minorHAnsi" w:hAnsiTheme="minorHAnsi"/>
          <w:sz w:val="24"/>
        </w:rPr>
      </w:pPr>
      <w:bookmarkStart w:id="6" w:name="_Toc476490929"/>
      <w:bookmarkStart w:id="7" w:name="_Toc476561655"/>
      <w:r>
        <w:t>Contexte</w:t>
      </w:r>
      <w:bookmarkEnd w:id="6"/>
      <w:bookmarkEnd w:id="7"/>
    </w:p>
    <w:p w:rsidR="00F51587" w:rsidRPr="006D43A6" w:rsidRDefault="00F51587" w:rsidP="00F51587">
      <w:pPr>
        <w:pStyle w:val="Default"/>
        <w:rPr>
          <w:lang w:val="fr-FR"/>
        </w:rPr>
      </w:pPr>
    </w:p>
    <w:p w:rsidR="00F51587" w:rsidRPr="006D43A6" w:rsidRDefault="00F51587" w:rsidP="00F51587">
      <w:pPr>
        <w:pStyle w:val="Default"/>
        <w:rPr>
          <w:rFonts w:cstheme="minorBidi"/>
          <w:color w:val="auto"/>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seront au préalable stockées dans la base de données. On pourrait s’imager la création de vues statiques sur les données récoltées. Le chapitre suivant présentera sous forme détaillée un exemple d’architecture possible.</w:t>
      </w:r>
      <w:r w:rsidR="006940EA">
        <w:rPr>
          <w:rFonts w:cstheme="minorBidi"/>
          <w:sz w:val="23"/>
          <w:szCs w:val="23"/>
        </w:rPr>
        <w:t xml:space="preserve"> </w:t>
      </w:r>
    </w:p>
    <w:p w:rsidR="006B2EEE" w:rsidRDefault="006B2EEE" w:rsidP="006B2EEE">
      <w:pPr>
        <w:pStyle w:val="berschrift1"/>
      </w:pPr>
      <w:bookmarkStart w:id="8" w:name="_Toc476490932"/>
      <w:bookmarkStart w:id="9" w:name="_Toc476561658"/>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 xml:space="preserve">ce projet il s’agit d’implémenter une architecture d’un moteur d’analyse des données des Blockchains, notamment des Blockchains bitcoin et ethereum. </w:t>
      </w:r>
      <w:r w:rsidRPr="00525691">
        <w:rPr>
          <w:rFonts w:asciiTheme="minorHAnsi" w:hAnsiTheme="minorHAnsi"/>
          <w:sz w:val="24"/>
        </w:rPr>
        <w:t xml:space="preserve">Les Blockchains offrent des données ouvertes et structurées pour les moteurs de Data Mining. </w:t>
      </w:r>
      <w:r>
        <w:rPr>
          <w:rFonts w:asciiTheme="minorHAnsi" w:hAnsiTheme="minorHAnsi"/>
          <w:sz w:val="24"/>
        </w:rPr>
        <w:t>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lastRenderedPageBreak/>
        <w:drawing>
          <wp:inline distT="0" distB="0" distL="0" distR="0" wp14:anchorId="5775F8E9" wp14:editId="63DADB48">
            <wp:extent cx="5760720" cy="37376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sz w:val="24"/>
        </w:rPr>
        <w:t>Fig. 1 : Schéma d’ensemble du projet à réaliser</w:t>
      </w:r>
    </w:p>
    <w:p w:rsidR="006B2EEE" w:rsidRDefault="006B2EEE" w:rsidP="006B2EEE"/>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travail à faire comprendra les taches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6561659"/>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6561660"/>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w:t>
      </w:r>
      <w:r w:rsidR="00FA4A37" w:rsidRPr="00740D2F">
        <w:rPr>
          <w:rFonts w:asciiTheme="minorHAnsi" w:hAnsiTheme="minorHAnsi"/>
          <w:sz w:val="24"/>
        </w:rPr>
        <w:lastRenderedPageBreak/>
        <w:t>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6561661"/>
      <w:r>
        <w:t>Choix des technologies et outils</w:t>
      </w:r>
      <w:bookmarkEnd w:id="13"/>
    </w:p>
    <w:p w:rsidR="00591CB8" w:rsidRPr="004E4512" w:rsidRDefault="00591CB8" w:rsidP="00591CB8">
      <w:pPr>
        <w:rPr>
          <w:rFonts w:asciiTheme="minorHAnsi" w:hAnsiTheme="minorHAnsi"/>
          <w:b/>
        </w:rPr>
      </w:pPr>
    </w:p>
    <w:p w:rsidR="00C73928" w:rsidRPr="00740D2F"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C73928"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 xml:space="preserve">Les code Java, SQL ainsi que les documents inhérents au projet serait sous </w:t>
      </w:r>
      <w:r w:rsidR="00765D2E">
        <w:rPr>
          <w:rFonts w:asciiTheme="minorHAnsi" w:hAnsiTheme="minorHAnsi"/>
          <w:sz w:val="24"/>
        </w:rPr>
        <w:t>contrôle de version</w:t>
      </w:r>
      <w:r w:rsidRPr="00740D2F">
        <w:rPr>
          <w:rFonts w:asciiTheme="minorHAnsi" w:hAnsiTheme="minorHAnsi"/>
          <w:sz w:val="24"/>
        </w:rPr>
        <w:t xml:space="preserve"> dans la plate-forme GitHub</w:t>
      </w:r>
    </w:p>
    <w:p w:rsidR="00430797" w:rsidRPr="00740D2F" w:rsidRDefault="00430797" w:rsidP="00740D2F">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oogle pour le parseur JSON, ainsi que de la technologie Java Database Connectivity (JDBC)</w:t>
      </w:r>
    </w:p>
    <w:p w:rsidR="006B2EEE" w:rsidRPr="00AD712C" w:rsidRDefault="006B2EEE" w:rsidP="006B2EEE">
      <w:pPr>
        <w:rPr>
          <w:rFonts w:asciiTheme="minorHAnsi" w:hAnsiTheme="minorHAnsi"/>
        </w:rPr>
      </w:pPr>
    </w:p>
    <w:p w:rsidR="006B2EEE" w:rsidRDefault="006B2EEE" w:rsidP="006B2EEE">
      <w:pPr>
        <w:pStyle w:val="berschrift1"/>
      </w:pPr>
      <w:bookmarkStart w:id="14" w:name="_Toc476490938"/>
      <w:bookmarkStart w:id="15" w:name="_Toc476561664"/>
      <w:r>
        <w:t>Planning</w:t>
      </w:r>
      <w:bookmarkEnd w:id="14"/>
      <w:bookmarkEnd w:id="15"/>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16" w:name="_Toc476490939"/>
      <w:bookmarkStart w:id="17" w:name="_Toc476561665"/>
      <w:r w:rsidRPr="00AD712C">
        <w:t>Titre 2</w:t>
      </w:r>
      <w:r>
        <w:t xml:space="preserve"> : </w:t>
      </w:r>
      <w:r w:rsidRPr="00AD712C">
        <w:t xml:space="preserve">police calibri – taille 14 – bleu </w:t>
      </w:r>
      <w:r>
        <w:t>foncé –</w:t>
      </w:r>
      <w:r w:rsidRPr="00AD712C">
        <w:t xml:space="preserve"> </w:t>
      </w:r>
      <w:r>
        <w:t>simple</w:t>
      </w:r>
      <w:bookmarkEnd w:id="16"/>
      <w:bookmarkEnd w:id="17"/>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18" w:name="_Toc476490940"/>
      <w:bookmarkStart w:id="19" w:name="_Toc476561666"/>
      <w:r w:rsidRPr="001D3FC2">
        <w:lastRenderedPageBreak/>
        <w:t>Titre 3 : police calibri – taille 12 – noir simple souligné</w:t>
      </w:r>
      <w:bookmarkEnd w:id="18"/>
      <w:bookmarkEnd w:id="19"/>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1"/>
      </w:r>
    </w:p>
    <w:p w:rsidR="006B2EEE" w:rsidRDefault="006B2EEE" w:rsidP="006B2EEE">
      <w:pPr>
        <w:pStyle w:val="berschrift1"/>
      </w:pPr>
      <w:bookmarkStart w:id="20" w:name="_Toc476490941"/>
      <w:bookmarkStart w:id="21" w:name="_Toc476561667"/>
      <w:r>
        <w:t>Travail réalisé</w:t>
      </w:r>
      <w:bookmarkEnd w:id="20"/>
      <w:bookmarkEnd w:id="21"/>
    </w:p>
    <w:p w:rsidR="006B2EEE" w:rsidRDefault="006B2EEE" w:rsidP="006B2EEE"/>
    <w:p w:rsidR="006B2EEE" w:rsidRDefault="00354C86" w:rsidP="006B2EEE">
      <w:pPr>
        <w:pStyle w:val="berschrift2"/>
      </w:pPr>
      <w:bookmarkStart w:id="22" w:name="_Toc476490942"/>
      <w:bookmarkStart w:id="23" w:name="_Toc476561668"/>
      <w:r>
        <w:t>Rédaction du cahier des charges</w:t>
      </w:r>
      <w:bookmarkEnd w:id="22"/>
      <w:bookmarkEnd w:id="23"/>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4" w:name="_Toc476561669"/>
      <w:r>
        <w:t>Analyse</w:t>
      </w:r>
      <w:bookmarkEnd w:id="24"/>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1"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 xml:space="preserve">Riches de nos informations tirées de la documentation des Blockchain, nous avons entrepris l’analyse des comportements des Web-services Mubiz. </w:t>
      </w:r>
    </w:p>
    <w:p w:rsidR="004869CC" w:rsidRDefault="004869CC" w:rsidP="00604D28">
      <w:pPr>
        <w:rPr>
          <w:rFonts w:asciiTheme="minorHAnsi" w:hAnsiTheme="minorHAnsi"/>
          <w:sz w:val="24"/>
        </w:rPr>
      </w:pPr>
    </w:p>
    <w:p w:rsidR="004869CC" w:rsidRDefault="003B069C" w:rsidP="00D55BA8">
      <w:pPr>
        <w:spacing w:line="360" w:lineRule="auto"/>
        <w:rPr>
          <w:rFonts w:asciiTheme="minorHAnsi" w:hAnsiTheme="minorHAnsi"/>
          <w:sz w:val="24"/>
        </w:rPr>
      </w:pPr>
      <w:r w:rsidRPr="00075044">
        <w:rPr>
          <w:rFonts w:asciiTheme="minorHAnsi" w:hAnsiTheme="minorHAnsi"/>
          <w:sz w:val="24"/>
        </w:rPr>
        <w:lastRenderedPageBreak/>
        <w:t>Pour la réalisation de notre base de données, nous avons opté pour le SGBDR MySQL, celui-ci étant libre.</w:t>
      </w:r>
      <w:r w:rsidR="00695739">
        <w:rPr>
          <w:rFonts w:asciiTheme="minorHAnsi" w:hAnsiTheme="minorHAnsi"/>
          <w:sz w:val="24"/>
        </w:rPr>
        <w:t xml:space="preserve"> </w:t>
      </w:r>
      <w:r w:rsidR="00CE6042">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En parcourant la documentation MySQL, il s’agissait pour nous de trouver le type approprié pour certains champs. </w:t>
      </w:r>
    </w:p>
    <w:p w:rsidR="00604D28" w:rsidRDefault="00604D28" w:rsidP="00604D28">
      <w:pPr>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sage JSON. Après une recherche intensive sur internet, nous avons eu recours à la librairie externe Gson de parsage du format JSON, implémentée par Google.</w:t>
      </w:r>
    </w:p>
    <w:p w:rsidR="00882D89" w:rsidRDefault="00882D89" w:rsidP="006B2EEE"/>
    <w:p w:rsidR="00882D89" w:rsidRDefault="00050802" w:rsidP="00882D89">
      <w:pPr>
        <w:pStyle w:val="berschrift2"/>
      </w:pPr>
      <w:bookmarkStart w:id="25" w:name="_Toc476561670"/>
      <w:r>
        <w:t>Design</w:t>
      </w:r>
      <w:bookmarkEnd w:id="25"/>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776B4C">
        <w:rPr>
          <w:rFonts w:asciiTheme="minorHAnsi" w:hAnsiTheme="minorHAnsi"/>
          <w:sz w:val="24"/>
        </w:rPr>
        <w:t xml:space="preserve">Il s’en suit que le client doit s’appuyer sur des classes apportant les fonctionnalités suivantes : </w:t>
      </w: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776B4C"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La connectivité avec les web services. Le client communique avec ceux-ci sous le protocole http en envoyant des requêtes http simples. Pour ce faire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 xml:space="preserve">. </w:t>
      </w: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776B4C" w:rsidRPr="00776B4C" w:rsidRDefault="00776B4C" w:rsidP="00776B4C">
      <w:pPr>
        <w:spacing w:line="360" w:lineRule="auto"/>
        <w:ind w:left="360"/>
        <w:rPr>
          <w:rFonts w:asciiTheme="minorHAnsi" w:hAnsiTheme="minorHAnsi"/>
          <w:sz w:val="24"/>
        </w:rPr>
      </w:pPr>
    </w:p>
    <w:p w:rsidR="00E32ED1" w:rsidRDefault="00E32ED1" w:rsidP="00C16A8A">
      <w:pPr>
        <w:spacing w:line="360" w:lineRule="auto"/>
        <w:rPr>
          <w:rFonts w:asciiTheme="minorHAnsi" w:hAnsiTheme="minorHAnsi"/>
          <w:sz w:val="24"/>
        </w:rPr>
      </w:pPr>
    </w:p>
    <w:p w:rsidR="00E32ED1" w:rsidRDefault="00E32ED1" w:rsidP="00C16A8A">
      <w:pPr>
        <w:spacing w:line="360" w:lineRule="auto"/>
        <w:rPr>
          <w:rFonts w:asciiTheme="minorHAnsi" w:hAnsiTheme="minorHAnsi"/>
          <w:sz w:val="24"/>
        </w:rPr>
      </w:pPr>
    </w:p>
    <w:p w:rsidR="006B2EEE" w:rsidRPr="00F638EB" w:rsidRDefault="006B2EEE" w:rsidP="00C16A8A">
      <w:pPr>
        <w:spacing w:line="360" w:lineRule="auto"/>
        <w:rPr>
          <w:rFonts w:asciiTheme="minorHAnsi" w:hAnsiTheme="minorHAnsi"/>
          <w:sz w:val="24"/>
        </w:rPr>
      </w:pPr>
      <w:r w:rsidRPr="00F638EB">
        <w:rPr>
          <w:rFonts w:asciiTheme="minorHAnsi" w:hAnsiTheme="minorHAnsi"/>
          <w:sz w:val="24"/>
        </w:rPr>
        <w:t xml:space="preserve">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F638EB" w:rsidRDefault="006B2EEE" w:rsidP="00C16A8A">
      <w:pPr>
        <w:spacing w:line="360" w:lineRule="auto"/>
        <w:rPr>
          <w:rFonts w:asciiTheme="minorHAnsi" w:hAnsiTheme="minorHAnsi"/>
          <w:sz w:val="24"/>
        </w:rPr>
      </w:pPr>
      <w:r w:rsidRPr="00F638EB">
        <w:rPr>
          <w:rFonts w:asciiTheme="minorHAnsi" w:hAnsiTheme="minorHAnsi"/>
          <w:sz w:val="24"/>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F638EB">
        <w:rPr>
          <w:rFonts w:asciiTheme="minorHAnsi" w:hAnsiTheme="minorHAnsi"/>
          <w:sz w:val="24"/>
        </w:rPr>
        <w:t>Accedebant enim eius asperitati, ubi inminuta vel laesa amplitudo imperii dicebatur, et iracundae suspicionum quantitati proximorum cruentae blanditiae exaggerantium incidentia et dolere inpendio</w:t>
      </w:r>
      <w:r w:rsidRPr="00AD712C">
        <w:rPr>
          <w:rFonts w:asciiTheme="minorHAnsi" w:hAnsiTheme="minorHAnsi"/>
        </w:rPr>
        <w:t xml:space="preserve"> simulantium, si principis periclitetur vita, a cuius salute velut filo pendere statum orbis terrarum fictis vocibus exclamabant.</w:t>
      </w:r>
      <w:r>
        <w:rPr>
          <w:rStyle w:val="Funotenzeichen"/>
          <w:rFonts w:asciiTheme="minorHAnsi" w:hAnsiTheme="minorHAnsi"/>
        </w:rPr>
        <w:footnoteReference w:id="2"/>
      </w:r>
    </w:p>
    <w:p w:rsidR="00625223" w:rsidRDefault="00625223" w:rsidP="006B2EEE">
      <w:pPr>
        <w:rPr>
          <w:rFonts w:asciiTheme="minorHAnsi" w:hAnsiTheme="minorHAnsi"/>
        </w:rPr>
      </w:pPr>
    </w:p>
    <w:p w:rsidR="00882D89" w:rsidRDefault="00050802" w:rsidP="00882D89">
      <w:pPr>
        <w:pStyle w:val="berschrift2"/>
      </w:pPr>
      <w:bookmarkStart w:id="26" w:name="_Toc476561671"/>
      <w:r>
        <w:t>Implémentation/Codage</w:t>
      </w:r>
      <w:bookmarkEnd w:id="26"/>
    </w:p>
    <w:p w:rsidR="00882D89" w:rsidRPr="004E4512" w:rsidRDefault="00882D89" w:rsidP="00882D89">
      <w:pPr>
        <w:rPr>
          <w:rFonts w:asciiTheme="minorHAnsi" w:hAnsiTheme="minorHAnsi"/>
          <w:b/>
        </w:rPr>
      </w:pPr>
    </w:p>
    <w:p w:rsidR="00882D89" w:rsidRPr="004E4512" w:rsidRDefault="00882D89" w:rsidP="00882D89">
      <w:pPr>
        <w:rPr>
          <w:rFonts w:asciiTheme="minorHAnsi" w:hAnsiTheme="minorHAnsi"/>
          <w:b/>
        </w:rPr>
      </w:pPr>
      <w:r w:rsidRPr="004E4512">
        <w:rPr>
          <w:rFonts w:asciiTheme="minorHAnsi" w:hAnsiTheme="minorHAnsi"/>
          <w:b/>
        </w:rPr>
        <w:t xml:space="preserve">Texte calibri – noir 11 </w:t>
      </w:r>
    </w:p>
    <w:p w:rsidR="006B2EEE" w:rsidRDefault="00882D89" w:rsidP="00882D89">
      <w:pPr>
        <w:rPr>
          <w:rFonts w:asciiTheme="minorHAnsi" w:hAnsiTheme="minorHAnsi"/>
        </w:rPr>
      </w:pPr>
      <w:r w:rsidRPr="00AD712C">
        <w:t>Acce</w:t>
      </w:r>
      <w:r>
        <w:t>An</w:t>
      </w:r>
      <w:r w:rsidRPr="00AD712C">
        <w:t>debant</w:t>
      </w:r>
    </w:p>
    <w:p w:rsidR="006B2EEE" w:rsidRDefault="006B2EEE" w:rsidP="006B2EEE">
      <w:pPr>
        <w:rPr>
          <w:rFonts w:asciiTheme="minorHAnsi" w:hAnsiTheme="minorHAnsi"/>
        </w:rPr>
      </w:pPr>
    </w:p>
    <w:p w:rsidR="00882D89" w:rsidRDefault="00050802" w:rsidP="00882D89">
      <w:pPr>
        <w:pStyle w:val="berschrift2"/>
      </w:pPr>
      <w:bookmarkStart w:id="27" w:name="_Toc476561672"/>
      <w:r>
        <w:t>Tests</w:t>
      </w:r>
      <w:bookmarkEnd w:id="27"/>
    </w:p>
    <w:p w:rsidR="00882D89" w:rsidRPr="004E4512" w:rsidRDefault="00882D89" w:rsidP="00882D89">
      <w:pPr>
        <w:rPr>
          <w:rFonts w:asciiTheme="minorHAnsi" w:hAnsiTheme="minorHAnsi"/>
          <w:b/>
        </w:rPr>
      </w:pPr>
    </w:p>
    <w:p w:rsidR="00882D89" w:rsidRPr="004E4512" w:rsidRDefault="00882D89" w:rsidP="00882D89">
      <w:pPr>
        <w:rPr>
          <w:rFonts w:asciiTheme="minorHAnsi" w:hAnsiTheme="minorHAnsi"/>
          <w:b/>
        </w:rPr>
      </w:pPr>
      <w:r w:rsidRPr="004E4512">
        <w:rPr>
          <w:rFonts w:asciiTheme="minorHAnsi" w:hAnsiTheme="minorHAnsi"/>
          <w:b/>
        </w:rPr>
        <w:t xml:space="preserve">Texte calibri – noir 11 </w:t>
      </w:r>
    </w:p>
    <w:p w:rsidR="006B2EEE" w:rsidRDefault="00882D89" w:rsidP="006B2EEE">
      <w:r w:rsidRPr="00AD712C">
        <w:t>Acce</w:t>
      </w:r>
      <w:r>
        <w:t>An</w:t>
      </w:r>
      <w:r w:rsidRPr="00AD712C">
        <w:t>debant</w:t>
      </w:r>
    </w:p>
    <w:p w:rsidR="0017774C" w:rsidRDefault="0017774C" w:rsidP="006B2EEE">
      <w:pPr>
        <w:rPr>
          <w:rFonts w:asciiTheme="minorHAnsi" w:hAnsiTheme="minorHAnsi"/>
        </w:rPr>
      </w:pPr>
    </w:p>
    <w:p w:rsidR="006B2EEE" w:rsidRDefault="006B2EEE" w:rsidP="006B2EEE">
      <w:pPr>
        <w:pStyle w:val="berschrift1"/>
      </w:pPr>
      <w:bookmarkStart w:id="28" w:name="_Toc476490944"/>
      <w:bookmarkStart w:id="29" w:name="_Toc476561673"/>
      <w:r>
        <w:t>Résultats</w:t>
      </w:r>
      <w:bookmarkEnd w:id="28"/>
      <w:bookmarkEnd w:id="29"/>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30" w:name="_Toc476331937"/>
      <w:bookmarkStart w:id="31" w:name="_Toc476490945"/>
      <w:bookmarkStart w:id="32" w:name="_Toc476561674"/>
      <w:r w:rsidRPr="00AD712C">
        <w:t>Titre 2</w:t>
      </w:r>
      <w:r>
        <w:t xml:space="preserve"> : </w:t>
      </w:r>
      <w:r w:rsidRPr="00AD712C">
        <w:t xml:space="preserve">police calibri – taille 14 – bleu </w:t>
      </w:r>
      <w:r>
        <w:t>foncé –</w:t>
      </w:r>
      <w:r w:rsidRPr="00AD712C">
        <w:t xml:space="preserve"> </w:t>
      </w:r>
      <w:r>
        <w:t>simple</w:t>
      </w:r>
      <w:bookmarkEnd w:id="30"/>
      <w:bookmarkEnd w:id="31"/>
      <w:bookmarkEnd w:id="32"/>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lastRenderedPageBreak/>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3" w:name="_Toc476331938"/>
      <w:bookmarkStart w:id="34" w:name="_Toc476490946"/>
      <w:bookmarkStart w:id="35" w:name="_Toc476561675"/>
      <w:r w:rsidRPr="001D3FC2">
        <w:t>Titre 3 : police calibri – taille 12 – noir simple souligné</w:t>
      </w:r>
      <w:bookmarkEnd w:id="33"/>
      <w:bookmarkEnd w:id="34"/>
      <w:bookmarkEnd w:id="35"/>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3"/>
      </w:r>
    </w:p>
    <w:p w:rsidR="006B2EEE" w:rsidRDefault="006B2EEE" w:rsidP="006B2EEE">
      <w:pPr>
        <w:pStyle w:val="berschrift1"/>
      </w:pPr>
      <w:bookmarkStart w:id="36" w:name="_Toc476490947"/>
      <w:bookmarkStart w:id="37" w:name="_Toc476561676"/>
      <w:r>
        <w:t>Conclusion</w:t>
      </w:r>
      <w:bookmarkEnd w:id="36"/>
      <w:bookmarkEnd w:id="37"/>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38" w:name="_Toc476490948"/>
      <w:bookmarkStart w:id="39" w:name="_Toc476561677"/>
      <w:r w:rsidRPr="00AD712C">
        <w:t>Titre 2</w:t>
      </w:r>
      <w:r>
        <w:t xml:space="preserve"> : </w:t>
      </w:r>
      <w:r w:rsidRPr="00AD712C">
        <w:t xml:space="preserve">police calibri – taille 14 – bleu </w:t>
      </w:r>
      <w:r>
        <w:t>foncé –</w:t>
      </w:r>
      <w:r w:rsidRPr="00AD712C">
        <w:t xml:space="preserve"> </w:t>
      </w:r>
      <w:r>
        <w:t>simple</w:t>
      </w:r>
      <w:bookmarkEnd w:id="38"/>
      <w:bookmarkEnd w:id="39"/>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40" w:name="_Toc476490949"/>
      <w:bookmarkStart w:id="41" w:name="_Toc476561678"/>
      <w:r w:rsidRPr="001D3FC2">
        <w:lastRenderedPageBreak/>
        <w:t>Titre 3 : police calibri – taille 12 – noir simple souligné</w:t>
      </w:r>
      <w:bookmarkEnd w:id="40"/>
      <w:bookmarkEnd w:id="41"/>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4"/>
      </w:r>
    </w:p>
    <w:p w:rsidR="006B2EEE" w:rsidRDefault="006B2EEE" w:rsidP="006B2EEE">
      <w:pPr>
        <w:rPr>
          <w:rFonts w:asciiTheme="minorHAnsi" w:hAnsiTheme="minorHAnsi"/>
        </w:rPr>
      </w:pPr>
    </w:p>
    <w:p w:rsidR="006B2EEE" w:rsidRDefault="006B2EEE" w:rsidP="006B2EEE">
      <w:pPr>
        <w:rPr>
          <w:rFonts w:asciiTheme="minorHAnsi" w:hAnsiTheme="minorHAnsi"/>
        </w:rPr>
      </w:pPr>
    </w:p>
    <w:p w:rsidR="00876BA9" w:rsidRDefault="00876BA9" w:rsidP="00876BA9">
      <w:pPr>
        <w:pStyle w:val="berschrift2"/>
      </w:pPr>
      <w:bookmarkStart w:id="42" w:name="_Toc476490936"/>
      <w:bookmarkStart w:id="43" w:name="_Toc476561662"/>
      <w:r w:rsidRPr="00AD712C">
        <w:t>Titre 2</w:t>
      </w:r>
      <w:r>
        <w:t xml:space="preserve"> : </w:t>
      </w:r>
      <w:r w:rsidRPr="00AD712C">
        <w:t xml:space="preserve">police calibri – taille 14 – bleu </w:t>
      </w:r>
      <w:r>
        <w:t>foncé –</w:t>
      </w:r>
      <w:r w:rsidRPr="00AD712C">
        <w:t xml:space="preserve"> </w:t>
      </w:r>
      <w:r>
        <w:t>simple</w:t>
      </w:r>
      <w:bookmarkEnd w:id="42"/>
      <w:bookmarkEnd w:id="43"/>
    </w:p>
    <w:p w:rsidR="00876BA9" w:rsidRPr="004E4512" w:rsidRDefault="00876BA9" w:rsidP="00876BA9">
      <w:pPr>
        <w:rPr>
          <w:rFonts w:asciiTheme="minorHAnsi" w:hAnsiTheme="minorHAnsi"/>
          <w:b/>
        </w:rPr>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t xml:space="preserve">Accedebant enim eius asperitati, ubi inminuta vel laesa amplitudo imperii dicebatur, et iracundae suspicionum quantitati proximorum cruentae blanditiae exaggerantium incidentia </w:t>
      </w:r>
    </w:p>
    <w:p w:rsidR="00876BA9" w:rsidRDefault="00876BA9" w:rsidP="00876BA9">
      <w:pPr>
        <w:rPr>
          <w:rFonts w:asciiTheme="minorHAnsi" w:hAnsiTheme="minorHAnsi"/>
        </w:rPr>
      </w:pPr>
    </w:p>
    <w:p w:rsidR="00876BA9" w:rsidRPr="00AD712C" w:rsidRDefault="00876BA9" w:rsidP="00876BA9">
      <w:pPr>
        <w:rPr>
          <w:rFonts w:asciiTheme="minorHAnsi" w:hAnsiTheme="minorHAnsi"/>
        </w:rPr>
      </w:pPr>
    </w:p>
    <w:p w:rsidR="00876BA9" w:rsidRPr="001D3FC2" w:rsidRDefault="00876BA9" w:rsidP="00876BA9">
      <w:pPr>
        <w:pStyle w:val="berschrift3"/>
      </w:pPr>
      <w:bookmarkStart w:id="44" w:name="_Toc476490937"/>
      <w:bookmarkStart w:id="45" w:name="_Toc476561663"/>
      <w:r w:rsidRPr="001D3FC2">
        <w:t>Titre 3 : police calibri – taille 12 – noir simple souligné</w:t>
      </w:r>
      <w:bookmarkEnd w:id="44"/>
      <w:bookmarkEnd w:id="45"/>
    </w:p>
    <w:p w:rsidR="00876BA9" w:rsidRPr="008C69D8" w:rsidRDefault="00876BA9" w:rsidP="00876BA9"/>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p>
    <w:p w:rsidR="00876BA9" w:rsidRDefault="00876BA9" w:rsidP="00876BA9">
      <w:pPr>
        <w:pStyle w:val="berschrift4"/>
      </w:pPr>
      <w:r>
        <w:t>Titre 4 :</w:t>
      </w:r>
      <w:r w:rsidRPr="00AD712C">
        <w:t xml:space="preserve"> police calibri – taille </w:t>
      </w:r>
      <w:r>
        <w:t>11 – noir simple italique</w:t>
      </w:r>
    </w:p>
    <w:p w:rsidR="00876BA9" w:rsidRDefault="00876BA9" w:rsidP="00876BA9">
      <w:pPr>
        <w:pStyle w:val="berschrift4"/>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Pr="00AD712C" w:rsidRDefault="00876BA9" w:rsidP="00876BA9">
      <w:r w:rsidRPr="00AD712C">
        <w:t xml:space="preserve">Accedebant enim eius asperitati, ubi inminuta vel laesa amplitudo imperii dicebatur, et iracundae suspicionum quantitati proximorum cruentae blanditiae exaggerantium incidentia et </w:t>
      </w:r>
      <w:r w:rsidRPr="00AD712C">
        <w:lastRenderedPageBreak/>
        <w:t>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876BA9"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5"/>
      </w:r>
    </w:p>
    <w:p w:rsidR="006B2EEE" w:rsidRDefault="006B2EEE" w:rsidP="006B2EEE">
      <w:pPr>
        <w:pStyle w:val="berschrift1"/>
      </w:pPr>
      <w:bookmarkStart w:id="46" w:name="_Toc476331936"/>
      <w:bookmarkStart w:id="47" w:name="_Toc476490950"/>
      <w:bookmarkStart w:id="48" w:name="_Toc476561679"/>
      <w:r>
        <w:t xml:space="preserve">Documents de </w:t>
      </w:r>
      <w:bookmarkEnd w:id="46"/>
      <w:r>
        <w:t>référence</w:t>
      </w:r>
      <w:bookmarkEnd w:id="47"/>
      <w:bookmarkEnd w:id="48"/>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49" w:name="_Toc476490951"/>
      <w:bookmarkStart w:id="50" w:name="_Toc476561680"/>
      <w:r w:rsidRPr="00AD712C">
        <w:t>Titre 2</w:t>
      </w:r>
      <w:r>
        <w:t xml:space="preserve"> : </w:t>
      </w:r>
      <w:r w:rsidRPr="00AD712C">
        <w:t xml:space="preserve">police calibri – taille 14 – bleu </w:t>
      </w:r>
      <w:r>
        <w:t>foncé –</w:t>
      </w:r>
      <w:r w:rsidRPr="00AD712C">
        <w:t xml:space="preserve"> </w:t>
      </w:r>
      <w:r>
        <w:t>simple</w:t>
      </w:r>
      <w:bookmarkEnd w:id="49"/>
      <w:bookmarkEnd w:id="50"/>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51" w:name="_Toc476490952"/>
      <w:bookmarkStart w:id="52" w:name="_Toc476561681"/>
      <w:r w:rsidRPr="001D3FC2">
        <w:t>Titre 3 : police calibri – taille 12 – noir simple souligné</w:t>
      </w:r>
      <w:bookmarkEnd w:id="51"/>
      <w:bookmarkEnd w:id="52"/>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lastRenderedPageBreak/>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6"/>
      </w: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pStyle w:val="berschrift1"/>
      </w:pPr>
      <w:bookmarkStart w:id="53" w:name="_Toc476490953"/>
      <w:bookmarkStart w:id="54" w:name="_Toc476561682"/>
      <w:r>
        <w:t>Glossaire</w:t>
      </w:r>
      <w:bookmarkEnd w:id="53"/>
      <w:bookmarkEnd w:id="54"/>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La blockchain est une technologie de stockage et de transmission d’informations, transparente, sécurisée, et fonctionnant sans organe central de contrôle.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Bitcoin est une technologie pair à pair fonctionnant sans autorité centrale. La gestion des transactions et la création de bitcoins est prise en charge collectivement par le réseau. Bitcoin est libre et ouvert. Sa conception est publique, personne ne possède ni ne contrôle Bitcoin et </w:t>
            </w:r>
            <w:hyperlink r:id="rId12"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Un service web  est un protocole d'interface </w:t>
            </w:r>
            <w:hyperlink r:id="rId13" w:history="1">
              <w:r w:rsidRPr="008946E2">
                <w:rPr>
                  <w:rFonts w:asciiTheme="minorHAnsi" w:hAnsiTheme="minorHAnsi"/>
                </w:rPr>
                <w:t>informatique</w:t>
              </w:r>
            </w:hyperlink>
            <w:r w:rsidRPr="008946E2">
              <w:rPr>
                <w:rFonts w:asciiTheme="minorHAnsi" w:hAnsiTheme="minorHAnsi"/>
              </w:rPr>
              <w:t> de la famille des </w:t>
            </w:r>
            <w:hyperlink r:id="rId14" w:history="1">
              <w:r w:rsidRPr="008946E2">
                <w:rPr>
                  <w:rFonts w:asciiTheme="minorHAnsi" w:hAnsiTheme="minorHAnsi"/>
                </w:rPr>
                <w:t>technologies web</w:t>
              </w:r>
            </w:hyperlink>
            <w:r w:rsidRPr="008946E2">
              <w:rPr>
                <w:rFonts w:asciiTheme="minorHAnsi" w:hAnsiTheme="minorHAnsi"/>
              </w:rPr>
              <w:t> permettant la communication et l'échange de données entre applications et systèmes hétérogènes dans des </w:t>
            </w:r>
            <w:hyperlink r:id="rId15" w:history="1">
              <w:r w:rsidRPr="008946E2">
                <w:rPr>
                  <w:rFonts w:asciiTheme="minorHAnsi" w:hAnsiTheme="minorHAnsi"/>
                </w:rPr>
                <w:t>environnements distribués</w:t>
              </w:r>
            </w:hyperlink>
            <w:r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 xml:space="preserve">Le data mining regroupe l’ensemble des technologies susceptibles d’analyser les informations d’une base de données pour y trouver des informations utiles à l’action voulue et d’éventuelles corrélations </w:t>
            </w:r>
            <w:r w:rsidRPr="008946E2">
              <w:rPr>
                <w:rFonts w:asciiTheme="minorHAnsi" w:hAnsiTheme="minorHAnsi"/>
              </w:rPr>
              <w:lastRenderedPageBreak/>
              <w:t>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lastRenderedPageBreak/>
              <w:t>Base de donnée SQL</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Scripts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 xml:space="preserve">Un script informatique désigne, dans l'univers du Web, un programme informatique (ou une partie d'un programme) chargé d'exécuter une fonction bien précise lorsqu'un utilisateur réalise une action ou lorsqu'une page web est en cours d'affichage sur un écran. Il s'agit d'une suite d'instructions simples et souvent peu structurées qui permettent l'automatisation de certaines tâches. De façon plus directe, le script manipule les fonctionnalités d'un système informatique.  </w:t>
            </w:r>
          </w:p>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JSON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Pr>
                <w:rFonts w:asciiTheme="minorHAnsi" w:hAnsiTheme="minorHAnsi"/>
              </w:rPr>
              <w:t>Java Script Object Notation est un format de données sur le web. Comme son nom l’indique, le format JSON vient du language de scripting web JavaScripp.Ce format se présente sous la forme {champ : valeur}</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Git Thub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bl>
    <w:p w:rsidR="006B2EEE" w:rsidRPr="008946E2" w:rsidRDefault="006B2EEE" w:rsidP="006B2EEE">
      <w:pPr>
        <w:rPr>
          <w:rFonts w:asciiTheme="minorHAnsi" w:hAnsiTheme="minorHAnsi"/>
        </w:rPr>
      </w:pPr>
    </w:p>
    <w:p w:rsidR="006B2EEE" w:rsidRPr="00AD712C" w:rsidRDefault="006B2EEE" w:rsidP="006B2EEE">
      <w:pPr>
        <w:rPr>
          <w:rFonts w:asciiTheme="minorHAnsi" w:hAnsiTheme="minorHAnsi"/>
        </w:rPr>
      </w:pPr>
    </w:p>
    <w:p w:rsidR="00AD712C" w:rsidRPr="00AD712C" w:rsidRDefault="00AD712C" w:rsidP="006B2EEE">
      <w:pPr>
        <w:pStyle w:val="berschrift1"/>
        <w:rPr>
          <w:rFonts w:asciiTheme="minorHAnsi" w:hAnsiTheme="minorHAnsi"/>
        </w:rPr>
      </w:pPr>
    </w:p>
    <w:sectPr w:rsidR="00AD712C" w:rsidRPr="00AD712C" w:rsidSect="00702125">
      <w:headerReference w:type="default" r:id="rId16"/>
      <w:footerReference w:type="default" r:id="rId17"/>
      <w:headerReference w:type="first" r:id="rId18"/>
      <w:footerReference w:type="first" r:id="rId19"/>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F47" w:rsidRDefault="00652F47" w:rsidP="00AD712C">
      <w:r>
        <w:separator/>
      </w:r>
    </w:p>
  </w:endnote>
  <w:endnote w:type="continuationSeparator" w:id="0">
    <w:p w:rsidR="00652F47" w:rsidRDefault="00652F47"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A768F9" w:rsidRPr="00AD712C" w:rsidRDefault="00A768F9"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A768F9" w:rsidRPr="00AD712C" w:rsidRDefault="00A768F9">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6D43A6">
          <w:rPr>
            <w:rFonts w:asciiTheme="minorHAnsi" w:hAnsiTheme="minorHAnsi"/>
            <w:noProof/>
            <w:sz w:val="18"/>
            <w:szCs w:val="18"/>
          </w:rPr>
          <w:t>14</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6D43A6" w:rsidRPr="006D43A6">
            <w:rPr>
              <w:rFonts w:asciiTheme="minorHAnsi" w:hAnsiTheme="minorHAnsi"/>
              <w:noProof/>
              <w:sz w:val="18"/>
              <w:szCs w:val="18"/>
            </w:rPr>
            <w:t>14</w:t>
          </w:r>
        </w:fldSimple>
      </w:p>
    </w:sdtContent>
  </w:sdt>
  <w:p w:rsidR="00A768F9" w:rsidRDefault="00A768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8F9" w:rsidRPr="00995146" w:rsidRDefault="00A768F9"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A768F9" w:rsidRPr="00AD712C" w:rsidRDefault="00A768F9"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A768F9" w:rsidRPr="00AD712C" w:rsidRDefault="00A768F9"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A768F9" w:rsidRPr="00AD712C" w:rsidRDefault="00A768F9"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A768F9" w:rsidRDefault="00A768F9">
    <w:pPr>
      <w:pStyle w:val="Fuzeile"/>
    </w:pPr>
  </w:p>
  <w:p w:rsidR="00A768F9" w:rsidRDefault="00A76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F47" w:rsidRDefault="00652F47" w:rsidP="00AD712C">
      <w:r>
        <w:separator/>
      </w:r>
    </w:p>
  </w:footnote>
  <w:footnote w:type="continuationSeparator" w:id="0">
    <w:p w:rsidR="00652F47" w:rsidRDefault="00652F47" w:rsidP="00AD712C">
      <w:r>
        <w:continuationSeparator/>
      </w:r>
    </w:p>
  </w:footnote>
  <w:footnote w:id="1">
    <w:p w:rsidR="00A768F9" w:rsidRDefault="00A768F9" w:rsidP="006B2EEE">
      <w:pPr>
        <w:pStyle w:val="Funotentext"/>
      </w:pPr>
      <w:r>
        <w:rPr>
          <w:rStyle w:val="Funotenzeichen"/>
        </w:rPr>
        <w:footnoteRef/>
      </w:r>
      <w:r>
        <w:t xml:space="preserve"> </w:t>
      </w:r>
    </w:p>
  </w:footnote>
  <w:footnote w:id="2">
    <w:p w:rsidR="00A768F9" w:rsidRDefault="00A768F9" w:rsidP="006B2EEE">
      <w:pPr>
        <w:pStyle w:val="Funotentext"/>
      </w:pPr>
      <w:r>
        <w:rPr>
          <w:rStyle w:val="Funotenzeichen"/>
        </w:rPr>
        <w:footnoteRef/>
      </w:r>
      <w:r>
        <w:t xml:space="preserve"> </w:t>
      </w:r>
    </w:p>
  </w:footnote>
  <w:footnote w:id="3">
    <w:p w:rsidR="00A768F9" w:rsidRDefault="00A768F9" w:rsidP="006B2EEE">
      <w:pPr>
        <w:pStyle w:val="Funotentext"/>
      </w:pPr>
      <w:r>
        <w:rPr>
          <w:rStyle w:val="Funotenzeichen"/>
        </w:rPr>
        <w:footnoteRef/>
      </w:r>
      <w:r>
        <w:t xml:space="preserve"> </w:t>
      </w:r>
    </w:p>
  </w:footnote>
  <w:footnote w:id="4">
    <w:p w:rsidR="00A768F9" w:rsidRDefault="00A768F9" w:rsidP="006B2EEE">
      <w:pPr>
        <w:pStyle w:val="Funotentext"/>
      </w:pPr>
      <w:r>
        <w:rPr>
          <w:rStyle w:val="Funotenzeichen"/>
        </w:rPr>
        <w:footnoteRef/>
      </w:r>
      <w:r>
        <w:t xml:space="preserve"> </w:t>
      </w:r>
    </w:p>
  </w:footnote>
  <w:footnote w:id="5">
    <w:p w:rsidR="00876BA9" w:rsidRDefault="00876BA9" w:rsidP="00876BA9">
      <w:pPr>
        <w:pStyle w:val="Funotentext"/>
      </w:pPr>
      <w:r>
        <w:rPr>
          <w:rStyle w:val="Funotenzeichen"/>
        </w:rPr>
        <w:footnoteRef/>
      </w:r>
      <w:r>
        <w:t xml:space="preserve"> </w:t>
      </w:r>
    </w:p>
  </w:footnote>
  <w:footnote w:id="6">
    <w:p w:rsidR="00A768F9" w:rsidRDefault="00A768F9" w:rsidP="006B2EEE">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8F9" w:rsidRDefault="00A768F9" w:rsidP="00AD712C">
    <w:pPr>
      <w:pStyle w:val="Kopfzeile"/>
      <w:jc w:val="right"/>
    </w:pPr>
  </w:p>
  <w:p w:rsidR="00A768F9" w:rsidRDefault="00A76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8F9" w:rsidRDefault="00A768F9">
    <w:pPr>
      <w:pStyle w:val="Kopfzeile"/>
    </w:pPr>
    <w:r w:rsidRPr="0041685F">
      <w:rPr>
        <w:noProof/>
        <w:lang w:val="de-DE" w:eastAsia="de-DE"/>
      </w:rPr>
      <w:drawing>
        <wp:anchor distT="0" distB="0" distL="114300" distR="114300" simplePos="0" relativeHeight="251664384" behindDoc="0" locked="0" layoutInCell="1" allowOverlap="1">
          <wp:simplePos x="0" y="0"/>
          <wp:positionH relativeFrom="column">
            <wp:posOffset>3640307</wp:posOffset>
          </wp:positionH>
          <wp:positionV relativeFrom="paragraph">
            <wp:posOffset>-109338</wp:posOffset>
          </wp:positionV>
          <wp:extent cx="2724948" cy="1658253"/>
          <wp:effectExtent l="19050" t="0" r="0" b="0"/>
          <wp:wrapNone/>
          <wp:docPr id="2" name="Image 1"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2726076" cy="1658939"/>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2755"/>
    <w:rsid w:val="00013B7E"/>
    <w:rsid w:val="000207A5"/>
    <w:rsid w:val="00021255"/>
    <w:rsid w:val="00021FB6"/>
    <w:rsid w:val="00026561"/>
    <w:rsid w:val="000311AC"/>
    <w:rsid w:val="00036F57"/>
    <w:rsid w:val="0004429D"/>
    <w:rsid w:val="00046B25"/>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77F"/>
    <w:rsid w:val="000867D4"/>
    <w:rsid w:val="00090A2E"/>
    <w:rsid w:val="000A7052"/>
    <w:rsid w:val="000B04DF"/>
    <w:rsid w:val="000B1CFE"/>
    <w:rsid w:val="000C0268"/>
    <w:rsid w:val="000C6DB9"/>
    <w:rsid w:val="000C7501"/>
    <w:rsid w:val="000D00DB"/>
    <w:rsid w:val="000D04D4"/>
    <w:rsid w:val="000D0E92"/>
    <w:rsid w:val="000D1B44"/>
    <w:rsid w:val="000D22B3"/>
    <w:rsid w:val="000E14D9"/>
    <w:rsid w:val="000E1606"/>
    <w:rsid w:val="000E679D"/>
    <w:rsid w:val="000F6C14"/>
    <w:rsid w:val="0010010E"/>
    <w:rsid w:val="0011274B"/>
    <w:rsid w:val="00113A8A"/>
    <w:rsid w:val="00115E87"/>
    <w:rsid w:val="00117E76"/>
    <w:rsid w:val="00130BAA"/>
    <w:rsid w:val="00133466"/>
    <w:rsid w:val="001341EE"/>
    <w:rsid w:val="0013717A"/>
    <w:rsid w:val="00142E55"/>
    <w:rsid w:val="001432A0"/>
    <w:rsid w:val="00144C6C"/>
    <w:rsid w:val="0014547C"/>
    <w:rsid w:val="001534A6"/>
    <w:rsid w:val="00154799"/>
    <w:rsid w:val="00160B17"/>
    <w:rsid w:val="00163386"/>
    <w:rsid w:val="00166295"/>
    <w:rsid w:val="001670F9"/>
    <w:rsid w:val="00174643"/>
    <w:rsid w:val="0017774C"/>
    <w:rsid w:val="00181022"/>
    <w:rsid w:val="0018786B"/>
    <w:rsid w:val="0019000F"/>
    <w:rsid w:val="00190D5C"/>
    <w:rsid w:val="00190F6C"/>
    <w:rsid w:val="00193090"/>
    <w:rsid w:val="0019554C"/>
    <w:rsid w:val="001966AA"/>
    <w:rsid w:val="001967C0"/>
    <w:rsid w:val="00197C9F"/>
    <w:rsid w:val="001A1D5D"/>
    <w:rsid w:val="001A352E"/>
    <w:rsid w:val="001A63B8"/>
    <w:rsid w:val="001A6DD1"/>
    <w:rsid w:val="001B7C20"/>
    <w:rsid w:val="001C49EF"/>
    <w:rsid w:val="001C4C47"/>
    <w:rsid w:val="001C5A87"/>
    <w:rsid w:val="001C729F"/>
    <w:rsid w:val="001D3FC2"/>
    <w:rsid w:val="001D7279"/>
    <w:rsid w:val="001E162B"/>
    <w:rsid w:val="001E4D8B"/>
    <w:rsid w:val="001E5761"/>
    <w:rsid w:val="001F2466"/>
    <w:rsid w:val="001F4945"/>
    <w:rsid w:val="001F56E1"/>
    <w:rsid w:val="001F7941"/>
    <w:rsid w:val="001F7DD7"/>
    <w:rsid w:val="001F7E7F"/>
    <w:rsid w:val="00202C99"/>
    <w:rsid w:val="00215EF8"/>
    <w:rsid w:val="00217483"/>
    <w:rsid w:val="00220A00"/>
    <w:rsid w:val="00222614"/>
    <w:rsid w:val="00226826"/>
    <w:rsid w:val="002314FD"/>
    <w:rsid w:val="0023382A"/>
    <w:rsid w:val="0023443E"/>
    <w:rsid w:val="00236D54"/>
    <w:rsid w:val="00237674"/>
    <w:rsid w:val="00243596"/>
    <w:rsid w:val="002438DD"/>
    <w:rsid w:val="0024523F"/>
    <w:rsid w:val="00246A73"/>
    <w:rsid w:val="00246E7F"/>
    <w:rsid w:val="002520C5"/>
    <w:rsid w:val="00255C50"/>
    <w:rsid w:val="002569C9"/>
    <w:rsid w:val="002570A3"/>
    <w:rsid w:val="00262DC4"/>
    <w:rsid w:val="0026390C"/>
    <w:rsid w:val="00266502"/>
    <w:rsid w:val="00270C78"/>
    <w:rsid w:val="0027773B"/>
    <w:rsid w:val="00287C8D"/>
    <w:rsid w:val="0029160A"/>
    <w:rsid w:val="00291C1E"/>
    <w:rsid w:val="00295EA9"/>
    <w:rsid w:val="002A162C"/>
    <w:rsid w:val="002A4D7B"/>
    <w:rsid w:val="002A5F1D"/>
    <w:rsid w:val="002B07F7"/>
    <w:rsid w:val="002B2C61"/>
    <w:rsid w:val="002B2EF0"/>
    <w:rsid w:val="002B5A56"/>
    <w:rsid w:val="002B75FF"/>
    <w:rsid w:val="002C2576"/>
    <w:rsid w:val="002C4B8C"/>
    <w:rsid w:val="002C68DB"/>
    <w:rsid w:val="002C7E3E"/>
    <w:rsid w:val="002D1D73"/>
    <w:rsid w:val="002E1B70"/>
    <w:rsid w:val="002E70B2"/>
    <w:rsid w:val="002F2696"/>
    <w:rsid w:val="00302DFA"/>
    <w:rsid w:val="0031233A"/>
    <w:rsid w:val="0031650D"/>
    <w:rsid w:val="003166DA"/>
    <w:rsid w:val="00321FAE"/>
    <w:rsid w:val="00324877"/>
    <w:rsid w:val="00326E7F"/>
    <w:rsid w:val="00327FA9"/>
    <w:rsid w:val="00333EA4"/>
    <w:rsid w:val="0033578E"/>
    <w:rsid w:val="003431B5"/>
    <w:rsid w:val="00354C86"/>
    <w:rsid w:val="00357425"/>
    <w:rsid w:val="00360B2D"/>
    <w:rsid w:val="00361BEB"/>
    <w:rsid w:val="00362C6F"/>
    <w:rsid w:val="00364563"/>
    <w:rsid w:val="00366701"/>
    <w:rsid w:val="00366F25"/>
    <w:rsid w:val="00367830"/>
    <w:rsid w:val="00371E00"/>
    <w:rsid w:val="0037295B"/>
    <w:rsid w:val="00396906"/>
    <w:rsid w:val="003A4089"/>
    <w:rsid w:val="003A446A"/>
    <w:rsid w:val="003A497D"/>
    <w:rsid w:val="003A5334"/>
    <w:rsid w:val="003B069C"/>
    <w:rsid w:val="003B6E04"/>
    <w:rsid w:val="003C18CE"/>
    <w:rsid w:val="003C469D"/>
    <w:rsid w:val="003C6DF2"/>
    <w:rsid w:val="003D0387"/>
    <w:rsid w:val="003D2148"/>
    <w:rsid w:val="003D5528"/>
    <w:rsid w:val="003E073A"/>
    <w:rsid w:val="003E2230"/>
    <w:rsid w:val="003E3249"/>
    <w:rsid w:val="003E3952"/>
    <w:rsid w:val="003E4AEA"/>
    <w:rsid w:val="003E6169"/>
    <w:rsid w:val="003F7DB7"/>
    <w:rsid w:val="0040291A"/>
    <w:rsid w:val="00406352"/>
    <w:rsid w:val="0040764C"/>
    <w:rsid w:val="0041160B"/>
    <w:rsid w:val="00412EE3"/>
    <w:rsid w:val="004161D3"/>
    <w:rsid w:val="0041685F"/>
    <w:rsid w:val="00421AB3"/>
    <w:rsid w:val="00425264"/>
    <w:rsid w:val="00430797"/>
    <w:rsid w:val="004356D9"/>
    <w:rsid w:val="00440D5E"/>
    <w:rsid w:val="00473CCF"/>
    <w:rsid w:val="00476617"/>
    <w:rsid w:val="004777F1"/>
    <w:rsid w:val="004815D6"/>
    <w:rsid w:val="004821ED"/>
    <w:rsid w:val="004869CC"/>
    <w:rsid w:val="004874E4"/>
    <w:rsid w:val="00493CBA"/>
    <w:rsid w:val="00496DC2"/>
    <w:rsid w:val="004A0C75"/>
    <w:rsid w:val="004A2366"/>
    <w:rsid w:val="004B558C"/>
    <w:rsid w:val="004C03D4"/>
    <w:rsid w:val="004C252B"/>
    <w:rsid w:val="004D0584"/>
    <w:rsid w:val="004D1291"/>
    <w:rsid w:val="004D1444"/>
    <w:rsid w:val="004E4512"/>
    <w:rsid w:val="004E5057"/>
    <w:rsid w:val="004E5D60"/>
    <w:rsid w:val="004E6160"/>
    <w:rsid w:val="004F0784"/>
    <w:rsid w:val="004F3146"/>
    <w:rsid w:val="004F60F1"/>
    <w:rsid w:val="0050226C"/>
    <w:rsid w:val="00510EB1"/>
    <w:rsid w:val="00520EAA"/>
    <w:rsid w:val="00524937"/>
    <w:rsid w:val="00525691"/>
    <w:rsid w:val="00530B08"/>
    <w:rsid w:val="0053152E"/>
    <w:rsid w:val="005400C8"/>
    <w:rsid w:val="005408FB"/>
    <w:rsid w:val="00544AA1"/>
    <w:rsid w:val="0055234A"/>
    <w:rsid w:val="005555E9"/>
    <w:rsid w:val="00557DB0"/>
    <w:rsid w:val="0056323D"/>
    <w:rsid w:val="0056590E"/>
    <w:rsid w:val="00567900"/>
    <w:rsid w:val="00567BAF"/>
    <w:rsid w:val="0058051B"/>
    <w:rsid w:val="005828FC"/>
    <w:rsid w:val="00586E96"/>
    <w:rsid w:val="00591CB8"/>
    <w:rsid w:val="00597A16"/>
    <w:rsid w:val="005A63FF"/>
    <w:rsid w:val="005A6572"/>
    <w:rsid w:val="005A7A58"/>
    <w:rsid w:val="005C6C9F"/>
    <w:rsid w:val="005D1276"/>
    <w:rsid w:val="005E3688"/>
    <w:rsid w:val="005E4F1C"/>
    <w:rsid w:val="005F0B15"/>
    <w:rsid w:val="005F1F0E"/>
    <w:rsid w:val="005F324F"/>
    <w:rsid w:val="00604D28"/>
    <w:rsid w:val="00610AE2"/>
    <w:rsid w:val="006111AA"/>
    <w:rsid w:val="00620561"/>
    <w:rsid w:val="00625223"/>
    <w:rsid w:val="00626C1D"/>
    <w:rsid w:val="00631D9A"/>
    <w:rsid w:val="00632989"/>
    <w:rsid w:val="00636307"/>
    <w:rsid w:val="00636CEA"/>
    <w:rsid w:val="006379A7"/>
    <w:rsid w:val="006441D7"/>
    <w:rsid w:val="006524A1"/>
    <w:rsid w:val="0065283B"/>
    <w:rsid w:val="00652F47"/>
    <w:rsid w:val="006573E2"/>
    <w:rsid w:val="0066761D"/>
    <w:rsid w:val="006706D2"/>
    <w:rsid w:val="0067158B"/>
    <w:rsid w:val="00671B72"/>
    <w:rsid w:val="0067410B"/>
    <w:rsid w:val="00680D62"/>
    <w:rsid w:val="00686003"/>
    <w:rsid w:val="006872EC"/>
    <w:rsid w:val="00687C42"/>
    <w:rsid w:val="00691039"/>
    <w:rsid w:val="00691B28"/>
    <w:rsid w:val="0069255B"/>
    <w:rsid w:val="006937C8"/>
    <w:rsid w:val="006940EA"/>
    <w:rsid w:val="00695739"/>
    <w:rsid w:val="0069620B"/>
    <w:rsid w:val="00696F53"/>
    <w:rsid w:val="006A1B82"/>
    <w:rsid w:val="006A2123"/>
    <w:rsid w:val="006B1B65"/>
    <w:rsid w:val="006B2EEE"/>
    <w:rsid w:val="006B3A3C"/>
    <w:rsid w:val="006B62FA"/>
    <w:rsid w:val="006C30B0"/>
    <w:rsid w:val="006C4A04"/>
    <w:rsid w:val="006C5E40"/>
    <w:rsid w:val="006D43A6"/>
    <w:rsid w:val="006E25F6"/>
    <w:rsid w:val="006E4609"/>
    <w:rsid w:val="006E7A87"/>
    <w:rsid w:val="006F0A9F"/>
    <w:rsid w:val="006F2AAE"/>
    <w:rsid w:val="006F36D6"/>
    <w:rsid w:val="00702125"/>
    <w:rsid w:val="00707925"/>
    <w:rsid w:val="007105C0"/>
    <w:rsid w:val="00712BC5"/>
    <w:rsid w:val="0071438C"/>
    <w:rsid w:val="00717531"/>
    <w:rsid w:val="007230BD"/>
    <w:rsid w:val="00733563"/>
    <w:rsid w:val="007360D4"/>
    <w:rsid w:val="00740D2F"/>
    <w:rsid w:val="00741F2E"/>
    <w:rsid w:val="00753259"/>
    <w:rsid w:val="0075377B"/>
    <w:rsid w:val="0076096E"/>
    <w:rsid w:val="00760C91"/>
    <w:rsid w:val="00760D8C"/>
    <w:rsid w:val="00765D2E"/>
    <w:rsid w:val="00766EA2"/>
    <w:rsid w:val="0076798F"/>
    <w:rsid w:val="00771241"/>
    <w:rsid w:val="00771CE3"/>
    <w:rsid w:val="00776B4C"/>
    <w:rsid w:val="007773C5"/>
    <w:rsid w:val="007801F3"/>
    <w:rsid w:val="007823F9"/>
    <w:rsid w:val="00784D6A"/>
    <w:rsid w:val="00785A26"/>
    <w:rsid w:val="0079155C"/>
    <w:rsid w:val="007944D5"/>
    <w:rsid w:val="00794F37"/>
    <w:rsid w:val="00797D74"/>
    <w:rsid w:val="007B1F3B"/>
    <w:rsid w:val="007B4D88"/>
    <w:rsid w:val="007C2495"/>
    <w:rsid w:val="007C4656"/>
    <w:rsid w:val="007D52C0"/>
    <w:rsid w:val="007E6912"/>
    <w:rsid w:val="007F0FA0"/>
    <w:rsid w:val="007F15B5"/>
    <w:rsid w:val="007F5928"/>
    <w:rsid w:val="00800688"/>
    <w:rsid w:val="0080162F"/>
    <w:rsid w:val="00802C42"/>
    <w:rsid w:val="00804F9A"/>
    <w:rsid w:val="00821DB2"/>
    <w:rsid w:val="00822FCA"/>
    <w:rsid w:val="00826E5B"/>
    <w:rsid w:val="00826F0B"/>
    <w:rsid w:val="00827250"/>
    <w:rsid w:val="00837EEC"/>
    <w:rsid w:val="008567C8"/>
    <w:rsid w:val="00860CA4"/>
    <w:rsid w:val="008640F2"/>
    <w:rsid w:val="00870D26"/>
    <w:rsid w:val="00874054"/>
    <w:rsid w:val="00876BA9"/>
    <w:rsid w:val="00881C29"/>
    <w:rsid w:val="00882D89"/>
    <w:rsid w:val="00882E7B"/>
    <w:rsid w:val="00887974"/>
    <w:rsid w:val="00890D0E"/>
    <w:rsid w:val="00892515"/>
    <w:rsid w:val="00893AB1"/>
    <w:rsid w:val="008A0C30"/>
    <w:rsid w:val="008A1E97"/>
    <w:rsid w:val="008A593A"/>
    <w:rsid w:val="008B3C6E"/>
    <w:rsid w:val="008B5F97"/>
    <w:rsid w:val="008B6335"/>
    <w:rsid w:val="008C691F"/>
    <w:rsid w:val="008C69D8"/>
    <w:rsid w:val="008D254B"/>
    <w:rsid w:val="008D2B9B"/>
    <w:rsid w:val="008E06F7"/>
    <w:rsid w:val="008E0755"/>
    <w:rsid w:val="008E6411"/>
    <w:rsid w:val="008F19BE"/>
    <w:rsid w:val="008F3CF6"/>
    <w:rsid w:val="008F4629"/>
    <w:rsid w:val="008F56AB"/>
    <w:rsid w:val="00900606"/>
    <w:rsid w:val="00900ABC"/>
    <w:rsid w:val="00912AE7"/>
    <w:rsid w:val="00916446"/>
    <w:rsid w:val="0092687A"/>
    <w:rsid w:val="00934583"/>
    <w:rsid w:val="0094749C"/>
    <w:rsid w:val="009552AC"/>
    <w:rsid w:val="0096444B"/>
    <w:rsid w:val="00966DC2"/>
    <w:rsid w:val="00972BE6"/>
    <w:rsid w:val="009763D2"/>
    <w:rsid w:val="00995146"/>
    <w:rsid w:val="009A4248"/>
    <w:rsid w:val="009B4D9F"/>
    <w:rsid w:val="009B56E2"/>
    <w:rsid w:val="009C5598"/>
    <w:rsid w:val="009C63BF"/>
    <w:rsid w:val="009D2ACD"/>
    <w:rsid w:val="009D64A9"/>
    <w:rsid w:val="009E3E69"/>
    <w:rsid w:val="009E6677"/>
    <w:rsid w:val="009F72DA"/>
    <w:rsid w:val="00A03C47"/>
    <w:rsid w:val="00A100FA"/>
    <w:rsid w:val="00A10FB0"/>
    <w:rsid w:val="00A16961"/>
    <w:rsid w:val="00A24A5F"/>
    <w:rsid w:val="00A24E78"/>
    <w:rsid w:val="00A26506"/>
    <w:rsid w:val="00A330E0"/>
    <w:rsid w:val="00A35191"/>
    <w:rsid w:val="00A4011D"/>
    <w:rsid w:val="00A44238"/>
    <w:rsid w:val="00A452B9"/>
    <w:rsid w:val="00A53923"/>
    <w:rsid w:val="00A57827"/>
    <w:rsid w:val="00A65E37"/>
    <w:rsid w:val="00A768F9"/>
    <w:rsid w:val="00A80FD2"/>
    <w:rsid w:val="00AA2BE4"/>
    <w:rsid w:val="00AA5929"/>
    <w:rsid w:val="00AB3BBD"/>
    <w:rsid w:val="00AB45D4"/>
    <w:rsid w:val="00AC22FD"/>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30783"/>
    <w:rsid w:val="00B307F8"/>
    <w:rsid w:val="00B317D0"/>
    <w:rsid w:val="00B31C63"/>
    <w:rsid w:val="00B3311B"/>
    <w:rsid w:val="00B33326"/>
    <w:rsid w:val="00B346F5"/>
    <w:rsid w:val="00B355D2"/>
    <w:rsid w:val="00B35B52"/>
    <w:rsid w:val="00B425B4"/>
    <w:rsid w:val="00B425C1"/>
    <w:rsid w:val="00B44C55"/>
    <w:rsid w:val="00B60F7C"/>
    <w:rsid w:val="00B83155"/>
    <w:rsid w:val="00B83F42"/>
    <w:rsid w:val="00B84C71"/>
    <w:rsid w:val="00B9061F"/>
    <w:rsid w:val="00B90E27"/>
    <w:rsid w:val="00B918D5"/>
    <w:rsid w:val="00B945D3"/>
    <w:rsid w:val="00B95CB9"/>
    <w:rsid w:val="00BA0DAB"/>
    <w:rsid w:val="00BB21D6"/>
    <w:rsid w:val="00BB4607"/>
    <w:rsid w:val="00BB5D63"/>
    <w:rsid w:val="00BD02AA"/>
    <w:rsid w:val="00BD2858"/>
    <w:rsid w:val="00BD5632"/>
    <w:rsid w:val="00BD5688"/>
    <w:rsid w:val="00BE37A4"/>
    <w:rsid w:val="00BE6B71"/>
    <w:rsid w:val="00BF2DDC"/>
    <w:rsid w:val="00C01D6A"/>
    <w:rsid w:val="00C030E7"/>
    <w:rsid w:val="00C058E5"/>
    <w:rsid w:val="00C15906"/>
    <w:rsid w:val="00C16A8A"/>
    <w:rsid w:val="00C27E0F"/>
    <w:rsid w:val="00C347CD"/>
    <w:rsid w:val="00C35826"/>
    <w:rsid w:val="00C35F83"/>
    <w:rsid w:val="00C37337"/>
    <w:rsid w:val="00C40524"/>
    <w:rsid w:val="00C424D1"/>
    <w:rsid w:val="00C44365"/>
    <w:rsid w:val="00C56E1B"/>
    <w:rsid w:val="00C56E4C"/>
    <w:rsid w:val="00C57A7C"/>
    <w:rsid w:val="00C66598"/>
    <w:rsid w:val="00C6779D"/>
    <w:rsid w:val="00C71DBF"/>
    <w:rsid w:val="00C73928"/>
    <w:rsid w:val="00C86CAD"/>
    <w:rsid w:val="00C87420"/>
    <w:rsid w:val="00CA4D1E"/>
    <w:rsid w:val="00CB0C05"/>
    <w:rsid w:val="00CB3616"/>
    <w:rsid w:val="00CC6134"/>
    <w:rsid w:val="00CC62AA"/>
    <w:rsid w:val="00CC6BFE"/>
    <w:rsid w:val="00CD27DD"/>
    <w:rsid w:val="00CD3EB9"/>
    <w:rsid w:val="00CD7BE2"/>
    <w:rsid w:val="00CE2B7B"/>
    <w:rsid w:val="00CE6042"/>
    <w:rsid w:val="00CF3932"/>
    <w:rsid w:val="00D032F1"/>
    <w:rsid w:val="00D037F3"/>
    <w:rsid w:val="00D06C6B"/>
    <w:rsid w:val="00D12EBC"/>
    <w:rsid w:val="00D12FE8"/>
    <w:rsid w:val="00D1455C"/>
    <w:rsid w:val="00D16366"/>
    <w:rsid w:val="00D231C7"/>
    <w:rsid w:val="00D26CCE"/>
    <w:rsid w:val="00D32868"/>
    <w:rsid w:val="00D3424B"/>
    <w:rsid w:val="00D4168C"/>
    <w:rsid w:val="00D55BA8"/>
    <w:rsid w:val="00D57B2F"/>
    <w:rsid w:val="00D628C9"/>
    <w:rsid w:val="00D66017"/>
    <w:rsid w:val="00D665ED"/>
    <w:rsid w:val="00D70D23"/>
    <w:rsid w:val="00D74FDE"/>
    <w:rsid w:val="00D76BB0"/>
    <w:rsid w:val="00D805A8"/>
    <w:rsid w:val="00D90609"/>
    <w:rsid w:val="00DA2F86"/>
    <w:rsid w:val="00DB1F1F"/>
    <w:rsid w:val="00DB57DF"/>
    <w:rsid w:val="00DB66C2"/>
    <w:rsid w:val="00DC09BB"/>
    <w:rsid w:val="00DC1918"/>
    <w:rsid w:val="00DC2AA4"/>
    <w:rsid w:val="00DC2D78"/>
    <w:rsid w:val="00DD54AF"/>
    <w:rsid w:val="00DD7427"/>
    <w:rsid w:val="00DE6537"/>
    <w:rsid w:val="00DF35CD"/>
    <w:rsid w:val="00DF7603"/>
    <w:rsid w:val="00DF7EFE"/>
    <w:rsid w:val="00E0018B"/>
    <w:rsid w:val="00E04E24"/>
    <w:rsid w:val="00E11F11"/>
    <w:rsid w:val="00E1546E"/>
    <w:rsid w:val="00E212E9"/>
    <w:rsid w:val="00E2300B"/>
    <w:rsid w:val="00E24907"/>
    <w:rsid w:val="00E329EE"/>
    <w:rsid w:val="00E32ED1"/>
    <w:rsid w:val="00E402A3"/>
    <w:rsid w:val="00E44D19"/>
    <w:rsid w:val="00E46AE1"/>
    <w:rsid w:val="00E4753F"/>
    <w:rsid w:val="00E51C9B"/>
    <w:rsid w:val="00E56EC2"/>
    <w:rsid w:val="00E62900"/>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C2A9E"/>
    <w:rsid w:val="00EC4D40"/>
    <w:rsid w:val="00ED0633"/>
    <w:rsid w:val="00EE5405"/>
    <w:rsid w:val="00EF3668"/>
    <w:rsid w:val="00EF5C5A"/>
    <w:rsid w:val="00EF7397"/>
    <w:rsid w:val="00F01589"/>
    <w:rsid w:val="00F04802"/>
    <w:rsid w:val="00F107A2"/>
    <w:rsid w:val="00F10DED"/>
    <w:rsid w:val="00F11295"/>
    <w:rsid w:val="00F20A05"/>
    <w:rsid w:val="00F31583"/>
    <w:rsid w:val="00F37C65"/>
    <w:rsid w:val="00F4271C"/>
    <w:rsid w:val="00F44863"/>
    <w:rsid w:val="00F50D92"/>
    <w:rsid w:val="00F51587"/>
    <w:rsid w:val="00F52A2B"/>
    <w:rsid w:val="00F6035A"/>
    <w:rsid w:val="00F616AF"/>
    <w:rsid w:val="00F638EB"/>
    <w:rsid w:val="00F67A91"/>
    <w:rsid w:val="00F7512E"/>
    <w:rsid w:val="00F80275"/>
    <w:rsid w:val="00F831EA"/>
    <w:rsid w:val="00F8386B"/>
    <w:rsid w:val="00F84831"/>
    <w:rsid w:val="00F945E0"/>
    <w:rsid w:val="00FA0A2D"/>
    <w:rsid w:val="00FA2682"/>
    <w:rsid w:val="00FA4A37"/>
    <w:rsid w:val="00FB30CD"/>
    <w:rsid w:val="00FB693D"/>
    <w:rsid w:val="00FC17D1"/>
    <w:rsid w:val="00FC2C8E"/>
    <w:rsid w:val="00FC39FC"/>
    <w:rsid w:val="00FC685F"/>
    <w:rsid w:val="00FD1C5F"/>
    <w:rsid w:val="00FD34AA"/>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uiPriority w:val="22"/>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fr.wikipedia.org/wiki/Programme_informatiqu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tcoin.org/fr/supporter-bitco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ckcypher.com/dev/bitcoin/" TargetMode="External"/><Relationship Id="rId5" Type="http://schemas.openxmlformats.org/officeDocument/2006/relationships/webSettings" Target="webSettings.xml"/><Relationship Id="rId15" Type="http://schemas.openxmlformats.org/officeDocument/2006/relationships/hyperlink" Target="https://fr.wikipedia.org/wiki/Architecture_distribu&#233;e"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hyperlink" Target="https://fr.wikipedia.org/wiki/Technologies_We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3C1DDA-4E6B-4F9D-A913-C066DE0D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3505</Words>
  <Characters>22082</Characters>
  <Application>Microsoft Office Word</Application>
  <DocSecurity>0</DocSecurity>
  <Lines>184</Lines>
  <Paragraphs>51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2</cp:revision>
  <dcterms:created xsi:type="dcterms:W3CDTF">2017-03-06T23:15:00Z</dcterms:created>
  <dcterms:modified xsi:type="dcterms:W3CDTF">2017-03-06T23:15:00Z</dcterms:modified>
</cp:coreProperties>
</file>