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qklr1w44xwu" w:id="0"/>
      <w:bookmarkEnd w:id="0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HumanForYou experiences a 15% annual attrition rate, leading to productivity losses, increased recruitment costs, and training delays.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objective of this project is to build a predictive model to identify the key factors contributing to employee attrition and propose actionable improvements.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qjtsxigt8ie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a supervised machine learning model that predicts employee attrition and identifies the most influential factors in order to support HR decision-making.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datasets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relation between employees and attrition/turnover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Address ethical risks related to the data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several machine learning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Formulate recommendations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yytbgh2bo1f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j7e73vr4l0k" w:id="3"/>
      <w:bookmarkEnd w:id="3"/>
      <w:r w:rsidDel="00000000" w:rsidR="00000000" w:rsidRPr="00000000">
        <w:rPr>
          <w:rtl w:val="0"/>
        </w:rPr>
        <w:t xml:space="preserve">Data Overview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wi571k0nnkl" w:id="4"/>
      <w:bookmarkEnd w:id="4"/>
      <w:r w:rsidDel="00000000" w:rsidR="00000000" w:rsidRPr="00000000">
        <w:rPr>
          <w:rtl w:val="0"/>
        </w:rPr>
        <w:t xml:space="preserve">General HR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file contains the core demographic, employment, and financial attributes of each employee.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includes </w:t>
      </w:r>
      <w:r w:rsidDel="00000000" w:rsidR="00000000" w:rsidRPr="00000000">
        <w:rPr>
          <w:b w:val="1"/>
          <w:bCs w:val="1"/>
          <w:rtl w:val="0"/>
        </w:rPr>
        <w:t xml:space="preserve">numerical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categorical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ordinal</w:t>
      </w:r>
      <w:r w:rsidDel="00000000" w:rsidR="00000000" w:rsidRPr="00000000">
        <w:rPr>
          <w:rtl w:val="0"/>
        </w:rPr>
        <w:t xml:space="preserve"> variables relevant to employee career progression and work conditions.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– Employee age in 2015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Attrition</w:t>
      </w:r>
      <w:r w:rsidDel="00000000" w:rsidR="00000000" w:rsidRPr="00000000">
        <w:rPr>
          <w:rtl w:val="0"/>
        </w:rPr>
        <w:t xml:space="preserve"> – Target variable: Did the employee leave the company in 2016? (Yes/No)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BusinessTravel</w:t>
      </w:r>
      <w:r w:rsidDel="00000000" w:rsidR="00000000" w:rsidRPr="00000000">
        <w:rPr>
          <w:rtl w:val="0"/>
        </w:rPr>
        <w:t xml:space="preserve"> – Frequency of work-related travel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DistanceFromHome</w:t>
      </w:r>
      <w:r w:rsidDel="00000000" w:rsidR="00000000" w:rsidRPr="00000000">
        <w:rPr>
          <w:rtl w:val="0"/>
        </w:rPr>
        <w:t xml:space="preserve"> – Distance between home and workplace (km)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– Highest education level (1–5)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EducationField</w:t>
      </w:r>
      <w:r w:rsidDel="00000000" w:rsidR="00000000" w:rsidRPr="00000000">
        <w:rPr>
          <w:rtl w:val="0"/>
        </w:rPr>
        <w:t xml:space="preserve"> – Field of study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EmployeeCount</w:t>
      </w:r>
      <w:r w:rsidDel="00000000" w:rsidR="00000000" w:rsidRPr="00000000">
        <w:rPr>
          <w:rtl w:val="0"/>
        </w:rPr>
        <w:t xml:space="preserve"> – Always 1 (redundant variable)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– Unique anonymized identifier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Gender</w:t>
      </w:r>
      <w:r w:rsidDel="00000000" w:rsidR="00000000" w:rsidRPr="00000000">
        <w:rPr>
          <w:rtl w:val="0"/>
        </w:rPr>
        <w:t xml:space="preserve"> – Male/Female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JobLevel</w:t>
      </w:r>
      <w:r w:rsidDel="00000000" w:rsidR="00000000" w:rsidRPr="00000000">
        <w:rPr>
          <w:rtl w:val="0"/>
        </w:rPr>
        <w:t xml:space="preserve"> – Hierarchical level (1–5)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JobRole</w:t>
      </w:r>
      <w:r w:rsidDel="00000000" w:rsidR="00000000" w:rsidRPr="00000000">
        <w:rPr>
          <w:rtl w:val="0"/>
        </w:rPr>
        <w:t xml:space="preserve"> – Function within the company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MaritalStatus</w:t>
      </w:r>
      <w:r w:rsidDel="00000000" w:rsidR="00000000" w:rsidRPr="00000000">
        <w:rPr>
          <w:rtl w:val="0"/>
        </w:rPr>
        <w:t xml:space="preserve"> – Single / Married / Divorced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MonthlyIncome</w:t>
      </w:r>
      <w:r w:rsidDel="00000000" w:rsidR="00000000" w:rsidRPr="00000000">
        <w:rPr>
          <w:rtl w:val="0"/>
        </w:rPr>
        <w:t xml:space="preserve"> – Monthly gross income (rupees)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NumCompaniesWorked</w:t>
      </w:r>
      <w:r w:rsidDel="00000000" w:rsidR="00000000" w:rsidRPr="00000000">
        <w:rPr>
          <w:rtl w:val="0"/>
        </w:rPr>
        <w:t xml:space="preserve"> – Number of previous employers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Over18</w:t>
      </w:r>
      <w:r w:rsidDel="00000000" w:rsidR="00000000" w:rsidRPr="00000000">
        <w:rPr>
          <w:rtl w:val="0"/>
        </w:rPr>
        <w:t xml:space="preserve"> – Indicates whether the employee is over 18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PercentSalaryHike</w:t>
      </w:r>
      <w:r w:rsidDel="00000000" w:rsidR="00000000" w:rsidRPr="00000000">
        <w:rPr>
          <w:rtl w:val="0"/>
        </w:rPr>
        <w:t xml:space="preserve"> – Salary increase percentage in 2015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StandardHours</w:t>
      </w:r>
      <w:r w:rsidDel="00000000" w:rsidR="00000000" w:rsidRPr="00000000">
        <w:rPr>
          <w:rtl w:val="0"/>
        </w:rPr>
        <w:t xml:space="preserve"> – Contractual daily working hours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StockOptionLevel</w:t>
      </w:r>
      <w:r w:rsidDel="00000000" w:rsidR="00000000" w:rsidRPr="00000000">
        <w:rPr>
          <w:rtl w:val="0"/>
        </w:rPr>
        <w:t xml:space="preserve"> – Employee stock participation level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TotalWorkingYears</w:t>
      </w:r>
      <w:r w:rsidDel="00000000" w:rsidR="00000000" w:rsidRPr="00000000">
        <w:rPr>
          <w:rtl w:val="0"/>
        </w:rPr>
        <w:t xml:space="preserve"> – Total professional experience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TrainingTimesLastYear</w:t>
      </w:r>
      <w:r w:rsidDel="00000000" w:rsidR="00000000" w:rsidRPr="00000000">
        <w:rPr>
          <w:rtl w:val="0"/>
        </w:rPr>
        <w:t xml:space="preserve"> – Number of training sessions in 2015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YearsAtCompany</w:t>
      </w:r>
      <w:r w:rsidDel="00000000" w:rsidR="00000000" w:rsidRPr="00000000">
        <w:rPr>
          <w:rtl w:val="0"/>
        </w:rPr>
        <w:t xml:space="preserve"> – Tenure at HumanForYou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YearsSinceLastPromotion</w:t>
      </w:r>
      <w:r w:rsidDel="00000000" w:rsidR="00000000" w:rsidRPr="00000000">
        <w:rPr>
          <w:rtl w:val="0"/>
        </w:rPr>
        <w:t xml:space="preserve"> – Number of years since last promotion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YearsWithCurrentManager</w:t>
      </w:r>
      <w:r w:rsidDel="00000000" w:rsidR="00000000" w:rsidRPr="00000000">
        <w:rPr>
          <w:rtl w:val="0"/>
        </w:rPr>
        <w:t xml:space="preserve"> – Years spent under current manager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3sunkorqh8v1" w:id="5"/>
      <w:bookmarkEnd w:id="5"/>
      <w:r w:rsidDel="00000000" w:rsidR="00000000" w:rsidRPr="00000000">
        <w:rPr>
          <w:rtl w:val="0"/>
        </w:rPr>
        <w:t xml:space="preserve">Manager assessment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dataset provides the most recent (February 2015) managerial evaluation of each employee.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EmployeeID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JobInvolvement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Involvement level (1 = Low → 4 = Very High)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PerformanceRating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Overall performance (1 = Low → 4 = Beyond Expectations)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qf16e91jv9" w:id="6"/>
      <w:bookmarkEnd w:id="6"/>
      <w:r w:rsidDel="00000000" w:rsidR="00000000" w:rsidRPr="00000000">
        <w:rPr>
          <w:rtl w:val="0"/>
        </w:rPr>
        <w:t xml:space="preserve">Employee Satisfaction Survey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file captures employees’ perceptions of their work environment and work/life balance, collected via an internal survey.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EmployeeID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EnvironmentSatisfaction</w:t>
      </w:r>
      <w:r w:rsidDel="00000000" w:rsidR="00000000" w:rsidRPr="00000000">
        <w:rPr>
          <w:rtl w:val="0"/>
        </w:rPr>
        <w:t xml:space="preserve"> – Satisfaction with work environment (1–4 or NA)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JobSatisfaction</w:t>
      </w:r>
      <w:r w:rsidDel="00000000" w:rsidR="00000000" w:rsidRPr="00000000">
        <w:rPr>
          <w:rtl w:val="0"/>
        </w:rPr>
        <w:t xml:space="preserve"> – Satisfaction with job content (1–4 or NA)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WorkLifeBalance</w:t>
      </w:r>
      <w:r w:rsidDel="00000000" w:rsidR="00000000" w:rsidRPr="00000000">
        <w:rPr>
          <w:rtl w:val="0"/>
        </w:rPr>
        <w:t xml:space="preserve"> – Work/life balance perception (1–4 or NA)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pui215t4223" w:id="7"/>
      <w:bookmarkEnd w:id="7"/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ZIP archive containing two CSV files with detailed arrival and departure times for each employee, from </w:t>
      </w:r>
      <w:r w:rsidDel="00000000" w:rsidR="00000000" w:rsidRPr="00000000">
        <w:rPr>
          <w:b w:val="1"/>
          <w:bCs w:val="1"/>
          <w:rtl w:val="0"/>
        </w:rPr>
        <w:t xml:space="preserve">January 1 to December 31, 2015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sgl6brwj4zd" w:id="8"/>
      <w:bookmarkEnd w:id="8"/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https://www.kaggle.com/vjchoudhary7/hr-analytics-case-study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5273aki0bdi2" w:id="9"/>
      <w:bookmarkEnd w:id="9"/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vmepsm42uyb5" w:id="10"/>
      <w:bookmarkEnd w:id="10"/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kppixotvwtjj" w:id="11"/>
      <w:bookmarkEnd w:id="11"/>
      <w:r w:rsidDel="00000000" w:rsidR="00000000" w:rsidRPr="00000000">
        <w:rPr>
          <w:rtl w:val="0"/>
        </w:rPr>
        <w:t xml:space="preserve">Machine learning chosen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l7m46mkmjjnd" w:id="12"/>
      <w:bookmarkEnd w:id="12"/>
      <w:r w:rsidDel="00000000" w:rsidR="00000000" w:rsidRPr="00000000">
        <w:rPr>
          <w:rtl w:val="0"/>
        </w:rPr>
        <w:t xml:space="preserve">Ethical considerations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4vyplxdn72mq" w:id="13"/>
      <w:bookmarkEnd w:id="13"/>
      <w:r w:rsidDel="00000000" w:rsidR="00000000" w:rsidRPr="00000000">
        <w:rPr>
          <w:rtl w:val="0"/>
        </w:rPr>
        <w:t xml:space="preserve">Expected deliverable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Ethics document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Annotated bibliography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Jupyter notebook (for the oral)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20-minute final presentation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026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026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720" w:hanging="36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