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F0" w:rsidRPr="00CA00D0" w:rsidRDefault="001D40F0" w:rsidP="00CA00D0">
      <w:pPr>
        <w:pStyle w:val="Kop1"/>
        <w:jc w:val="center"/>
        <w:rPr>
          <w:sz w:val="40"/>
          <w:u w:val="single"/>
        </w:rPr>
      </w:pPr>
      <w:proofErr w:type="spellStart"/>
      <w:r w:rsidRPr="00CA00D0">
        <w:rPr>
          <w:sz w:val="40"/>
          <w:u w:val="single"/>
        </w:rPr>
        <w:t>InnovIT</w:t>
      </w:r>
      <w:proofErr w:type="spellEnd"/>
      <w:r w:rsidRPr="00CA00D0">
        <w:rPr>
          <w:sz w:val="40"/>
          <w:u w:val="single"/>
        </w:rPr>
        <w:t xml:space="preserve"> – 2ezit Groep 1</w:t>
      </w:r>
    </w:p>
    <w:p w:rsidR="001D40F0" w:rsidRPr="00CA00D0" w:rsidRDefault="00614F12" w:rsidP="00CA00D0">
      <w:pPr>
        <w:pStyle w:val="Kop2"/>
        <w:rPr>
          <w:sz w:val="28"/>
          <w:u w:val="single"/>
        </w:rPr>
      </w:pPr>
      <w:r w:rsidRPr="00CA00D0">
        <w:rPr>
          <w:sz w:val="28"/>
          <w:u w:val="single"/>
        </w:rPr>
        <w:t>Ons concept</w:t>
      </w:r>
    </w:p>
    <w:p w:rsidR="00614F12" w:rsidRDefault="00614F12" w:rsidP="001D40F0">
      <w:pPr>
        <w:pStyle w:val="Geenafstand"/>
        <w:rPr>
          <w:sz w:val="24"/>
        </w:rPr>
      </w:pPr>
    </w:p>
    <w:p w:rsidR="00614F12" w:rsidRDefault="00614F12" w:rsidP="001D40F0">
      <w:pPr>
        <w:pStyle w:val="Geenafstand"/>
        <w:rPr>
          <w:sz w:val="24"/>
        </w:rPr>
      </w:pPr>
      <w:r>
        <w:rPr>
          <w:sz w:val="24"/>
        </w:rPr>
        <w:t xml:space="preserve">Ons concept is een app die </w:t>
      </w:r>
      <w:r w:rsidR="00706292">
        <w:rPr>
          <w:sz w:val="24"/>
        </w:rPr>
        <w:t>het winkelen makkelijker en efficiënter maakt.</w:t>
      </w:r>
    </w:p>
    <w:p w:rsidR="00614F12" w:rsidRDefault="00614F12" w:rsidP="001D40F0">
      <w:pPr>
        <w:pStyle w:val="Geenafstand"/>
        <w:rPr>
          <w:sz w:val="24"/>
        </w:rPr>
      </w:pPr>
      <w:r>
        <w:rPr>
          <w:sz w:val="24"/>
        </w:rPr>
        <w:t xml:space="preserve">Het is de bedoeling dat de gebruiker zijn boodschappenlijstje ingeeft op de app, en de app  toont dan een plattegrond van de winkel en de </w:t>
      </w:r>
      <w:r w:rsidR="00CA00D0">
        <w:rPr>
          <w:sz w:val="24"/>
        </w:rPr>
        <w:t>meest efficiënte</w:t>
      </w:r>
      <w:r w:rsidR="003B7DB4">
        <w:rPr>
          <w:sz w:val="24"/>
        </w:rPr>
        <w:t xml:space="preserve"> route om naar</w:t>
      </w:r>
      <w:r w:rsidR="00CA00D0">
        <w:rPr>
          <w:sz w:val="24"/>
        </w:rPr>
        <w:t xml:space="preserve"> al de gewenste producten</w:t>
      </w:r>
      <w:r w:rsidR="003B7DB4">
        <w:rPr>
          <w:sz w:val="24"/>
        </w:rPr>
        <w:t xml:space="preserve"> te gaan</w:t>
      </w:r>
      <w:r w:rsidR="00CA00D0">
        <w:rPr>
          <w:sz w:val="24"/>
        </w:rPr>
        <w:t>.</w:t>
      </w:r>
    </w:p>
    <w:p w:rsidR="00CA00D0" w:rsidRDefault="00CA00D0" w:rsidP="001D40F0">
      <w:pPr>
        <w:pStyle w:val="Geenafstand"/>
        <w:rPr>
          <w:sz w:val="24"/>
        </w:rPr>
      </w:pPr>
    </w:p>
    <w:p w:rsidR="00CA00D0" w:rsidRDefault="00CA00D0" w:rsidP="001D40F0">
      <w:pPr>
        <w:pStyle w:val="Geenafstand"/>
        <w:rPr>
          <w:sz w:val="24"/>
        </w:rPr>
      </w:pPr>
      <w:r>
        <w:rPr>
          <w:sz w:val="24"/>
        </w:rPr>
        <w:t>De meerwaarde van deze app zou de gewonnen tijd zijn, men moet niet meer zoeken achter een product, en men moet niet meer terug keren als ze een product zijn vergeten.</w:t>
      </w:r>
    </w:p>
    <w:p w:rsidR="00CA00D0" w:rsidRDefault="003B7DB4" w:rsidP="001D40F0">
      <w:pPr>
        <w:pStyle w:val="Geenafstand"/>
        <w:rPr>
          <w:sz w:val="24"/>
        </w:rPr>
      </w:pPr>
      <w:r>
        <w:rPr>
          <w:sz w:val="24"/>
        </w:rPr>
        <w:t xml:space="preserve">Je moet maar 1 keer door de hele winkel gaan en je bent zeker dat je alles hebt want op de app </w:t>
      </w:r>
      <w:r w:rsidR="008A2968">
        <w:rPr>
          <w:sz w:val="24"/>
        </w:rPr>
        <w:t>zie je ook alle producten staan.</w:t>
      </w:r>
    </w:p>
    <w:p w:rsidR="008A2968" w:rsidRDefault="008A2968" w:rsidP="001D40F0">
      <w:pPr>
        <w:pStyle w:val="Geenafstand"/>
        <w:rPr>
          <w:sz w:val="24"/>
        </w:rPr>
      </w:pPr>
    </w:p>
    <w:p w:rsidR="008A2968" w:rsidRDefault="008A2968" w:rsidP="001D40F0">
      <w:pPr>
        <w:pStyle w:val="Geenafstand"/>
        <w:rPr>
          <w:sz w:val="24"/>
        </w:rPr>
      </w:pPr>
    </w:p>
    <w:p w:rsidR="00CA00D0" w:rsidRDefault="00CA00D0" w:rsidP="001D40F0">
      <w:pPr>
        <w:pStyle w:val="Geenafstand"/>
        <w:rPr>
          <w:sz w:val="24"/>
        </w:rPr>
      </w:pPr>
      <w:r>
        <w:rPr>
          <w:sz w:val="24"/>
        </w:rPr>
        <w:t>Het grootste probleempunt is dat de winkels deze app zelf moeten onderhouden en updaten en dat het voor iedere winkel anders is(andere plattegrond en andere producten).</w:t>
      </w:r>
    </w:p>
    <w:p w:rsidR="008A2968" w:rsidRDefault="008A2968" w:rsidP="001D40F0">
      <w:pPr>
        <w:pStyle w:val="Geenafstand"/>
        <w:rPr>
          <w:sz w:val="24"/>
        </w:rPr>
      </w:pPr>
      <w:r>
        <w:rPr>
          <w:sz w:val="24"/>
        </w:rPr>
        <w:t>De beste oplossing zou 1 grote app zijn waar je de gewenste winkel op kan kiezen.</w:t>
      </w:r>
    </w:p>
    <w:p w:rsidR="00CA00D0" w:rsidRPr="00CA00D0" w:rsidRDefault="00CA00D0" w:rsidP="00CA00D0">
      <w:pPr>
        <w:pStyle w:val="Kop2"/>
        <w:rPr>
          <w:sz w:val="28"/>
          <w:u w:val="single"/>
        </w:rPr>
      </w:pPr>
      <w:proofErr w:type="spellStart"/>
      <w:r w:rsidRPr="00CA00D0">
        <w:rPr>
          <w:sz w:val="28"/>
          <w:u w:val="single"/>
        </w:rPr>
        <w:t>Mockups</w:t>
      </w:r>
      <w:proofErr w:type="spellEnd"/>
    </w:p>
    <w:p w:rsidR="00CA00D0" w:rsidRDefault="00352199" w:rsidP="001D40F0">
      <w:pPr>
        <w:pStyle w:val="Geenafstand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56.75pt;margin-top:1.05pt;width:145.65pt;height:296.45pt;z-index:-251655168;mso-position-horizontal-relative:text;mso-position-vertical-relative:text;mso-width-relative:page;mso-height-relative:page" wrapcoords="-96 0 -96 21553 21600 21553 21600 0 -96 0">
            <v:imagedata r:id="rId7" o:title="mockup 2"/>
            <w10:wrap type="square"/>
          </v:shape>
        </w:pict>
      </w:r>
      <w:r>
        <w:rPr>
          <w:noProof/>
        </w:rPr>
        <w:pict>
          <v:shape id="_x0000_s1026" type="#_x0000_t75" style="position:absolute;margin-left:7.9pt;margin-top:2.5pt;width:144.6pt;height:295pt;z-index:-251657216;mso-position-horizontal-relative:text;mso-position-vertical-relative:text;mso-width-relative:page;mso-height-relative:page" wrapcoords="-96 0 -96 21553 21600 21553 21600 0 -96 0">
            <v:imagedata r:id="rId8" o:title="mockup 1"/>
            <w10:wrap type="square"/>
          </v:shape>
        </w:pict>
      </w:r>
    </w:p>
    <w:p w:rsidR="00CA00D0" w:rsidRPr="001D40F0" w:rsidRDefault="00CA00D0" w:rsidP="001D40F0">
      <w:pPr>
        <w:pStyle w:val="Geenafstand"/>
        <w:rPr>
          <w:sz w:val="24"/>
        </w:rPr>
      </w:pPr>
    </w:p>
    <w:p w:rsidR="001D40F0" w:rsidRDefault="001D40F0"/>
    <w:p w:rsidR="00CA00D0" w:rsidRDefault="00CA00D0"/>
    <w:p w:rsidR="00CA00D0" w:rsidRDefault="00CA00D0"/>
    <w:p w:rsidR="00CA00D0" w:rsidRDefault="00CA00D0"/>
    <w:p w:rsidR="00CA00D0" w:rsidRDefault="00CA00D0"/>
    <w:p w:rsidR="00CA00D0" w:rsidRDefault="00CA00D0"/>
    <w:p w:rsidR="00CA00D0" w:rsidRDefault="00CA00D0">
      <w:bookmarkStart w:id="0" w:name="_GoBack"/>
      <w:bookmarkEnd w:id="0"/>
    </w:p>
    <w:p w:rsidR="00CA00D0" w:rsidRDefault="00CA00D0"/>
    <w:p w:rsidR="00CA00D0" w:rsidRDefault="00CA00D0"/>
    <w:p w:rsidR="00CA00D0" w:rsidRPr="001D40F0" w:rsidRDefault="008A2968">
      <w:r w:rsidRPr="00CA00D0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1646480" wp14:editId="33707788">
                <wp:simplePos x="0" y="0"/>
                <wp:positionH relativeFrom="page">
                  <wp:posOffset>3524250</wp:posOffset>
                </wp:positionH>
                <wp:positionV relativeFrom="margin">
                  <wp:posOffset>7977505</wp:posOffset>
                </wp:positionV>
                <wp:extent cx="3438525" cy="1257300"/>
                <wp:effectExtent l="0" t="0" r="28575" b="19050"/>
                <wp:wrapSquare wrapText="bothSides"/>
                <wp:docPr id="2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1257300"/>
                        </a:xfrm>
                        <a:prstGeom prst="roundRect">
                          <a:avLst>
                            <a:gd name="adj" fmla="val 1085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B5" w:rsidRPr="002007B5" w:rsidRDefault="002007B5" w:rsidP="002007B5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  <w:t>Mockup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  <w:t xml:space="preserve"> 2</w:t>
                            </w:r>
                          </w:p>
                          <w:p w:rsidR="002007B5" w:rsidRDefault="002007B5" w:rsidP="002007B5">
                            <w:pP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2007B5">
                              <w:rPr>
                                <w:iCs/>
                                <w:sz w:val="24"/>
                              </w:rPr>
                              <w:t xml:space="preserve">Hier zie je </w:t>
                            </w:r>
                            <w:r>
                              <w:rPr>
                                <w:iCs/>
                                <w:sz w:val="24"/>
                              </w:rPr>
                              <w:t>de plattegrond van de winkel.</w:t>
                            </w:r>
                          </w:p>
                          <w:p w:rsidR="002007B5" w:rsidRDefault="002007B5" w:rsidP="002007B5">
                            <w:pP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</w:rPr>
                              <w:t xml:space="preserve">Alle producten zijn </w:t>
                            </w:r>
                            <w:r w:rsidR="006E2473">
                              <w:rPr>
                                <w:iCs/>
                                <w:sz w:val="24"/>
                              </w:rPr>
                              <w:t>aangeduid</w:t>
                            </w:r>
                            <w:r>
                              <w:rPr>
                                <w:iCs/>
                                <w:sz w:val="24"/>
                              </w:rPr>
                              <w:t xml:space="preserve"> en men ziet</w:t>
                            </w:r>
                          </w:p>
                          <w:p w:rsidR="002007B5" w:rsidRPr="002007B5" w:rsidRDefault="002007B5" w:rsidP="002007B5">
                            <w:pP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</w:rPr>
                              <w:t>de lijst van items staan.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Vorm 2" o:spid="_x0000_s1026" style="position:absolute;margin-left:277.5pt;margin-top:628.15pt;width:270.7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" o:allowincell="f" fillcolor="white [3201]" strokecolor="white [3212]" strokeweight="2pt">
                <v:textbox inset=",,36pt,18pt">
                  <w:txbxContent>
                    <w:p w:rsidR="002007B5" w:rsidRPr="002007B5" w:rsidRDefault="002007B5" w:rsidP="002007B5">
                      <w:pPr>
                        <w:spacing w:after="0"/>
                        <w:jc w:val="center"/>
                        <w:rPr>
                          <w:b/>
                          <w:iCs/>
                          <w:sz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iCs/>
                          <w:sz w:val="24"/>
                          <w:u w:val="single"/>
                        </w:rPr>
                        <w:t>Mockup</w:t>
                      </w:r>
                      <w:proofErr w:type="spellEnd"/>
                      <w:r>
                        <w:rPr>
                          <w:b/>
                          <w:iCs/>
                          <w:sz w:val="24"/>
                          <w:u w:val="single"/>
                        </w:rPr>
                        <w:t xml:space="preserve"> 2</w:t>
                      </w:r>
                    </w:p>
                    <w:p w:rsidR="002007B5" w:rsidRDefault="002007B5" w:rsidP="002007B5">
                      <w:pPr>
                        <w:spacing w:after="0"/>
                        <w:rPr>
                          <w:iCs/>
                          <w:sz w:val="24"/>
                        </w:rPr>
                      </w:pPr>
                      <w:r w:rsidRPr="002007B5">
                        <w:rPr>
                          <w:iCs/>
                          <w:sz w:val="24"/>
                        </w:rPr>
                        <w:t xml:space="preserve">Hier zie je </w:t>
                      </w:r>
                      <w:r>
                        <w:rPr>
                          <w:iCs/>
                          <w:sz w:val="24"/>
                        </w:rPr>
                        <w:t>de plattegrond van de winkel.</w:t>
                      </w:r>
                    </w:p>
                    <w:p w:rsidR="002007B5" w:rsidRDefault="002007B5" w:rsidP="002007B5">
                      <w:pP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iCs/>
                          <w:sz w:val="24"/>
                        </w:rPr>
                        <w:t xml:space="preserve">Alle producten zijn </w:t>
                      </w:r>
                      <w:r w:rsidR="006E2473">
                        <w:rPr>
                          <w:iCs/>
                          <w:sz w:val="24"/>
                        </w:rPr>
                        <w:t>aangeduid</w:t>
                      </w:r>
                      <w:r>
                        <w:rPr>
                          <w:iCs/>
                          <w:sz w:val="24"/>
                        </w:rPr>
                        <w:t xml:space="preserve"> en men ziet</w:t>
                      </w:r>
                    </w:p>
                    <w:p w:rsidR="002007B5" w:rsidRPr="002007B5" w:rsidRDefault="002007B5" w:rsidP="002007B5">
                      <w:pP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iCs/>
                          <w:sz w:val="24"/>
                        </w:rPr>
                        <w:t>de lijst van items staan.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85F56" w:rsidRPr="00CA00D0">
        <w:rPr>
          <w:noProof/>
          <w:sz w:val="24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2120315" wp14:editId="080CE2C5">
                <wp:simplePos x="0" y="0"/>
                <wp:positionH relativeFrom="page">
                  <wp:posOffset>371475</wp:posOffset>
                </wp:positionH>
                <wp:positionV relativeFrom="margin">
                  <wp:posOffset>7977505</wp:posOffset>
                </wp:positionV>
                <wp:extent cx="3438525" cy="1590675"/>
                <wp:effectExtent l="0" t="0" r="28575" b="28575"/>
                <wp:wrapSquare wrapText="bothSides"/>
                <wp:docPr id="291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8525" cy="1590675"/>
                        </a:xfrm>
                        <a:prstGeom prst="roundRect">
                          <a:avLst>
                            <a:gd name="adj" fmla="val 1085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0D0" w:rsidRPr="002007B5" w:rsidRDefault="00CA00D0" w:rsidP="00CA00D0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</w:pPr>
                            <w:proofErr w:type="spellStart"/>
                            <w:r w:rsidRPr="002007B5"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  <w:t>Mockup</w:t>
                            </w:r>
                            <w:proofErr w:type="spellEnd"/>
                            <w:r w:rsidRPr="002007B5">
                              <w:rPr>
                                <w:b/>
                                <w:iCs/>
                                <w:sz w:val="24"/>
                                <w:u w:val="single"/>
                              </w:rPr>
                              <w:t xml:space="preserve"> 1</w:t>
                            </w:r>
                          </w:p>
                          <w:p w:rsidR="00CA00D0" w:rsidRPr="002007B5" w:rsidRDefault="00CA00D0">
                            <w:pP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2007B5">
                              <w:rPr>
                                <w:iCs/>
                                <w:sz w:val="24"/>
                              </w:rPr>
                              <w:t>Hier zie je hoe men een lijst kan invoeren.</w:t>
                            </w:r>
                          </w:p>
                          <w:p w:rsidR="00CA00D0" w:rsidRPr="002007B5" w:rsidRDefault="00CA00D0">
                            <w:pP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2007B5">
                              <w:rPr>
                                <w:iCs/>
                                <w:sz w:val="24"/>
                              </w:rPr>
                              <w:t>Via de zoekfunctie kan men makkelijk alle producten opzoeken en toevoegen aan de lijst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29.25pt;margin-top:628.15pt;width:270.7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71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" o:allowincell="f" fillcolor="white [3201]" strokecolor="white [3212]" strokeweight="2pt">
                <v:textbox inset=",,36pt,18pt">
                  <w:txbxContent>
                    <w:p w:rsidR="00CA00D0" w:rsidRPr="002007B5" w:rsidRDefault="00CA00D0" w:rsidP="00CA00D0">
                      <w:pPr>
                        <w:spacing w:after="0"/>
                        <w:jc w:val="center"/>
                        <w:rPr>
                          <w:b/>
                          <w:iCs/>
                          <w:sz w:val="24"/>
                          <w:u w:val="single"/>
                        </w:rPr>
                      </w:pPr>
                      <w:proofErr w:type="spellStart"/>
                      <w:r w:rsidRPr="002007B5">
                        <w:rPr>
                          <w:b/>
                          <w:iCs/>
                          <w:sz w:val="24"/>
                          <w:u w:val="single"/>
                        </w:rPr>
                        <w:t>Mockup</w:t>
                      </w:r>
                      <w:proofErr w:type="spellEnd"/>
                      <w:r w:rsidRPr="002007B5">
                        <w:rPr>
                          <w:b/>
                          <w:iCs/>
                          <w:sz w:val="24"/>
                          <w:u w:val="single"/>
                        </w:rPr>
                        <w:t xml:space="preserve"> 1</w:t>
                      </w:r>
                    </w:p>
                    <w:p w:rsidR="00CA00D0" w:rsidRPr="002007B5" w:rsidRDefault="00CA00D0">
                      <w:pPr>
                        <w:spacing w:after="0"/>
                        <w:rPr>
                          <w:iCs/>
                          <w:sz w:val="24"/>
                        </w:rPr>
                      </w:pPr>
                      <w:r w:rsidRPr="002007B5">
                        <w:rPr>
                          <w:iCs/>
                          <w:sz w:val="24"/>
                        </w:rPr>
                        <w:t>Hier zie je hoe men een lijst kan invoeren.</w:t>
                      </w:r>
                    </w:p>
                    <w:p w:rsidR="00CA00D0" w:rsidRPr="002007B5" w:rsidRDefault="00CA00D0">
                      <w:pPr>
                        <w:spacing w:after="0"/>
                        <w:rPr>
                          <w:iCs/>
                          <w:sz w:val="24"/>
                        </w:rPr>
                      </w:pPr>
                      <w:r w:rsidRPr="002007B5">
                        <w:rPr>
                          <w:iCs/>
                          <w:sz w:val="24"/>
                        </w:rPr>
                        <w:t>Via de zoekfunctie kan men makkelijk alle producten opzoeken en toevoegen aan de lijst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</w:p>
    <w:sectPr w:rsidR="00CA00D0" w:rsidRPr="001D40F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199" w:rsidRDefault="00352199" w:rsidP="008A2968">
      <w:pPr>
        <w:spacing w:after="0" w:line="240" w:lineRule="auto"/>
      </w:pPr>
      <w:r>
        <w:separator/>
      </w:r>
    </w:p>
  </w:endnote>
  <w:endnote w:type="continuationSeparator" w:id="0">
    <w:p w:rsidR="00352199" w:rsidRDefault="00352199" w:rsidP="008A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199" w:rsidRDefault="00352199" w:rsidP="008A2968">
      <w:pPr>
        <w:spacing w:after="0" w:line="240" w:lineRule="auto"/>
      </w:pPr>
      <w:r>
        <w:separator/>
      </w:r>
    </w:p>
  </w:footnote>
  <w:footnote w:type="continuationSeparator" w:id="0">
    <w:p w:rsidR="00352199" w:rsidRDefault="00352199" w:rsidP="008A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968" w:rsidRDefault="008A2968">
    <w:pPr>
      <w:pStyle w:val="Koptekst"/>
    </w:pPr>
    <w:r>
      <w:t>I1Talent</w:t>
    </w:r>
    <w:r>
      <w:ptab w:relativeTo="margin" w:alignment="center" w:leader="none"/>
    </w:r>
    <w:r>
      <w:ptab w:relativeTo="margin" w:alignment="right" w:leader="none"/>
    </w:r>
    <w:r>
      <w:t xml:space="preserve">Piet </w:t>
    </w:r>
    <w:proofErr w:type="spellStart"/>
    <w:r>
      <w:t>Laureyns</w:t>
    </w:r>
    <w:proofErr w:type="spellEnd"/>
    <w:r>
      <w:t xml:space="preserve">, Thomas </w:t>
    </w:r>
    <w:proofErr w:type="spellStart"/>
    <w:r>
      <w:t>Fernagut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AF"/>
    <w:rsid w:val="000B11A4"/>
    <w:rsid w:val="00185F56"/>
    <w:rsid w:val="001D40F0"/>
    <w:rsid w:val="002007B5"/>
    <w:rsid w:val="00352199"/>
    <w:rsid w:val="003B7DB4"/>
    <w:rsid w:val="00614F12"/>
    <w:rsid w:val="006E2473"/>
    <w:rsid w:val="00706292"/>
    <w:rsid w:val="0077495D"/>
    <w:rsid w:val="008A2968"/>
    <w:rsid w:val="00C07F6D"/>
    <w:rsid w:val="00C737AF"/>
    <w:rsid w:val="00CA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00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D40F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CA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CA0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00D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2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968"/>
  </w:style>
  <w:style w:type="paragraph" w:styleId="Voettekst">
    <w:name w:val="footer"/>
    <w:basedOn w:val="Standaard"/>
    <w:link w:val="VoettekstChar"/>
    <w:uiPriority w:val="99"/>
    <w:unhideWhenUsed/>
    <w:rsid w:val="008A2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0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A00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D40F0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CA00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CA0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00D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2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968"/>
  </w:style>
  <w:style w:type="paragraph" w:styleId="Voettekst">
    <w:name w:val="footer"/>
    <w:basedOn w:val="Standaard"/>
    <w:link w:val="VoettekstChar"/>
    <w:uiPriority w:val="99"/>
    <w:unhideWhenUsed/>
    <w:rsid w:val="008A29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</dc:creator>
  <cp:keywords/>
  <dc:description/>
  <cp:lastModifiedBy>PIET</cp:lastModifiedBy>
  <cp:revision>10</cp:revision>
  <dcterms:created xsi:type="dcterms:W3CDTF">2017-08-31T13:31:00Z</dcterms:created>
  <dcterms:modified xsi:type="dcterms:W3CDTF">2017-09-01T17:08:00Z</dcterms:modified>
</cp:coreProperties>
</file>