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4ABF0" w14:textId="04003BC3" w:rsidR="00927F43" w:rsidRDefault="00927F43" w:rsidP="009C533D">
      <w:pPr>
        <w:rPr>
          <w:rFonts w:cstheme="minorHAnsi"/>
          <w:lang w:eastAsia="ja-JP"/>
        </w:rPr>
      </w:pPr>
      <w:bookmarkStart w:id="0" w:name="_GoBack"/>
      <w:bookmarkEnd w:id="0"/>
    </w:p>
    <w:sdt>
      <w:sdtPr>
        <w:rPr>
          <w:b w:val="0"/>
          <w:bCs w:val="0"/>
          <w:caps w:val="0"/>
          <w:color w:val="auto"/>
          <w:spacing w:val="0"/>
          <w:sz w:val="20"/>
          <w:szCs w:val="20"/>
        </w:rPr>
        <w:id w:val="-2055150509"/>
        <w:docPartObj>
          <w:docPartGallery w:val="Table of Contents"/>
          <w:docPartUnique/>
        </w:docPartObj>
      </w:sdtPr>
      <w:sdtEndPr>
        <w:rPr>
          <w:noProof/>
        </w:rPr>
      </w:sdtEndPr>
      <w:sdtContent>
        <w:p w14:paraId="73B4CA2F" w14:textId="77777777" w:rsidR="007337E9" w:rsidRPr="00C156A9" w:rsidRDefault="007337E9" w:rsidP="00027499">
          <w:pPr>
            <w:pStyle w:val="Kopvaninhoudsopgave"/>
          </w:pPr>
          <w:r w:rsidRPr="00C156A9">
            <w:t>Inhoudsopgave</w:t>
          </w:r>
        </w:p>
        <w:p w14:paraId="77A27696" w14:textId="6AF5351A" w:rsidR="00960447" w:rsidRDefault="007337E9">
          <w:pPr>
            <w:pStyle w:val="Inhopg1"/>
            <w:tabs>
              <w:tab w:val="left" w:pos="600"/>
              <w:tab w:val="right" w:leader="dot" w:pos="9463"/>
            </w:tabs>
            <w:rPr>
              <w:b w:val="0"/>
              <w:caps w:val="0"/>
              <w:noProof/>
              <w:lang w:eastAsia="zh-CN" w:bidi="ar-SA"/>
            </w:rPr>
          </w:pPr>
          <w:r w:rsidRPr="00C156A9">
            <w:fldChar w:fldCharType="begin"/>
          </w:r>
          <w:r w:rsidRPr="00C156A9">
            <w:instrText xml:space="preserve"> TOC \o "1-3" \h \z \u </w:instrText>
          </w:r>
          <w:r w:rsidRPr="00C156A9">
            <w:fldChar w:fldCharType="separate"/>
          </w:r>
          <w:hyperlink w:anchor="_Toc484594645" w:history="1">
            <w:r w:rsidR="00960447" w:rsidRPr="009A6553">
              <w:rPr>
                <w:rStyle w:val="Hyperlink"/>
                <w:noProof/>
                <w:lang w:val="en-GB"/>
              </w:rPr>
              <w:t>1.0</w:t>
            </w:r>
            <w:r w:rsidR="00960447">
              <w:rPr>
                <w:b w:val="0"/>
                <w:caps w:val="0"/>
                <w:noProof/>
                <w:lang w:eastAsia="zh-CN" w:bidi="ar-SA"/>
              </w:rPr>
              <w:tab/>
            </w:r>
            <w:r w:rsidR="00960447" w:rsidRPr="009A6553">
              <w:rPr>
                <w:rStyle w:val="Hyperlink"/>
                <w:noProof/>
                <w:lang w:val="en-GB"/>
              </w:rPr>
              <w:t>Phase I – Theory</w:t>
            </w:r>
            <w:r w:rsidR="00960447">
              <w:rPr>
                <w:noProof/>
                <w:webHidden/>
              </w:rPr>
              <w:tab/>
            </w:r>
            <w:r w:rsidR="00960447">
              <w:rPr>
                <w:noProof/>
                <w:webHidden/>
              </w:rPr>
              <w:fldChar w:fldCharType="begin"/>
            </w:r>
            <w:r w:rsidR="00960447">
              <w:rPr>
                <w:noProof/>
                <w:webHidden/>
              </w:rPr>
              <w:instrText xml:space="preserve"> PAGEREF _Toc484594645 \h </w:instrText>
            </w:r>
            <w:r w:rsidR="00960447">
              <w:rPr>
                <w:noProof/>
                <w:webHidden/>
              </w:rPr>
            </w:r>
            <w:r w:rsidR="00960447">
              <w:rPr>
                <w:noProof/>
                <w:webHidden/>
              </w:rPr>
              <w:fldChar w:fldCharType="separate"/>
            </w:r>
            <w:r w:rsidR="00A261FB">
              <w:rPr>
                <w:noProof/>
                <w:webHidden/>
              </w:rPr>
              <w:t>1</w:t>
            </w:r>
            <w:r w:rsidR="00960447">
              <w:rPr>
                <w:noProof/>
                <w:webHidden/>
              </w:rPr>
              <w:fldChar w:fldCharType="end"/>
            </w:r>
          </w:hyperlink>
        </w:p>
        <w:p w14:paraId="2EAC5A58" w14:textId="0DDDFA8D" w:rsidR="00960447" w:rsidRDefault="001B1666">
          <w:pPr>
            <w:pStyle w:val="Inhopg2"/>
            <w:tabs>
              <w:tab w:val="right" w:leader="dot" w:pos="9463"/>
            </w:tabs>
            <w:rPr>
              <w:smallCaps w:val="0"/>
              <w:noProof/>
              <w:lang w:eastAsia="zh-CN" w:bidi="ar-SA"/>
            </w:rPr>
          </w:pPr>
          <w:hyperlink w:anchor="_Toc484594646" w:history="1">
            <w:r w:rsidR="00960447" w:rsidRPr="009A6553">
              <w:rPr>
                <w:rStyle w:val="Hyperlink"/>
                <w:noProof/>
              </w:rPr>
              <w:t>1.1</w:t>
            </w:r>
            <w:r w:rsidR="00960447">
              <w:rPr>
                <w:noProof/>
                <w:webHidden/>
              </w:rPr>
              <w:tab/>
            </w:r>
            <w:r w:rsidR="00960447">
              <w:rPr>
                <w:noProof/>
                <w:webHidden/>
              </w:rPr>
              <w:fldChar w:fldCharType="begin"/>
            </w:r>
            <w:r w:rsidR="00960447">
              <w:rPr>
                <w:noProof/>
                <w:webHidden/>
              </w:rPr>
              <w:instrText xml:space="preserve"> PAGEREF _Toc484594646 \h </w:instrText>
            </w:r>
            <w:r w:rsidR="00960447">
              <w:rPr>
                <w:noProof/>
                <w:webHidden/>
              </w:rPr>
            </w:r>
            <w:r w:rsidR="00960447">
              <w:rPr>
                <w:noProof/>
                <w:webHidden/>
              </w:rPr>
              <w:fldChar w:fldCharType="separate"/>
            </w:r>
            <w:r w:rsidR="00A261FB">
              <w:rPr>
                <w:noProof/>
                <w:webHidden/>
              </w:rPr>
              <w:t>1</w:t>
            </w:r>
            <w:r w:rsidR="00960447">
              <w:rPr>
                <w:noProof/>
                <w:webHidden/>
              </w:rPr>
              <w:fldChar w:fldCharType="end"/>
            </w:r>
          </w:hyperlink>
        </w:p>
        <w:p w14:paraId="2512B391" w14:textId="6D6EB85D" w:rsidR="00960447" w:rsidRDefault="001B1666">
          <w:pPr>
            <w:pStyle w:val="Inhopg2"/>
            <w:tabs>
              <w:tab w:val="right" w:leader="dot" w:pos="9463"/>
            </w:tabs>
            <w:rPr>
              <w:smallCaps w:val="0"/>
              <w:noProof/>
              <w:lang w:eastAsia="zh-CN" w:bidi="ar-SA"/>
            </w:rPr>
          </w:pPr>
          <w:hyperlink w:anchor="_Toc484594647" w:history="1">
            <w:r w:rsidR="00960447" w:rsidRPr="009A6553">
              <w:rPr>
                <w:rStyle w:val="Hyperlink"/>
                <w:noProof/>
              </w:rPr>
              <w:t>1.2</w:t>
            </w:r>
            <w:r w:rsidR="00960447">
              <w:rPr>
                <w:noProof/>
                <w:webHidden/>
              </w:rPr>
              <w:tab/>
            </w:r>
            <w:r w:rsidR="00960447">
              <w:rPr>
                <w:noProof/>
                <w:webHidden/>
              </w:rPr>
              <w:fldChar w:fldCharType="begin"/>
            </w:r>
            <w:r w:rsidR="00960447">
              <w:rPr>
                <w:noProof/>
                <w:webHidden/>
              </w:rPr>
              <w:instrText xml:space="preserve"> PAGEREF _Toc484594647 \h </w:instrText>
            </w:r>
            <w:r w:rsidR="00960447">
              <w:rPr>
                <w:noProof/>
                <w:webHidden/>
              </w:rPr>
            </w:r>
            <w:r w:rsidR="00960447">
              <w:rPr>
                <w:noProof/>
                <w:webHidden/>
              </w:rPr>
              <w:fldChar w:fldCharType="separate"/>
            </w:r>
            <w:r w:rsidR="00A261FB">
              <w:rPr>
                <w:noProof/>
                <w:webHidden/>
              </w:rPr>
              <w:t>1</w:t>
            </w:r>
            <w:r w:rsidR="00960447">
              <w:rPr>
                <w:noProof/>
                <w:webHidden/>
              </w:rPr>
              <w:fldChar w:fldCharType="end"/>
            </w:r>
          </w:hyperlink>
        </w:p>
        <w:p w14:paraId="597F9418" w14:textId="4C2340B6" w:rsidR="00960447" w:rsidRDefault="001B1666">
          <w:pPr>
            <w:pStyle w:val="Inhopg2"/>
            <w:tabs>
              <w:tab w:val="right" w:leader="dot" w:pos="9463"/>
            </w:tabs>
            <w:rPr>
              <w:smallCaps w:val="0"/>
              <w:noProof/>
              <w:lang w:eastAsia="zh-CN" w:bidi="ar-SA"/>
            </w:rPr>
          </w:pPr>
          <w:hyperlink w:anchor="_Toc484594648" w:history="1">
            <w:r w:rsidR="00960447" w:rsidRPr="009A6553">
              <w:rPr>
                <w:rStyle w:val="Hyperlink"/>
                <w:noProof/>
                <w:lang w:val="en-US"/>
              </w:rPr>
              <w:t>1.3 &amp; 1.4</w:t>
            </w:r>
            <w:r w:rsidR="00960447">
              <w:rPr>
                <w:noProof/>
                <w:webHidden/>
              </w:rPr>
              <w:tab/>
            </w:r>
            <w:r w:rsidR="00960447">
              <w:rPr>
                <w:noProof/>
                <w:webHidden/>
              </w:rPr>
              <w:fldChar w:fldCharType="begin"/>
            </w:r>
            <w:r w:rsidR="00960447">
              <w:rPr>
                <w:noProof/>
                <w:webHidden/>
              </w:rPr>
              <w:instrText xml:space="preserve"> PAGEREF _Toc484594648 \h </w:instrText>
            </w:r>
            <w:r w:rsidR="00960447">
              <w:rPr>
                <w:noProof/>
                <w:webHidden/>
              </w:rPr>
            </w:r>
            <w:r w:rsidR="00960447">
              <w:rPr>
                <w:noProof/>
                <w:webHidden/>
              </w:rPr>
              <w:fldChar w:fldCharType="separate"/>
            </w:r>
            <w:r w:rsidR="00A261FB">
              <w:rPr>
                <w:noProof/>
                <w:webHidden/>
              </w:rPr>
              <w:t>2</w:t>
            </w:r>
            <w:r w:rsidR="00960447">
              <w:rPr>
                <w:noProof/>
                <w:webHidden/>
              </w:rPr>
              <w:fldChar w:fldCharType="end"/>
            </w:r>
          </w:hyperlink>
        </w:p>
        <w:p w14:paraId="0E61556E" w14:textId="5E2F7BB0" w:rsidR="00960447" w:rsidRDefault="001B1666">
          <w:pPr>
            <w:pStyle w:val="Inhopg2"/>
            <w:tabs>
              <w:tab w:val="right" w:leader="dot" w:pos="9463"/>
            </w:tabs>
            <w:rPr>
              <w:smallCaps w:val="0"/>
              <w:noProof/>
              <w:lang w:eastAsia="zh-CN" w:bidi="ar-SA"/>
            </w:rPr>
          </w:pPr>
          <w:hyperlink w:anchor="_Toc484594649" w:history="1">
            <w:r w:rsidR="00960447" w:rsidRPr="009A6553">
              <w:rPr>
                <w:rStyle w:val="Hyperlink"/>
                <w:noProof/>
                <w:lang w:val="en-US"/>
              </w:rPr>
              <w:t>1.5</w:t>
            </w:r>
            <w:r w:rsidR="00960447">
              <w:rPr>
                <w:noProof/>
                <w:webHidden/>
              </w:rPr>
              <w:tab/>
            </w:r>
            <w:r w:rsidR="00960447">
              <w:rPr>
                <w:noProof/>
                <w:webHidden/>
              </w:rPr>
              <w:fldChar w:fldCharType="begin"/>
            </w:r>
            <w:r w:rsidR="00960447">
              <w:rPr>
                <w:noProof/>
                <w:webHidden/>
              </w:rPr>
              <w:instrText xml:space="preserve"> PAGEREF _Toc484594649 \h </w:instrText>
            </w:r>
            <w:r w:rsidR="00960447">
              <w:rPr>
                <w:noProof/>
                <w:webHidden/>
              </w:rPr>
            </w:r>
            <w:r w:rsidR="00960447">
              <w:rPr>
                <w:noProof/>
                <w:webHidden/>
              </w:rPr>
              <w:fldChar w:fldCharType="separate"/>
            </w:r>
            <w:r w:rsidR="00A261FB">
              <w:rPr>
                <w:noProof/>
                <w:webHidden/>
              </w:rPr>
              <w:t>3</w:t>
            </w:r>
            <w:r w:rsidR="00960447">
              <w:rPr>
                <w:noProof/>
                <w:webHidden/>
              </w:rPr>
              <w:fldChar w:fldCharType="end"/>
            </w:r>
          </w:hyperlink>
        </w:p>
        <w:p w14:paraId="47172857" w14:textId="2F091529" w:rsidR="00960447" w:rsidRDefault="001B1666">
          <w:pPr>
            <w:pStyle w:val="Inhopg2"/>
            <w:tabs>
              <w:tab w:val="right" w:leader="dot" w:pos="9463"/>
            </w:tabs>
            <w:rPr>
              <w:smallCaps w:val="0"/>
              <w:noProof/>
              <w:lang w:eastAsia="zh-CN" w:bidi="ar-SA"/>
            </w:rPr>
          </w:pPr>
          <w:hyperlink w:anchor="_Toc484594650" w:history="1">
            <w:r w:rsidR="00960447" w:rsidRPr="009A6553">
              <w:rPr>
                <w:rStyle w:val="Hyperlink"/>
                <w:noProof/>
                <w:lang w:val="en-US"/>
              </w:rPr>
              <w:t>1.6</w:t>
            </w:r>
            <w:r w:rsidR="00960447">
              <w:rPr>
                <w:noProof/>
                <w:webHidden/>
              </w:rPr>
              <w:tab/>
            </w:r>
            <w:r w:rsidR="00960447">
              <w:rPr>
                <w:noProof/>
                <w:webHidden/>
              </w:rPr>
              <w:fldChar w:fldCharType="begin"/>
            </w:r>
            <w:r w:rsidR="00960447">
              <w:rPr>
                <w:noProof/>
                <w:webHidden/>
              </w:rPr>
              <w:instrText xml:space="preserve"> PAGEREF _Toc484594650 \h </w:instrText>
            </w:r>
            <w:r w:rsidR="00960447">
              <w:rPr>
                <w:noProof/>
                <w:webHidden/>
              </w:rPr>
            </w:r>
            <w:r w:rsidR="00960447">
              <w:rPr>
                <w:noProof/>
                <w:webHidden/>
              </w:rPr>
              <w:fldChar w:fldCharType="separate"/>
            </w:r>
            <w:r w:rsidR="00A261FB">
              <w:rPr>
                <w:noProof/>
                <w:webHidden/>
              </w:rPr>
              <w:t>3</w:t>
            </w:r>
            <w:r w:rsidR="00960447">
              <w:rPr>
                <w:noProof/>
                <w:webHidden/>
              </w:rPr>
              <w:fldChar w:fldCharType="end"/>
            </w:r>
          </w:hyperlink>
        </w:p>
        <w:p w14:paraId="5E73611A" w14:textId="59BA3DC7" w:rsidR="00960447" w:rsidRDefault="001B1666">
          <w:pPr>
            <w:pStyle w:val="Inhopg2"/>
            <w:tabs>
              <w:tab w:val="right" w:leader="dot" w:pos="9463"/>
            </w:tabs>
            <w:rPr>
              <w:smallCaps w:val="0"/>
              <w:noProof/>
              <w:lang w:eastAsia="zh-CN" w:bidi="ar-SA"/>
            </w:rPr>
          </w:pPr>
          <w:hyperlink w:anchor="_Toc484594651" w:history="1">
            <w:r w:rsidR="00960447" w:rsidRPr="009A6553">
              <w:rPr>
                <w:rStyle w:val="Hyperlink"/>
                <w:noProof/>
                <w:lang w:val="en-US"/>
              </w:rPr>
              <w:t>1.7</w:t>
            </w:r>
            <w:r w:rsidR="00960447">
              <w:rPr>
                <w:noProof/>
                <w:webHidden/>
              </w:rPr>
              <w:tab/>
            </w:r>
            <w:r w:rsidR="00960447">
              <w:rPr>
                <w:noProof/>
                <w:webHidden/>
              </w:rPr>
              <w:fldChar w:fldCharType="begin"/>
            </w:r>
            <w:r w:rsidR="00960447">
              <w:rPr>
                <w:noProof/>
                <w:webHidden/>
              </w:rPr>
              <w:instrText xml:space="preserve"> PAGEREF _Toc484594651 \h </w:instrText>
            </w:r>
            <w:r w:rsidR="00960447">
              <w:rPr>
                <w:noProof/>
                <w:webHidden/>
              </w:rPr>
            </w:r>
            <w:r w:rsidR="00960447">
              <w:rPr>
                <w:noProof/>
                <w:webHidden/>
              </w:rPr>
              <w:fldChar w:fldCharType="separate"/>
            </w:r>
            <w:r w:rsidR="00A261FB">
              <w:rPr>
                <w:noProof/>
                <w:webHidden/>
              </w:rPr>
              <w:t>3</w:t>
            </w:r>
            <w:r w:rsidR="00960447">
              <w:rPr>
                <w:noProof/>
                <w:webHidden/>
              </w:rPr>
              <w:fldChar w:fldCharType="end"/>
            </w:r>
          </w:hyperlink>
        </w:p>
        <w:p w14:paraId="0B6117F0" w14:textId="2647F1BD" w:rsidR="00960447" w:rsidRDefault="001B1666">
          <w:pPr>
            <w:pStyle w:val="Inhopg2"/>
            <w:tabs>
              <w:tab w:val="right" w:leader="dot" w:pos="9463"/>
            </w:tabs>
            <w:rPr>
              <w:smallCaps w:val="0"/>
              <w:noProof/>
              <w:lang w:eastAsia="zh-CN" w:bidi="ar-SA"/>
            </w:rPr>
          </w:pPr>
          <w:hyperlink w:anchor="_Toc484594652" w:history="1">
            <w:r w:rsidR="00960447" w:rsidRPr="009A6553">
              <w:rPr>
                <w:rStyle w:val="Hyperlink"/>
                <w:noProof/>
                <w:lang w:val="en-US"/>
              </w:rPr>
              <w:t>1.8</w:t>
            </w:r>
            <w:r w:rsidR="00960447">
              <w:rPr>
                <w:noProof/>
                <w:webHidden/>
              </w:rPr>
              <w:tab/>
            </w:r>
            <w:r w:rsidR="00960447">
              <w:rPr>
                <w:noProof/>
                <w:webHidden/>
              </w:rPr>
              <w:fldChar w:fldCharType="begin"/>
            </w:r>
            <w:r w:rsidR="00960447">
              <w:rPr>
                <w:noProof/>
                <w:webHidden/>
              </w:rPr>
              <w:instrText xml:space="preserve"> PAGEREF _Toc484594652 \h </w:instrText>
            </w:r>
            <w:r w:rsidR="00960447">
              <w:rPr>
                <w:noProof/>
                <w:webHidden/>
              </w:rPr>
            </w:r>
            <w:r w:rsidR="00960447">
              <w:rPr>
                <w:noProof/>
                <w:webHidden/>
              </w:rPr>
              <w:fldChar w:fldCharType="separate"/>
            </w:r>
            <w:r w:rsidR="00A261FB">
              <w:rPr>
                <w:noProof/>
                <w:webHidden/>
              </w:rPr>
              <w:t>4</w:t>
            </w:r>
            <w:r w:rsidR="00960447">
              <w:rPr>
                <w:noProof/>
                <w:webHidden/>
              </w:rPr>
              <w:fldChar w:fldCharType="end"/>
            </w:r>
          </w:hyperlink>
        </w:p>
        <w:p w14:paraId="7D9BF542" w14:textId="46B70E0A" w:rsidR="007337E9" w:rsidRPr="00162A30" w:rsidRDefault="007337E9" w:rsidP="00027499">
          <w:r w:rsidRPr="00C156A9">
            <w:rPr>
              <w:b/>
              <w:bCs/>
              <w:noProof/>
            </w:rPr>
            <w:fldChar w:fldCharType="end"/>
          </w:r>
        </w:p>
      </w:sdtContent>
    </w:sdt>
    <w:p w14:paraId="631CEFBE" w14:textId="77777777" w:rsidR="00FC2D68" w:rsidRDefault="00FC2D68" w:rsidP="00027499">
      <w:pPr>
        <w:sectPr w:rsidR="00FC2D68" w:rsidSect="00927F43">
          <w:headerReference w:type="default" r:id="rId10"/>
          <w:footerReference w:type="default" r:id="rId11"/>
          <w:pgSz w:w="11906" w:h="16838"/>
          <w:pgMar w:top="1440" w:right="1440" w:bottom="709" w:left="993" w:header="426" w:footer="0" w:gutter="0"/>
          <w:pgNumType w:fmt="upperRoman"/>
          <w:cols w:space="708"/>
          <w:titlePg/>
          <w:docGrid w:linePitch="360"/>
        </w:sectPr>
      </w:pPr>
    </w:p>
    <w:p w14:paraId="68263525" w14:textId="77777777" w:rsidR="00335624" w:rsidRPr="007C0032" w:rsidRDefault="000C1E6A" w:rsidP="000C1E6A">
      <w:pPr>
        <w:pStyle w:val="Kop1"/>
        <w:rPr>
          <w:lang w:val="en-GB"/>
        </w:rPr>
      </w:pPr>
      <w:bookmarkStart w:id="1" w:name="_Toc484594645"/>
      <w:r w:rsidRPr="007C0032">
        <w:rPr>
          <w:lang w:val="en-GB"/>
        </w:rPr>
        <w:lastRenderedPageBreak/>
        <w:t>1.0</w:t>
      </w:r>
      <w:r w:rsidRPr="007C0032">
        <w:rPr>
          <w:lang w:val="en-GB"/>
        </w:rPr>
        <w:tab/>
      </w:r>
      <w:r w:rsidR="004A6D8A" w:rsidRPr="007C0032">
        <w:rPr>
          <w:lang w:val="en-GB"/>
        </w:rPr>
        <w:t>Phase I – Theory</w:t>
      </w:r>
      <w:bookmarkEnd w:id="1"/>
    </w:p>
    <w:p w14:paraId="1CD1C694" w14:textId="7B98C6B3" w:rsidR="004A6D8A" w:rsidRPr="007C0032" w:rsidRDefault="007C0032" w:rsidP="004A6D8A">
      <w:pPr>
        <w:rPr>
          <w:lang w:val="en-GB"/>
        </w:rPr>
      </w:pPr>
      <w:r w:rsidRPr="007C0032">
        <w:rPr>
          <w:lang w:val="en-GB"/>
        </w:rPr>
        <w:t>In this report the behavio</w:t>
      </w:r>
      <w:r>
        <w:rPr>
          <w:lang w:val="en-GB"/>
        </w:rPr>
        <w:t>ur of the following system of differential equations is described:</w:t>
      </w:r>
    </w:p>
    <w:tbl>
      <w:tblPr>
        <w:tblStyle w:val="Tabelraster"/>
        <w:tblW w:w="9843" w:type="dxa"/>
        <w:tblInd w:w="426"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left w:w="0" w:type="dxa"/>
          <w:right w:w="0" w:type="dxa"/>
        </w:tblCellMar>
        <w:tblLook w:val="04A0" w:firstRow="1" w:lastRow="0" w:firstColumn="1" w:lastColumn="0" w:noHBand="0" w:noVBand="1"/>
      </w:tblPr>
      <w:tblGrid>
        <w:gridCol w:w="9350"/>
        <w:gridCol w:w="493"/>
      </w:tblGrid>
      <w:tr w:rsidR="004A6D8A" w14:paraId="2B00C266" w14:textId="77777777" w:rsidTr="009F5F29">
        <w:trPr>
          <w:cantSplit/>
          <w:trHeight w:val="21"/>
        </w:trPr>
        <w:tc>
          <w:tcPr>
            <w:tcW w:w="9350" w:type="dxa"/>
            <w:shd w:val="clear" w:color="auto" w:fill="auto"/>
          </w:tcPr>
          <w:p w14:paraId="36BBD217" w14:textId="69C4710B" w:rsidR="004A6D8A" w:rsidRPr="007E5AC6" w:rsidRDefault="001B1666" w:rsidP="007C0032">
            <w:pPr>
              <w:spacing w:before="0"/>
              <w:rPr>
                <w:sz w:val="18"/>
                <w:szCs w:val="18"/>
              </w:rPr>
            </w:pPr>
            <m:oMathPara>
              <m:oMathParaPr>
                <m:jc m:val="left"/>
              </m:oMathParaPr>
              <m:oMath>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hAnsi="Cambria Math"/>
                                <w:i/>
                                <w:sz w:val="18"/>
                                <w:szCs w:val="18"/>
                              </w:rPr>
                            </m:ctrlPr>
                          </m:fPr>
                          <m:num>
                            <m:r>
                              <w:rPr>
                                <w:rFonts w:ascii="Cambria Math" w:hAnsi="Cambria Math"/>
                                <w:sz w:val="18"/>
                                <w:szCs w:val="18"/>
                              </w:rPr>
                              <m:t>du</m:t>
                            </m:r>
                          </m:num>
                          <m:den>
                            <m:r>
                              <w:rPr>
                                <w:rFonts w:ascii="Cambria Math" w:hAnsi="Cambria Math"/>
                                <w:sz w:val="18"/>
                                <w:szCs w:val="18"/>
                              </w:rPr>
                              <m:t>dt</m:t>
                            </m:r>
                          </m:den>
                        </m:f>
                        <m:r>
                          <w:rPr>
                            <w:rFonts w:ascii="Cambria Math" w:hAnsi="Cambria Math"/>
                            <w:sz w:val="18"/>
                            <w:szCs w:val="18"/>
                          </w:rPr>
                          <m:t>=a-</m:t>
                        </m:r>
                        <m:d>
                          <m:dPr>
                            <m:ctrlPr>
                              <w:rPr>
                                <w:rFonts w:ascii="Cambria Math" w:hAnsi="Cambria Math"/>
                                <w:i/>
                                <w:sz w:val="18"/>
                                <w:szCs w:val="18"/>
                              </w:rPr>
                            </m:ctrlPr>
                          </m:dPr>
                          <m:e>
                            <m:r>
                              <w:rPr>
                                <w:rFonts w:ascii="Cambria Math" w:hAnsi="Cambria Math"/>
                                <w:sz w:val="18"/>
                                <w:szCs w:val="18"/>
                              </w:rPr>
                              <m:t>b+1</m:t>
                            </m:r>
                          </m:e>
                        </m:d>
                        <m:r>
                          <w:rPr>
                            <w:rFonts w:ascii="Cambria Math" w:hAnsi="Cambria Math"/>
                            <w:sz w:val="18"/>
                            <w:szCs w:val="18"/>
                          </w:rPr>
                          <m:t>u+u²v</m:t>
                        </m:r>
                      </m:e>
                      <m:e>
                        <m:f>
                          <m:fPr>
                            <m:ctrlPr>
                              <w:rPr>
                                <w:rFonts w:ascii="Cambria Math" w:hAnsi="Cambria Math"/>
                                <w:i/>
                                <w:sz w:val="18"/>
                                <w:szCs w:val="18"/>
                              </w:rPr>
                            </m:ctrlPr>
                          </m:fPr>
                          <m:num>
                            <m:r>
                              <w:rPr>
                                <w:rFonts w:ascii="Cambria Math" w:hAnsi="Cambria Math"/>
                                <w:sz w:val="18"/>
                                <w:szCs w:val="18"/>
                              </w:rPr>
                              <m:t>dv</m:t>
                            </m:r>
                          </m:num>
                          <m:den>
                            <m:r>
                              <w:rPr>
                                <w:rFonts w:ascii="Cambria Math" w:hAnsi="Cambria Math"/>
                                <w:sz w:val="18"/>
                                <w:szCs w:val="18"/>
                              </w:rPr>
                              <m:t>dt</m:t>
                            </m:r>
                          </m:den>
                        </m:f>
                        <m:r>
                          <w:rPr>
                            <w:rFonts w:ascii="Cambria Math" w:hAnsi="Cambria Math"/>
                            <w:sz w:val="18"/>
                            <w:szCs w:val="18"/>
                          </w:rPr>
                          <m:t>=a-</m:t>
                        </m:r>
                        <m:d>
                          <m:dPr>
                            <m:ctrlPr>
                              <w:rPr>
                                <w:rFonts w:ascii="Cambria Math" w:hAnsi="Cambria Math"/>
                                <w:i/>
                                <w:sz w:val="18"/>
                                <w:szCs w:val="18"/>
                              </w:rPr>
                            </m:ctrlPr>
                          </m:dPr>
                          <m:e>
                            <m:r>
                              <w:rPr>
                                <w:rFonts w:ascii="Cambria Math" w:hAnsi="Cambria Math"/>
                                <w:sz w:val="18"/>
                                <w:szCs w:val="18"/>
                              </w:rPr>
                              <m:t>b+1</m:t>
                            </m:r>
                          </m:e>
                        </m:d>
                        <m:r>
                          <w:rPr>
                            <w:rFonts w:ascii="Cambria Math" w:hAnsi="Cambria Math"/>
                            <w:sz w:val="18"/>
                            <w:szCs w:val="18"/>
                          </w:rPr>
                          <m:t>u+</m:t>
                        </m:r>
                        <m:sSup>
                          <m:sSupPr>
                            <m:ctrlPr>
                              <w:rPr>
                                <w:rFonts w:ascii="Cambria Math" w:hAnsi="Cambria Math"/>
                                <w:i/>
                                <w:sz w:val="18"/>
                                <w:szCs w:val="18"/>
                              </w:rPr>
                            </m:ctrlPr>
                          </m:sSupPr>
                          <m:e>
                            <m:r>
                              <w:rPr>
                                <w:rFonts w:ascii="Cambria Math" w:hAnsi="Cambria Math"/>
                                <w:sz w:val="18"/>
                                <w:szCs w:val="18"/>
                              </w:rPr>
                              <m:t>u</m:t>
                            </m:r>
                          </m:e>
                          <m:sup>
                            <m:r>
                              <w:rPr>
                                <w:rFonts w:ascii="Cambria Math" w:hAnsi="Cambria Math"/>
                                <w:sz w:val="18"/>
                                <w:szCs w:val="18"/>
                              </w:rPr>
                              <m:t>2</m:t>
                            </m:r>
                          </m:sup>
                        </m:sSup>
                        <m:r>
                          <w:rPr>
                            <w:rFonts w:ascii="Cambria Math" w:hAnsi="Cambria Math"/>
                            <w:sz w:val="18"/>
                            <w:szCs w:val="18"/>
                          </w:rPr>
                          <m:t>v</m:t>
                        </m:r>
                        <m:ctrlPr>
                          <w:rPr>
                            <w:rFonts w:ascii="Cambria Math" w:eastAsia="Cambria Math" w:hAnsi="Cambria Math" w:cs="Cambria Math"/>
                            <w:i/>
                            <w:sz w:val="18"/>
                            <w:szCs w:val="18"/>
                          </w:rPr>
                        </m:ctrlPr>
                      </m:e>
                      <m:e>
                        <m:r>
                          <w:rPr>
                            <w:rFonts w:ascii="Cambria Math" w:eastAsia="Cambria Math" w:hAnsi="Cambria Math" w:cs="Cambria Math"/>
                            <w:sz w:val="18"/>
                            <w:szCs w:val="18"/>
                          </w:rPr>
                          <m:t>u</m:t>
                        </m:r>
                        <m:d>
                          <m:dPr>
                            <m:ctrlPr>
                              <w:rPr>
                                <w:rFonts w:ascii="Cambria Math" w:eastAsia="Cambria Math" w:hAnsi="Cambria Math" w:cs="Cambria Math"/>
                                <w:i/>
                                <w:sz w:val="18"/>
                                <w:szCs w:val="18"/>
                              </w:rPr>
                            </m:ctrlPr>
                          </m:dPr>
                          <m:e>
                            <m:r>
                              <w:rPr>
                                <w:rFonts w:ascii="Cambria Math" w:eastAsia="Cambria Math" w:hAnsi="Cambria Math" w:cs="Cambria Math"/>
                                <w:sz w:val="18"/>
                                <w:szCs w:val="18"/>
                              </w:rPr>
                              <m:t>0</m:t>
                            </m:r>
                          </m:e>
                        </m:d>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v</m:t>
                        </m:r>
                        <m:d>
                          <m:dPr>
                            <m:ctrlPr>
                              <w:rPr>
                                <w:rFonts w:ascii="Cambria Math" w:eastAsia="Cambria Math" w:hAnsi="Cambria Math" w:cs="Cambria Math"/>
                                <w:i/>
                                <w:sz w:val="18"/>
                                <w:szCs w:val="18"/>
                              </w:rPr>
                            </m:ctrlPr>
                          </m:dPr>
                          <m:e>
                            <m:r>
                              <w:rPr>
                                <w:rFonts w:ascii="Cambria Math" w:eastAsia="Cambria Math" w:hAnsi="Cambria Math" w:cs="Cambria Math"/>
                                <w:sz w:val="18"/>
                                <w:szCs w:val="18"/>
                              </w:rPr>
                              <m:t>0</m:t>
                            </m:r>
                          </m:e>
                        </m:d>
                        <m:r>
                          <w:rPr>
                            <w:rFonts w:ascii="Cambria Math" w:eastAsia="Cambria Math" w:hAnsi="Cambria Math" w:cs="Cambria Math"/>
                            <w:sz w:val="18"/>
                            <w:szCs w:val="18"/>
                          </w:rPr>
                          <m:t>=0</m:t>
                        </m:r>
                      </m:e>
                    </m:eqArr>
                  </m:e>
                </m:d>
              </m:oMath>
            </m:oMathPara>
          </w:p>
        </w:tc>
        <w:tc>
          <w:tcPr>
            <w:tcW w:w="493" w:type="dxa"/>
            <w:shd w:val="clear" w:color="auto" w:fill="auto"/>
            <w:vAlign w:val="center"/>
          </w:tcPr>
          <w:p w14:paraId="5E778A48" w14:textId="085A0F0B" w:rsidR="004A6D8A" w:rsidRPr="007C7558" w:rsidRDefault="004A6D8A" w:rsidP="009F5F29">
            <w:pPr>
              <w:spacing w:before="0"/>
              <w:jc w:val="right"/>
            </w:pPr>
            <w:r w:rsidRPr="007C7558">
              <w:t>(</w:t>
            </w:r>
            <w:fldSimple w:instr=" SEQ Eq \* MERGEFORMAT ">
              <w:r w:rsidR="00A261FB">
                <w:rPr>
                  <w:noProof/>
                </w:rPr>
                <w:t>1</w:t>
              </w:r>
            </w:fldSimple>
            <w:r w:rsidRPr="007C7558">
              <w:t>)</w:t>
            </w:r>
          </w:p>
        </w:tc>
      </w:tr>
    </w:tbl>
    <w:p w14:paraId="32AA6A57" w14:textId="77777777" w:rsidR="004A6D8A" w:rsidRDefault="004A6D8A" w:rsidP="004A6D8A"/>
    <w:p w14:paraId="4EBE47D9" w14:textId="77777777" w:rsidR="004A6D8A" w:rsidRDefault="004A6D8A" w:rsidP="004A6D8A">
      <w:pPr>
        <w:pStyle w:val="Kop2"/>
      </w:pPr>
      <w:bookmarkStart w:id="2" w:name="_Toc484594646"/>
      <w:r>
        <w:t>1.1</w:t>
      </w:r>
      <w:bookmarkEnd w:id="2"/>
      <w:r>
        <w:tab/>
      </w:r>
    </w:p>
    <w:p w14:paraId="74D72B2B" w14:textId="77777777" w:rsidR="004A6D8A" w:rsidRDefault="004A6D8A" w:rsidP="004A6D8A">
      <w:pPr>
        <w:rPr>
          <w:i/>
          <w:lang w:val="en-US"/>
        </w:rPr>
      </w:pPr>
      <w:r w:rsidRPr="004A6D8A">
        <w:rPr>
          <w:i/>
          <w:lang w:val="en-US"/>
        </w:rPr>
        <w:t>Write (1) as a system of first-order differential equations.</w:t>
      </w:r>
    </w:p>
    <w:p w14:paraId="7D9FFA91" w14:textId="10B9F7BF" w:rsidR="004A6D8A" w:rsidRPr="004A6D8A" w:rsidRDefault="004A6D8A" w:rsidP="004A6D8A">
      <w:pPr>
        <w:rPr>
          <w:lang w:val="en-US"/>
        </w:rPr>
      </w:pPr>
      <w:r>
        <w:rPr>
          <w:lang w:val="en-US"/>
        </w:rPr>
        <w:t>The answer to this</w:t>
      </w:r>
      <w:r w:rsidR="007C0032">
        <w:rPr>
          <w:lang w:val="en-US"/>
        </w:rPr>
        <w:t xml:space="preserve"> is question is fairly easy. It i</w:t>
      </w:r>
      <w:r>
        <w:rPr>
          <w:lang w:val="en-US"/>
        </w:rPr>
        <w:t>s just a matter of rewriting equation 1 into a vector form (eq</w:t>
      </w:r>
      <w:r w:rsidR="00960447">
        <w:rPr>
          <w:lang w:val="en-US"/>
        </w:rPr>
        <w:t>.</w:t>
      </w:r>
      <w:r>
        <w:rPr>
          <w:lang w:val="en-US"/>
        </w:rPr>
        <w:t xml:space="preserve"> 2):</w:t>
      </w:r>
    </w:p>
    <w:tbl>
      <w:tblPr>
        <w:tblStyle w:val="Tabelraster"/>
        <w:tblW w:w="9843" w:type="dxa"/>
        <w:tblInd w:w="426"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left w:w="0" w:type="dxa"/>
          <w:right w:w="0" w:type="dxa"/>
        </w:tblCellMar>
        <w:tblLook w:val="04A0" w:firstRow="1" w:lastRow="0" w:firstColumn="1" w:lastColumn="0" w:noHBand="0" w:noVBand="1"/>
      </w:tblPr>
      <w:tblGrid>
        <w:gridCol w:w="9350"/>
        <w:gridCol w:w="493"/>
      </w:tblGrid>
      <w:tr w:rsidR="004A6D8A" w14:paraId="22620F3B" w14:textId="77777777" w:rsidTr="009F5F29">
        <w:trPr>
          <w:cantSplit/>
          <w:trHeight w:val="21"/>
        </w:trPr>
        <w:tc>
          <w:tcPr>
            <w:tcW w:w="9350" w:type="dxa"/>
            <w:shd w:val="clear" w:color="auto" w:fill="auto"/>
          </w:tcPr>
          <w:p w14:paraId="7D5C86E1" w14:textId="77777777" w:rsidR="004A6D8A" w:rsidRPr="007E5AC6" w:rsidRDefault="001B1666" w:rsidP="009F5F29">
            <w:pPr>
              <w:spacing w:before="0"/>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u</m:t>
                              </m:r>
                            </m:e>
                          </m:mr>
                          <m:mr>
                            <m:e>
                              <m:r>
                                <w:rPr>
                                  <w:rFonts w:ascii="Cambria Math" w:hAnsi="Cambria Math"/>
                                  <w:sz w:val="18"/>
                                  <w:szCs w:val="18"/>
                                </w:rPr>
                                <m:t>v</m:t>
                              </m:r>
                            </m:e>
                          </m:mr>
                        </m:m>
                      </m:e>
                    </m:d>
                  </m:e>
                  <m:sup>
                    <m:r>
                      <w:rPr>
                        <w:rFonts w:ascii="Cambria Math" w:hAnsi="Cambria Math"/>
                        <w:sz w:val="18"/>
                        <w:szCs w:val="18"/>
                      </w:rPr>
                      <m:t>'</m:t>
                    </m:r>
                  </m:sup>
                </m:sSup>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a-</m:t>
                          </m:r>
                          <m:d>
                            <m:dPr>
                              <m:ctrlPr>
                                <w:rPr>
                                  <w:rFonts w:ascii="Cambria Math" w:hAnsi="Cambria Math"/>
                                  <w:i/>
                                  <w:sz w:val="18"/>
                                  <w:szCs w:val="18"/>
                                </w:rPr>
                              </m:ctrlPr>
                            </m:dPr>
                            <m:e>
                              <m:r>
                                <w:rPr>
                                  <w:rFonts w:ascii="Cambria Math" w:hAnsi="Cambria Math"/>
                                  <w:sz w:val="18"/>
                                  <w:szCs w:val="18"/>
                                </w:rPr>
                                <m:t>b+1</m:t>
                              </m:r>
                            </m:e>
                          </m:d>
                          <m:r>
                            <w:rPr>
                              <w:rFonts w:ascii="Cambria Math" w:hAnsi="Cambria Math"/>
                              <w:sz w:val="18"/>
                              <w:szCs w:val="18"/>
                            </w:rPr>
                            <m:t>u+u²v</m:t>
                          </m:r>
                        </m:e>
                      </m:mr>
                      <m:mr>
                        <m:e>
                          <m:r>
                            <w:rPr>
                              <w:rFonts w:ascii="Cambria Math" w:hAnsi="Cambria Math"/>
                              <w:sz w:val="18"/>
                              <w:szCs w:val="18"/>
                            </w:rPr>
                            <m:t>bu-u²v</m:t>
                          </m:r>
                        </m:e>
                      </m:mr>
                    </m:m>
                  </m:e>
                </m:d>
              </m:oMath>
            </m:oMathPara>
          </w:p>
        </w:tc>
        <w:tc>
          <w:tcPr>
            <w:tcW w:w="493" w:type="dxa"/>
            <w:shd w:val="clear" w:color="auto" w:fill="auto"/>
            <w:vAlign w:val="center"/>
          </w:tcPr>
          <w:p w14:paraId="61AF6FD4" w14:textId="4D626EFB" w:rsidR="004A6D8A" w:rsidRPr="007C7558" w:rsidRDefault="004A6D8A" w:rsidP="009F5F29">
            <w:pPr>
              <w:spacing w:before="0"/>
              <w:jc w:val="right"/>
            </w:pPr>
            <w:r w:rsidRPr="007C7558">
              <w:t>(</w:t>
            </w:r>
            <w:fldSimple w:instr=" SEQ Eq \* MERGEFORMAT ">
              <w:r w:rsidR="00A261FB">
                <w:rPr>
                  <w:noProof/>
                </w:rPr>
                <w:t>2</w:t>
              </w:r>
            </w:fldSimple>
            <w:r w:rsidRPr="007C7558">
              <w:t>)</w:t>
            </w:r>
          </w:p>
        </w:tc>
      </w:tr>
    </w:tbl>
    <w:p w14:paraId="26EEFD89" w14:textId="77777777" w:rsidR="000C1E6A" w:rsidRDefault="004A6D8A" w:rsidP="004A6D8A">
      <w:pPr>
        <w:pStyle w:val="Kop2"/>
      </w:pPr>
      <w:bookmarkStart w:id="3" w:name="_Toc484594647"/>
      <w:r>
        <w:t>1.2</w:t>
      </w:r>
      <w:bookmarkEnd w:id="3"/>
      <w:r>
        <w:tab/>
      </w:r>
    </w:p>
    <w:p w14:paraId="398145F7" w14:textId="77777777" w:rsidR="004A6D8A" w:rsidRDefault="004A6D8A" w:rsidP="004A6D8A">
      <w:pPr>
        <w:rPr>
          <w:i/>
          <w:lang w:val="en-US"/>
        </w:rPr>
      </w:pPr>
      <w:r w:rsidRPr="004A6D8A">
        <w:rPr>
          <w:i/>
          <w:lang w:val="en-US"/>
        </w:rPr>
        <w:t xml:space="preserve">Determine the equilibrium (critical point, stationary </w:t>
      </w:r>
      <w:r>
        <w:rPr>
          <w:i/>
          <w:lang w:val="en-US"/>
        </w:rPr>
        <w:t xml:space="preserve">point) of the system (3). Apply local linearization in order to investigate the character of the equilibrium (see the supplement). For this one needs to form the Jacobian matrix taken at the equilibrium point. We denote this matrix with A. </w:t>
      </w:r>
      <w:r w:rsidR="00555D8C">
        <w:rPr>
          <w:i/>
          <w:lang w:val="en-US"/>
        </w:rPr>
        <w:t>Further the values of a and b are given. (a = 2 and b = 4.5).</w:t>
      </w:r>
    </w:p>
    <w:tbl>
      <w:tblPr>
        <w:tblStyle w:val="Tabelraster"/>
        <w:tblW w:w="9843" w:type="dxa"/>
        <w:tblInd w:w="426"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left w:w="0" w:type="dxa"/>
          <w:right w:w="0" w:type="dxa"/>
        </w:tblCellMar>
        <w:tblLook w:val="04A0" w:firstRow="1" w:lastRow="0" w:firstColumn="1" w:lastColumn="0" w:noHBand="0" w:noVBand="1"/>
      </w:tblPr>
      <w:tblGrid>
        <w:gridCol w:w="9350"/>
        <w:gridCol w:w="493"/>
      </w:tblGrid>
      <w:tr w:rsidR="004A6D8A" w:rsidRPr="007C0032" w14:paraId="7A162413" w14:textId="77777777" w:rsidTr="009F5F29">
        <w:trPr>
          <w:cantSplit/>
          <w:trHeight w:val="21"/>
        </w:trPr>
        <w:tc>
          <w:tcPr>
            <w:tcW w:w="9350" w:type="dxa"/>
            <w:shd w:val="clear" w:color="auto" w:fill="auto"/>
          </w:tcPr>
          <w:p w14:paraId="6C3CFB3B" w14:textId="402CB6F9" w:rsidR="007C0032" w:rsidRPr="007C0032" w:rsidRDefault="001B1666" w:rsidP="007C0032">
            <w:pPr>
              <w:spacing w:before="0"/>
              <w:jc w:val="center"/>
              <w:rPr>
                <w:rFonts w:cstheme="minorBidi"/>
                <w:i/>
                <w:sz w:val="18"/>
                <w:szCs w:val="18"/>
                <w:lang w:val="en-GB"/>
              </w:rPr>
            </w:pPr>
            <m:oMathPara>
              <m:oMathParaPr>
                <m:jc m:val="left"/>
              </m:oMathParaPr>
              <m:oMath>
                <m:f>
                  <m:fPr>
                    <m:ctrlPr>
                      <w:rPr>
                        <w:rFonts w:ascii="Cambria Math" w:hAnsi="Cambria Math"/>
                        <w:i/>
                        <w:sz w:val="18"/>
                        <w:szCs w:val="18"/>
                      </w:rPr>
                    </m:ctrlPr>
                  </m:fPr>
                  <m:num>
                    <m:r>
                      <w:rPr>
                        <w:rFonts w:ascii="Cambria Math" w:hAnsi="Cambria Math"/>
                        <w:sz w:val="18"/>
                        <w:szCs w:val="18"/>
                      </w:rPr>
                      <m:t>d</m:t>
                    </m:r>
                    <m:r>
                      <m:rPr>
                        <m:sty m:val="bi"/>
                      </m:rPr>
                      <w:rPr>
                        <w:rFonts w:ascii="Cambria Math" w:hAnsi="Cambria Math"/>
                        <w:sz w:val="18"/>
                        <w:szCs w:val="18"/>
                      </w:rPr>
                      <m:t>y</m:t>
                    </m:r>
                  </m:num>
                  <m:den>
                    <m:r>
                      <w:rPr>
                        <w:rFonts w:ascii="Cambria Math" w:hAnsi="Cambria Math"/>
                        <w:sz w:val="18"/>
                        <w:szCs w:val="18"/>
                      </w:rPr>
                      <m:t>dt</m:t>
                    </m:r>
                  </m:den>
                </m:f>
                <m:r>
                  <w:rPr>
                    <w:rFonts w:ascii="Cambria Math" w:hAnsi="Cambria Math"/>
                    <w:sz w:val="18"/>
                    <w:szCs w:val="18"/>
                    <w:lang w:val="en-GB"/>
                  </w:rPr>
                  <m:t>=</m:t>
                </m:r>
                <m:r>
                  <w:rPr>
                    <w:rFonts w:ascii="Cambria Math" w:hAnsi="Cambria Math"/>
                    <w:sz w:val="18"/>
                    <w:szCs w:val="18"/>
                  </w:rPr>
                  <m:t>f</m:t>
                </m:r>
                <m:d>
                  <m:dPr>
                    <m:ctrlPr>
                      <w:rPr>
                        <w:rFonts w:ascii="Cambria Math" w:hAnsi="Cambria Math"/>
                        <w:i/>
                        <w:sz w:val="18"/>
                        <w:szCs w:val="18"/>
                      </w:rPr>
                    </m:ctrlPr>
                  </m:dPr>
                  <m:e>
                    <m:r>
                      <m:rPr>
                        <m:sty m:val="bi"/>
                      </m:rPr>
                      <w:rPr>
                        <w:rFonts w:ascii="Cambria Math" w:hAnsi="Cambria Math"/>
                        <w:sz w:val="18"/>
                        <w:szCs w:val="18"/>
                      </w:rPr>
                      <m:t>y</m:t>
                    </m:r>
                  </m:e>
                </m:d>
                <m:r>
                  <w:rPr>
                    <w:rFonts w:ascii="Cambria Math" w:hAnsi="Cambria Math"/>
                    <w:sz w:val="18"/>
                    <w:szCs w:val="18"/>
                    <w:lang w:val="en-GB"/>
                  </w:rPr>
                  <m:t>,</m:t>
                </m:r>
              </m:oMath>
            </m:oMathPara>
          </w:p>
          <w:p w14:paraId="41ADADBA" w14:textId="0E745736" w:rsidR="007C0032" w:rsidRPr="007C0032" w:rsidRDefault="007C0032" w:rsidP="007C0032">
            <w:pPr>
              <w:spacing w:before="0"/>
              <w:jc w:val="center"/>
              <w:rPr>
                <w:rFonts w:cstheme="minorBidi"/>
                <w:i/>
                <w:sz w:val="18"/>
                <w:szCs w:val="18"/>
                <w:lang w:val="en-US"/>
              </w:rPr>
            </w:pPr>
            <m:oMathPara>
              <m:oMathParaPr>
                <m:jc m:val="left"/>
              </m:oMathParaPr>
              <m:oMath>
                <m:r>
                  <m:rPr>
                    <m:sty m:val="bi"/>
                  </m:rPr>
                  <w:rPr>
                    <w:rFonts w:ascii="Cambria Math" w:hAnsi="Cambria Math"/>
                    <w:sz w:val="18"/>
                    <w:szCs w:val="18"/>
                  </w:rPr>
                  <m:t>y</m:t>
                </m:r>
                <m:r>
                  <w:rPr>
                    <w:rFonts w:ascii="Cambria Math" w:hAnsi="Cambria Math"/>
                    <w:sz w:val="18"/>
                    <w:szCs w:val="18"/>
                    <w:lang w:val="en-GB"/>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u</m:t>
                          </m:r>
                        </m:e>
                      </m:mr>
                      <m:mr>
                        <m:e>
                          <m:r>
                            <w:rPr>
                              <w:rFonts w:ascii="Cambria Math" w:hAnsi="Cambria Math"/>
                              <w:sz w:val="18"/>
                              <w:szCs w:val="18"/>
                            </w:rPr>
                            <m:t>v</m:t>
                          </m:r>
                        </m:e>
                      </m:mr>
                    </m:m>
                  </m:e>
                </m:d>
              </m:oMath>
            </m:oMathPara>
          </w:p>
          <w:p w14:paraId="2F65DC5D" w14:textId="2DF1BCCA" w:rsidR="004A6D8A" w:rsidRPr="007C0032" w:rsidRDefault="007C0032" w:rsidP="007C0032">
            <w:pPr>
              <w:spacing w:before="0"/>
              <w:jc w:val="center"/>
              <w:rPr>
                <w:sz w:val="18"/>
                <w:szCs w:val="18"/>
                <w:lang w:val="en-GB"/>
              </w:rPr>
            </w:pPr>
            <m:oMathPara>
              <m:oMathParaPr>
                <m:jc m:val="left"/>
              </m:oMathParaPr>
              <m:oMath>
                <m:r>
                  <w:rPr>
                    <w:rFonts w:ascii="Cambria Math" w:hAnsi="Cambria Math"/>
                    <w:sz w:val="18"/>
                    <w:szCs w:val="18"/>
                  </w:rPr>
                  <m:t>f</m:t>
                </m:r>
                <m:d>
                  <m:dPr>
                    <m:ctrlPr>
                      <w:rPr>
                        <w:rFonts w:ascii="Cambria Math" w:hAnsi="Cambria Math"/>
                        <w:i/>
                        <w:sz w:val="18"/>
                        <w:szCs w:val="18"/>
                      </w:rPr>
                    </m:ctrlPr>
                  </m:dPr>
                  <m:e>
                    <m:r>
                      <m:rPr>
                        <m:sty m:val="bi"/>
                      </m:rPr>
                      <w:rPr>
                        <w:rFonts w:ascii="Cambria Math" w:hAnsi="Cambria Math"/>
                        <w:sz w:val="18"/>
                        <w:szCs w:val="18"/>
                      </w:rPr>
                      <m:t>y</m:t>
                    </m:r>
                  </m:e>
                </m:d>
                <m:r>
                  <w:rPr>
                    <w:rFonts w:ascii="Cambria Math" w:hAnsi="Cambria Math"/>
                    <w:sz w:val="18"/>
                    <w:szCs w:val="18"/>
                    <w:lang w:val="en-US"/>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2-5.5u+</m:t>
                          </m:r>
                          <m:sSup>
                            <m:sSupPr>
                              <m:ctrlPr>
                                <w:rPr>
                                  <w:rFonts w:ascii="Cambria Math" w:hAnsi="Cambria Math"/>
                                  <w:i/>
                                  <w:sz w:val="18"/>
                                  <w:szCs w:val="18"/>
                                </w:rPr>
                              </m:ctrlPr>
                            </m:sSupPr>
                            <m:e>
                              <m:r>
                                <w:rPr>
                                  <w:rFonts w:ascii="Cambria Math" w:hAnsi="Cambria Math"/>
                                  <w:sz w:val="18"/>
                                  <w:szCs w:val="18"/>
                                </w:rPr>
                                <m:t>u</m:t>
                              </m:r>
                            </m:e>
                            <m:sup>
                              <m:r>
                                <w:rPr>
                                  <w:rFonts w:ascii="Cambria Math" w:hAnsi="Cambria Math"/>
                                  <w:sz w:val="18"/>
                                  <w:szCs w:val="18"/>
                                </w:rPr>
                                <m:t>2</m:t>
                              </m:r>
                            </m:sup>
                          </m:sSup>
                          <m:r>
                            <w:rPr>
                              <w:rFonts w:ascii="Cambria Math" w:hAnsi="Cambria Math"/>
                              <w:sz w:val="18"/>
                              <w:szCs w:val="18"/>
                            </w:rPr>
                            <m:t>v</m:t>
                          </m:r>
                        </m:e>
                      </m:mr>
                      <m:mr>
                        <m:e>
                          <m:r>
                            <w:rPr>
                              <w:rFonts w:ascii="Cambria Math" w:hAnsi="Cambria Math"/>
                              <w:sz w:val="18"/>
                              <w:szCs w:val="18"/>
                            </w:rPr>
                            <m:t>4.5u-</m:t>
                          </m:r>
                          <m:sSup>
                            <m:sSupPr>
                              <m:ctrlPr>
                                <w:rPr>
                                  <w:rFonts w:ascii="Cambria Math" w:hAnsi="Cambria Math"/>
                                  <w:i/>
                                  <w:sz w:val="18"/>
                                  <w:szCs w:val="18"/>
                                </w:rPr>
                              </m:ctrlPr>
                            </m:sSupPr>
                            <m:e>
                              <m:r>
                                <w:rPr>
                                  <w:rFonts w:ascii="Cambria Math" w:hAnsi="Cambria Math"/>
                                  <w:sz w:val="18"/>
                                  <w:szCs w:val="18"/>
                                </w:rPr>
                                <m:t>u</m:t>
                              </m:r>
                            </m:e>
                            <m:sup>
                              <m:r>
                                <w:rPr>
                                  <w:rFonts w:ascii="Cambria Math" w:hAnsi="Cambria Math"/>
                                  <w:sz w:val="18"/>
                                  <w:szCs w:val="18"/>
                                </w:rPr>
                                <m:t>2</m:t>
                              </m:r>
                            </m:sup>
                          </m:sSup>
                          <m:r>
                            <w:rPr>
                              <w:rFonts w:ascii="Cambria Math" w:hAnsi="Cambria Math"/>
                              <w:sz w:val="18"/>
                              <w:szCs w:val="18"/>
                            </w:rPr>
                            <m:t>v</m:t>
                          </m:r>
                        </m:e>
                      </m:mr>
                    </m:m>
                  </m:e>
                </m:d>
              </m:oMath>
            </m:oMathPara>
          </w:p>
        </w:tc>
        <w:tc>
          <w:tcPr>
            <w:tcW w:w="493" w:type="dxa"/>
            <w:shd w:val="clear" w:color="auto" w:fill="auto"/>
            <w:vAlign w:val="center"/>
          </w:tcPr>
          <w:p w14:paraId="71C3A822" w14:textId="7C2369FA" w:rsidR="004A6D8A" w:rsidRPr="007C0032" w:rsidRDefault="004A6D8A" w:rsidP="009F5F29">
            <w:pPr>
              <w:spacing w:before="0"/>
              <w:jc w:val="right"/>
              <w:rPr>
                <w:lang w:val="en-GB"/>
              </w:rPr>
            </w:pPr>
            <w:r w:rsidRPr="007C0032">
              <w:rPr>
                <w:lang w:val="en-GB"/>
              </w:rPr>
              <w:t>(</w:t>
            </w:r>
            <w:r w:rsidR="007C0032">
              <w:fldChar w:fldCharType="begin"/>
            </w:r>
            <w:r w:rsidR="007C0032" w:rsidRPr="007C0032">
              <w:rPr>
                <w:lang w:val="en-GB"/>
              </w:rPr>
              <w:instrText xml:space="preserve"> SEQ Eq \* MERGEFORMAT </w:instrText>
            </w:r>
            <w:r w:rsidR="007C0032">
              <w:fldChar w:fldCharType="separate"/>
            </w:r>
            <w:r w:rsidR="00A261FB">
              <w:rPr>
                <w:noProof/>
                <w:lang w:val="en-GB"/>
              </w:rPr>
              <w:t>3</w:t>
            </w:r>
            <w:r w:rsidR="007C0032">
              <w:rPr>
                <w:noProof/>
              </w:rPr>
              <w:fldChar w:fldCharType="end"/>
            </w:r>
            <w:r w:rsidRPr="007C0032">
              <w:rPr>
                <w:lang w:val="en-GB"/>
              </w:rPr>
              <w:t>)</w:t>
            </w:r>
          </w:p>
        </w:tc>
      </w:tr>
    </w:tbl>
    <w:p w14:paraId="3E72D354" w14:textId="77777777" w:rsidR="004A6D8A" w:rsidRDefault="00A82E58" w:rsidP="004A6D8A">
      <w:pPr>
        <w:rPr>
          <w:lang w:val="en-US"/>
        </w:rPr>
      </w:pPr>
      <w:r>
        <w:rPr>
          <w:lang w:val="en-US"/>
        </w:rPr>
        <w:t>First the equilibrium points have to be determined. This will be done by solving the system</w:t>
      </w:r>
      <w:r w:rsidR="00FB446B">
        <w:rPr>
          <w:lang w:val="en-US"/>
        </w:rPr>
        <w:t xml:space="preserve"> (4,</w:t>
      </w:r>
      <w:r>
        <w:rPr>
          <w:lang w:val="en-US"/>
        </w:rPr>
        <w:t xml:space="preserve"> filled in with values a and b). The equations will be set equal to 0 to determine these points. </w:t>
      </w:r>
    </w:p>
    <w:tbl>
      <w:tblPr>
        <w:tblStyle w:val="Tabelraster"/>
        <w:tblW w:w="9843" w:type="dxa"/>
        <w:tblInd w:w="426"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left w:w="0" w:type="dxa"/>
          <w:right w:w="0" w:type="dxa"/>
        </w:tblCellMar>
        <w:tblLook w:val="04A0" w:firstRow="1" w:lastRow="0" w:firstColumn="1" w:lastColumn="0" w:noHBand="0" w:noVBand="1"/>
      </w:tblPr>
      <w:tblGrid>
        <w:gridCol w:w="9350"/>
        <w:gridCol w:w="493"/>
      </w:tblGrid>
      <w:tr w:rsidR="00555D8C" w14:paraId="08A49945" w14:textId="77777777" w:rsidTr="009F5F29">
        <w:trPr>
          <w:cantSplit/>
          <w:trHeight w:val="21"/>
        </w:trPr>
        <w:tc>
          <w:tcPr>
            <w:tcW w:w="9350" w:type="dxa"/>
            <w:shd w:val="clear" w:color="auto" w:fill="auto"/>
          </w:tcPr>
          <w:p w14:paraId="5622230B" w14:textId="77777777" w:rsidR="00555D8C" w:rsidRPr="007E5AC6" w:rsidRDefault="001B1666" w:rsidP="00555D8C">
            <w:pPr>
              <w:spacing w:before="0"/>
              <w:rPr>
                <w:sz w:val="18"/>
                <w:szCs w:val="18"/>
              </w:rPr>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u</m:t>
                              </m:r>
                            </m:e>
                          </m:mr>
                          <m:mr>
                            <m:e>
                              <m:r>
                                <w:rPr>
                                  <w:rFonts w:ascii="Cambria Math" w:hAnsi="Cambria Math"/>
                                  <w:sz w:val="18"/>
                                  <w:szCs w:val="18"/>
                                </w:rPr>
                                <m:t>v</m:t>
                              </m:r>
                            </m:e>
                          </m:mr>
                        </m:m>
                      </m:e>
                    </m:d>
                  </m:e>
                  <m:sup>
                    <m:r>
                      <w:rPr>
                        <w:rFonts w:ascii="Cambria Math" w:hAnsi="Cambria Math"/>
                        <w:sz w:val="18"/>
                        <w:szCs w:val="18"/>
                      </w:rPr>
                      <m:t>'</m:t>
                    </m:r>
                  </m:sup>
                </m:sSup>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2-5.5u+</m:t>
                          </m:r>
                          <m:sSup>
                            <m:sSupPr>
                              <m:ctrlPr>
                                <w:rPr>
                                  <w:rFonts w:ascii="Cambria Math" w:hAnsi="Cambria Math"/>
                                  <w:i/>
                                  <w:sz w:val="18"/>
                                  <w:szCs w:val="18"/>
                                </w:rPr>
                              </m:ctrlPr>
                            </m:sSupPr>
                            <m:e>
                              <m:r>
                                <w:rPr>
                                  <w:rFonts w:ascii="Cambria Math" w:hAnsi="Cambria Math"/>
                                  <w:sz w:val="18"/>
                                  <w:szCs w:val="18"/>
                                </w:rPr>
                                <m:t>u</m:t>
                              </m:r>
                            </m:e>
                            <m:sup>
                              <m:r>
                                <w:rPr>
                                  <w:rFonts w:ascii="Cambria Math" w:hAnsi="Cambria Math"/>
                                  <w:sz w:val="18"/>
                                  <w:szCs w:val="18"/>
                                </w:rPr>
                                <m:t>2</m:t>
                              </m:r>
                            </m:sup>
                          </m:sSup>
                          <m:r>
                            <w:rPr>
                              <w:rFonts w:ascii="Cambria Math" w:hAnsi="Cambria Math"/>
                              <w:sz w:val="18"/>
                              <w:szCs w:val="18"/>
                            </w:rPr>
                            <m:t>v</m:t>
                          </m:r>
                        </m:e>
                      </m:mr>
                      <m:mr>
                        <m:e>
                          <m:r>
                            <w:rPr>
                              <w:rFonts w:ascii="Cambria Math" w:hAnsi="Cambria Math"/>
                              <w:sz w:val="18"/>
                              <w:szCs w:val="18"/>
                            </w:rPr>
                            <m:t>4.5u-</m:t>
                          </m:r>
                          <m:sSup>
                            <m:sSupPr>
                              <m:ctrlPr>
                                <w:rPr>
                                  <w:rFonts w:ascii="Cambria Math" w:hAnsi="Cambria Math"/>
                                  <w:i/>
                                  <w:sz w:val="18"/>
                                  <w:szCs w:val="18"/>
                                </w:rPr>
                              </m:ctrlPr>
                            </m:sSupPr>
                            <m:e>
                              <m:r>
                                <w:rPr>
                                  <w:rFonts w:ascii="Cambria Math" w:hAnsi="Cambria Math"/>
                                  <w:sz w:val="18"/>
                                  <w:szCs w:val="18"/>
                                </w:rPr>
                                <m:t>u</m:t>
                              </m:r>
                            </m:e>
                            <m:sup>
                              <m:r>
                                <w:rPr>
                                  <w:rFonts w:ascii="Cambria Math" w:hAnsi="Cambria Math"/>
                                  <w:sz w:val="18"/>
                                  <w:szCs w:val="18"/>
                                </w:rPr>
                                <m:t>2</m:t>
                              </m:r>
                            </m:sup>
                          </m:sSup>
                          <m:r>
                            <w:rPr>
                              <w:rFonts w:ascii="Cambria Math" w:hAnsi="Cambria Math"/>
                              <w:sz w:val="18"/>
                              <w:szCs w:val="18"/>
                            </w:rPr>
                            <m:t>v</m:t>
                          </m:r>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
                  </m:e>
                </m:d>
                <m:r>
                  <w:rPr>
                    <w:rFonts w:ascii="Cambria Math" w:hAnsi="Cambria Math"/>
                    <w:sz w:val="18"/>
                    <w:szCs w:val="18"/>
                  </w:rPr>
                  <m:t xml:space="preserve"> </m:t>
                </m:r>
                <m:box>
                  <m:boxPr>
                    <m:opEmu m:val="1"/>
                    <m:ctrlPr>
                      <w:rPr>
                        <w:rFonts w:ascii="Cambria Math" w:hAnsi="Cambria Math"/>
                        <w:i/>
                        <w:sz w:val="18"/>
                        <w:szCs w:val="18"/>
                      </w:rPr>
                    </m:ctrlPr>
                  </m:boxPr>
                  <m:e>
                    <m:groupChr>
                      <m:groupChrPr>
                        <m:chr m:val="→"/>
                        <m:vertJc m:val="bot"/>
                        <m:ctrlPr>
                          <w:rPr>
                            <w:rFonts w:ascii="Cambria Math" w:hAnsi="Cambria Math"/>
                            <w:i/>
                            <w:sz w:val="18"/>
                            <w:szCs w:val="18"/>
                          </w:rPr>
                        </m:ctrlPr>
                      </m:groupChrPr>
                      <m:e>
                        <m:r>
                          <w:rPr>
                            <w:rFonts w:ascii="Cambria Math" w:hAnsi="Cambria Math"/>
                            <w:sz w:val="18"/>
                            <w:szCs w:val="18"/>
                          </w:rPr>
                          <m:t>yields</m:t>
                        </m:r>
                      </m:e>
                    </m:groupChr>
                  </m:e>
                </m:box>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u</m:t>
                          </m:r>
                        </m:e>
                      </m:mr>
                      <m:mr>
                        <m:e>
                          <m:r>
                            <w:rPr>
                              <w:rFonts w:ascii="Cambria Math" w:hAnsi="Cambria Math"/>
                              <w:sz w:val="18"/>
                              <w:szCs w:val="18"/>
                            </w:rPr>
                            <m:t>v</m:t>
                          </m:r>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2.00</m:t>
                          </m:r>
                        </m:e>
                      </m:mr>
                      <m:mr>
                        <m:e>
                          <m:r>
                            <w:rPr>
                              <w:rFonts w:ascii="Cambria Math" w:hAnsi="Cambria Math"/>
                              <w:sz w:val="18"/>
                              <w:szCs w:val="18"/>
                            </w:rPr>
                            <m:t>2.25</m:t>
                          </m:r>
                        </m:e>
                      </m:mr>
                    </m:m>
                  </m:e>
                </m:d>
              </m:oMath>
            </m:oMathPara>
          </w:p>
        </w:tc>
        <w:tc>
          <w:tcPr>
            <w:tcW w:w="493" w:type="dxa"/>
            <w:shd w:val="clear" w:color="auto" w:fill="auto"/>
            <w:vAlign w:val="center"/>
          </w:tcPr>
          <w:p w14:paraId="76A73B8D" w14:textId="6D036810" w:rsidR="00555D8C" w:rsidRPr="007C7558" w:rsidRDefault="00555D8C" w:rsidP="009F5F29">
            <w:pPr>
              <w:spacing w:before="0"/>
              <w:jc w:val="right"/>
            </w:pPr>
            <w:r w:rsidRPr="007C7558">
              <w:t>(</w:t>
            </w:r>
            <w:fldSimple w:instr=" SEQ Eq \* MERGEFORMAT ">
              <w:r w:rsidR="00A261FB">
                <w:rPr>
                  <w:noProof/>
                </w:rPr>
                <w:t>4</w:t>
              </w:r>
            </w:fldSimple>
            <w:r w:rsidRPr="007C7558">
              <w:t>)</w:t>
            </w:r>
          </w:p>
        </w:tc>
      </w:tr>
    </w:tbl>
    <w:p w14:paraId="2D98A816" w14:textId="0E9871AD" w:rsidR="00FB446B" w:rsidRDefault="00FB446B" w:rsidP="004A6D8A">
      <w:pPr>
        <w:rPr>
          <w:lang w:val="en-US"/>
        </w:rPr>
      </w:pPr>
      <w:r>
        <w:rPr>
          <w:lang w:val="en-US"/>
        </w:rPr>
        <w:t>This system only has one equilibrium point (see eq</w:t>
      </w:r>
      <w:r w:rsidR="00960447">
        <w:rPr>
          <w:lang w:val="en-US"/>
        </w:rPr>
        <w:t>.</w:t>
      </w:r>
      <w:r>
        <w:rPr>
          <w:lang w:val="en-US"/>
        </w:rPr>
        <w:t xml:space="preserve"> 4).</w:t>
      </w:r>
    </w:p>
    <w:p w14:paraId="54751A6D" w14:textId="77777777" w:rsidR="00555D8C" w:rsidRDefault="00FB446B" w:rsidP="004A6D8A">
      <w:pPr>
        <w:rPr>
          <w:lang w:val="en-US"/>
        </w:rPr>
      </w:pPr>
      <w:r>
        <w:rPr>
          <w:lang w:val="en-US"/>
        </w:rPr>
        <w:t>To determine the nature of the equilibrium point, the Jacobian has to be determined</w:t>
      </w:r>
      <w:r w:rsidR="00C41E46">
        <w:rPr>
          <w:lang w:val="en-US"/>
        </w:rPr>
        <w:t xml:space="preserve"> (4 – I)</w:t>
      </w:r>
      <w:r>
        <w:rPr>
          <w:lang w:val="en-US"/>
        </w:rPr>
        <w:t xml:space="preserve">. </w:t>
      </w:r>
    </w:p>
    <w:tbl>
      <w:tblPr>
        <w:tblStyle w:val="Tabelraster"/>
        <w:tblW w:w="10269"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left w:w="0" w:type="dxa"/>
          <w:right w:w="0" w:type="dxa"/>
        </w:tblCellMar>
        <w:tblLook w:val="04A0" w:firstRow="1" w:lastRow="0" w:firstColumn="1" w:lastColumn="0" w:noHBand="0" w:noVBand="1"/>
      </w:tblPr>
      <w:tblGrid>
        <w:gridCol w:w="9498"/>
        <w:gridCol w:w="771"/>
      </w:tblGrid>
      <w:tr w:rsidR="00555D8C" w:rsidRPr="007C7558" w14:paraId="749F643E" w14:textId="77777777" w:rsidTr="009F5F29">
        <w:trPr>
          <w:cantSplit/>
          <w:trHeight w:val="21"/>
        </w:trPr>
        <w:tc>
          <w:tcPr>
            <w:tcW w:w="9498" w:type="dxa"/>
            <w:shd w:val="clear" w:color="auto" w:fill="auto"/>
          </w:tcPr>
          <w:p w14:paraId="2B83978C" w14:textId="77777777" w:rsidR="00555D8C" w:rsidRPr="007E5AC6" w:rsidRDefault="00555D8C" w:rsidP="00555D8C">
            <w:pPr>
              <w:spacing w:before="0"/>
              <w:rPr>
                <w:sz w:val="18"/>
                <w:szCs w:val="18"/>
              </w:rPr>
            </w:pPr>
            <m:oMathPara>
              <m:oMathParaPr>
                <m:jc m:val="left"/>
              </m:oMathParaPr>
              <m:oMath>
                <m:r>
                  <w:rPr>
                    <w:rFonts w:ascii="Cambria Math" w:hAnsi="Cambria Math"/>
                    <w:sz w:val="18"/>
                    <w:szCs w:val="18"/>
                  </w:rPr>
                  <m:t>J</m:t>
                </m:r>
                <m:r>
                  <w:rPr>
                    <w:rFonts w:ascii="Cambria Math" w:hAnsi="Cambria Math"/>
                    <w:sz w:val="18"/>
                    <w:szCs w:val="18"/>
                    <w:lang w:val="en-US"/>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lang w:val="en-US"/>
                                    </w:rPr>
                                    <m:t>1</m:t>
                                  </m:r>
                                </m:sub>
                              </m:sSub>
                            </m:num>
                            <m:den>
                              <m:r>
                                <w:rPr>
                                  <w:rFonts w:ascii="Cambria Math" w:hAnsi="Cambria Math"/>
                                  <w:sz w:val="18"/>
                                  <w:szCs w:val="18"/>
                                </w:rPr>
                                <m:t>du</m:t>
                              </m:r>
                            </m:den>
                          </m:f>
                        </m:e>
                        <m:e>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lang w:val="en-US"/>
                                    </w:rPr>
                                    <m:t>1</m:t>
                                  </m:r>
                                </m:sub>
                              </m:sSub>
                            </m:num>
                            <m:den>
                              <m:r>
                                <w:rPr>
                                  <w:rFonts w:ascii="Cambria Math" w:hAnsi="Cambria Math"/>
                                  <w:sz w:val="18"/>
                                  <w:szCs w:val="18"/>
                                </w:rPr>
                                <m:t>dv</m:t>
                              </m:r>
                            </m:den>
                          </m:f>
                        </m:e>
                      </m:mr>
                      <m:mr>
                        <m:e>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lang w:val="en-US"/>
                                    </w:rPr>
                                    <m:t>2</m:t>
                                  </m:r>
                                </m:sub>
                              </m:sSub>
                            </m:num>
                            <m:den>
                              <m:r>
                                <w:rPr>
                                  <w:rFonts w:ascii="Cambria Math" w:hAnsi="Cambria Math"/>
                                  <w:sz w:val="18"/>
                                  <w:szCs w:val="18"/>
                                </w:rPr>
                                <m:t>du</m:t>
                              </m:r>
                            </m:den>
                          </m:f>
                        </m:e>
                        <m:e>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num>
                            <m:den>
                              <m:r>
                                <w:rPr>
                                  <w:rFonts w:ascii="Cambria Math" w:hAnsi="Cambria Math"/>
                                  <w:sz w:val="18"/>
                                  <w:szCs w:val="18"/>
                                </w:rPr>
                                <m:t>dv</m:t>
                              </m:r>
                            </m:den>
                          </m:f>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-5.5+2uv</m:t>
                          </m:r>
                        </m:e>
                        <m:e>
                          <m:r>
                            <w:rPr>
                              <w:rFonts w:ascii="Cambria Math" w:hAnsi="Cambria Math"/>
                              <w:sz w:val="18"/>
                              <w:szCs w:val="18"/>
                            </w:rPr>
                            <m:t>u²</m:t>
                          </m:r>
                        </m:e>
                      </m:mr>
                      <m:mr>
                        <m:e>
                          <m:r>
                            <w:rPr>
                              <w:rFonts w:ascii="Cambria Math" w:hAnsi="Cambria Math"/>
                              <w:sz w:val="18"/>
                              <w:szCs w:val="18"/>
                            </w:rPr>
                            <m:t>4.5-2uv</m:t>
                          </m:r>
                        </m:e>
                        <m:e>
                          <m:r>
                            <w:rPr>
                              <w:rFonts w:ascii="Cambria Math" w:hAnsi="Cambria Math"/>
                              <w:sz w:val="18"/>
                              <w:szCs w:val="18"/>
                            </w:rPr>
                            <m:t>-u²</m:t>
                          </m:r>
                        </m:e>
                      </m:mr>
                    </m:m>
                  </m:e>
                </m:d>
                <m:r>
                  <w:rPr>
                    <w:rFonts w:ascii="Cambria Math" w:hAnsi="Cambria Math"/>
                    <w:sz w:val="18"/>
                    <w:szCs w:val="18"/>
                  </w:rPr>
                  <m:t xml:space="preserve"> </m:t>
                </m:r>
                <m:box>
                  <m:boxPr>
                    <m:opEmu m:val="1"/>
                    <m:ctrlPr>
                      <w:rPr>
                        <w:rFonts w:ascii="Cambria Math" w:hAnsi="Cambria Math"/>
                        <w:i/>
                        <w:sz w:val="18"/>
                        <w:szCs w:val="18"/>
                      </w:rPr>
                    </m:ctrlPr>
                  </m:boxPr>
                  <m:e>
                    <m:groupChr>
                      <m:groupChrPr>
                        <m:chr m:val="→"/>
                        <m:vertJc m:val="bot"/>
                        <m:ctrlPr>
                          <w:rPr>
                            <w:rFonts w:ascii="Cambria Math" w:hAnsi="Cambria Math"/>
                            <w:i/>
                            <w:sz w:val="18"/>
                            <w:szCs w:val="18"/>
                          </w:rPr>
                        </m:ctrlPr>
                      </m:groupChrPr>
                      <m:e>
                        <m:r>
                          <w:rPr>
                            <w:rFonts w:ascii="Cambria Math" w:hAnsi="Cambria Math"/>
                            <w:sz w:val="18"/>
                            <w:szCs w:val="18"/>
                          </w:rPr>
                          <m:t>yields</m:t>
                        </m:r>
                      </m:e>
                    </m:groupChr>
                  </m:e>
                </m:box>
                <m:r>
                  <w:rPr>
                    <w:rFonts w:ascii="Cambria Math" w:hAnsi="Cambria Math"/>
                    <w:sz w:val="18"/>
                    <w:szCs w:val="18"/>
                  </w:rPr>
                  <m:t xml:space="preserve">A= </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3.50</m:t>
                          </m:r>
                        </m:e>
                        <m:e>
                          <m:r>
                            <w:rPr>
                              <w:rFonts w:ascii="Cambria Math" w:hAnsi="Cambria Math"/>
                              <w:sz w:val="18"/>
                              <w:szCs w:val="18"/>
                            </w:rPr>
                            <m:t>4.00</m:t>
                          </m:r>
                        </m:e>
                      </m:mr>
                      <m:mr>
                        <m:e>
                          <m:r>
                            <w:rPr>
                              <w:rFonts w:ascii="Cambria Math" w:hAnsi="Cambria Math"/>
                              <w:sz w:val="18"/>
                              <w:szCs w:val="18"/>
                            </w:rPr>
                            <m:t>-4.50</m:t>
                          </m:r>
                        </m:e>
                        <m:e>
                          <m:r>
                            <w:rPr>
                              <w:rFonts w:ascii="Cambria Math" w:hAnsi="Cambria Math"/>
                              <w:sz w:val="18"/>
                              <w:szCs w:val="18"/>
                            </w:rPr>
                            <m:t>-4.00</m:t>
                          </m:r>
                        </m:e>
                      </m:mr>
                    </m:m>
                  </m:e>
                </m:d>
              </m:oMath>
            </m:oMathPara>
          </w:p>
        </w:tc>
        <w:tc>
          <w:tcPr>
            <w:tcW w:w="771" w:type="dxa"/>
            <w:shd w:val="clear" w:color="auto" w:fill="auto"/>
            <w:vAlign w:val="center"/>
          </w:tcPr>
          <w:p w14:paraId="7259A86D" w14:textId="69B5278B" w:rsidR="00555D8C" w:rsidRPr="007C7558" w:rsidRDefault="00555D8C" w:rsidP="009F5F29">
            <w:pPr>
              <w:spacing w:before="0"/>
              <w:jc w:val="right"/>
            </w:pPr>
            <w:r w:rsidRPr="007C7558">
              <w:t>(</w:t>
            </w:r>
            <w:fldSimple w:instr=" SEQ Eq \c \* MERGEFORMAT ">
              <w:r w:rsidR="00A261FB">
                <w:rPr>
                  <w:noProof/>
                </w:rPr>
                <w:t>4</w:t>
              </w:r>
            </w:fldSimple>
            <w:r>
              <w:t xml:space="preserve"> - </w:t>
            </w:r>
            <w:r>
              <w:fldChar w:fldCharType="begin"/>
            </w:r>
            <w:r>
              <w:instrText xml:space="preserve"> SEQ SubEq \*roman \*Upper </w:instrText>
            </w:r>
            <w:r>
              <w:fldChar w:fldCharType="separate"/>
            </w:r>
            <w:r w:rsidR="00A261FB">
              <w:rPr>
                <w:noProof/>
              </w:rPr>
              <w:t>I</w:t>
            </w:r>
            <w:r>
              <w:rPr>
                <w:noProof/>
              </w:rPr>
              <w:fldChar w:fldCharType="end"/>
            </w:r>
            <w:r w:rsidRPr="007C7558">
              <w:t>)</w:t>
            </w:r>
          </w:p>
        </w:tc>
      </w:tr>
    </w:tbl>
    <w:p w14:paraId="21D58819" w14:textId="66856685" w:rsidR="00C41E46" w:rsidRPr="00D83702" w:rsidRDefault="00C41E46" w:rsidP="004A6D8A">
      <w:pPr>
        <w:rPr>
          <w:rFonts w:ascii="Calibri" w:eastAsia="SimSun" w:hAnsi="Calibri"/>
          <w:lang w:val="en-US"/>
        </w:rPr>
      </w:pPr>
      <w:r w:rsidRPr="000120C1">
        <w:rPr>
          <w:lang w:val="en-US"/>
        </w:rPr>
        <w:t>The last step is to determine the eigenvalues of the Jacobian (Matrix A in eq. 4 – I).</w:t>
      </w:r>
      <w:r w:rsidR="000120C1" w:rsidRPr="000120C1">
        <w:rPr>
          <w:lang w:val="en-US"/>
        </w:rPr>
        <w:t xml:space="preserve"> </w:t>
      </w:r>
      <w:r w:rsidR="007C0032">
        <w:rPr>
          <w:lang w:val="en-US"/>
        </w:rPr>
        <w:t xml:space="preserve">The eigenvalues are computed with the characteristic equation: (3.50 - </w:t>
      </w:r>
      <w:r w:rsidR="007C0032" w:rsidRPr="000120C1">
        <w:rPr>
          <w:rFonts w:ascii="Calibri" w:eastAsia="SimSun" w:hAnsi="Calibri" w:cs="Calibri"/>
        </w:rPr>
        <w:t>λ</w:t>
      </w:r>
      <w:r w:rsidR="007C0032">
        <w:rPr>
          <w:lang w:val="en-US"/>
        </w:rPr>
        <w:t xml:space="preserve">)*(-4.00 - </w:t>
      </w:r>
      <w:r w:rsidR="007C0032" w:rsidRPr="000120C1">
        <w:rPr>
          <w:rFonts w:ascii="Calibri" w:eastAsia="SimSun" w:hAnsi="Calibri" w:cs="Calibri"/>
        </w:rPr>
        <w:t>λ</w:t>
      </w:r>
      <w:r w:rsidR="007C0032">
        <w:rPr>
          <w:lang w:val="en-US"/>
        </w:rPr>
        <w:t>) + 4.00 * 4.50 = 0.</w:t>
      </w:r>
      <w:r w:rsidR="000120C1" w:rsidRPr="000120C1">
        <w:rPr>
          <w:lang w:val="en-US"/>
        </w:rPr>
        <w:t xml:space="preserve">This results in </w:t>
      </w:r>
      <w:r w:rsidR="000120C1" w:rsidRPr="000120C1">
        <w:rPr>
          <w:rFonts w:ascii="Calibri" w:eastAsia="SimSun" w:hAnsi="Calibri" w:cs="Calibri"/>
        </w:rPr>
        <w:t>λ</w:t>
      </w:r>
      <w:r w:rsidR="000120C1" w:rsidRPr="000120C1">
        <w:rPr>
          <w:rFonts w:ascii="Calibri" w:eastAsia="SimSun" w:hAnsi="Calibri"/>
          <w:lang w:val="en-US"/>
        </w:rPr>
        <w:t>=-0.25</w:t>
      </w:r>
      <w:r w:rsidR="000120C1" w:rsidRPr="000120C1">
        <w:rPr>
          <w:lang w:val="en-US"/>
        </w:rPr>
        <w:t xml:space="preserve"> </w:t>
      </w:r>
      <w:r w:rsidR="000120C1" w:rsidRPr="000120C1">
        <w:rPr>
          <w:rFonts w:ascii="Calibri" w:eastAsia="SimSun" w:hAnsi="Calibri"/>
          <w:lang w:val="en-US"/>
        </w:rPr>
        <w:t>± 1.984*</w:t>
      </w:r>
      <w:proofErr w:type="spellStart"/>
      <w:r w:rsidR="007C0032">
        <w:rPr>
          <w:rFonts w:ascii="Calibri" w:eastAsia="SimSun" w:hAnsi="Calibri"/>
          <w:i/>
          <w:lang w:val="en-US"/>
        </w:rPr>
        <w:t>i</w:t>
      </w:r>
      <w:proofErr w:type="spellEnd"/>
      <w:r w:rsidR="00D83702">
        <w:rPr>
          <w:rFonts w:ascii="Calibri" w:eastAsia="SimSun" w:hAnsi="Calibri"/>
          <w:lang w:val="en-US"/>
        </w:rPr>
        <w:t xml:space="preserve"> </w:t>
      </w:r>
      <w:r w:rsidR="007C0032">
        <w:rPr>
          <w:rFonts w:ascii="Calibri" w:eastAsia="SimSun" w:hAnsi="Calibri"/>
          <w:lang w:val="en-US"/>
        </w:rPr>
        <w:t xml:space="preserve">. </w:t>
      </w:r>
      <w:r w:rsidR="00D83702">
        <w:rPr>
          <w:rFonts w:ascii="Calibri" w:eastAsia="SimSun" w:hAnsi="Calibri"/>
          <w:lang w:val="en-US"/>
        </w:rPr>
        <w:t>(eq. 5)</w:t>
      </w:r>
      <w:r w:rsidR="000120C1" w:rsidRPr="000120C1">
        <w:rPr>
          <w:rFonts w:ascii="Calibri" w:eastAsia="SimSun" w:hAnsi="Calibri"/>
          <w:lang w:val="en-US"/>
        </w:rPr>
        <w:t xml:space="preserve">. </w:t>
      </w:r>
      <w:r w:rsidR="000120C1" w:rsidRPr="000120C1">
        <w:rPr>
          <w:rFonts w:eastAsia="SimSun" w:cstheme="minorHAnsi"/>
          <w:lang w:val="en-US"/>
        </w:rPr>
        <w:t xml:space="preserve">The real part is </w:t>
      </w:r>
      <w:r w:rsidR="000120C1">
        <w:rPr>
          <w:rFonts w:eastAsia="SimSun" w:cstheme="minorHAnsi"/>
          <w:lang w:val="en-US"/>
        </w:rPr>
        <w:t xml:space="preserve">negative this yields in a </w:t>
      </w:r>
      <w:r w:rsidR="000120C1" w:rsidRPr="000120C1">
        <w:rPr>
          <w:rFonts w:eastAsia="SimSun" w:cstheme="minorHAnsi"/>
          <w:lang w:val="en-US"/>
        </w:rPr>
        <w:t>stable equilibrium point.</w:t>
      </w:r>
      <w:r w:rsidR="000120C1" w:rsidRPr="000120C1">
        <w:rPr>
          <w:rFonts w:ascii="Calibri" w:eastAsia="SimSun" w:hAnsi="Calibri"/>
          <w:lang w:val="en-US"/>
        </w:rPr>
        <w:t xml:space="preserve"> </w:t>
      </w:r>
      <w:r w:rsidR="000120C1">
        <w:rPr>
          <w:rFonts w:ascii="Calibri" w:eastAsia="SimSun" w:hAnsi="Calibri"/>
          <w:lang w:val="en-US"/>
        </w:rPr>
        <w:t xml:space="preserve">There also is an imaginary part. This results in a spiral point. </w:t>
      </w:r>
    </w:p>
    <w:p w14:paraId="17D2FE60" w14:textId="77777777" w:rsidR="00555D8C" w:rsidRDefault="00555D8C" w:rsidP="004A6D8A">
      <w:pPr>
        <w:rPr>
          <w:lang w:val="en-US"/>
        </w:rPr>
      </w:pPr>
    </w:p>
    <w:p w14:paraId="147573CE" w14:textId="77777777" w:rsidR="00C41E46" w:rsidRDefault="00C41E46" w:rsidP="004A6D8A">
      <w:pPr>
        <w:rPr>
          <w:lang w:val="en-US"/>
        </w:rPr>
      </w:pPr>
    </w:p>
    <w:p w14:paraId="78E871E3" w14:textId="77777777" w:rsidR="00C41E46" w:rsidRDefault="00C41E46" w:rsidP="004A6D8A">
      <w:pPr>
        <w:rPr>
          <w:lang w:val="en-US"/>
        </w:rPr>
      </w:pPr>
    </w:p>
    <w:p w14:paraId="0865F952" w14:textId="77777777" w:rsidR="00C41E46" w:rsidRPr="004A6D8A" w:rsidRDefault="00C41E46" w:rsidP="004A6D8A">
      <w:pPr>
        <w:rPr>
          <w:lang w:val="en-US"/>
        </w:rPr>
      </w:pPr>
    </w:p>
    <w:p w14:paraId="4B1A68F9" w14:textId="77777777" w:rsidR="004A6D8A" w:rsidRPr="004A6D8A" w:rsidRDefault="004A6D8A" w:rsidP="004A6D8A">
      <w:pPr>
        <w:rPr>
          <w:lang w:val="en-US"/>
        </w:rPr>
      </w:pPr>
    </w:p>
    <w:tbl>
      <w:tblPr>
        <w:tblStyle w:val="Tabelraster"/>
        <w:tblW w:w="9774" w:type="dxa"/>
        <w:tblInd w:w="284"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top w:w="113" w:type="dxa"/>
          <w:left w:w="0" w:type="dxa"/>
          <w:bottom w:w="113" w:type="dxa"/>
          <w:right w:w="0" w:type="dxa"/>
        </w:tblCellMar>
        <w:tblLook w:val="04A0" w:firstRow="1" w:lastRow="0" w:firstColumn="1" w:lastColumn="0" w:noHBand="0" w:noVBand="1"/>
      </w:tblPr>
      <w:tblGrid>
        <w:gridCol w:w="1417"/>
        <w:gridCol w:w="7746"/>
        <w:gridCol w:w="611"/>
      </w:tblGrid>
      <w:tr w:rsidR="00C41E46" w:rsidRPr="000120C1" w14:paraId="3C0BBDC9" w14:textId="77777777" w:rsidTr="009F5F29">
        <w:trPr>
          <w:cantSplit/>
          <w:trHeight w:val="19"/>
        </w:trPr>
        <w:tc>
          <w:tcPr>
            <w:tcW w:w="9163" w:type="dxa"/>
            <w:gridSpan w:val="2"/>
            <w:tcBorders>
              <w:bottom w:val="single" w:sz="4" w:space="0" w:color="4F81BD" w:themeColor="accent1"/>
            </w:tcBorders>
          </w:tcPr>
          <w:p w14:paraId="4F39FC69" w14:textId="77777777" w:rsidR="00C41E46" w:rsidRPr="000120C1" w:rsidRDefault="000120C1" w:rsidP="00F14817">
            <w:pPr>
              <w:spacing w:before="0" w:line="360" w:lineRule="auto"/>
              <w:rPr>
                <w:lang w:val="en-US"/>
              </w:rPr>
            </w:pPr>
            <m:oMathPara>
              <m:oMathParaPr>
                <m:jc m:val="left"/>
              </m:oMathParaPr>
              <m:oMath>
                <m:r>
                  <w:rPr>
                    <w:rFonts w:ascii="Cambria Math" w:hAnsi="Cambria Math" w:cstheme="minorBidi"/>
                    <w:sz w:val="18"/>
                    <w:szCs w:val="18"/>
                  </w:rPr>
                  <m:t>Det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lang w:val="en-US"/>
                            </w:rPr>
                            <m:t>3.50-</m:t>
                          </m:r>
                          <m:r>
                            <w:rPr>
                              <w:rFonts w:ascii="Cambria Math" w:hAnsi="Cambria Math"/>
                              <w:sz w:val="18"/>
                              <w:szCs w:val="18"/>
                            </w:rPr>
                            <m:t>λ</m:t>
                          </m:r>
                        </m:e>
                        <m:e>
                          <m:r>
                            <w:rPr>
                              <w:rFonts w:ascii="Cambria Math" w:hAnsi="Cambria Math"/>
                              <w:sz w:val="18"/>
                              <w:szCs w:val="18"/>
                              <w:lang w:val="en-US"/>
                            </w:rPr>
                            <m:t>4.00</m:t>
                          </m:r>
                        </m:e>
                      </m:mr>
                      <m:mr>
                        <m:e>
                          <m:r>
                            <w:rPr>
                              <w:rFonts w:ascii="Cambria Math" w:hAnsi="Cambria Math"/>
                              <w:sz w:val="18"/>
                              <w:szCs w:val="18"/>
                              <w:lang w:val="en-US"/>
                            </w:rPr>
                            <m:t>-4.50</m:t>
                          </m:r>
                        </m:e>
                        <m:e>
                          <m:r>
                            <w:rPr>
                              <w:rFonts w:ascii="Cambria Math" w:hAnsi="Cambria Math"/>
                              <w:sz w:val="18"/>
                              <w:szCs w:val="18"/>
                              <w:lang w:val="en-US"/>
                            </w:rPr>
                            <m:t>-4.00-</m:t>
                          </m:r>
                          <m:r>
                            <w:rPr>
                              <w:rFonts w:ascii="Cambria Math" w:hAnsi="Cambria Math"/>
                              <w:sz w:val="18"/>
                              <w:szCs w:val="18"/>
                            </w:rPr>
                            <m:t>λ</m:t>
                          </m:r>
                        </m:e>
                      </m:mr>
                    </m:m>
                  </m:e>
                </m:d>
                <m:r>
                  <w:rPr>
                    <w:rFonts w:ascii="Cambria Math" w:hAnsi="Cambria Math"/>
                    <w:sz w:val="18"/>
                    <w:szCs w:val="18"/>
                    <w:lang w:val="en-US"/>
                  </w:rPr>
                  <m:t>=0</m:t>
                </m:r>
              </m:oMath>
            </m:oMathPara>
          </w:p>
        </w:tc>
        <w:tc>
          <w:tcPr>
            <w:tcW w:w="611" w:type="dxa"/>
            <w:tcBorders>
              <w:bottom w:val="single" w:sz="4" w:space="0" w:color="4F81BD" w:themeColor="accent1"/>
            </w:tcBorders>
            <w:shd w:val="clear" w:color="auto" w:fill="auto"/>
            <w:vAlign w:val="center"/>
          </w:tcPr>
          <w:p w14:paraId="7E952DD2" w14:textId="77777777" w:rsidR="00C41E46" w:rsidRPr="000120C1" w:rsidRDefault="00C41E46" w:rsidP="00F14817">
            <w:pPr>
              <w:spacing w:before="0"/>
              <w:jc w:val="center"/>
              <w:rPr>
                <w:lang w:val="en-US"/>
              </w:rPr>
            </w:pPr>
            <w:r w:rsidRPr="000120C1">
              <w:rPr>
                <w:lang w:val="en-US"/>
              </w:rPr>
              <w:t>(</w:t>
            </w:r>
            <w:r w:rsidR="000135A9">
              <w:rPr>
                <w:lang w:val="en-US"/>
              </w:rPr>
              <w:t>5</w:t>
            </w:r>
            <w:r w:rsidRPr="000120C1">
              <w:rPr>
                <w:lang w:val="en-US"/>
              </w:rPr>
              <w:t>)</w:t>
            </w:r>
          </w:p>
        </w:tc>
      </w:tr>
      <w:tr w:rsidR="000120C1" w:rsidRPr="00754B6C" w14:paraId="22BAB243" w14:textId="77777777" w:rsidTr="000120C1">
        <w:trPr>
          <w:cantSplit/>
          <w:trHeight w:val="19"/>
        </w:trPr>
        <w:tc>
          <w:tcPr>
            <w:tcW w:w="1417" w:type="dxa"/>
            <w:vMerge w:val="restart"/>
            <w:tcBorders>
              <w:top w:val="wave" w:sz="6" w:space="0" w:color="4F81BD" w:themeColor="accent1"/>
              <w:right w:val="wave" w:sz="6" w:space="0" w:color="4F81BD" w:themeColor="accent1"/>
            </w:tcBorders>
          </w:tcPr>
          <w:p w14:paraId="297CA276" w14:textId="77777777" w:rsidR="000120C1" w:rsidRPr="000120C1" w:rsidRDefault="000120C1" w:rsidP="000120C1">
            <w:pPr>
              <w:spacing w:before="0" w:line="360" w:lineRule="auto"/>
              <w:jc w:val="center"/>
              <w:rPr>
                <w:rFonts w:ascii="Calibri" w:eastAsia="SimSun" w:hAnsi="Calibri"/>
                <w:b/>
                <w:sz w:val="18"/>
                <w:szCs w:val="18"/>
                <w:u w:val="single"/>
                <w:lang w:val="en-US"/>
              </w:rPr>
            </w:pPr>
            <w:r w:rsidRPr="000120C1">
              <w:rPr>
                <w:rFonts w:ascii="Calibri" w:eastAsia="SimSun" w:hAnsi="Calibri"/>
                <w:b/>
                <w:sz w:val="18"/>
                <w:szCs w:val="18"/>
                <w:u w:val="single"/>
                <w:lang w:val="en-US"/>
              </w:rPr>
              <w:t>Result:</w:t>
            </w:r>
          </w:p>
          <w:p w14:paraId="2D714590" w14:textId="77777777" w:rsidR="000120C1" w:rsidRPr="000120C1" w:rsidRDefault="000120C1" w:rsidP="000120C1">
            <w:pPr>
              <w:spacing w:before="0" w:line="360" w:lineRule="auto"/>
              <w:jc w:val="center"/>
              <w:rPr>
                <w:rFonts w:ascii="Calibri" w:eastAsia="SimSun" w:hAnsi="Calibri"/>
                <w:i/>
                <w:sz w:val="18"/>
                <w:szCs w:val="18"/>
              </w:rPr>
            </w:pPr>
            <w:r>
              <w:rPr>
                <w:rFonts w:ascii="Calibri" w:eastAsia="SimSun" w:hAnsi="Calibri" w:cs="Calibri"/>
                <w:sz w:val="18"/>
                <w:szCs w:val="18"/>
              </w:rPr>
              <w:t>λ</w:t>
            </w:r>
            <w:r w:rsidRPr="000120C1">
              <w:rPr>
                <w:rFonts w:ascii="Calibri" w:eastAsia="SimSun" w:hAnsi="Calibri"/>
                <w:sz w:val="18"/>
                <w:szCs w:val="18"/>
                <w:lang w:val="en-US"/>
              </w:rPr>
              <w:t>=-0.</w:t>
            </w:r>
            <w:r>
              <w:rPr>
                <w:rFonts w:ascii="Calibri" w:eastAsia="SimSun" w:hAnsi="Calibri"/>
                <w:sz w:val="18"/>
                <w:szCs w:val="18"/>
              </w:rPr>
              <w:t>25</w:t>
            </w:r>
            <w:r>
              <w:t xml:space="preserve"> </w:t>
            </w:r>
            <w:r w:rsidRPr="000120C1">
              <w:rPr>
                <w:rFonts w:ascii="Calibri" w:eastAsia="SimSun" w:hAnsi="Calibri"/>
                <w:sz w:val="18"/>
                <w:szCs w:val="18"/>
              </w:rPr>
              <w:t>±</w:t>
            </w:r>
            <w:r>
              <w:rPr>
                <w:rFonts w:ascii="Calibri" w:eastAsia="SimSun" w:hAnsi="Calibri"/>
                <w:sz w:val="18"/>
                <w:szCs w:val="18"/>
              </w:rPr>
              <w:t xml:space="preserve"> 1.</w:t>
            </w:r>
            <w:r w:rsidRPr="000120C1">
              <w:rPr>
                <w:rFonts w:ascii="Calibri" w:eastAsia="SimSun" w:hAnsi="Calibri"/>
                <w:sz w:val="18"/>
                <w:szCs w:val="18"/>
              </w:rPr>
              <w:t>984</w:t>
            </w:r>
            <w:r>
              <w:rPr>
                <w:rFonts w:ascii="Calibri" w:eastAsia="SimSun" w:hAnsi="Calibri"/>
                <w:sz w:val="18"/>
                <w:szCs w:val="18"/>
              </w:rPr>
              <w:t>*</w:t>
            </w:r>
            <w:r w:rsidRPr="000120C1">
              <w:rPr>
                <w:rFonts w:ascii="Calibri" w:eastAsia="SimSun" w:hAnsi="Calibri"/>
                <w:i/>
                <w:sz w:val="18"/>
                <w:szCs w:val="18"/>
              </w:rPr>
              <w:t>i</w:t>
            </w:r>
          </w:p>
        </w:tc>
        <w:tc>
          <w:tcPr>
            <w:tcW w:w="7746" w:type="dxa"/>
            <w:tcBorders>
              <w:top w:val="single" w:sz="4" w:space="0" w:color="4F81BD" w:themeColor="accent1"/>
              <w:left w:val="wave" w:sz="6" w:space="0" w:color="4F81BD" w:themeColor="accent1"/>
              <w:bottom w:val="single" w:sz="4" w:space="0" w:color="4F81BD" w:themeColor="accent1"/>
            </w:tcBorders>
            <w:shd w:val="clear" w:color="auto" w:fill="F5F3F1"/>
          </w:tcPr>
          <w:p w14:paraId="6D865DBB" w14:textId="77777777" w:rsidR="000120C1" w:rsidRPr="00C41E46" w:rsidRDefault="000120C1" w:rsidP="00F14817">
            <w:pPr>
              <w:spacing w:before="0"/>
              <w:rPr>
                <w:rFonts w:ascii="Calibri" w:eastAsia="SimSun" w:hAnsi="Calibri"/>
                <w:sz w:val="18"/>
                <w:szCs w:val="18"/>
              </w:rPr>
            </w:pPr>
            <w:r>
              <w:rPr>
                <w:rFonts w:ascii="Calibri" w:eastAsia="SimSun" w:hAnsi="Calibri"/>
              </w:rPr>
              <w:t xml:space="preserve"> </w:t>
            </w:r>
            <m:oMath>
              <m:d>
                <m:dPr>
                  <m:ctrlPr>
                    <w:rPr>
                      <w:rFonts w:ascii="Cambria Math" w:hAnsi="Cambria Math"/>
                      <w:i/>
                      <w:sz w:val="18"/>
                      <w:szCs w:val="18"/>
                    </w:rPr>
                  </m:ctrlPr>
                </m:dPr>
                <m:e>
                  <m:r>
                    <w:rPr>
                      <w:rFonts w:ascii="Cambria Math" w:hAnsi="Cambria Math"/>
                      <w:sz w:val="18"/>
                      <w:szCs w:val="18"/>
                    </w:rPr>
                    <m:t>3.50-λ</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-4.00-λ</m:t>
                  </m:r>
                </m:e>
              </m:d>
              <m:r>
                <w:rPr>
                  <w:rFonts w:ascii="Cambria Math" w:hAnsi="Cambria Math"/>
                  <w:sz w:val="18"/>
                  <w:szCs w:val="18"/>
                </w:rPr>
                <m:t>+4.00*4.50=0</m:t>
              </m:r>
            </m:oMath>
          </w:p>
        </w:tc>
        <w:tc>
          <w:tcPr>
            <w:tcW w:w="611" w:type="dxa"/>
            <w:shd w:val="clear" w:color="auto" w:fill="F5F3F1"/>
            <w:vAlign w:val="center"/>
          </w:tcPr>
          <w:p w14:paraId="56C6C685" w14:textId="77777777" w:rsidR="000120C1" w:rsidRPr="00754B6C" w:rsidRDefault="000120C1" w:rsidP="009F5F29">
            <w:pPr>
              <w:spacing w:before="0"/>
              <w:jc w:val="right"/>
            </w:pPr>
          </w:p>
        </w:tc>
      </w:tr>
      <w:tr w:rsidR="000120C1" w:rsidRPr="00754B6C" w14:paraId="5A643E09" w14:textId="77777777" w:rsidTr="000120C1">
        <w:trPr>
          <w:cantSplit/>
          <w:trHeight w:val="19"/>
        </w:trPr>
        <w:tc>
          <w:tcPr>
            <w:tcW w:w="1417" w:type="dxa"/>
            <w:vMerge/>
            <w:tcBorders>
              <w:right w:val="wave" w:sz="6" w:space="0" w:color="4F81BD" w:themeColor="accent1"/>
            </w:tcBorders>
          </w:tcPr>
          <w:p w14:paraId="6F5574ED" w14:textId="77777777" w:rsidR="000120C1" w:rsidRPr="00754B6C" w:rsidRDefault="000120C1" w:rsidP="009F5F29">
            <w:pPr>
              <w:spacing w:before="0"/>
              <w:ind w:left="708"/>
              <w:rPr>
                <w:rFonts w:ascii="Calibri" w:eastAsia="SimSun" w:hAnsi="Calibri"/>
              </w:rPr>
            </w:pPr>
          </w:p>
        </w:tc>
        <w:tc>
          <w:tcPr>
            <w:tcW w:w="7746" w:type="dxa"/>
            <w:tcBorders>
              <w:top w:val="single" w:sz="4" w:space="0" w:color="4F81BD" w:themeColor="accent1"/>
              <w:left w:val="wave" w:sz="6" w:space="0" w:color="4F81BD" w:themeColor="accent1"/>
              <w:bottom w:val="single" w:sz="4" w:space="0" w:color="4F81BD" w:themeColor="accent1"/>
            </w:tcBorders>
            <w:shd w:val="clear" w:color="auto" w:fill="F5F3F1"/>
          </w:tcPr>
          <w:p w14:paraId="3C7397F7" w14:textId="77777777" w:rsidR="000120C1" w:rsidRDefault="001B1666" w:rsidP="000120C1">
            <w:pPr>
              <w:spacing w:before="0"/>
              <w:rPr>
                <w:rFonts w:ascii="Calibri" w:eastAsia="SimSun" w:hAnsi="Calibri"/>
              </w:rPr>
            </w:pPr>
            <m:oMath>
              <m:sSup>
                <m:sSupPr>
                  <m:ctrlPr>
                    <w:rPr>
                      <w:rFonts w:ascii="Cambria Math" w:eastAsia="SimSun" w:hAnsi="Cambria Math"/>
                      <w:i/>
                    </w:rPr>
                  </m:ctrlPr>
                </m:sSupPr>
                <m:e>
                  <m:r>
                    <w:rPr>
                      <w:rFonts w:ascii="Cambria Math" w:eastAsia="SimSun" w:hAnsi="Cambria Math"/>
                    </w:rPr>
                    <m:t>λ</m:t>
                  </m:r>
                </m:e>
                <m:sup>
                  <m:r>
                    <w:rPr>
                      <w:rFonts w:ascii="Cambria Math" w:eastAsia="SimSun" w:hAnsi="Cambria Math"/>
                    </w:rPr>
                    <m:t>2</m:t>
                  </m:r>
                </m:sup>
              </m:sSup>
              <m:r>
                <w:rPr>
                  <w:rFonts w:ascii="Cambria Math" w:eastAsia="SimSun" w:hAnsi="Cambria Math"/>
                </w:rPr>
                <m:t>+0.5λ+4=0</m:t>
              </m:r>
            </m:oMath>
            <w:r w:rsidR="000120C1">
              <w:rPr>
                <w:rFonts w:ascii="Calibri" w:eastAsia="SimSun" w:hAnsi="Calibri"/>
              </w:rPr>
              <w:t xml:space="preserve"> </w:t>
            </w:r>
          </w:p>
        </w:tc>
        <w:tc>
          <w:tcPr>
            <w:tcW w:w="611" w:type="dxa"/>
            <w:shd w:val="clear" w:color="auto" w:fill="F5F3F1"/>
            <w:vAlign w:val="center"/>
          </w:tcPr>
          <w:p w14:paraId="3999BFEA" w14:textId="77777777" w:rsidR="000120C1" w:rsidRPr="00754B6C" w:rsidRDefault="000135A9" w:rsidP="009F5F29">
            <w:pPr>
              <w:spacing w:before="0"/>
              <w:jc w:val="right"/>
            </w:pPr>
            <w:r>
              <w:t>(5</w:t>
            </w:r>
            <w:r w:rsidR="000120C1">
              <w:t xml:space="preserve"> – I)</w:t>
            </w:r>
          </w:p>
        </w:tc>
      </w:tr>
      <w:tr w:rsidR="000120C1" w:rsidRPr="00754B6C" w14:paraId="5098A900" w14:textId="77777777" w:rsidTr="000120C1">
        <w:trPr>
          <w:cantSplit/>
          <w:trHeight w:val="19"/>
        </w:trPr>
        <w:tc>
          <w:tcPr>
            <w:tcW w:w="1417" w:type="dxa"/>
            <w:vMerge/>
            <w:tcBorders>
              <w:bottom w:val="nil"/>
              <w:right w:val="wave" w:sz="6" w:space="0" w:color="4F81BD" w:themeColor="accent1"/>
            </w:tcBorders>
          </w:tcPr>
          <w:p w14:paraId="52ACCACA" w14:textId="77777777" w:rsidR="000120C1" w:rsidRPr="00754B6C" w:rsidRDefault="000120C1" w:rsidP="009F5F29">
            <w:pPr>
              <w:spacing w:before="0"/>
              <w:ind w:left="708"/>
              <w:rPr>
                <w:rFonts w:ascii="Calibri" w:eastAsia="SimSun" w:hAnsi="Calibri"/>
              </w:rPr>
            </w:pPr>
          </w:p>
        </w:tc>
        <w:tc>
          <w:tcPr>
            <w:tcW w:w="7746" w:type="dxa"/>
            <w:tcBorders>
              <w:top w:val="single" w:sz="4" w:space="0" w:color="4F81BD" w:themeColor="accent1"/>
              <w:left w:val="wave" w:sz="6" w:space="0" w:color="4F81BD" w:themeColor="accent1"/>
              <w:bottom w:val="nil"/>
            </w:tcBorders>
            <w:shd w:val="clear" w:color="auto" w:fill="F5F3F1"/>
          </w:tcPr>
          <w:p w14:paraId="49EC9A53" w14:textId="77777777" w:rsidR="000120C1" w:rsidRDefault="000120C1" w:rsidP="000120C1">
            <w:pPr>
              <w:spacing w:before="0"/>
              <w:rPr>
                <w:rFonts w:ascii="Calibri" w:eastAsia="SimSun" w:hAnsi="Calibri"/>
              </w:rPr>
            </w:pPr>
            <m:oMath>
              <m:r>
                <w:rPr>
                  <w:rFonts w:ascii="Cambria Math" w:eastAsia="SimSun" w:hAnsi="Cambria Math"/>
                </w:rPr>
                <m:t>λ=-0.25±1.984313483298443*i</m:t>
              </m:r>
            </m:oMath>
            <w:r>
              <w:rPr>
                <w:rFonts w:ascii="Calibri" w:eastAsia="SimSun" w:hAnsi="Calibri"/>
              </w:rPr>
              <w:t xml:space="preserve"> </w:t>
            </w:r>
          </w:p>
        </w:tc>
        <w:tc>
          <w:tcPr>
            <w:tcW w:w="611" w:type="dxa"/>
            <w:tcBorders>
              <w:bottom w:val="nil"/>
            </w:tcBorders>
            <w:shd w:val="clear" w:color="auto" w:fill="F5F3F1"/>
            <w:vAlign w:val="center"/>
          </w:tcPr>
          <w:p w14:paraId="14E92E0F" w14:textId="77777777" w:rsidR="000120C1" w:rsidRPr="00754B6C" w:rsidRDefault="000120C1" w:rsidP="009F5F29">
            <w:pPr>
              <w:spacing w:before="0"/>
              <w:jc w:val="right"/>
            </w:pPr>
          </w:p>
        </w:tc>
      </w:tr>
    </w:tbl>
    <w:p w14:paraId="0B983DA5" w14:textId="77777777" w:rsidR="004A6D8A" w:rsidRDefault="000135A9" w:rsidP="000135A9">
      <w:pPr>
        <w:pStyle w:val="Kop2"/>
        <w:rPr>
          <w:lang w:val="en-US"/>
        </w:rPr>
      </w:pPr>
      <w:bookmarkStart w:id="4" w:name="_Toc484594648"/>
      <w:r>
        <w:rPr>
          <w:lang w:val="en-US"/>
        </w:rPr>
        <w:t>1.3</w:t>
      </w:r>
      <w:r w:rsidR="00755708">
        <w:rPr>
          <w:lang w:val="en-US"/>
        </w:rPr>
        <w:t xml:space="preserve"> &amp; 1.4</w:t>
      </w:r>
      <w:bookmarkEnd w:id="4"/>
    </w:p>
    <w:p w14:paraId="6A8191D8" w14:textId="77777777" w:rsidR="008B259C" w:rsidRPr="00755708" w:rsidRDefault="000135A9" w:rsidP="000135A9">
      <w:pPr>
        <w:rPr>
          <w:i/>
          <w:lang w:val="en-US"/>
        </w:rPr>
      </w:pPr>
      <w:r>
        <w:rPr>
          <w:i/>
          <w:lang w:val="en-US"/>
        </w:rPr>
        <w:t xml:space="preserve">Using Python, make a graph in the complex plan containing </w:t>
      </w:r>
      <w:proofErr w:type="spellStart"/>
      <w:r w:rsidR="008B259C">
        <w:rPr>
          <w:rFonts w:cstheme="minorHAnsi"/>
          <w:i/>
          <w:lang w:val="en-US"/>
        </w:rPr>
        <w:t>Λ</w:t>
      </w:r>
      <w:r w:rsidR="008B259C">
        <w:rPr>
          <w:i/>
          <w:vertAlign w:val="subscript"/>
          <w:lang w:val="en-US"/>
        </w:rPr>
        <w:t>h</w:t>
      </w:r>
      <w:proofErr w:type="spellEnd"/>
      <w:r w:rsidR="008B259C">
        <w:rPr>
          <w:i/>
          <w:lang w:val="en-US"/>
        </w:rPr>
        <w:t xml:space="preserve"> for h = 0, 0.25, 0.5, 0.75. The scale along the axis must be set according to </w:t>
      </w:r>
      <w:proofErr w:type="spellStart"/>
      <w:r w:rsidR="008B259C">
        <w:rPr>
          <w:b/>
          <w:i/>
          <w:lang w:val="en-US"/>
        </w:rPr>
        <w:t>plt.xlim</w:t>
      </w:r>
      <w:proofErr w:type="spellEnd"/>
      <w:r w:rsidR="008B259C">
        <w:rPr>
          <w:i/>
          <w:lang w:val="en-US"/>
        </w:rPr>
        <w:t xml:space="preserve">(-2.25, 0.25) and </w:t>
      </w:r>
      <w:proofErr w:type="spellStart"/>
      <w:r w:rsidR="008B259C">
        <w:rPr>
          <w:b/>
          <w:i/>
          <w:lang w:val="en-US"/>
        </w:rPr>
        <w:t>plt.ylim</w:t>
      </w:r>
      <w:proofErr w:type="spellEnd"/>
      <w:r w:rsidR="008B259C">
        <w:rPr>
          <w:i/>
          <w:lang w:val="en-US"/>
        </w:rPr>
        <w:t>(-2,2). This graph shows eight points in the complex plane. Are these eight points on the line?</w:t>
      </w:r>
    </w:p>
    <w:tbl>
      <w:tblPr>
        <w:tblStyle w:val="Tabelraster"/>
        <w:tblW w:w="103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
        <w:gridCol w:w="2789"/>
        <w:gridCol w:w="590"/>
        <w:gridCol w:w="6353"/>
      </w:tblGrid>
      <w:tr w:rsidR="00755708" w14:paraId="5D3AA752" w14:textId="77777777" w:rsidTr="00755708">
        <w:trPr>
          <w:trHeight w:val="168"/>
          <w:jc w:val="center"/>
        </w:trPr>
        <w:tc>
          <w:tcPr>
            <w:tcW w:w="4753" w:type="dxa"/>
            <w:gridSpan w:val="3"/>
            <w:vMerge w:val="restart"/>
            <w:tcBorders>
              <w:right w:val="single" w:sz="12" w:space="0" w:color="4F81BD" w:themeColor="accent1"/>
            </w:tcBorders>
          </w:tcPr>
          <w:p w14:paraId="07C50070" w14:textId="77777777" w:rsidR="00041ADE" w:rsidRDefault="00041ADE" w:rsidP="009F5F29">
            <w:pPr>
              <w:spacing w:before="0"/>
              <w:jc w:val="center"/>
              <w:rPr>
                <w:noProof/>
                <w:lang w:eastAsia="zh-CN" w:bidi="ar-SA"/>
              </w:rPr>
            </w:pPr>
            <w:r>
              <w:rPr>
                <w:noProof/>
                <w:lang w:eastAsia="nl-NL" w:bidi="ar-SA"/>
              </w:rPr>
              <w:drawing>
                <wp:inline distT="0" distB="0" distL="0" distR="0" wp14:anchorId="7FED3EC2" wp14:editId="4B8DA857">
                  <wp:extent cx="2514683" cy="3305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2729" cy="3328893"/>
                          </a:xfrm>
                          <a:prstGeom prst="rect">
                            <a:avLst/>
                          </a:prstGeom>
                        </pic:spPr>
                      </pic:pic>
                    </a:graphicData>
                  </a:graphic>
                </wp:inline>
              </w:drawing>
            </w:r>
          </w:p>
        </w:tc>
        <w:tc>
          <w:tcPr>
            <w:tcW w:w="5610"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2BAE6A8F" w14:textId="77777777" w:rsidR="00041ADE" w:rsidRDefault="00041ADE" w:rsidP="009F5F29">
            <w:pPr>
              <w:spacing w:before="0"/>
              <w:jc w:val="center"/>
              <w:rPr>
                <w:noProof/>
                <w:lang w:eastAsia="zh-CN" w:bidi="ar-SA"/>
              </w:rPr>
            </w:pPr>
            <w:r>
              <w:rPr>
                <w:noProof/>
                <w:lang w:eastAsia="zh-CN" w:bidi="ar-SA"/>
              </w:rPr>
              <w:t>Python code:</w:t>
            </w:r>
          </w:p>
        </w:tc>
      </w:tr>
      <w:tr w:rsidR="00755708" w14:paraId="7256DF45" w14:textId="77777777" w:rsidTr="00755708">
        <w:trPr>
          <w:trHeight w:val="5338"/>
          <w:jc w:val="center"/>
        </w:trPr>
        <w:tc>
          <w:tcPr>
            <w:tcW w:w="4753" w:type="dxa"/>
            <w:gridSpan w:val="3"/>
            <w:vMerge/>
            <w:tcBorders>
              <w:right w:val="single" w:sz="4" w:space="0" w:color="4F81BD" w:themeColor="accent1"/>
            </w:tcBorders>
          </w:tcPr>
          <w:p w14:paraId="2E31D78C" w14:textId="77777777" w:rsidR="00041ADE" w:rsidRDefault="00041ADE" w:rsidP="009F5F29">
            <w:pPr>
              <w:spacing w:before="0"/>
              <w:jc w:val="center"/>
              <w:rPr>
                <w:noProof/>
                <w:lang w:eastAsia="zh-CN" w:bidi="ar-SA"/>
              </w:rPr>
            </w:pPr>
          </w:p>
        </w:tc>
        <w:tc>
          <w:tcPr>
            <w:tcW w:w="5610" w:type="dxa"/>
            <w:tcBorders>
              <w:top w:val="single" w:sz="12" w:space="0" w:color="4F81BD" w:themeColor="accent1"/>
              <w:left w:val="single" w:sz="4" w:space="0" w:color="4F81BD" w:themeColor="accent1"/>
              <w:bottom w:val="single" w:sz="4" w:space="0" w:color="4F81BD" w:themeColor="accent1"/>
              <w:right w:val="single" w:sz="4" w:space="0" w:color="4F81BD" w:themeColor="accent1"/>
            </w:tcBorders>
            <w:shd w:val="clear" w:color="auto" w:fill="EEECE1" w:themeFill="background2"/>
          </w:tcPr>
          <w:p w14:paraId="4926D8C5" w14:textId="77777777" w:rsidR="00041ADE" w:rsidRPr="00A633F0" w:rsidRDefault="00041ADE" w:rsidP="009F5F29">
            <w:pPr>
              <w:spacing w:before="0"/>
              <w:rPr>
                <w:i/>
                <w:noProof/>
                <w:sz w:val="18"/>
                <w:szCs w:val="18"/>
                <w:lang w:eastAsia="zh-CN" w:bidi="ar-SA"/>
              </w:rPr>
            </w:pPr>
            <w:r>
              <w:rPr>
                <w:noProof/>
                <w:lang w:eastAsia="nl-NL" w:bidi="ar-SA"/>
              </w:rPr>
              <w:drawing>
                <wp:inline distT="0" distB="0" distL="0" distR="0" wp14:anchorId="147FE1DB" wp14:editId="090856A5">
                  <wp:extent cx="3867913" cy="39814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092"/>
                          <a:stretch/>
                        </pic:blipFill>
                        <pic:spPr bwMode="auto">
                          <a:xfrm>
                            <a:off x="0" y="0"/>
                            <a:ext cx="3921711" cy="4036827"/>
                          </a:xfrm>
                          <a:prstGeom prst="rect">
                            <a:avLst/>
                          </a:prstGeom>
                          <a:ln>
                            <a:noFill/>
                          </a:ln>
                          <a:extLst>
                            <a:ext uri="{53640926-AAD7-44D8-BBD7-CCE9431645EC}">
                              <a14:shadowObscured xmlns:a14="http://schemas.microsoft.com/office/drawing/2010/main"/>
                            </a:ext>
                          </a:extLst>
                        </pic:spPr>
                      </pic:pic>
                    </a:graphicData>
                  </a:graphic>
                </wp:inline>
              </w:drawing>
            </w:r>
            <w:r>
              <w:rPr>
                <w:i/>
                <w:noProof/>
                <w:sz w:val="18"/>
                <w:szCs w:val="18"/>
                <w:lang w:eastAsia="zh-CN" w:bidi="ar-SA"/>
              </w:rPr>
              <w:t xml:space="preserve">. </w:t>
            </w:r>
          </w:p>
        </w:tc>
      </w:tr>
      <w:tr w:rsidR="00755708" w:rsidRPr="00041ADE" w14:paraId="2F3075CB" w14:textId="77777777" w:rsidTr="00755708">
        <w:trPr>
          <w:trHeight w:val="48"/>
          <w:jc w:val="center"/>
        </w:trPr>
        <w:tc>
          <w:tcPr>
            <w:tcW w:w="4753" w:type="dxa"/>
            <w:gridSpan w:val="3"/>
            <w:vMerge/>
            <w:tcBorders>
              <w:right w:val="single" w:sz="4" w:space="0" w:color="4F81BD" w:themeColor="accent1"/>
            </w:tcBorders>
          </w:tcPr>
          <w:p w14:paraId="09C054E1" w14:textId="77777777" w:rsidR="00041ADE" w:rsidRDefault="00041ADE" w:rsidP="009F5F29">
            <w:pPr>
              <w:spacing w:before="0"/>
              <w:jc w:val="center"/>
              <w:rPr>
                <w:noProof/>
                <w:lang w:eastAsia="zh-CN" w:bidi="ar-SA"/>
              </w:rPr>
            </w:pPr>
          </w:p>
        </w:tc>
        <w:tc>
          <w:tcPr>
            <w:tcW w:w="56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14:paraId="3284E420" w14:textId="3C94CA7B" w:rsidR="00041ADE" w:rsidRPr="00041ADE" w:rsidRDefault="00041ADE" w:rsidP="009F5F29">
            <w:pPr>
              <w:spacing w:before="0"/>
              <w:rPr>
                <w:i/>
                <w:noProof/>
                <w:sz w:val="18"/>
                <w:szCs w:val="18"/>
                <w:lang w:val="en-US" w:eastAsia="zh-CN" w:bidi="ar-SA"/>
              </w:rPr>
            </w:pPr>
          </w:p>
        </w:tc>
      </w:tr>
      <w:tr w:rsidR="00755708" w14:paraId="10BEFDC3" w14:textId="77777777" w:rsidTr="00755708">
        <w:trPr>
          <w:cantSplit/>
          <w:trHeight w:val="116"/>
          <w:jc w:val="center"/>
        </w:trPr>
        <w:tc>
          <w:tcPr>
            <w:tcW w:w="797" w:type="dxa"/>
          </w:tcPr>
          <w:p w14:paraId="7123C23D" w14:textId="77777777" w:rsidR="00041ADE" w:rsidRPr="00041ADE" w:rsidRDefault="00041ADE" w:rsidP="009F5F29">
            <w:pPr>
              <w:pStyle w:val="Bijschrift"/>
              <w:spacing w:before="0"/>
              <w:jc w:val="center"/>
              <w:rPr>
                <w:lang w:val="en-US"/>
              </w:rPr>
            </w:pPr>
          </w:p>
        </w:tc>
        <w:tc>
          <w:tcPr>
            <w:tcW w:w="3366" w:type="dxa"/>
            <w:tcBorders>
              <w:top w:val="double" w:sz="4" w:space="0" w:color="4F81BD" w:themeColor="accent1"/>
            </w:tcBorders>
          </w:tcPr>
          <w:p w14:paraId="03DF81AB" w14:textId="1FC9DBC7" w:rsidR="00041ADE" w:rsidRDefault="00762D8A" w:rsidP="00755708">
            <w:pPr>
              <w:pStyle w:val="Bijschrift"/>
              <w:spacing w:before="0"/>
              <w:jc w:val="center"/>
            </w:pPr>
            <w:proofErr w:type="spellStart"/>
            <w:r>
              <w:t>Figure</w:t>
            </w:r>
            <w:proofErr w:type="spellEnd"/>
            <w:r>
              <w:t xml:space="preserve"> </w:t>
            </w:r>
            <w:r w:rsidR="00041ADE">
              <w:t xml:space="preserve"> </w:t>
            </w:r>
            <w:r w:rsidR="00041ADE">
              <w:fldChar w:fldCharType="begin"/>
            </w:r>
            <w:r w:rsidR="00041ADE">
              <w:instrText xml:space="preserve"> SEQ Afbeelding \* ARABIC </w:instrText>
            </w:r>
            <w:r w:rsidR="00041ADE">
              <w:fldChar w:fldCharType="separate"/>
            </w:r>
            <w:r w:rsidR="00A261FB">
              <w:rPr>
                <w:noProof/>
              </w:rPr>
              <w:t>1</w:t>
            </w:r>
            <w:r w:rsidR="00041ADE">
              <w:rPr>
                <w:noProof/>
              </w:rPr>
              <w:fldChar w:fldCharType="end"/>
            </w:r>
            <w:r w:rsidR="00041ADE">
              <w:t xml:space="preserve"> – </w:t>
            </w:r>
            <w:proofErr w:type="spellStart"/>
            <w:r w:rsidR="00755708">
              <w:t>Stability</w:t>
            </w:r>
            <w:proofErr w:type="spellEnd"/>
            <w:r w:rsidR="00755708">
              <w:t>.</w:t>
            </w:r>
          </w:p>
        </w:tc>
        <w:tc>
          <w:tcPr>
            <w:tcW w:w="589" w:type="dxa"/>
          </w:tcPr>
          <w:p w14:paraId="307E38FD" w14:textId="77777777" w:rsidR="00041ADE" w:rsidRDefault="00041ADE" w:rsidP="009F5F29">
            <w:pPr>
              <w:pStyle w:val="Bijschrift"/>
              <w:spacing w:before="0"/>
              <w:jc w:val="center"/>
            </w:pPr>
          </w:p>
        </w:tc>
        <w:tc>
          <w:tcPr>
            <w:tcW w:w="5610" w:type="dxa"/>
            <w:tcBorders>
              <w:top w:val="single" w:sz="4" w:space="0" w:color="4F81BD" w:themeColor="accent1"/>
            </w:tcBorders>
          </w:tcPr>
          <w:p w14:paraId="755D20C4" w14:textId="77777777" w:rsidR="00041ADE" w:rsidRDefault="00041ADE" w:rsidP="009F5F29">
            <w:pPr>
              <w:pStyle w:val="Bijschrift"/>
              <w:spacing w:before="0"/>
              <w:jc w:val="center"/>
            </w:pPr>
          </w:p>
        </w:tc>
      </w:tr>
    </w:tbl>
    <w:p w14:paraId="0A19CD60" w14:textId="65E64C87" w:rsidR="00755708" w:rsidRDefault="000227EC" w:rsidP="000135A9">
      <w:pPr>
        <w:rPr>
          <w:lang w:val="en-US"/>
        </w:rPr>
      </w:pPr>
      <w:r>
        <w:rPr>
          <w:lang w:val="en-US"/>
        </w:rPr>
        <w:t xml:space="preserve">The picture above shows seven points. The assignment states that this graph shows eight points. This is because the point (0, 0) is counted twice. </w:t>
      </w:r>
    </w:p>
    <w:p w14:paraId="4F12C33D" w14:textId="50542259" w:rsidR="000227EC" w:rsidRDefault="000227EC" w:rsidP="000135A9">
      <w:pPr>
        <w:rPr>
          <w:lang w:val="en-US"/>
        </w:rPr>
      </w:pPr>
      <w:r>
        <w:rPr>
          <w:lang w:val="en-US"/>
        </w:rPr>
        <w:t xml:space="preserve">In the graph is clearly visible that the points are in the stability region in h </w:t>
      </w:r>
      <w:r>
        <w:rPr>
          <w:rFonts w:cstheme="minorHAnsi"/>
          <w:lang w:val="en-US"/>
        </w:rPr>
        <w:t>≤</w:t>
      </w:r>
      <w:r w:rsidR="00762D8A">
        <w:rPr>
          <w:lang w:val="en-US"/>
        </w:rPr>
        <w:t xml:space="preserve"> 0.5. Thus the </w:t>
      </w:r>
      <w:r>
        <w:rPr>
          <w:lang w:val="en-US"/>
        </w:rPr>
        <w:t xml:space="preserve">numeric method is stable for h </w:t>
      </w:r>
      <w:r>
        <w:rPr>
          <w:rFonts w:cstheme="minorHAnsi"/>
          <w:lang w:val="en-US"/>
        </w:rPr>
        <w:t>≤</w:t>
      </w:r>
      <w:r>
        <w:rPr>
          <w:lang w:val="en-US"/>
        </w:rPr>
        <w:t xml:space="preserve"> 0.5. </w:t>
      </w:r>
    </w:p>
    <w:p w14:paraId="1AE8A3CF" w14:textId="77777777" w:rsidR="00755708" w:rsidRDefault="00755708">
      <w:pPr>
        <w:rPr>
          <w:lang w:val="en-US"/>
        </w:rPr>
      </w:pPr>
      <w:r>
        <w:rPr>
          <w:lang w:val="en-US"/>
        </w:rPr>
        <w:br w:type="page"/>
      </w:r>
    </w:p>
    <w:p w14:paraId="69E0FE0F" w14:textId="77777777" w:rsidR="00041ADE" w:rsidRDefault="00D83702" w:rsidP="00D83702">
      <w:pPr>
        <w:pStyle w:val="Kop2"/>
        <w:rPr>
          <w:lang w:val="en-US"/>
        </w:rPr>
      </w:pPr>
      <w:bookmarkStart w:id="5" w:name="_Toc484594649"/>
      <w:r>
        <w:rPr>
          <w:lang w:val="en-US"/>
        </w:rPr>
        <w:lastRenderedPageBreak/>
        <w:t>1.5</w:t>
      </w:r>
      <w:bookmarkEnd w:id="5"/>
    </w:p>
    <w:p w14:paraId="30CD07C0" w14:textId="78ECD0A8" w:rsidR="00762D8A" w:rsidRPr="00762D8A" w:rsidRDefault="008B3B24" w:rsidP="00D83702">
      <w:pPr>
        <w:rPr>
          <w:i/>
          <w:lang w:val="en-US"/>
        </w:rPr>
      </w:pPr>
      <w:r>
        <w:rPr>
          <w:i/>
          <w:lang w:val="en-US"/>
        </w:rPr>
        <w:t>The time step h has to be chosen such that at least 20 steps per period are taken. For which values of h can we achieve this?</w:t>
      </w:r>
    </w:p>
    <w:tbl>
      <w:tblPr>
        <w:tblStyle w:val="Tabelraster"/>
        <w:tblW w:w="9774" w:type="dxa"/>
        <w:tblInd w:w="284"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top w:w="113" w:type="dxa"/>
          <w:left w:w="0" w:type="dxa"/>
          <w:bottom w:w="113" w:type="dxa"/>
          <w:right w:w="0" w:type="dxa"/>
        </w:tblCellMar>
        <w:tblLook w:val="04A0" w:firstRow="1" w:lastRow="0" w:firstColumn="1" w:lastColumn="0" w:noHBand="0" w:noVBand="1"/>
      </w:tblPr>
      <w:tblGrid>
        <w:gridCol w:w="1007"/>
        <w:gridCol w:w="8156"/>
        <w:gridCol w:w="611"/>
      </w:tblGrid>
      <w:tr w:rsidR="008C770C" w:rsidRPr="00754B6C" w14:paraId="0E2AFCBB" w14:textId="77777777" w:rsidTr="009F5F29">
        <w:trPr>
          <w:cantSplit/>
          <w:trHeight w:val="19"/>
        </w:trPr>
        <w:tc>
          <w:tcPr>
            <w:tcW w:w="9163" w:type="dxa"/>
            <w:gridSpan w:val="2"/>
            <w:tcBorders>
              <w:bottom w:val="single" w:sz="4" w:space="0" w:color="4F81BD" w:themeColor="accent1"/>
            </w:tcBorders>
          </w:tcPr>
          <w:p w14:paraId="7045DFB6" w14:textId="77777777" w:rsidR="008C770C" w:rsidRPr="008C770C" w:rsidRDefault="008C770C" w:rsidP="008C770C">
            <w:pPr>
              <w:spacing w:before="0"/>
              <w:rPr>
                <w:sz w:val="18"/>
                <w:szCs w:val="18"/>
              </w:rPr>
            </w:pPr>
            <m:oMath>
              <m:r>
                <w:rPr>
                  <w:rFonts w:ascii="Cambria Math" w:hAnsi="Cambria Math"/>
                  <w:sz w:val="18"/>
                  <w:szCs w:val="18"/>
                </w:rPr>
                <m:t>µ+v*i=-0.25±1.9843*i</m:t>
              </m:r>
            </m:oMath>
            <w:r>
              <w:rPr>
                <w:sz w:val="18"/>
                <w:szCs w:val="18"/>
              </w:rPr>
              <w:t xml:space="preserve"> </w:t>
            </w:r>
          </w:p>
        </w:tc>
        <w:tc>
          <w:tcPr>
            <w:tcW w:w="611" w:type="dxa"/>
            <w:tcBorders>
              <w:bottom w:val="single" w:sz="4" w:space="0" w:color="4F81BD" w:themeColor="accent1"/>
            </w:tcBorders>
            <w:shd w:val="clear" w:color="auto" w:fill="auto"/>
            <w:vAlign w:val="center"/>
          </w:tcPr>
          <w:p w14:paraId="43A438FC" w14:textId="77777777" w:rsidR="008C770C" w:rsidRPr="00754B6C" w:rsidRDefault="008C770C" w:rsidP="00F14817">
            <w:pPr>
              <w:spacing w:before="0"/>
              <w:jc w:val="center"/>
            </w:pPr>
            <w:r w:rsidRPr="00754B6C">
              <w:t>(</w:t>
            </w:r>
            <w:r>
              <w:t>6</w:t>
            </w:r>
            <w:r w:rsidRPr="00754B6C">
              <w:t>)</w:t>
            </w:r>
          </w:p>
        </w:tc>
      </w:tr>
      <w:tr w:rsidR="008C770C" w:rsidRPr="00754B6C" w14:paraId="2AC5727D" w14:textId="77777777" w:rsidTr="009F5F29">
        <w:trPr>
          <w:cantSplit/>
          <w:trHeight w:val="454"/>
        </w:trPr>
        <w:tc>
          <w:tcPr>
            <w:tcW w:w="1007" w:type="dxa"/>
            <w:vMerge w:val="restart"/>
            <w:tcBorders>
              <w:top w:val="single" w:sz="4" w:space="0" w:color="4F81BD" w:themeColor="accent1"/>
              <w:bottom w:val="nil"/>
              <w:right w:val="wave" w:sz="6" w:space="0" w:color="4F81BD" w:themeColor="accent1"/>
            </w:tcBorders>
          </w:tcPr>
          <w:p w14:paraId="222E5BF7" w14:textId="1BF72479" w:rsidR="008C770C" w:rsidRPr="00F14817" w:rsidRDefault="00762D8A" w:rsidP="009F5F29">
            <w:pPr>
              <w:spacing w:before="0" w:line="360" w:lineRule="auto"/>
              <w:jc w:val="center"/>
              <w:rPr>
                <w:rFonts w:ascii="Calibri" w:eastAsia="SimSun" w:hAnsi="Calibri"/>
                <w:b/>
                <w:sz w:val="18"/>
                <w:szCs w:val="18"/>
                <w:u w:val="single"/>
              </w:rPr>
            </w:pPr>
            <w:proofErr w:type="spellStart"/>
            <w:r>
              <w:rPr>
                <w:rFonts w:ascii="Calibri" w:eastAsia="SimSun" w:hAnsi="Calibri"/>
                <w:b/>
                <w:sz w:val="18"/>
                <w:szCs w:val="18"/>
                <w:u w:val="single"/>
              </w:rPr>
              <w:t>Result</w:t>
            </w:r>
            <w:proofErr w:type="spellEnd"/>
            <w:r w:rsidR="008C770C" w:rsidRPr="00F14817">
              <w:rPr>
                <w:rFonts w:ascii="Calibri" w:eastAsia="SimSun" w:hAnsi="Calibri"/>
                <w:b/>
                <w:sz w:val="18"/>
                <w:szCs w:val="18"/>
                <w:u w:val="single"/>
              </w:rPr>
              <w:t>:</w:t>
            </w:r>
          </w:p>
          <w:p w14:paraId="678AD7E3" w14:textId="77777777" w:rsidR="008C770C" w:rsidRPr="00F14817" w:rsidRDefault="008C770C" w:rsidP="009F5F29">
            <w:pPr>
              <w:spacing w:before="0" w:line="360" w:lineRule="auto"/>
              <w:jc w:val="center"/>
              <w:rPr>
                <w:rFonts w:ascii="Calibri" w:eastAsia="SimSun" w:hAnsi="Calibri"/>
                <w:i/>
              </w:rPr>
            </w:pPr>
            <w:r>
              <w:rPr>
                <w:rFonts w:ascii="Calibri" w:eastAsia="SimSun" w:hAnsi="Calibri"/>
                <w:i/>
                <w:sz w:val="18"/>
                <w:szCs w:val="18"/>
              </w:rPr>
              <w:t>h=0.1583</w:t>
            </w:r>
          </w:p>
        </w:tc>
        <w:tc>
          <w:tcPr>
            <w:tcW w:w="8156" w:type="dxa"/>
            <w:tcBorders>
              <w:top w:val="single" w:sz="4" w:space="0" w:color="4F81BD" w:themeColor="accent1"/>
              <w:left w:val="wave" w:sz="6" w:space="0" w:color="4F81BD" w:themeColor="accent1"/>
              <w:bottom w:val="single" w:sz="4" w:space="0" w:color="4F81BD" w:themeColor="accent1"/>
            </w:tcBorders>
            <w:shd w:val="clear" w:color="auto" w:fill="F5F3F1"/>
          </w:tcPr>
          <w:p w14:paraId="54891267" w14:textId="77777777" w:rsidR="008C770C" w:rsidRPr="00754B6C" w:rsidRDefault="008C770C" w:rsidP="008C770C">
            <w:pPr>
              <w:spacing w:before="0" w:line="360" w:lineRule="auto"/>
              <w:rPr>
                <w:rFonts w:ascii="Calibri" w:eastAsia="SimSun" w:hAnsi="Calibri"/>
              </w:rPr>
            </w:pPr>
            <w:r>
              <w:rPr>
                <w:rFonts w:ascii="Calibri" w:eastAsia="SimSun" w:hAnsi="Calibri"/>
              </w:rPr>
              <w:t xml:space="preserve"> </w:t>
            </w:r>
            <m:oMath>
              <m:r>
                <w:rPr>
                  <w:rFonts w:ascii="Cambria Math" w:eastAsia="SimSun" w:hAnsi="Cambria Math"/>
                </w:rPr>
                <m:t>P=</m:t>
              </m:r>
              <m:f>
                <m:fPr>
                  <m:ctrlPr>
                    <w:rPr>
                      <w:rFonts w:ascii="Cambria Math" w:eastAsia="SimSun" w:hAnsi="Cambria Math"/>
                      <w:i/>
                    </w:rPr>
                  </m:ctrlPr>
                </m:fPr>
                <m:num>
                  <m:r>
                    <w:rPr>
                      <w:rFonts w:ascii="Cambria Math" w:eastAsia="SimSun" w:hAnsi="Cambria Math"/>
                    </w:rPr>
                    <m:t>2*π</m:t>
                  </m:r>
                </m:num>
                <m:den>
                  <m:r>
                    <w:rPr>
                      <w:rFonts w:ascii="Cambria Math" w:eastAsia="SimSun" w:hAnsi="Cambria Math"/>
                    </w:rPr>
                    <m:t>v</m:t>
                  </m:r>
                </m:den>
              </m:f>
              <m:r>
                <w:rPr>
                  <w:rFonts w:ascii="Cambria Math" w:eastAsia="SimSun" w:hAnsi="Cambria Math"/>
                </w:rPr>
                <m:t>=</m:t>
              </m:r>
              <m:f>
                <m:fPr>
                  <m:ctrlPr>
                    <w:rPr>
                      <w:rFonts w:ascii="Cambria Math" w:eastAsia="SimSun" w:hAnsi="Cambria Math"/>
                      <w:i/>
                    </w:rPr>
                  </m:ctrlPr>
                </m:fPr>
                <m:num>
                  <m:r>
                    <w:rPr>
                      <w:rFonts w:ascii="Cambria Math" w:eastAsia="SimSun" w:hAnsi="Cambria Math"/>
                    </w:rPr>
                    <m:t>2*π</m:t>
                  </m:r>
                </m:num>
                <m:den>
                  <m:r>
                    <w:rPr>
                      <w:rFonts w:ascii="Cambria Math" w:eastAsia="SimSun" w:hAnsi="Cambria Math"/>
                    </w:rPr>
                    <m:t>1.9843</m:t>
                  </m:r>
                </m:den>
              </m:f>
              <m:r>
                <w:rPr>
                  <w:rFonts w:ascii="Cambria Math" w:eastAsia="SimSun" w:hAnsi="Cambria Math"/>
                </w:rPr>
                <m:t>=3.166</m:t>
              </m:r>
            </m:oMath>
          </w:p>
        </w:tc>
        <w:tc>
          <w:tcPr>
            <w:tcW w:w="611" w:type="dxa"/>
            <w:vMerge w:val="restart"/>
            <w:tcBorders>
              <w:top w:val="single" w:sz="4" w:space="0" w:color="4F81BD" w:themeColor="accent1"/>
            </w:tcBorders>
            <w:shd w:val="clear" w:color="auto" w:fill="F5F3F1"/>
            <w:vAlign w:val="center"/>
          </w:tcPr>
          <w:p w14:paraId="2993EBAF" w14:textId="77777777" w:rsidR="008C770C" w:rsidRPr="00754B6C" w:rsidRDefault="008C770C" w:rsidP="008C770C">
            <w:pPr>
              <w:spacing w:before="0"/>
              <w:jc w:val="center"/>
            </w:pPr>
            <w:r>
              <w:t>(6– I)</w:t>
            </w:r>
          </w:p>
        </w:tc>
      </w:tr>
      <w:tr w:rsidR="008C770C" w:rsidRPr="00754B6C" w14:paraId="7575F458" w14:textId="77777777" w:rsidTr="009F5F29">
        <w:trPr>
          <w:cantSplit/>
          <w:trHeight w:val="19"/>
        </w:trPr>
        <w:tc>
          <w:tcPr>
            <w:tcW w:w="1007" w:type="dxa"/>
            <w:vMerge/>
            <w:tcBorders>
              <w:top w:val="wave" w:sz="6" w:space="0" w:color="4F81BD" w:themeColor="accent1"/>
              <w:bottom w:val="nil"/>
              <w:right w:val="wave" w:sz="6" w:space="0" w:color="4F81BD" w:themeColor="accent1"/>
            </w:tcBorders>
          </w:tcPr>
          <w:p w14:paraId="73C5FE0C" w14:textId="77777777" w:rsidR="008C770C" w:rsidRPr="00754B6C" w:rsidRDefault="008C770C" w:rsidP="009F5F29">
            <w:pPr>
              <w:spacing w:before="0"/>
              <w:ind w:left="708"/>
              <w:rPr>
                <w:rFonts w:ascii="Calibri" w:eastAsia="SimSun" w:hAnsi="Calibri"/>
              </w:rPr>
            </w:pPr>
          </w:p>
        </w:tc>
        <w:tc>
          <w:tcPr>
            <w:tcW w:w="8156" w:type="dxa"/>
            <w:tcBorders>
              <w:top w:val="single" w:sz="4" w:space="0" w:color="4F81BD" w:themeColor="accent1"/>
              <w:left w:val="wave" w:sz="6" w:space="0" w:color="4F81BD" w:themeColor="accent1"/>
              <w:bottom w:val="nil"/>
            </w:tcBorders>
            <w:shd w:val="clear" w:color="auto" w:fill="F5F3F1"/>
          </w:tcPr>
          <w:p w14:paraId="0DB00DFF" w14:textId="77777777" w:rsidR="008C770C" w:rsidRPr="00754B6C" w:rsidRDefault="008C770C" w:rsidP="008C770C">
            <w:pPr>
              <w:spacing w:before="0"/>
              <w:rPr>
                <w:rFonts w:ascii="Calibri" w:eastAsia="SimSun" w:hAnsi="Calibri"/>
              </w:rPr>
            </w:pPr>
            <w:r>
              <w:rPr>
                <w:rFonts w:ascii="Calibri" w:eastAsia="SimSun" w:hAnsi="Calibri"/>
              </w:rPr>
              <w:t xml:space="preserve"> </w:t>
            </w:r>
            <m:oMath>
              <m:r>
                <w:rPr>
                  <w:rFonts w:ascii="Cambria Math" w:eastAsia="SimSun" w:hAnsi="Cambria Math"/>
                </w:rPr>
                <m:t>20*</m:t>
              </m:r>
              <m:r>
                <w:rPr>
                  <w:rFonts w:ascii="Cambria Math" w:eastAsia="SimSun" w:hAnsi="Cambria Math"/>
                </w:rPr>
                <m:t xml:space="preserve">h=P </m:t>
              </m:r>
              <m:box>
                <m:boxPr>
                  <m:opEmu m:val="1"/>
                  <m:ctrlPr>
                    <w:rPr>
                      <w:rFonts w:ascii="Cambria Math" w:eastAsia="SimSun" w:hAnsi="Cambria Math"/>
                      <w:i/>
                    </w:rPr>
                  </m:ctrlPr>
                </m:boxPr>
                <m:e>
                  <m:groupChr>
                    <m:groupChrPr>
                      <m:chr m:val="→"/>
                      <m:vertJc m:val="bot"/>
                      <m:ctrlPr>
                        <w:rPr>
                          <w:rFonts w:ascii="Cambria Math" w:eastAsia="SimSun" w:hAnsi="Cambria Math"/>
                          <w:i/>
                        </w:rPr>
                      </m:ctrlPr>
                    </m:groupChrPr>
                    <m:e>
                      <m:r>
                        <w:rPr>
                          <w:rFonts w:ascii="Cambria Math" w:eastAsia="SimSun" w:hAnsi="Cambria Math"/>
                        </w:rPr>
                        <m:t>yields</m:t>
                      </m:r>
                    </m:e>
                  </m:groupChr>
                </m:e>
              </m:box>
              <m:r>
                <w:rPr>
                  <w:rFonts w:ascii="Cambria Math" w:eastAsia="SimSun" w:hAnsi="Cambria Math"/>
                </w:rPr>
                <m:t xml:space="preserve"> h=</m:t>
              </m:r>
              <m:f>
                <m:fPr>
                  <m:ctrlPr>
                    <w:rPr>
                      <w:rFonts w:ascii="Cambria Math" w:eastAsia="SimSun" w:hAnsi="Cambria Math"/>
                      <w:i/>
                    </w:rPr>
                  </m:ctrlPr>
                </m:fPr>
                <m:num>
                  <m:r>
                    <w:rPr>
                      <w:rFonts w:ascii="Cambria Math" w:eastAsia="SimSun" w:hAnsi="Cambria Math"/>
                    </w:rPr>
                    <m:t>3.166</m:t>
                  </m:r>
                </m:num>
                <m:den>
                  <m:r>
                    <w:rPr>
                      <w:rFonts w:ascii="Cambria Math" w:eastAsia="SimSun" w:hAnsi="Cambria Math"/>
                    </w:rPr>
                    <m:t>20</m:t>
                  </m:r>
                </m:den>
              </m:f>
              <m:r>
                <w:rPr>
                  <w:rFonts w:ascii="Cambria Math" w:eastAsia="SimSun" w:hAnsi="Cambria Math"/>
                </w:rPr>
                <m:t>=0.1583</m:t>
              </m:r>
            </m:oMath>
          </w:p>
        </w:tc>
        <w:tc>
          <w:tcPr>
            <w:tcW w:w="611" w:type="dxa"/>
            <w:vMerge/>
            <w:tcBorders>
              <w:bottom w:val="nil"/>
            </w:tcBorders>
            <w:shd w:val="clear" w:color="auto" w:fill="F5F3F1"/>
            <w:vAlign w:val="center"/>
          </w:tcPr>
          <w:p w14:paraId="36159806" w14:textId="77777777" w:rsidR="008C770C" w:rsidRPr="00754B6C" w:rsidRDefault="008C770C" w:rsidP="009F5F29">
            <w:pPr>
              <w:spacing w:before="0"/>
              <w:jc w:val="right"/>
            </w:pPr>
          </w:p>
        </w:tc>
      </w:tr>
    </w:tbl>
    <w:p w14:paraId="492BCFD3" w14:textId="77777777" w:rsidR="008B3B24" w:rsidRDefault="008C770C" w:rsidP="008C770C">
      <w:pPr>
        <w:pStyle w:val="Kop2"/>
        <w:rPr>
          <w:lang w:val="en-US"/>
        </w:rPr>
      </w:pPr>
      <w:bookmarkStart w:id="6" w:name="_Toc484594650"/>
      <w:r>
        <w:rPr>
          <w:lang w:val="en-US"/>
        </w:rPr>
        <w:t>1.6</w:t>
      </w:r>
      <w:bookmarkEnd w:id="6"/>
    </w:p>
    <w:p w14:paraId="30D0B53C" w14:textId="77777777" w:rsidR="008C770C" w:rsidRDefault="008C770C" w:rsidP="008C770C">
      <w:pPr>
        <w:rPr>
          <w:i/>
          <w:lang w:val="en-US"/>
        </w:rPr>
      </w:pPr>
      <w:r>
        <w:rPr>
          <w:i/>
          <w:lang w:val="en-US"/>
        </w:rPr>
        <w:t>Of what order in h is the local truncation error of the present numerical method? Present also the order of the global truncation error (discretization error).</w:t>
      </w:r>
    </w:p>
    <w:p w14:paraId="51C581A2" w14:textId="2999C9A1" w:rsidR="008C770C" w:rsidRDefault="00243302" w:rsidP="008C770C">
      <w:pPr>
        <w:rPr>
          <w:lang w:val="en-US"/>
        </w:rPr>
      </w:pPr>
      <w:r>
        <w:rPr>
          <w:noProof/>
          <w:lang w:eastAsia="nl-NL" w:bidi="ar-SA"/>
        </w:rPr>
        <mc:AlternateContent>
          <mc:Choice Requires="wps">
            <w:drawing>
              <wp:anchor distT="0" distB="0" distL="114300" distR="114300" simplePos="0" relativeHeight="251662848" behindDoc="0" locked="0" layoutInCell="1" allowOverlap="1" wp14:anchorId="1FF0A161" wp14:editId="6D6BCADF">
                <wp:simplePos x="0" y="0"/>
                <wp:positionH relativeFrom="column">
                  <wp:posOffset>45720</wp:posOffset>
                </wp:positionH>
                <wp:positionV relativeFrom="paragraph">
                  <wp:posOffset>297815</wp:posOffset>
                </wp:positionV>
                <wp:extent cx="6438900" cy="638175"/>
                <wp:effectExtent l="0" t="0" r="0" b="9525"/>
                <wp:wrapNone/>
                <wp:docPr id="8" name="Tekstvak 8"/>
                <wp:cNvGraphicFramePr/>
                <a:graphic xmlns:a="http://schemas.openxmlformats.org/drawingml/2006/main">
                  <a:graphicData uri="http://schemas.microsoft.com/office/word/2010/wordprocessingShape">
                    <wps:wsp>
                      <wps:cNvSpPr txBox="1"/>
                      <wps:spPr>
                        <a:xfrm>
                          <a:off x="0" y="0"/>
                          <a:ext cx="6438900" cy="638175"/>
                        </a:xfrm>
                        <a:prstGeom prst="rect">
                          <a:avLst/>
                        </a:prstGeom>
                        <a:solidFill>
                          <a:schemeClr val="bg1">
                            <a:lumMod val="65000"/>
                          </a:schemeClr>
                        </a:solidFill>
                        <a:ln w="6350">
                          <a:noFill/>
                        </a:ln>
                      </wps:spPr>
                      <wps:txbx>
                        <w:txbxContent>
                          <w:p w14:paraId="164F0C2F" w14:textId="77777777" w:rsidR="00960447" w:rsidRPr="00A36FAC" w:rsidRDefault="00960447" w:rsidP="00243302">
                            <w:pPr>
                              <w:spacing w:before="0" w:after="0"/>
                              <w:rPr>
                                <w:color w:val="FFFFFF" w:themeColor="background1"/>
                                <w:sz w:val="22"/>
                                <w:szCs w:val="22"/>
                                <w:lang w:val="en-US"/>
                              </w:rPr>
                            </w:pPr>
                            <w:r w:rsidRPr="00A36FAC">
                              <w:rPr>
                                <w:color w:val="FFFFFF" w:themeColor="background1"/>
                                <w:sz w:val="22"/>
                                <w:szCs w:val="22"/>
                                <w:lang w:val="en-US"/>
                              </w:rPr>
                              <w:t>[</w:t>
                            </w:r>
                            <w:proofErr w:type="spellStart"/>
                            <w:r w:rsidRPr="00A36FAC">
                              <w:rPr>
                                <w:color w:val="FFFFFF" w:themeColor="background1"/>
                                <w:sz w:val="22"/>
                                <w:szCs w:val="22"/>
                                <w:lang w:val="en-US"/>
                              </w:rPr>
                              <w:t>Lax’s</w:t>
                            </w:r>
                            <w:proofErr w:type="spellEnd"/>
                            <w:r w:rsidRPr="00A36FAC">
                              <w:rPr>
                                <w:color w:val="FFFFFF" w:themeColor="background1"/>
                                <w:sz w:val="22"/>
                                <w:szCs w:val="22"/>
                                <w:lang w:val="en-US"/>
                              </w:rPr>
                              <w:t xml:space="preserve"> equivalence theorem</w:t>
                            </w:r>
                            <w:r>
                              <w:rPr>
                                <w:color w:val="FFFFFF" w:themeColor="background1"/>
                                <w:sz w:val="22"/>
                                <w:szCs w:val="22"/>
                                <w:lang w:val="en-US"/>
                              </w:rPr>
                              <w:t xml:space="preserve"> (p75)</w:t>
                            </w:r>
                            <w:r w:rsidRPr="00A36FAC">
                              <w:rPr>
                                <w:color w:val="FFFFFF" w:themeColor="background1"/>
                                <w:sz w:val="22"/>
                                <w:szCs w:val="22"/>
                                <w:lang w:val="en-US"/>
                              </w:rPr>
                              <w:t xml:space="preserve">] </w:t>
                            </w:r>
                            <w:r w:rsidRPr="00A36FAC">
                              <w:rPr>
                                <w:color w:val="FFFFFF" w:themeColor="background1"/>
                                <w:sz w:val="22"/>
                                <w:szCs w:val="22"/>
                                <w:lang w:val="en-US"/>
                              </w:rPr>
                              <w:br/>
                              <w:t xml:space="preserve">“If a numerical method is stable and consistent, then the numerical approximation converges for the solution for </w:t>
                            </w:r>
                            <w:proofErr w:type="spellStart"/>
                            <w:r w:rsidRPr="00A36FAC">
                              <w:rPr>
                                <w:rFonts w:cstheme="minorHAnsi"/>
                                <w:color w:val="FFFFFF" w:themeColor="background1"/>
                                <w:sz w:val="22"/>
                                <w:szCs w:val="22"/>
                                <w:lang w:val="en-US"/>
                              </w:rPr>
                              <w:t>Δ</w:t>
                            </w:r>
                            <w:r w:rsidRPr="00A36FAC">
                              <w:rPr>
                                <w:color w:val="FFFFFF" w:themeColor="background1"/>
                                <w:sz w:val="22"/>
                                <w:szCs w:val="22"/>
                                <w:lang w:val="en-US"/>
                              </w:rPr>
                              <w:t>t</w:t>
                            </w:r>
                            <w:proofErr w:type="spellEnd"/>
                            <w:r w:rsidRPr="00A36FAC">
                              <w:rPr>
                                <w:color w:val="FFFFFF" w:themeColor="background1"/>
                                <w:sz w:val="22"/>
                                <w:szCs w:val="22"/>
                                <w:lang w:val="en-US"/>
                              </w:rPr>
                              <w:t xml:space="preserve"> -&gt; 0. Moreover, the global truncation error and the local truncation error are of the same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FF0A161" id="Tekstvak 8" o:spid="_x0000_s1030" type="#_x0000_t202" style="position:absolute;margin-left:3.6pt;margin-top:23.45pt;width:507pt;height:50.2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" fillcolor="#a5a5a5 [2092]" stroked="f" strokeweight=".5pt">
                <v:textbox>
                  <w:txbxContent>
                    <w:p w14:paraId="164F0C2F" w14:textId="77777777" w:rsidR="00960447" w:rsidRPr="00A36FAC" w:rsidRDefault="00960447" w:rsidP="00243302">
                      <w:pPr>
                        <w:spacing w:before="0" w:after="0"/>
                        <w:rPr>
                          <w:color w:val="FFFFFF" w:themeColor="background1"/>
                          <w:sz w:val="22"/>
                          <w:szCs w:val="22"/>
                          <w:lang w:val="en-US"/>
                        </w:rPr>
                      </w:pPr>
                      <w:r w:rsidRPr="00A36FAC">
                        <w:rPr>
                          <w:color w:val="FFFFFF" w:themeColor="background1"/>
                          <w:sz w:val="22"/>
                          <w:szCs w:val="22"/>
                          <w:lang w:val="en-US"/>
                        </w:rPr>
                        <w:t>[Lax’s equivalence theorem</w:t>
                      </w:r>
                      <w:r>
                        <w:rPr>
                          <w:color w:val="FFFFFF" w:themeColor="background1"/>
                          <w:sz w:val="22"/>
                          <w:szCs w:val="22"/>
                          <w:lang w:val="en-US"/>
                        </w:rPr>
                        <w:t xml:space="preserve"> (p75)</w:t>
                      </w:r>
                      <w:r w:rsidRPr="00A36FAC">
                        <w:rPr>
                          <w:color w:val="FFFFFF" w:themeColor="background1"/>
                          <w:sz w:val="22"/>
                          <w:szCs w:val="22"/>
                          <w:lang w:val="en-US"/>
                        </w:rPr>
                        <w:t xml:space="preserve">] </w:t>
                      </w:r>
                      <w:r w:rsidRPr="00A36FAC">
                        <w:rPr>
                          <w:color w:val="FFFFFF" w:themeColor="background1"/>
                          <w:sz w:val="22"/>
                          <w:szCs w:val="22"/>
                          <w:lang w:val="en-US"/>
                        </w:rPr>
                        <w:br/>
                        <w:t xml:space="preserve">“If a numerical method is stable and consistent, then the numerical approximation converges for the solution for </w:t>
                      </w:r>
                      <w:r w:rsidRPr="00A36FAC">
                        <w:rPr>
                          <w:rFonts w:cstheme="minorHAnsi"/>
                          <w:color w:val="FFFFFF" w:themeColor="background1"/>
                          <w:sz w:val="22"/>
                          <w:szCs w:val="22"/>
                          <w:lang w:val="en-US"/>
                        </w:rPr>
                        <w:t>Δ</w:t>
                      </w:r>
                      <w:r w:rsidRPr="00A36FAC">
                        <w:rPr>
                          <w:color w:val="FFFFFF" w:themeColor="background1"/>
                          <w:sz w:val="22"/>
                          <w:szCs w:val="22"/>
                          <w:lang w:val="en-US"/>
                        </w:rPr>
                        <w:t>t -&gt; 0. Moreover, the global truncation error and the local truncation error are of the same order.“</w:t>
                      </w:r>
                    </w:p>
                  </w:txbxContent>
                </v:textbox>
              </v:shape>
            </w:pict>
          </mc:Fallback>
        </mc:AlternateContent>
      </w:r>
      <w:r w:rsidR="008C770C">
        <w:rPr>
          <w:lang w:val="en-US"/>
        </w:rPr>
        <w:t xml:space="preserve">This question can be </w:t>
      </w:r>
      <w:r w:rsidR="00762D8A">
        <w:rPr>
          <w:lang w:val="en-US"/>
        </w:rPr>
        <w:t>answered</w:t>
      </w:r>
      <w:r w:rsidR="008C770C">
        <w:rPr>
          <w:lang w:val="en-US"/>
        </w:rPr>
        <w:t xml:space="preserve"> by using </w:t>
      </w:r>
      <w:proofErr w:type="spellStart"/>
      <w:r w:rsidR="008C770C">
        <w:rPr>
          <w:lang w:val="en-US"/>
        </w:rPr>
        <w:t>Lax’s</w:t>
      </w:r>
      <w:proofErr w:type="spellEnd"/>
      <w:r w:rsidR="008C770C">
        <w:rPr>
          <w:lang w:val="en-US"/>
        </w:rPr>
        <w:t xml:space="preserve"> Theorem.</w:t>
      </w:r>
    </w:p>
    <w:p w14:paraId="210AFE98" w14:textId="77777777" w:rsidR="008C770C" w:rsidRDefault="008C770C" w:rsidP="008C770C">
      <w:pPr>
        <w:rPr>
          <w:lang w:val="en-US"/>
        </w:rPr>
      </w:pPr>
    </w:p>
    <w:p w14:paraId="3DD5BF6C" w14:textId="77777777" w:rsidR="00A36FAC" w:rsidRDefault="00A36FAC" w:rsidP="008C770C">
      <w:pPr>
        <w:rPr>
          <w:lang w:val="en-US"/>
        </w:rPr>
      </w:pPr>
    </w:p>
    <w:p w14:paraId="4C1D6089" w14:textId="77777777" w:rsidR="00A36FAC" w:rsidRDefault="00A36FAC" w:rsidP="008C770C">
      <w:pPr>
        <w:rPr>
          <w:lang w:val="en-US"/>
        </w:rPr>
      </w:pPr>
    </w:p>
    <w:p w14:paraId="1D1AAA4E" w14:textId="02B3DB54" w:rsidR="008E4171" w:rsidRDefault="008E4171" w:rsidP="008C770C">
      <w:pPr>
        <w:rPr>
          <w:lang w:val="en-US"/>
        </w:rPr>
      </w:pPr>
      <w:r>
        <w:rPr>
          <w:lang w:val="en-US"/>
        </w:rPr>
        <w:t>In this assignment we use the modified Euler method. The local truncation error for this method is well known O(h</w:t>
      </w:r>
      <w:r>
        <w:rPr>
          <w:vertAlign w:val="superscript"/>
          <w:lang w:val="en-US"/>
        </w:rPr>
        <w:t>2</w:t>
      </w:r>
      <w:r>
        <w:rPr>
          <w:lang w:val="en-US"/>
        </w:rPr>
        <w:t>)</w:t>
      </w:r>
      <w:r w:rsidR="009D6A17">
        <w:rPr>
          <w:lang w:val="en-US"/>
        </w:rPr>
        <w:t xml:space="preserve"> (p</w:t>
      </w:r>
      <w:r w:rsidR="00C97F11">
        <w:rPr>
          <w:lang w:val="en-US"/>
        </w:rPr>
        <w:t>74</w:t>
      </w:r>
      <w:r w:rsidR="009D6A17">
        <w:rPr>
          <w:lang w:val="en-US"/>
        </w:rPr>
        <w:t>)</w:t>
      </w:r>
      <w:r>
        <w:rPr>
          <w:lang w:val="en-US"/>
        </w:rPr>
        <w:t>. This means that the g</w:t>
      </w:r>
      <w:r w:rsidR="00762D8A">
        <w:rPr>
          <w:lang w:val="en-US"/>
        </w:rPr>
        <w:t>lobal truncation error also is</w:t>
      </w:r>
      <w:r>
        <w:rPr>
          <w:lang w:val="en-US"/>
        </w:rPr>
        <w:t xml:space="preserve"> O(h</w:t>
      </w:r>
      <w:r>
        <w:rPr>
          <w:vertAlign w:val="superscript"/>
          <w:lang w:val="en-US"/>
        </w:rPr>
        <w:t>2</w:t>
      </w:r>
      <w:r>
        <w:rPr>
          <w:lang w:val="en-US"/>
        </w:rPr>
        <w:t xml:space="preserve">). </w:t>
      </w:r>
    </w:p>
    <w:p w14:paraId="1E0D3A7E" w14:textId="77777777" w:rsidR="00A36FAC" w:rsidRDefault="00A36FAC" w:rsidP="00A36FAC">
      <w:pPr>
        <w:pStyle w:val="Kop2"/>
        <w:rPr>
          <w:lang w:val="en-US"/>
        </w:rPr>
      </w:pPr>
      <w:bookmarkStart w:id="7" w:name="_Toc484594651"/>
      <w:r>
        <w:rPr>
          <w:lang w:val="en-US"/>
        </w:rPr>
        <w:t>1.7</w:t>
      </w:r>
      <w:bookmarkEnd w:id="7"/>
    </w:p>
    <w:p w14:paraId="7C89BBA0" w14:textId="77777777" w:rsidR="00C3575A" w:rsidRDefault="00767252">
      <w:pPr>
        <w:rPr>
          <w:i/>
          <w:lang w:val="en-US"/>
        </w:rPr>
      </w:pPr>
      <w:r>
        <w:rPr>
          <w:i/>
          <w:lang w:val="en-US"/>
        </w:rPr>
        <w:t xml:space="preserve">We can estimate the error in the computed approximation at a certain fixed time t (say t = 1) by comparing the results using time step h and those using time step 2h. Let us denote these results by </w:t>
      </w:r>
      <w:proofErr w:type="spellStart"/>
      <w:r>
        <w:rPr>
          <w:i/>
          <w:lang w:val="en-US"/>
        </w:rPr>
        <w:t>w</w:t>
      </w:r>
      <w:r>
        <w:rPr>
          <w:i/>
          <w:vertAlign w:val="subscript"/>
          <w:lang w:val="en-US"/>
        </w:rPr>
        <w:t>h</w:t>
      </w:r>
      <w:proofErr w:type="spellEnd"/>
      <w:r>
        <w:rPr>
          <w:i/>
          <w:lang w:val="en-US"/>
        </w:rPr>
        <w:t xml:space="preserve"> and w</w:t>
      </w:r>
      <w:r>
        <w:rPr>
          <w:i/>
          <w:vertAlign w:val="subscript"/>
          <w:lang w:val="en-US"/>
        </w:rPr>
        <w:t>2h</w:t>
      </w:r>
      <w:r>
        <w:rPr>
          <w:i/>
          <w:lang w:val="en-US"/>
        </w:rPr>
        <w:t xml:space="preserve"> respectively. The resulting estimation of the error E in </w:t>
      </w:r>
      <w:proofErr w:type="spellStart"/>
      <w:r>
        <w:rPr>
          <w:i/>
          <w:lang w:val="en-US"/>
        </w:rPr>
        <w:t>w</w:t>
      </w:r>
      <w:r w:rsidR="00C3575A">
        <w:rPr>
          <w:i/>
          <w:vertAlign w:val="subscript"/>
          <w:lang w:val="en-US"/>
        </w:rPr>
        <w:t>h</w:t>
      </w:r>
      <w:proofErr w:type="spellEnd"/>
      <w:r w:rsidR="00C3575A">
        <w:rPr>
          <w:i/>
          <w:lang w:val="en-US"/>
        </w:rPr>
        <w:t xml:space="preserve">, i.e. E = y(t) – </w:t>
      </w:r>
      <w:proofErr w:type="spellStart"/>
      <w:r w:rsidR="00C3575A">
        <w:rPr>
          <w:i/>
          <w:lang w:val="en-US"/>
        </w:rPr>
        <w:t>w</w:t>
      </w:r>
      <w:r w:rsidR="00C3575A">
        <w:rPr>
          <w:i/>
          <w:vertAlign w:val="subscript"/>
          <w:lang w:val="en-US"/>
        </w:rPr>
        <w:t>h</w:t>
      </w:r>
      <w:proofErr w:type="spellEnd"/>
      <w:r w:rsidR="00C3575A">
        <w:rPr>
          <w:i/>
          <w:lang w:val="en-US"/>
        </w:rPr>
        <w:t>, takes the form</w:t>
      </w:r>
    </w:p>
    <w:tbl>
      <w:tblPr>
        <w:tblStyle w:val="Tabelraster"/>
        <w:tblW w:w="9843" w:type="dxa"/>
        <w:tblInd w:w="426"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left w:w="0" w:type="dxa"/>
          <w:right w:w="0" w:type="dxa"/>
        </w:tblCellMar>
        <w:tblLook w:val="04A0" w:firstRow="1" w:lastRow="0" w:firstColumn="1" w:lastColumn="0" w:noHBand="0" w:noVBand="1"/>
      </w:tblPr>
      <w:tblGrid>
        <w:gridCol w:w="9350"/>
        <w:gridCol w:w="493"/>
      </w:tblGrid>
      <w:tr w:rsidR="00C3575A" w14:paraId="2A6276BF" w14:textId="77777777" w:rsidTr="00317137">
        <w:trPr>
          <w:cantSplit/>
          <w:trHeight w:val="21"/>
        </w:trPr>
        <w:tc>
          <w:tcPr>
            <w:tcW w:w="9350" w:type="dxa"/>
            <w:shd w:val="clear" w:color="auto" w:fill="auto"/>
          </w:tcPr>
          <w:p w14:paraId="4AEFF0BF" w14:textId="77777777" w:rsidR="00C3575A" w:rsidRPr="00C3575A" w:rsidRDefault="00C3575A" w:rsidP="00C3575A">
            <w:pPr>
              <w:spacing w:before="0"/>
              <w:rPr>
                <w:sz w:val="18"/>
                <w:szCs w:val="18"/>
                <w:lang w:val="en-US"/>
              </w:rPr>
            </w:pPr>
            <m:oMath>
              <m:r>
                <w:rPr>
                  <w:rFonts w:ascii="Cambria Math" w:hAnsi="Cambria Math"/>
                  <w:sz w:val="18"/>
                  <w:szCs w:val="18"/>
                </w:rPr>
                <m:t>E</m:t>
              </m:r>
              <m:r>
                <w:rPr>
                  <w:rFonts w:ascii="Cambria Math" w:hAnsi="Cambria Math"/>
                  <w:sz w:val="18"/>
                  <w:szCs w:val="18"/>
                  <w:lang w:val="en-US"/>
                </w:rPr>
                <m:t>≈</m:t>
              </m:r>
              <m:r>
                <w:rPr>
                  <w:rFonts w:ascii="Cambria Math" w:hAnsi="Cambria Math"/>
                  <w:sz w:val="18"/>
                  <w:szCs w:val="18"/>
                </w:rPr>
                <m:t>α</m:t>
              </m:r>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lang w:val="en-US"/>
                    </w:rPr>
                    <m:t>h</m:t>
                  </m:r>
                </m:sub>
              </m:sSub>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lang w:val="en-US"/>
                    </w:rPr>
                    <m:t>2</m:t>
                  </m:r>
                  <m:r>
                    <w:rPr>
                      <w:rFonts w:ascii="Cambria Math" w:hAnsi="Cambria Math"/>
                      <w:sz w:val="18"/>
                      <w:szCs w:val="18"/>
                      <w:lang w:val="en-US"/>
                    </w:rPr>
                    <m:t>h</m:t>
                  </m:r>
                </m:sub>
              </m:sSub>
              <m:r>
                <w:rPr>
                  <w:rFonts w:ascii="Cambria Math" w:hAnsi="Cambria Math"/>
                  <w:sz w:val="18"/>
                  <w:szCs w:val="18"/>
                  <w:lang w:val="en-US"/>
                </w:rPr>
                <m:t>)</m:t>
              </m:r>
            </m:oMath>
            <w:r w:rsidRPr="00C3575A">
              <w:rPr>
                <w:sz w:val="18"/>
                <w:szCs w:val="18"/>
                <w:lang w:val="en-US"/>
              </w:rPr>
              <w:t xml:space="preserve">, for certain </w:t>
            </w:r>
            <w:r>
              <w:rPr>
                <w:rFonts w:cstheme="minorHAnsi"/>
                <w:sz w:val="18"/>
                <w:szCs w:val="18"/>
                <w:lang w:val="en-US"/>
              </w:rPr>
              <w:t>α</w:t>
            </w:r>
            <w:r>
              <w:rPr>
                <w:sz w:val="18"/>
                <w:szCs w:val="18"/>
                <w:lang w:val="en-US"/>
              </w:rPr>
              <w:t>.</w:t>
            </w:r>
          </w:p>
        </w:tc>
        <w:tc>
          <w:tcPr>
            <w:tcW w:w="493" w:type="dxa"/>
            <w:shd w:val="clear" w:color="auto" w:fill="auto"/>
            <w:vAlign w:val="center"/>
          </w:tcPr>
          <w:p w14:paraId="71F3A088" w14:textId="2A6CBC67" w:rsidR="00C3575A" w:rsidRPr="007C7558" w:rsidRDefault="00C3575A" w:rsidP="00762D8A">
            <w:pPr>
              <w:spacing w:before="0"/>
              <w:jc w:val="right"/>
            </w:pPr>
            <w:r w:rsidRPr="007C7558">
              <w:t>(</w:t>
            </w:r>
            <w:fldSimple w:instr=" SEQ Eq \r 7 \* MERGEFORMAT ">
              <w:r w:rsidR="00A261FB">
                <w:rPr>
                  <w:noProof/>
                </w:rPr>
                <w:t>7</w:t>
              </w:r>
            </w:fldSimple>
            <w:r w:rsidRPr="007C7558">
              <w:t>)</w:t>
            </w:r>
          </w:p>
        </w:tc>
      </w:tr>
    </w:tbl>
    <w:p w14:paraId="1E724240" w14:textId="77777777" w:rsidR="00C3575A" w:rsidRDefault="00C3575A">
      <w:pPr>
        <w:rPr>
          <w:i/>
          <w:lang w:val="en-US"/>
        </w:rPr>
      </w:pPr>
      <w:r>
        <w:rPr>
          <w:i/>
          <w:lang w:val="en-US"/>
        </w:rPr>
        <w:t xml:space="preserve">Present the value of </w:t>
      </w:r>
      <w:r>
        <w:rPr>
          <w:rFonts w:cstheme="minorHAnsi"/>
          <w:i/>
          <w:lang w:val="en-US"/>
        </w:rPr>
        <w:t>α</w:t>
      </w:r>
      <w:r>
        <w:rPr>
          <w:i/>
          <w:lang w:val="en-US"/>
        </w:rPr>
        <w:t xml:space="preserve"> for the present numerical method.</w:t>
      </w:r>
    </w:p>
    <w:p w14:paraId="206441F5" w14:textId="4CECFC9D" w:rsidR="00C3575A" w:rsidRDefault="00C3575A">
      <w:pPr>
        <w:rPr>
          <w:lang w:val="en-US"/>
        </w:rPr>
      </w:pPr>
      <w:r>
        <w:rPr>
          <w:lang w:val="en-US"/>
        </w:rPr>
        <w:t>The estimate of the global truncation-error is (the p of the modified Euler is 2).</w:t>
      </w:r>
      <w:r w:rsidR="00C97F11">
        <w:rPr>
          <w:lang w:val="en-US"/>
        </w:rPr>
        <w:t xml:space="preserve"> See also page </w:t>
      </w:r>
      <w:r w:rsidR="00625CB0">
        <w:rPr>
          <w:lang w:val="en-US"/>
        </w:rPr>
        <w:t>79.</w:t>
      </w:r>
    </w:p>
    <w:tbl>
      <w:tblPr>
        <w:tblStyle w:val="Tabelraster"/>
        <w:tblW w:w="10269"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left w:w="0" w:type="dxa"/>
          <w:right w:w="0" w:type="dxa"/>
        </w:tblCellMar>
        <w:tblLook w:val="04A0" w:firstRow="1" w:lastRow="0" w:firstColumn="1" w:lastColumn="0" w:noHBand="0" w:noVBand="1"/>
      </w:tblPr>
      <w:tblGrid>
        <w:gridCol w:w="9498"/>
        <w:gridCol w:w="771"/>
      </w:tblGrid>
      <w:tr w:rsidR="00C3575A" w:rsidRPr="007C7558" w14:paraId="311A4BBB" w14:textId="77777777" w:rsidTr="00317137">
        <w:trPr>
          <w:cantSplit/>
          <w:trHeight w:val="21"/>
        </w:trPr>
        <w:tc>
          <w:tcPr>
            <w:tcW w:w="9498" w:type="dxa"/>
            <w:shd w:val="clear" w:color="auto" w:fill="auto"/>
          </w:tcPr>
          <w:p w14:paraId="02F30BAB" w14:textId="77777777" w:rsidR="00A15570" w:rsidRPr="00A15570" w:rsidRDefault="001B1666" w:rsidP="00A15570">
            <w:pPr>
              <w:spacing w:before="0"/>
              <w:rPr>
                <w:rFonts w:cstheme="minorBidi"/>
                <w:sz w:val="18"/>
                <w:szCs w:val="18"/>
              </w:rPr>
            </w:pPr>
            <m:oMathPara>
              <m:oMathParaPr>
                <m:jc m:val="left"/>
              </m:oMathParaPr>
              <m:oMath>
                <m:sSubSup>
                  <m:sSubSupPr>
                    <m:ctrlPr>
                      <w:rPr>
                        <w:rFonts w:ascii="Cambria Math" w:hAnsi="Cambria Math" w:cstheme="minorBidi"/>
                        <w:i/>
                        <w:sz w:val="18"/>
                        <w:szCs w:val="18"/>
                      </w:rPr>
                    </m:ctrlPr>
                  </m:sSubSupPr>
                  <m:e>
                    <m:r>
                      <w:rPr>
                        <w:rFonts w:ascii="Cambria Math" w:hAnsi="Cambria Math" w:cstheme="minorBidi"/>
                        <w:sz w:val="18"/>
                        <w:szCs w:val="18"/>
                      </w:rPr>
                      <m:t>w</m:t>
                    </m:r>
                  </m:e>
                  <m:sub>
                    <m:r>
                      <w:rPr>
                        <w:rFonts w:ascii="Cambria Math" w:hAnsi="Cambria Math" w:cstheme="minorBidi"/>
                        <w:sz w:val="18"/>
                        <w:szCs w:val="18"/>
                      </w:rPr>
                      <m:t>N</m:t>
                    </m:r>
                  </m:sub>
                  <m:sup>
                    <m:r>
                      <w:rPr>
                        <w:rFonts w:ascii="Cambria Math" w:hAnsi="Cambria Math" w:cstheme="minorBidi"/>
                        <w:sz w:val="18"/>
                        <w:szCs w:val="18"/>
                      </w:rPr>
                      <m:t>h</m:t>
                    </m:r>
                  </m:sup>
                </m:sSubSup>
                <m:r>
                  <w:rPr>
                    <w:rFonts w:ascii="Cambria Math" w:hAnsi="Cambria Math" w:cstheme="minorBidi"/>
                    <w:sz w:val="18"/>
                    <w:szCs w:val="18"/>
                  </w:rPr>
                  <m:t>-</m:t>
                </m:r>
                <m:sSubSup>
                  <m:sSubSupPr>
                    <m:ctrlPr>
                      <w:rPr>
                        <w:rFonts w:ascii="Cambria Math" w:hAnsi="Cambria Math" w:cstheme="minorBidi"/>
                        <w:i/>
                        <w:sz w:val="18"/>
                        <w:szCs w:val="18"/>
                      </w:rPr>
                    </m:ctrlPr>
                  </m:sSubSupPr>
                  <m:e>
                    <m:r>
                      <w:rPr>
                        <w:rFonts w:ascii="Cambria Math" w:hAnsi="Cambria Math" w:cstheme="minorBidi"/>
                        <w:sz w:val="18"/>
                        <w:szCs w:val="18"/>
                      </w:rPr>
                      <m:t>w</m:t>
                    </m:r>
                  </m:e>
                  <m:sub>
                    <m:f>
                      <m:fPr>
                        <m:ctrlPr>
                          <w:rPr>
                            <w:rFonts w:ascii="Cambria Math" w:hAnsi="Cambria Math"/>
                            <w:i/>
                            <w:sz w:val="18"/>
                            <w:szCs w:val="18"/>
                          </w:rPr>
                        </m:ctrlPr>
                      </m:fPr>
                      <m:num>
                        <m:r>
                          <w:rPr>
                            <w:rFonts w:ascii="Cambria Math" w:hAnsi="Cambria Math" w:cstheme="minorBidi"/>
                            <w:sz w:val="18"/>
                            <w:szCs w:val="18"/>
                          </w:rPr>
                          <m:t>N</m:t>
                        </m:r>
                      </m:num>
                      <m:den>
                        <m:r>
                          <w:rPr>
                            <w:rFonts w:ascii="Cambria Math" w:hAnsi="Cambria Math" w:cstheme="minorBidi"/>
                            <w:sz w:val="18"/>
                            <w:szCs w:val="18"/>
                          </w:rPr>
                          <m:t>2</m:t>
                        </m:r>
                      </m:den>
                    </m:f>
                  </m:sub>
                  <m:sup>
                    <m:r>
                      <w:rPr>
                        <w:rFonts w:ascii="Cambria Math" w:hAnsi="Cambria Math" w:cstheme="minorBidi"/>
                        <w:sz w:val="18"/>
                        <w:szCs w:val="18"/>
                      </w:rPr>
                      <m:t>2</m:t>
                    </m:r>
                    <m:r>
                      <w:rPr>
                        <w:rFonts w:ascii="Cambria Math" w:hAnsi="Cambria Math" w:cstheme="minorBidi"/>
                        <w:sz w:val="18"/>
                        <w:szCs w:val="18"/>
                      </w:rPr>
                      <m:t>h</m:t>
                    </m:r>
                  </m:sup>
                </m:sSubSup>
                <m:r>
                  <w:rPr>
                    <w:rFonts w:ascii="Cambria Math" w:hAnsi="Cambria Math" w:cstheme="minorBidi"/>
                    <w:sz w:val="18"/>
                    <w:szCs w:val="18"/>
                  </w:rPr>
                  <m:t>= α*</m:t>
                </m:r>
                <m:sSup>
                  <m:sSupPr>
                    <m:ctrlPr>
                      <w:rPr>
                        <w:rFonts w:ascii="Cambria Math" w:hAnsi="Cambria Math"/>
                        <w:i/>
                        <w:sz w:val="18"/>
                        <w:szCs w:val="18"/>
                      </w:rPr>
                    </m:ctrlPr>
                  </m:sSupPr>
                  <m:e>
                    <m:r>
                      <w:rPr>
                        <w:rFonts w:ascii="Cambria Math" w:hAnsi="Cambria Math" w:cstheme="minorBidi"/>
                        <w:sz w:val="18"/>
                        <w:szCs w:val="18"/>
                      </w:rPr>
                      <m:t>h</m:t>
                    </m:r>
                  </m:e>
                  <m:sup>
                    <m:r>
                      <w:rPr>
                        <w:rFonts w:ascii="Cambria Math" w:hAnsi="Cambria Math" w:cstheme="minorBidi"/>
                        <w:sz w:val="18"/>
                        <w:szCs w:val="18"/>
                      </w:rPr>
                      <m:t>p</m:t>
                    </m:r>
                  </m:sup>
                </m:sSup>
                <m:r>
                  <w:rPr>
                    <w:rFonts w:ascii="Cambria Math" w:hAnsi="Cambria Math" w:cstheme="minorBidi"/>
                    <w:sz w:val="18"/>
                    <w:szCs w:val="18"/>
                  </w:rPr>
                  <m:t>*(</m:t>
                </m:r>
                <m:sSup>
                  <m:sSupPr>
                    <m:ctrlPr>
                      <w:rPr>
                        <w:rFonts w:ascii="Cambria Math" w:hAnsi="Cambria Math"/>
                        <w:i/>
                        <w:sz w:val="18"/>
                        <w:szCs w:val="18"/>
                      </w:rPr>
                    </m:ctrlPr>
                  </m:sSupPr>
                  <m:e>
                    <m:r>
                      <w:rPr>
                        <w:rFonts w:ascii="Cambria Math" w:hAnsi="Cambria Math" w:cstheme="minorBidi"/>
                        <w:sz w:val="18"/>
                        <w:szCs w:val="18"/>
                      </w:rPr>
                      <m:t>2</m:t>
                    </m:r>
                  </m:e>
                  <m:sup>
                    <m:r>
                      <w:rPr>
                        <w:rFonts w:ascii="Cambria Math" w:hAnsi="Cambria Math" w:cstheme="minorBidi"/>
                        <w:sz w:val="18"/>
                        <w:szCs w:val="18"/>
                      </w:rPr>
                      <m:t>p</m:t>
                    </m:r>
                  </m:sup>
                </m:sSup>
                <m:r>
                  <w:rPr>
                    <w:rFonts w:ascii="Cambria Math" w:hAnsi="Cambria Math" w:cstheme="minorBidi"/>
                    <w:sz w:val="18"/>
                    <w:szCs w:val="18"/>
                  </w:rPr>
                  <m:t>-1)</m:t>
                </m:r>
              </m:oMath>
            </m:oMathPara>
          </w:p>
          <w:p w14:paraId="3D85A50D" w14:textId="7B4069D2" w:rsidR="00A15570" w:rsidRPr="00A15570" w:rsidRDefault="001B1666" w:rsidP="00A15570">
            <w:pPr>
              <w:spacing w:before="0"/>
              <w:rPr>
                <w:rFonts w:cstheme="minorBidi"/>
                <w:sz w:val="18"/>
                <w:szCs w:val="18"/>
              </w:rPr>
            </w:pPr>
            <m:oMathPara>
              <m:oMathParaPr>
                <m:jc m:val="left"/>
              </m:oMathParaPr>
              <m:oMath>
                <m:sSubSup>
                  <m:sSubSupPr>
                    <m:ctrlPr>
                      <w:rPr>
                        <w:rFonts w:ascii="Cambria Math" w:hAnsi="Cambria Math" w:cstheme="minorBidi"/>
                        <w:i/>
                        <w:sz w:val="18"/>
                        <w:szCs w:val="18"/>
                      </w:rPr>
                    </m:ctrlPr>
                  </m:sSubSupPr>
                  <m:e>
                    <m:f>
                      <m:fPr>
                        <m:ctrlPr>
                          <w:rPr>
                            <w:rFonts w:ascii="Cambria Math" w:hAnsi="Cambria Math"/>
                            <w:i/>
                            <w:sz w:val="18"/>
                            <w:szCs w:val="18"/>
                          </w:rPr>
                        </m:ctrlPr>
                      </m:fPr>
                      <m:num>
                        <m:r>
                          <w:rPr>
                            <w:rFonts w:ascii="Cambria Math" w:hAnsi="Cambria Math" w:cstheme="minorBidi"/>
                            <w:sz w:val="18"/>
                            <w:szCs w:val="18"/>
                          </w:rPr>
                          <m:t>1</m:t>
                        </m:r>
                      </m:num>
                      <m:den>
                        <m:r>
                          <w:rPr>
                            <w:rFonts w:ascii="Cambria Math" w:hAnsi="Cambria Math" w:cstheme="minorBidi"/>
                            <w:sz w:val="18"/>
                            <w:szCs w:val="18"/>
                          </w:rPr>
                          <m:t>(</m:t>
                        </m:r>
                        <m:sSup>
                          <m:sSupPr>
                            <m:ctrlPr>
                              <w:rPr>
                                <w:rFonts w:ascii="Cambria Math" w:hAnsi="Cambria Math"/>
                                <w:i/>
                                <w:sz w:val="18"/>
                                <w:szCs w:val="18"/>
                              </w:rPr>
                            </m:ctrlPr>
                          </m:sSupPr>
                          <m:e>
                            <m:r>
                              <w:rPr>
                                <w:rFonts w:ascii="Cambria Math" w:hAnsi="Cambria Math" w:cstheme="minorBidi"/>
                                <w:sz w:val="18"/>
                                <w:szCs w:val="18"/>
                              </w:rPr>
                              <m:t>2</m:t>
                            </m:r>
                          </m:e>
                          <m:sup>
                            <m:r>
                              <w:rPr>
                                <w:rFonts w:ascii="Cambria Math" w:hAnsi="Cambria Math" w:cstheme="minorBidi"/>
                                <w:sz w:val="18"/>
                                <w:szCs w:val="18"/>
                              </w:rPr>
                              <m:t>p</m:t>
                            </m:r>
                          </m:sup>
                        </m:sSup>
                        <m:r>
                          <w:rPr>
                            <w:rFonts w:ascii="Cambria Math" w:hAnsi="Cambria Math" w:cstheme="minorBidi"/>
                            <w:sz w:val="18"/>
                            <w:szCs w:val="18"/>
                          </w:rPr>
                          <m:t>-1)</m:t>
                        </m:r>
                      </m:den>
                    </m:f>
                    <m:r>
                      <w:rPr>
                        <w:rFonts w:ascii="Cambria Math" w:hAnsi="Cambria Math" w:cstheme="minorBidi"/>
                        <w:sz w:val="18"/>
                        <w:szCs w:val="18"/>
                      </w:rPr>
                      <m:t>*(w</m:t>
                    </m:r>
                  </m:e>
                  <m:sub>
                    <m:r>
                      <w:rPr>
                        <w:rFonts w:ascii="Cambria Math" w:hAnsi="Cambria Math" w:cstheme="minorBidi"/>
                        <w:sz w:val="18"/>
                        <w:szCs w:val="18"/>
                      </w:rPr>
                      <m:t>N</m:t>
                    </m:r>
                  </m:sub>
                  <m:sup>
                    <m:r>
                      <w:rPr>
                        <w:rFonts w:ascii="Cambria Math" w:hAnsi="Cambria Math" w:cstheme="minorBidi"/>
                        <w:sz w:val="18"/>
                        <w:szCs w:val="18"/>
                      </w:rPr>
                      <m:t>h</m:t>
                    </m:r>
                  </m:sup>
                </m:sSubSup>
                <m:r>
                  <w:rPr>
                    <w:rFonts w:ascii="Cambria Math" w:hAnsi="Cambria Math" w:cstheme="minorBidi"/>
                    <w:sz w:val="18"/>
                    <w:szCs w:val="18"/>
                  </w:rPr>
                  <m:t>-</m:t>
                </m:r>
                <m:sSubSup>
                  <m:sSubSupPr>
                    <m:ctrlPr>
                      <w:rPr>
                        <w:rFonts w:ascii="Cambria Math" w:hAnsi="Cambria Math" w:cstheme="minorBidi"/>
                        <w:i/>
                        <w:sz w:val="18"/>
                        <w:szCs w:val="18"/>
                      </w:rPr>
                    </m:ctrlPr>
                  </m:sSubSupPr>
                  <m:e>
                    <m:r>
                      <w:rPr>
                        <w:rFonts w:ascii="Cambria Math" w:hAnsi="Cambria Math" w:cstheme="minorBidi"/>
                        <w:sz w:val="18"/>
                        <w:szCs w:val="18"/>
                      </w:rPr>
                      <m:t>w</m:t>
                    </m:r>
                  </m:e>
                  <m:sub>
                    <m:f>
                      <m:fPr>
                        <m:ctrlPr>
                          <w:rPr>
                            <w:rFonts w:ascii="Cambria Math" w:hAnsi="Cambria Math"/>
                            <w:i/>
                            <w:sz w:val="18"/>
                            <w:szCs w:val="18"/>
                          </w:rPr>
                        </m:ctrlPr>
                      </m:fPr>
                      <m:num>
                        <m:r>
                          <w:rPr>
                            <w:rFonts w:ascii="Cambria Math" w:hAnsi="Cambria Math" w:cstheme="minorBidi"/>
                            <w:sz w:val="18"/>
                            <w:szCs w:val="18"/>
                          </w:rPr>
                          <m:t>N</m:t>
                        </m:r>
                      </m:num>
                      <m:den>
                        <m:r>
                          <w:rPr>
                            <w:rFonts w:ascii="Cambria Math" w:hAnsi="Cambria Math" w:cstheme="minorBidi"/>
                            <w:sz w:val="18"/>
                            <w:szCs w:val="18"/>
                          </w:rPr>
                          <m:t>2</m:t>
                        </m:r>
                      </m:den>
                    </m:f>
                  </m:sub>
                  <m:sup>
                    <m:r>
                      <w:rPr>
                        <w:rFonts w:ascii="Cambria Math" w:hAnsi="Cambria Math" w:cstheme="minorBidi"/>
                        <w:sz w:val="18"/>
                        <w:szCs w:val="18"/>
                      </w:rPr>
                      <m:t>2</m:t>
                    </m:r>
                    <m:r>
                      <w:rPr>
                        <w:rFonts w:ascii="Cambria Math" w:hAnsi="Cambria Math" w:cstheme="minorBidi"/>
                        <w:sz w:val="18"/>
                        <w:szCs w:val="18"/>
                      </w:rPr>
                      <m:t>h</m:t>
                    </m:r>
                  </m:sup>
                </m:sSubSup>
                <m:r>
                  <w:rPr>
                    <w:rFonts w:ascii="Cambria Math" w:hAnsi="Cambria Math" w:cstheme="minorBidi"/>
                    <w:sz w:val="18"/>
                    <w:szCs w:val="18"/>
                  </w:rPr>
                  <m:t>)= α*</m:t>
                </m:r>
                <m:sSup>
                  <m:sSupPr>
                    <m:ctrlPr>
                      <w:rPr>
                        <w:rFonts w:ascii="Cambria Math" w:hAnsi="Cambria Math"/>
                        <w:i/>
                        <w:sz w:val="18"/>
                        <w:szCs w:val="18"/>
                      </w:rPr>
                    </m:ctrlPr>
                  </m:sSupPr>
                  <m:e>
                    <m:r>
                      <w:rPr>
                        <w:rFonts w:ascii="Cambria Math" w:hAnsi="Cambria Math" w:cstheme="minorBidi"/>
                        <w:sz w:val="18"/>
                        <w:szCs w:val="18"/>
                      </w:rPr>
                      <m:t>h</m:t>
                    </m:r>
                  </m:e>
                  <m:sup>
                    <m:r>
                      <w:rPr>
                        <w:rFonts w:ascii="Cambria Math" w:hAnsi="Cambria Math" w:cstheme="minorBidi"/>
                        <w:sz w:val="18"/>
                        <w:szCs w:val="18"/>
                      </w:rPr>
                      <m:t>p</m:t>
                    </m:r>
                  </m:sup>
                </m:sSup>
              </m:oMath>
            </m:oMathPara>
          </w:p>
          <w:p w14:paraId="41430A07" w14:textId="4B19C32E" w:rsidR="00C3575A" w:rsidRPr="007E5AC6" w:rsidRDefault="00C3575A" w:rsidP="00A15570">
            <w:pPr>
              <w:spacing w:before="0"/>
              <w:rPr>
                <w:sz w:val="18"/>
                <w:szCs w:val="18"/>
              </w:rPr>
            </w:pPr>
            <m:oMathPara>
              <m:oMathParaPr>
                <m:jc m:val="left"/>
              </m:oMathParaPr>
              <m:oMath>
                <m:r>
                  <w:rPr>
                    <w:rFonts w:ascii="Cambria Math" w:hAnsi="Cambria Math" w:cstheme="minorBidi"/>
                    <w:sz w:val="18"/>
                    <w:szCs w:val="18"/>
                  </w:rPr>
                  <m:t>α=</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p</m:t>
                        </m:r>
                      </m:sup>
                    </m:sSup>
                    <m:r>
                      <w:rPr>
                        <w:rFonts w:ascii="Cambria Math" w:hAnsi="Cambria Math"/>
                        <w:sz w:val="18"/>
                        <w:szCs w:val="18"/>
                      </w:rPr>
                      <m:t>-1</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-1</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3</m:t>
                    </m:r>
                  </m:den>
                </m:f>
              </m:oMath>
            </m:oMathPara>
          </w:p>
        </w:tc>
        <w:tc>
          <w:tcPr>
            <w:tcW w:w="771" w:type="dxa"/>
            <w:shd w:val="clear" w:color="auto" w:fill="auto"/>
            <w:vAlign w:val="center"/>
          </w:tcPr>
          <w:p w14:paraId="43E486F5" w14:textId="731A6478" w:rsidR="00C3575A" w:rsidRPr="007C7558" w:rsidRDefault="00C3575A" w:rsidP="00762D8A">
            <w:pPr>
              <w:spacing w:before="0"/>
              <w:jc w:val="right"/>
            </w:pPr>
            <w:r w:rsidRPr="007C7558">
              <w:t>(</w:t>
            </w:r>
            <w:r w:rsidR="00762D8A">
              <w:t>7</w:t>
            </w:r>
            <w:r>
              <w:t xml:space="preserve"> - </w:t>
            </w:r>
            <w:r>
              <w:fldChar w:fldCharType="begin"/>
            </w:r>
            <w:r>
              <w:instrText xml:space="preserve"> SEQ SubEq \*roman \*Upper </w:instrText>
            </w:r>
            <w:r>
              <w:fldChar w:fldCharType="separate"/>
            </w:r>
            <w:r w:rsidR="00A261FB">
              <w:rPr>
                <w:noProof/>
              </w:rPr>
              <w:t>II</w:t>
            </w:r>
            <w:r>
              <w:rPr>
                <w:noProof/>
              </w:rPr>
              <w:fldChar w:fldCharType="end"/>
            </w:r>
            <w:r w:rsidRPr="007C7558">
              <w:t>)</w:t>
            </w:r>
          </w:p>
        </w:tc>
      </w:tr>
    </w:tbl>
    <w:p w14:paraId="58D81FE5" w14:textId="77777777" w:rsidR="00F83A37" w:rsidRDefault="00F83A37">
      <w:pPr>
        <w:rPr>
          <w:lang w:val="en-US"/>
        </w:rPr>
      </w:pPr>
      <w:r>
        <w:rPr>
          <w:lang w:val="en-US"/>
        </w:rPr>
        <w:br w:type="page"/>
      </w:r>
    </w:p>
    <w:p w14:paraId="764C81A9" w14:textId="77777777" w:rsidR="00A36FAC" w:rsidRDefault="00A36FAC" w:rsidP="00A36FAC">
      <w:pPr>
        <w:pStyle w:val="Kop2"/>
        <w:rPr>
          <w:lang w:val="en-US"/>
        </w:rPr>
      </w:pPr>
      <w:bookmarkStart w:id="8" w:name="_Toc484594652"/>
      <w:r>
        <w:rPr>
          <w:lang w:val="en-US"/>
        </w:rPr>
        <w:lastRenderedPageBreak/>
        <w:t>1.8</w:t>
      </w:r>
      <w:bookmarkEnd w:id="8"/>
    </w:p>
    <w:p w14:paraId="701718B1" w14:textId="77777777" w:rsidR="00A36FAC" w:rsidRDefault="00672B42" w:rsidP="00A36FAC">
      <w:pPr>
        <w:rPr>
          <w:i/>
          <w:lang w:val="en-US"/>
        </w:rPr>
      </w:pPr>
      <w:r>
        <w:rPr>
          <w:i/>
          <w:lang w:val="en-US"/>
        </w:rPr>
        <w:t>The supply mechanism for material A may fail sometimes. This means that a = 0. Determine the equilibrium in this case and use local linearization to study the nature of this equilibrium point. Now suppose that at t = t</w:t>
      </w:r>
      <w:r>
        <w:rPr>
          <w:i/>
          <w:vertAlign w:val="subscript"/>
          <w:lang w:val="en-US"/>
        </w:rPr>
        <w:t>1</w:t>
      </w:r>
      <w:r>
        <w:rPr>
          <w:i/>
          <w:lang w:val="en-US"/>
        </w:rPr>
        <w:t xml:space="preserve"> the supply fails. How do you think the solution of (3) will behave for t &gt;&gt; t</w:t>
      </w:r>
      <w:r>
        <w:rPr>
          <w:i/>
          <w:vertAlign w:val="subscript"/>
          <w:lang w:val="en-US"/>
        </w:rPr>
        <w:t>1</w:t>
      </w:r>
      <w:r>
        <w:rPr>
          <w:i/>
          <w:lang w:val="en-US"/>
        </w:rPr>
        <w:t>?</w:t>
      </w:r>
    </w:p>
    <w:p w14:paraId="411B3882" w14:textId="7C465C5C" w:rsidR="00672B42" w:rsidRDefault="00672B42" w:rsidP="00A36FAC">
      <w:pPr>
        <w:rPr>
          <w:lang w:val="en-US"/>
        </w:rPr>
      </w:pPr>
      <w:r>
        <w:rPr>
          <w:lang w:val="en-US"/>
        </w:rPr>
        <w:t xml:space="preserve">Determining the equilibrium will be done in the same was as in question 1.2. (a = 0 and b = </w:t>
      </w:r>
      <w:r w:rsidR="00F16D7B">
        <w:rPr>
          <w:lang w:val="en-US"/>
        </w:rPr>
        <w:t>4.5</w:t>
      </w:r>
      <w:r>
        <w:rPr>
          <w:lang w:val="en-US"/>
        </w:rPr>
        <w:t>)</w:t>
      </w:r>
    </w:p>
    <w:tbl>
      <w:tblPr>
        <w:tblStyle w:val="Tabelraster"/>
        <w:tblW w:w="9774" w:type="dxa"/>
        <w:tblInd w:w="284"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top w:w="113" w:type="dxa"/>
          <w:left w:w="0" w:type="dxa"/>
          <w:bottom w:w="113" w:type="dxa"/>
          <w:right w:w="0" w:type="dxa"/>
        </w:tblCellMar>
        <w:tblLook w:val="04A0" w:firstRow="1" w:lastRow="0" w:firstColumn="1" w:lastColumn="0" w:noHBand="0" w:noVBand="1"/>
      </w:tblPr>
      <w:tblGrid>
        <w:gridCol w:w="1007"/>
        <w:gridCol w:w="8156"/>
        <w:gridCol w:w="611"/>
      </w:tblGrid>
      <w:tr w:rsidR="009F5F29" w:rsidRPr="00754B6C" w14:paraId="5B4A95CA" w14:textId="77777777" w:rsidTr="009F5F29">
        <w:trPr>
          <w:cantSplit/>
          <w:trHeight w:val="19"/>
        </w:trPr>
        <w:tc>
          <w:tcPr>
            <w:tcW w:w="9163" w:type="dxa"/>
            <w:gridSpan w:val="2"/>
            <w:tcBorders>
              <w:bottom w:val="single" w:sz="4" w:space="0" w:color="4F81BD" w:themeColor="accent1"/>
            </w:tcBorders>
          </w:tcPr>
          <w:p w14:paraId="4C53B6F5" w14:textId="77777777" w:rsidR="009F5F29" w:rsidRPr="00754B6C" w:rsidRDefault="001B1666" w:rsidP="009F5F29">
            <w:pPr>
              <w:spacing w:before="0" w:line="360" w:lineRule="auto"/>
            </w:pPr>
            <m:oMathPara>
              <m:oMathParaPr>
                <m:jc m:val="left"/>
              </m:oMathParaPr>
              <m:oMath>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u</m:t>
                              </m:r>
                            </m:e>
                          </m:mr>
                          <m:mr>
                            <m:e>
                              <m:r>
                                <w:rPr>
                                  <w:rFonts w:ascii="Cambria Math" w:hAnsi="Cambria Math"/>
                                  <w:sz w:val="18"/>
                                  <w:szCs w:val="18"/>
                                </w:rPr>
                                <m:t>v</m:t>
                              </m:r>
                            </m:e>
                          </m:mr>
                        </m:m>
                      </m:e>
                    </m:d>
                  </m:e>
                  <m:sup>
                    <m:r>
                      <w:rPr>
                        <w:rFonts w:ascii="Cambria Math" w:hAnsi="Cambria Math"/>
                        <w:sz w:val="18"/>
                        <w:szCs w:val="18"/>
                      </w:rPr>
                      <m:t>'</m:t>
                    </m:r>
                  </m:sup>
                </m:sSup>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-(b+1)u+</m:t>
                          </m:r>
                          <m:sSup>
                            <m:sSupPr>
                              <m:ctrlPr>
                                <w:rPr>
                                  <w:rFonts w:ascii="Cambria Math" w:hAnsi="Cambria Math"/>
                                  <w:i/>
                                  <w:sz w:val="18"/>
                                  <w:szCs w:val="18"/>
                                </w:rPr>
                              </m:ctrlPr>
                            </m:sSupPr>
                            <m:e>
                              <m:r>
                                <w:rPr>
                                  <w:rFonts w:ascii="Cambria Math" w:hAnsi="Cambria Math"/>
                                  <w:sz w:val="18"/>
                                  <w:szCs w:val="18"/>
                                </w:rPr>
                                <m:t>u</m:t>
                              </m:r>
                            </m:e>
                            <m:sup>
                              <m:r>
                                <w:rPr>
                                  <w:rFonts w:ascii="Cambria Math" w:hAnsi="Cambria Math"/>
                                  <w:sz w:val="18"/>
                                  <w:szCs w:val="18"/>
                                </w:rPr>
                                <m:t>2</m:t>
                              </m:r>
                            </m:sup>
                          </m:sSup>
                          <m:r>
                            <w:rPr>
                              <w:rFonts w:ascii="Cambria Math" w:hAnsi="Cambria Math"/>
                              <w:sz w:val="18"/>
                              <w:szCs w:val="18"/>
                            </w:rPr>
                            <m:t>v</m:t>
                          </m:r>
                        </m:e>
                      </m:mr>
                      <m:mr>
                        <m:e>
                          <m:r>
                            <w:rPr>
                              <w:rFonts w:ascii="Cambria Math" w:hAnsi="Cambria Math"/>
                              <w:sz w:val="18"/>
                              <w:szCs w:val="18"/>
                            </w:rPr>
                            <m:t>bu-</m:t>
                          </m:r>
                          <m:sSup>
                            <m:sSupPr>
                              <m:ctrlPr>
                                <w:rPr>
                                  <w:rFonts w:ascii="Cambria Math" w:hAnsi="Cambria Math"/>
                                  <w:i/>
                                  <w:sz w:val="18"/>
                                  <w:szCs w:val="18"/>
                                </w:rPr>
                              </m:ctrlPr>
                            </m:sSupPr>
                            <m:e>
                              <m:r>
                                <w:rPr>
                                  <w:rFonts w:ascii="Cambria Math" w:hAnsi="Cambria Math"/>
                                  <w:sz w:val="18"/>
                                  <w:szCs w:val="18"/>
                                </w:rPr>
                                <m:t>u</m:t>
                              </m:r>
                            </m:e>
                            <m:sup>
                              <m:r>
                                <w:rPr>
                                  <w:rFonts w:ascii="Cambria Math" w:hAnsi="Cambria Math"/>
                                  <w:sz w:val="18"/>
                                  <w:szCs w:val="18"/>
                                </w:rPr>
                                <m:t>2</m:t>
                              </m:r>
                            </m:sup>
                          </m:sSup>
                          <m:r>
                            <w:rPr>
                              <w:rFonts w:ascii="Cambria Math" w:hAnsi="Cambria Math"/>
                              <w:sz w:val="18"/>
                              <w:szCs w:val="18"/>
                            </w:rPr>
                            <m:t>v</m:t>
                          </m:r>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
                  </m:e>
                </m:d>
                <m:r>
                  <w:rPr>
                    <w:rFonts w:ascii="Cambria Math" w:hAnsi="Cambria Math"/>
                    <w:sz w:val="18"/>
                    <w:szCs w:val="18"/>
                  </w:rPr>
                  <m:t xml:space="preserve"> </m:t>
                </m:r>
              </m:oMath>
            </m:oMathPara>
          </w:p>
        </w:tc>
        <w:tc>
          <w:tcPr>
            <w:tcW w:w="611" w:type="dxa"/>
            <w:tcBorders>
              <w:bottom w:val="single" w:sz="4" w:space="0" w:color="4F81BD" w:themeColor="accent1"/>
            </w:tcBorders>
            <w:shd w:val="clear" w:color="auto" w:fill="auto"/>
            <w:vAlign w:val="center"/>
          </w:tcPr>
          <w:p w14:paraId="429EA5C7" w14:textId="05936382" w:rsidR="009F5F29" w:rsidRPr="00754B6C" w:rsidRDefault="009F5F29" w:rsidP="00F14817">
            <w:pPr>
              <w:spacing w:before="0"/>
              <w:jc w:val="center"/>
            </w:pPr>
            <w:r w:rsidRPr="00754B6C">
              <w:t>(</w:t>
            </w:r>
            <w:r w:rsidR="00F16D7B">
              <w:t>8</w:t>
            </w:r>
            <w:r w:rsidRPr="00754B6C">
              <w:t>)</w:t>
            </w:r>
          </w:p>
        </w:tc>
      </w:tr>
      <w:tr w:rsidR="009F5F29" w:rsidRPr="00754B6C" w14:paraId="64CAC8A6" w14:textId="77777777" w:rsidTr="009F5F29">
        <w:trPr>
          <w:cantSplit/>
          <w:trHeight w:val="454"/>
        </w:trPr>
        <w:tc>
          <w:tcPr>
            <w:tcW w:w="1007" w:type="dxa"/>
            <w:vMerge w:val="restart"/>
            <w:tcBorders>
              <w:top w:val="single" w:sz="4" w:space="0" w:color="4F81BD" w:themeColor="accent1"/>
              <w:bottom w:val="nil"/>
              <w:right w:val="wave" w:sz="6" w:space="0" w:color="4F81BD" w:themeColor="accent1"/>
            </w:tcBorders>
          </w:tcPr>
          <w:p w14:paraId="57613FB2" w14:textId="77777777" w:rsidR="009F5F29" w:rsidRPr="00F14817" w:rsidRDefault="009F5F29" w:rsidP="009F5F29">
            <w:pPr>
              <w:spacing w:before="0" w:line="360" w:lineRule="auto"/>
              <w:jc w:val="center"/>
              <w:rPr>
                <w:rFonts w:ascii="Calibri" w:eastAsia="SimSun" w:hAnsi="Calibri"/>
                <w:b/>
                <w:sz w:val="18"/>
                <w:szCs w:val="18"/>
                <w:u w:val="single"/>
              </w:rPr>
            </w:pPr>
            <w:proofErr w:type="spellStart"/>
            <w:r>
              <w:rPr>
                <w:rFonts w:ascii="Calibri" w:eastAsia="SimSun" w:hAnsi="Calibri"/>
                <w:b/>
                <w:sz w:val="18"/>
                <w:szCs w:val="18"/>
                <w:u w:val="single"/>
              </w:rPr>
              <w:t>Result</w:t>
            </w:r>
            <w:proofErr w:type="spellEnd"/>
            <w:r w:rsidRPr="00F14817">
              <w:rPr>
                <w:rFonts w:ascii="Calibri" w:eastAsia="SimSun" w:hAnsi="Calibri"/>
                <w:b/>
                <w:sz w:val="18"/>
                <w:szCs w:val="18"/>
                <w:u w:val="single"/>
              </w:rPr>
              <w:t>:</w:t>
            </w:r>
          </w:p>
          <w:p w14:paraId="48D57D49" w14:textId="77777777" w:rsidR="009F5F29" w:rsidRPr="00F14817" w:rsidRDefault="009F5F29" w:rsidP="009F5F29">
            <w:pPr>
              <w:spacing w:before="0" w:line="360" w:lineRule="auto"/>
              <w:jc w:val="center"/>
              <w:rPr>
                <w:rFonts w:ascii="Calibri" w:eastAsia="SimSun" w:hAnsi="Calibri"/>
                <w:i/>
              </w:rPr>
            </w:pPr>
            <w:r w:rsidRPr="009F5F29">
              <w:rPr>
                <w:rFonts w:ascii="Calibri" w:eastAsia="SimSun" w:hAnsi="Calibri"/>
              </w:rPr>
              <w:t xml:space="preserve">u = 0 ;v </w:t>
            </w:r>
            <w:r w:rsidRPr="009F5F29">
              <w:rPr>
                <w:rFonts w:ascii="Cambria Math" w:hAnsi="Cambria Math" w:cs="Cambria Math"/>
                <w:color w:val="222222"/>
                <w:shd w:val="clear" w:color="auto" w:fill="FFFFFF"/>
              </w:rPr>
              <w:t>∈ ℝ</w:t>
            </w:r>
          </w:p>
        </w:tc>
        <w:tc>
          <w:tcPr>
            <w:tcW w:w="8156" w:type="dxa"/>
            <w:tcBorders>
              <w:top w:val="single" w:sz="4" w:space="0" w:color="4F81BD" w:themeColor="accent1"/>
              <w:left w:val="wave" w:sz="6" w:space="0" w:color="4F81BD" w:themeColor="accent1"/>
              <w:bottom w:val="single" w:sz="4" w:space="0" w:color="4F81BD" w:themeColor="accent1"/>
            </w:tcBorders>
            <w:shd w:val="clear" w:color="auto" w:fill="F5F3F1"/>
          </w:tcPr>
          <w:p w14:paraId="41342965" w14:textId="4D70D78D" w:rsidR="009F5F29" w:rsidRPr="0045320A" w:rsidRDefault="001B1666" w:rsidP="009F5F29">
            <w:pPr>
              <w:spacing w:before="0" w:line="360" w:lineRule="auto"/>
              <w:rPr>
                <w:rFonts w:ascii="Calibri" w:eastAsia="SimSun" w:hAnsi="Calibri"/>
                <w:lang w:val="en-GB"/>
              </w:rPr>
            </w:pPr>
            <m:oMath>
              <m:m>
                <m:mPr>
                  <m:mcs>
                    <m:mc>
                      <m:mcPr>
                        <m:count m:val="1"/>
                        <m:mcJc m:val="center"/>
                      </m:mcPr>
                    </m:mc>
                  </m:mcs>
                  <m:ctrlPr>
                    <w:rPr>
                      <w:rFonts w:ascii="Cambria Math" w:eastAsia="SimSun" w:hAnsi="Cambria Math"/>
                      <w:i/>
                    </w:rPr>
                  </m:ctrlPr>
                </m:mPr>
                <m:mr>
                  <m:e>
                    <m:r>
                      <w:rPr>
                        <w:rFonts w:ascii="Cambria Math" w:eastAsia="SimSun" w:hAnsi="Cambria Math"/>
                      </w:rPr>
                      <m:t>u</m:t>
                    </m:r>
                    <m:d>
                      <m:dPr>
                        <m:ctrlPr>
                          <w:rPr>
                            <w:rFonts w:ascii="Cambria Math" w:eastAsia="SimSun" w:hAnsi="Cambria Math"/>
                            <w:i/>
                          </w:rPr>
                        </m:ctrlPr>
                      </m:dPr>
                      <m:e>
                        <m:r>
                          <w:rPr>
                            <w:rFonts w:ascii="Cambria Math" w:eastAsia="SimSun" w:hAnsi="Cambria Math"/>
                          </w:rPr>
                          <m:t>uv</m:t>
                        </m:r>
                        <m:r>
                          <w:rPr>
                            <w:rFonts w:ascii="Cambria Math" w:eastAsia="SimSun" w:hAnsi="Cambria Math"/>
                            <w:lang w:val="en-GB"/>
                          </w:rPr>
                          <m:t>-</m:t>
                        </m:r>
                        <m:r>
                          <w:rPr>
                            <w:rFonts w:ascii="Cambria Math" w:eastAsia="SimSun" w:hAnsi="Cambria Math"/>
                          </w:rPr>
                          <m:t>b</m:t>
                        </m:r>
                        <m:r>
                          <w:rPr>
                            <w:rFonts w:ascii="Cambria Math" w:eastAsia="SimSun" w:hAnsi="Cambria Math"/>
                            <w:lang w:val="en-GB"/>
                          </w:rPr>
                          <m:t>+1</m:t>
                        </m:r>
                      </m:e>
                    </m:d>
                    <m:r>
                      <w:rPr>
                        <w:rFonts w:ascii="Cambria Math" w:eastAsia="SimSun" w:hAnsi="Cambria Math"/>
                        <w:lang w:val="en-GB"/>
                      </w:rPr>
                      <m:t>=0</m:t>
                    </m:r>
                  </m:e>
                </m:mr>
                <m:mr>
                  <m:e>
                    <m:r>
                      <w:rPr>
                        <w:rFonts w:ascii="Cambria Math" w:eastAsia="SimSun" w:hAnsi="Cambria Math"/>
                      </w:rPr>
                      <m:t>u</m:t>
                    </m:r>
                    <m:d>
                      <m:dPr>
                        <m:ctrlPr>
                          <w:rPr>
                            <w:rFonts w:ascii="Cambria Math" w:eastAsia="SimSun" w:hAnsi="Cambria Math"/>
                            <w:i/>
                          </w:rPr>
                        </m:ctrlPr>
                      </m:dPr>
                      <m:e>
                        <m:r>
                          <w:rPr>
                            <w:rFonts w:ascii="Cambria Math" w:eastAsia="SimSun" w:hAnsi="Cambria Math"/>
                          </w:rPr>
                          <m:t>b</m:t>
                        </m:r>
                        <m:r>
                          <w:rPr>
                            <w:rFonts w:ascii="Cambria Math" w:eastAsia="SimSun" w:hAnsi="Cambria Math"/>
                            <w:lang w:val="en-GB"/>
                          </w:rPr>
                          <m:t>-</m:t>
                        </m:r>
                        <m:r>
                          <w:rPr>
                            <w:rFonts w:ascii="Cambria Math" w:eastAsia="SimSun" w:hAnsi="Cambria Math"/>
                          </w:rPr>
                          <m:t>uv</m:t>
                        </m:r>
                      </m:e>
                    </m:d>
                    <m:r>
                      <w:rPr>
                        <w:rFonts w:ascii="Cambria Math" w:eastAsia="SimSun" w:hAnsi="Cambria Math"/>
                        <w:lang w:val="en-GB"/>
                      </w:rPr>
                      <m:t>=0</m:t>
                    </m:r>
                  </m:e>
                </m:mr>
              </m:m>
              <m:r>
                <w:rPr>
                  <w:rFonts w:ascii="Cambria Math" w:eastAsia="SimSun" w:hAnsi="Cambria Math"/>
                  <w:lang w:val="en-GB"/>
                </w:rPr>
                <m:t xml:space="preserve"> </m:t>
              </m:r>
              <m:box>
                <m:boxPr>
                  <m:opEmu m:val="1"/>
                  <m:ctrlPr>
                    <w:rPr>
                      <w:rFonts w:ascii="Cambria Math" w:eastAsia="SimSun" w:hAnsi="Cambria Math"/>
                      <w:i/>
                    </w:rPr>
                  </m:ctrlPr>
                </m:boxPr>
                <m:e>
                  <m:groupChr>
                    <m:groupChrPr>
                      <m:chr m:val="→"/>
                      <m:vertJc m:val="bot"/>
                      <m:ctrlPr>
                        <w:rPr>
                          <w:rFonts w:ascii="Cambria Math" w:eastAsia="SimSun" w:hAnsi="Cambria Math"/>
                          <w:i/>
                        </w:rPr>
                      </m:ctrlPr>
                    </m:groupChrPr>
                    <m:e>
                      <m:r>
                        <w:rPr>
                          <w:rFonts w:ascii="Cambria Math" w:eastAsia="SimSun" w:hAnsi="Cambria Math"/>
                        </w:rPr>
                        <m:t>yields</m:t>
                      </m:r>
                    </m:e>
                  </m:groupChr>
                </m:e>
              </m:box>
              <m:r>
                <w:rPr>
                  <w:rFonts w:ascii="Cambria Math" w:eastAsia="SimSun" w:hAnsi="Cambria Math"/>
                  <w:lang w:val="en-GB"/>
                </w:rPr>
                <m:t xml:space="preserve"> </m:t>
              </m:r>
              <m:r>
                <w:rPr>
                  <w:rFonts w:ascii="Cambria Math" w:eastAsia="SimSun" w:hAnsi="Cambria Math"/>
                </w:rPr>
                <m:t>u</m:t>
              </m:r>
              <m:r>
                <w:rPr>
                  <w:rFonts w:ascii="Cambria Math" w:eastAsia="SimSun" w:hAnsi="Cambria Math"/>
                  <w:lang w:val="en-GB"/>
                </w:rPr>
                <m:t>=0</m:t>
              </m:r>
            </m:oMath>
            <w:r w:rsidR="009F5F29" w:rsidRPr="0045320A">
              <w:rPr>
                <w:rFonts w:ascii="Calibri" w:eastAsia="SimSun" w:hAnsi="Calibri"/>
                <w:lang w:val="en-GB"/>
              </w:rPr>
              <w:t xml:space="preserve">  </w:t>
            </w:r>
            <w:r w:rsidR="0045320A" w:rsidRPr="0045320A">
              <w:rPr>
                <w:rFonts w:ascii="Calibri" w:eastAsia="SimSun" w:hAnsi="Calibri"/>
                <w:lang w:val="en-GB"/>
              </w:rPr>
              <w:t xml:space="preserve">or </w:t>
            </w:r>
          </w:p>
        </w:tc>
        <w:tc>
          <w:tcPr>
            <w:tcW w:w="611" w:type="dxa"/>
            <w:vMerge w:val="restart"/>
            <w:tcBorders>
              <w:top w:val="single" w:sz="4" w:space="0" w:color="4F81BD" w:themeColor="accent1"/>
            </w:tcBorders>
            <w:shd w:val="clear" w:color="auto" w:fill="F5F3F1"/>
            <w:vAlign w:val="center"/>
          </w:tcPr>
          <w:p w14:paraId="0924D34C" w14:textId="25A78174" w:rsidR="009F5F29" w:rsidRPr="00754B6C" w:rsidRDefault="00F16D7B" w:rsidP="00F14817">
            <w:pPr>
              <w:spacing w:before="0"/>
              <w:jc w:val="center"/>
            </w:pPr>
            <w:r>
              <w:t>(8</w:t>
            </w:r>
            <w:r w:rsidR="009F5F29">
              <w:t>– I)</w:t>
            </w:r>
          </w:p>
        </w:tc>
      </w:tr>
      <w:tr w:rsidR="009F5F29" w:rsidRPr="009C533D" w14:paraId="00AAF7B1" w14:textId="77777777" w:rsidTr="009F5F29">
        <w:trPr>
          <w:cantSplit/>
          <w:trHeight w:val="459"/>
        </w:trPr>
        <w:tc>
          <w:tcPr>
            <w:tcW w:w="1007" w:type="dxa"/>
            <w:vMerge/>
            <w:tcBorders>
              <w:top w:val="wave" w:sz="6" w:space="0" w:color="4F81BD" w:themeColor="accent1"/>
              <w:bottom w:val="nil"/>
              <w:right w:val="wave" w:sz="6" w:space="0" w:color="4F81BD" w:themeColor="accent1"/>
            </w:tcBorders>
          </w:tcPr>
          <w:p w14:paraId="5280716E" w14:textId="77777777" w:rsidR="009F5F29" w:rsidRPr="00754B6C" w:rsidRDefault="009F5F29" w:rsidP="009F5F29">
            <w:pPr>
              <w:spacing w:before="0"/>
              <w:ind w:left="708"/>
              <w:rPr>
                <w:rFonts w:ascii="Calibri" w:eastAsia="SimSun" w:hAnsi="Calibri"/>
              </w:rPr>
            </w:pPr>
          </w:p>
        </w:tc>
        <w:tc>
          <w:tcPr>
            <w:tcW w:w="8156" w:type="dxa"/>
            <w:tcBorders>
              <w:top w:val="single" w:sz="4" w:space="0" w:color="4F81BD" w:themeColor="accent1"/>
              <w:left w:val="wave" w:sz="6" w:space="0" w:color="4F81BD" w:themeColor="accent1"/>
              <w:bottom w:val="nil"/>
            </w:tcBorders>
            <w:shd w:val="clear" w:color="auto" w:fill="F5F3F1"/>
          </w:tcPr>
          <w:p w14:paraId="248C5CBC" w14:textId="77777777" w:rsidR="009F5F29" w:rsidRPr="009F5F29" w:rsidRDefault="009F5F29" w:rsidP="009F5F29">
            <w:pPr>
              <w:spacing w:before="0"/>
              <w:rPr>
                <w:rFonts w:ascii="Calibri" w:eastAsia="SimSun" w:hAnsi="Calibri"/>
                <w:lang w:val="en-US"/>
              </w:rPr>
            </w:pPr>
            <w:r w:rsidRPr="009F5F29">
              <w:rPr>
                <w:rFonts w:ascii="Calibri" w:eastAsia="SimSun" w:hAnsi="Calibri"/>
                <w:lang w:val="en-US"/>
              </w:rPr>
              <w:t xml:space="preserve"> </w:t>
            </w:r>
            <m:oMath>
              <m:m>
                <m:mPr>
                  <m:mcs>
                    <m:mc>
                      <m:mcPr>
                        <m:count m:val="1"/>
                        <m:mcJc m:val="center"/>
                      </m:mcPr>
                    </m:mc>
                  </m:mcs>
                  <m:ctrlPr>
                    <w:rPr>
                      <w:rFonts w:ascii="Cambria Math" w:eastAsia="SimSun" w:hAnsi="Cambria Math"/>
                      <w:i/>
                    </w:rPr>
                  </m:ctrlPr>
                </m:mPr>
                <m:mr>
                  <m:e>
                    <m:r>
                      <w:rPr>
                        <w:rFonts w:ascii="Cambria Math" w:eastAsia="SimSun" w:hAnsi="Cambria Math"/>
                      </w:rPr>
                      <m:t>uv</m:t>
                    </m:r>
                    <m:r>
                      <w:rPr>
                        <w:rFonts w:ascii="Cambria Math" w:eastAsia="SimSun" w:hAnsi="Cambria Math"/>
                        <w:lang w:val="en-US"/>
                      </w:rPr>
                      <m:t>-</m:t>
                    </m:r>
                    <m:r>
                      <w:rPr>
                        <w:rFonts w:ascii="Cambria Math" w:eastAsia="SimSun" w:hAnsi="Cambria Math"/>
                      </w:rPr>
                      <m:t>b</m:t>
                    </m:r>
                    <m:r>
                      <w:rPr>
                        <w:rFonts w:ascii="Cambria Math" w:eastAsia="SimSun" w:hAnsi="Cambria Math"/>
                        <w:lang w:val="en-US"/>
                      </w:rPr>
                      <m:t>+1=0</m:t>
                    </m:r>
                  </m:e>
                </m:mr>
                <m:mr>
                  <m:e>
                    <m:r>
                      <w:rPr>
                        <w:rFonts w:ascii="Cambria Math" w:eastAsia="SimSun" w:hAnsi="Cambria Math"/>
                      </w:rPr>
                      <m:t>b</m:t>
                    </m:r>
                    <m:r>
                      <w:rPr>
                        <w:rFonts w:ascii="Cambria Math" w:eastAsia="SimSun" w:hAnsi="Cambria Math"/>
                        <w:lang w:val="en-US"/>
                      </w:rPr>
                      <m:t>-</m:t>
                    </m:r>
                    <m:r>
                      <w:rPr>
                        <w:rFonts w:ascii="Cambria Math" w:eastAsia="SimSun" w:hAnsi="Cambria Math"/>
                      </w:rPr>
                      <m:t>uv</m:t>
                    </m:r>
                    <m:r>
                      <w:rPr>
                        <w:rFonts w:ascii="Cambria Math" w:eastAsia="SimSun" w:hAnsi="Cambria Math"/>
                        <w:lang w:val="en-US"/>
                      </w:rPr>
                      <m:t>=0</m:t>
                    </m:r>
                  </m:e>
                </m:mr>
              </m:m>
              <m:r>
                <w:rPr>
                  <w:rFonts w:ascii="Cambria Math" w:eastAsia="SimSun" w:hAnsi="Cambria Math"/>
                  <w:lang w:val="en-US"/>
                </w:rPr>
                <m:t xml:space="preserve"> </m:t>
              </m:r>
              <m:box>
                <m:boxPr>
                  <m:opEmu m:val="1"/>
                  <m:ctrlPr>
                    <w:rPr>
                      <w:rFonts w:ascii="Cambria Math" w:eastAsia="SimSun" w:hAnsi="Cambria Math"/>
                      <w:i/>
                    </w:rPr>
                  </m:ctrlPr>
                </m:boxPr>
                <m:e>
                  <m:r>
                    <w:rPr>
                      <w:rFonts w:ascii="Cambria Math" w:eastAsia="SimSun" w:hAnsi="Cambria Math"/>
                      <w:lang w:val="en-US"/>
                    </w:rPr>
                    <m:t>→</m:t>
                  </m:r>
                </m:e>
              </m:box>
              <m:r>
                <w:rPr>
                  <w:rFonts w:ascii="Cambria Math" w:eastAsia="SimSun" w:hAnsi="Cambria Math"/>
                  <w:lang w:val="en-US"/>
                </w:rPr>
                <m:t xml:space="preserve"> </m:t>
              </m:r>
              <m:m>
                <m:mPr>
                  <m:mcs>
                    <m:mc>
                      <m:mcPr>
                        <m:count m:val="1"/>
                        <m:mcJc m:val="center"/>
                      </m:mcPr>
                    </m:mc>
                  </m:mcs>
                  <m:ctrlPr>
                    <w:rPr>
                      <w:rFonts w:ascii="Cambria Math" w:eastAsia="SimSun" w:hAnsi="Cambria Math"/>
                      <w:i/>
                    </w:rPr>
                  </m:ctrlPr>
                </m:mPr>
                <m:mr>
                  <m:e>
                    <m:r>
                      <w:rPr>
                        <w:rFonts w:ascii="Cambria Math" w:eastAsia="SimSun" w:hAnsi="Cambria Math"/>
                      </w:rPr>
                      <m:t>uv</m:t>
                    </m:r>
                    <m:r>
                      <w:rPr>
                        <w:rFonts w:ascii="Cambria Math" w:eastAsia="SimSun" w:hAnsi="Cambria Math"/>
                        <w:lang w:val="en-US"/>
                      </w:rPr>
                      <m:t>=</m:t>
                    </m:r>
                    <m:r>
                      <w:rPr>
                        <w:rFonts w:ascii="Cambria Math" w:eastAsia="SimSun" w:hAnsi="Cambria Math"/>
                      </w:rPr>
                      <m:t>b</m:t>
                    </m:r>
                    <m:r>
                      <w:rPr>
                        <w:rFonts w:ascii="Cambria Math" w:eastAsia="SimSun" w:hAnsi="Cambria Math"/>
                        <w:lang w:val="en-US"/>
                      </w:rPr>
                      <m:t>+1</m:t>
                    </m:r>
                  </m:e>
                </m:mr>
                <m:mr>
                  <m:e>
                    <m:r>
                      <w:rPr>
                        <w:rFonts w:ascii="Cambria Math" w:eastAsia="SimSun" w:hAnsi="Cambria Math"/>
                      </w:rPr>
                      <m:t>uv</m:t>
                    </m:r>
                    <m:r>
                      <w:rPr>
                        <w:rFonts w:ascii="Cambria Math" w:eastAsia="SimSun" w:hAnsi="Cambria Math"/>
                        <w:lang w:val="en-US"/>
                      </w:rPr>
                      <m:t>=</m:t>
                    </m:r>
                    <m:r>
                      <w:rPr>
                        <w:rFonts w:ascii="Cambria Math" w:eastAsia="SimSun" w:hAnsi="Cambria Math"/>
                      </w:rPr>
                      <m:t>b</m:t>
                    </m:r>
                  </m:e>
                </m:mr>
              </m:m>
              <m:r>
                <w:rPr>
                  <w:rFonts w:ascii="Cambria Math" w:eastAsia="SimSun" w:hAnsi="Cambria Math"/>
                  <w:lang w:val="en-US"/>
                </w:rPr>
                <m:t xml:space="preserve"> </m:t>
              </m:r>
              <m:box>
                <m:boxPr>
                  <m:opEmu m:val="1"/>
                  <m:ctrlPr>
                    <w:rPr>
                      <w:rFonts w:ascii="Cambria Math" w:eastAsia="SimSun" w:hAnsi="Cambria Math"/>
                      <w:i/>
                    </w:rPr>
                  </m:ctrlPr>
                </m:boxPr>
                <m:e>
                  <m:groupChr>
                    <m:groupChrPr>
                      <m:chr m:val="→"/>
                      <m:vertJc m:val="bot"/>
                      <m:ctrlPr>
                        <w:rPr>
                          <w:rFonts w:ascii="Cambria Math" w:eastAsia="SimSun" w:hAnsi="Cambria Math"/>
                          <w:i/>
                        </w:rPr>
                      </m:ctrlPr>
                    </m:groupChrPr>
                    <m:e>
                      <m:r>
                        <w:rPr>
                          <w:rFonts w:ascii="Cambria Math" w:eastAsia="SimSun" w:hAnsi="Cambria Math"/>
                        </w:rPr>
                        <m:t>yields</m:t>
                      </m:r>
                    </m:e>
                  </m:groupChr>
                </m:e>
              </m:box>
            </m:oMath>
            <w:r>
              <w:rPr>
                <w:rFonts w:ascii="Calibri" w:eastAsia="SimSun" w:hAnsi="Calibri"/>
                <w:lang w:val="en-US"/>
              </w:rPr>
              <w:t xml:space="preserve"> is impossible, so u = 0 and v </w:t>
            </w:r>
            <w:r w:rsidRPr="009F5F29">
              <w:rPr>
                <w:rFonts w:ascii="Cambria Math" w:hAnsi="Cambria Math" w:cs="Cambria Math"/>
                <w:color w:val="222222"/>
                <w:shd w:val="clear" w:color="auto" w:fill="FFFFFF"/>
                <w:lang w:val="en-US"/>
              </w:rPr>
              <w:t>∈</w:t>
            </w:r>
            <w:r>
              <w:rPr>
                <w:rFonts w:ascii="Cambria Math" w:hAnsi="Cambria Math" w:cs="Cambria Math"/>
                <w:color w:val="222222"/>
                <w:shd w:val="clear" w:color="auto" w:fill="FFFFFF"/>
                <w:lang w:val="en-US"/>
              </w:rPr>
              <w:t xml:space="preserve"> </w:t>
            </w:r>
            <w:r w:rsidRPr="009F5F29">
              <w:rPr>
                <w:rFonts w:ascii="Cambria Math" w:hAnsi="Cambria Math" w:cs="Cambria Math"/>
                <w:color w:val="222222"/>
                <w:shd w:val="clear" w:color="auto" w:fill="FFFFFF"/>
                <w:lang w:val="en-US"/>
              </w:rPr>
              <w:t>ℝ</w:t>
            </w:r>
          </w:p>
        </w:tc>
        <w:tc>
          <w:tcPr>
            <w:tcW w:w="611" w:type="dxa"/>
            <w:vMerge/>
            <w:tcBorders>
              <w:bottom w:val="nil"/>
            </w:tcBorders>
            <w:shd w:val="clear" w:color="auto" w:fill="F5F3F1"/>
            <w:vAlign w:val="center"/>
          </w:tcPr>
          <w:p w14:paraId="37CE4E9F" w14:textId="77777777" w:rsidR="009F5F29" w:rsidRPr="009F5F29" w:rsidRDefault="009F5F29" w:rsidP="009F5F29">
            <w:pPr>
              <w:spacing w:before="0"/>
              <w:jc w:val="right"/>
              <w:rPr>
                <w:lang w:val="en-US"/>
              </w:rPr>
            </w:pPr>
          </w:p>
        </w:tc>
      </w:tr>
    </w:tbl>
    <w:p w14:paraId="39ECF12E" w14:textId="7A840081" w:rsidR="00672B42" w:rsidRDefault="0045320A" w:rsidP="00A36FAC">
      <w:pPr>
        <w:rPr>
          <w:rFonts w:ascii="Cambria Math" w:hAnsi="Cambria Math" w:cs="Cambria Math" w:hint="eastAsia"/>
          <w:color w:val="222222"/>
          <w:shd w:val="clear" w:color="auto" w:fill="FFFFFF"/>
          <w:lang w:val="en-US"/>
        </w:rPr>
      </w:pPr>
      <w:r>
        <w:rPr>
          <w:lang w:val="en-US"/>
        </w:rPr>
        <w:t>This result gives not a finite number of equilibrium points but infinitely many along the v-axis. This means there is an equilibrium line.</w:t>
      </w:r>
      <w:r w:rsidR="009F5F29">
        <w:rPr>
          <w:lang w:val="en-US"/>
        </w:rPr>
        <w:t xml:space="preserve"> The Jacobian will be determined for u = 0 and </w:t>
      </w:r>
      <w:r w:rsidR="009F5F29">
        <w:rPr>
          <w:rFonts w:ascii="Calibri" w:eastAsia="SimSun" w:hAnsi="Calibri"/>
          <w:lang w:val="en-US"/>
        </w:rPr>
        <w:t xml:space="preserve">v </w:t>
      </w:r>
      <w:r w:rsidR="009F5F29" w:rsidRPr="009F5F29">
        <w:rPr>
          <w:rFonts w:ascii="Cambria Math" w:hAnsi="Cambria Math" w:cs="Cambria Math"/>
          <w:color w:val="222222"/>
          <w:shd w:val="clear" w:color="auto" w:fill="FFFFFF"/>
          <w:lang w:val="en-US"/>
        </w:rPr>
        <w:t>∈</w:t>
      </w:r>
      <w:r w:rsidR="009F5F29">
        <w:rPr>
          <w:rFonts w:ascii="Cambria Math" w:hAnsi="Cambria Math" w:cs="Cambria Math"/>
          <w:color w:val="222222"/>
          <w:shd w:val="clear" w:color="auto" w:fill="FFFFFF"/>
          <w:lang w:val="en-US"/>
        </w:rPr>
        <w:t xml:space="preserve"> </w:t>
      </w:r>
      <w:r w:rsidR="009F5F29" w:rsidRPr="009F5F29">
        <w:rPr>
          <w:rFonts w:ascii="Cambria Math" w:hAnsi="Cambria Math" w:cs="Cambria Math"/>
          <w:color w:val="222222"/>
          <w:shd w:val="clear" w:color="auto" w:fill="FFFFFF"/>
          <w:lang w:val="en-US"/>
        </w:rPr>
        <w:t>ℝ</w:t>
      </w:r>
      <w:r w:rsidR="009F5F29">
        <w:rPr>
          <w:rFonts w:ascii="Cambria Math" w:hAnsi="Cambria Math" w:cs="Cambria Math"/>
          <w:color w:val="222222"/>
          <w:shd w:val="clear" w:color="auto" w:fill="FFFFFF"/>
          <w:lang w:val="en-US"/>
        </w:rPr>
        <w:t>.</w:t>
      </w:r>
      <w:r w:rsidR="0066511B">
        <w:rPr>
          <w:rFonts w:ascii="Cambria Math" w:hAnsi="Cambria Math" w:cs="Cambria Math"/>
          <w:color w:val="222222"/>
          <w:shd w:val="clear" w:color="auto" w:fill="FFFFFF"/>
          <w:lang w:val="en-US"/>
        </w:rPr>
        <w:t xml:space="preserve"> </w:t>
      </w:r>
      <w:r w:rsidR="0066511B" w:rsidRPr="00F16D7B">
        <w:rPr>
          <w:rFonts w:cstheme="minorHAnsi"/>
          <w:color w:val="222222"/>
          <w:shd w:val="clear" w:color="auto" w:fill="FFFFFF"/>
          <w:lang w:val="en-US"/>
        </w:rPr>
        <w:t>The phase plane has infinite many equilibrium point on the u-axis.</w:t>
      </w:r>
      <w:r w:rsidR="0066511B">
        <w:rPr>
          <w:rFonts w:ascii="Cambria Math" w:hAnsi="Cambria Math" w:cs="Cambria Math"/>
          <w:color w:val="222222"/>
          <w:shd w:val="clear" w:color="auto" w:fill="FFFFFF"/>
          <w:lang w:val="en-US"/>
        </w:rPr>
        <w:t xml:space="preserve"> </w:t>
      </w:r>
    </w:p>
    <w:tbl>
      <w:tblPr>
        <w:tblStyle w:val="Tabelraster"/>
        <w:tblW w:w="10269"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left w:w="0" w:type="dxa"/>
          <w:right w:w="0" w:type="dxa"/>
        </w:tblCellMar>
        <w:tblLook w:val="04A0" w:firstRow="1" w:lastRow="0" w:firstColumn="1" w:lastColumn="0" w:noHBand="0" w:noVBand="1"/>
      </w:tblPr>
      <w:tblGrid>
        <w:gridCol w:w="9498"/>
        <w:gridCol w:w="771"/>
      </w:tblGrid>
      <w:tr w:rsidR="009F5F29" w:rsidRPr="007C7558" w14:paraId="0E773DF8" w14:textId="77777777" w:rsidTr="009F5F29">
        <w:trPr>
          <w:cantSplit/>
          <w:trHeight w:val="21"/>
        </w:trPr>
        <w:tc>
          <w:tcPr>
            <w:tcW w:w="9498" w:type="dxa"/>
            <w:shd w:val="clear" w:color="auto" w:fill="auto"/>
          </w:tcPr>
          <w:p w14:paraId="51ED4E2C" w14:textId="77777777" w:rsidR="009F5F29" w:rsidRPr="007E5AC6" w:rsidRDefault="009F5F29" w:rsidP="00BA4622">
            <w:pPr>
              <w:spacing w:before="0"/>
              <w:rPr>
                <w:sz w:val="18"/>
                <w:szCs w:val="18"/>
              </w:rPr>
            </w:pPr>
            <m:oMathPara>
              <m:oMathParaPr>
                <m:jc m:val="left"/>
              </m:oMathParaPr>
              <m:oMath>
                <m:r>
                  <w:rPr>
                    <w:rFonts w:ascii="Cambria Math" w:hAnsi="Cambria Math"/>
                    <w:sz w:val="18"/>
                    <w:szCs w:val="18"/>
                  </w:rPr>
                  <m:t>J</m:t>
                </m:r>
                <m:r>
                  <w:rPr>
                    <w:rFonts w:ascii="Cambria Math" w:hAnsi="Cambria Math"/>
                    <w:sz w:val="18"/>
                    <w:szCs w:val="18"/>
                    <w:lang w:val="en-US"/>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lang w:val="en-US"/>
                                    </w:rPr>
                                    <m:t>1</m:t>
                                  </m:r>
                                </m:sub>
                              </m:sSub>
                            </m:num>
                            <m:den>
                              <m:r>
                                <w:rPr>
                                  <w:rFonts w:ascii="Cambria Math" w:hAnsi="Cambria Math"/>
                                  <w:sz w:val="18"/>
                                  <w:szCs w:val="18"/>
                                </w:rPr>
                                <m:t>du</m:t>
                              </m:r>
                            </m:den>
                          </m:f>
                        </m:e>
                        <m:e>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lang w:val="en-US"/>
                                    </w:rPr>
                                    <m:t>1</m:t>
                                  </m:r>
                                </m:sub>
                              </m:sSub>
                            </m:num>
                            <m:den>
                              <m:r>
                                <w:rPr>
                                  <w:rFonts w:ascii="Cambria Math" w:hAnsi="Cambria Math"/>
                                  <w:sz w:val="18"/>
                                  <w:szCs w:val="18"/>
                                </w:rPr>
                                <m:t>dv</m:t>
                              </m:r>
                            </m:den>
                          </m:f>
                        </m:e>
                      </m:mr>
                      <m:mr>
                        <m:e>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lang w:val="en-US"/>
                                    </w:rPr>
                                    <m:t>2</m:t>
                                  </m:r>
                                </m:sub>
                              </m:sSub>
                            </m:num>
                            <m:den>
                              <m:r>
                                <w:rPr>
                                  <w:rFonts w:ascii="Cambria Math" w:hAnsi="Cambria Math"/>
                                  <w:sz w:val="18"/>
                                  <w:szCs w:val="18"/>
                                </w:rPr>
                                <m:t>du</m:t>
                              </m:r>
                            </m:den>
                          </m:f>
                        </m:e>
                        <m:e>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2</m:t>
                                  </m:r>
                                </m:sub>
                              </m:sSub>
                            </m:num>
                            <m:den>
                              <m:r>
                                <w:rPr>
                                  <w:rFonts w:ascii="Cambria Math" w:hAnsi="Cambria Math"/>
                                  <w:sz w:val="18"/>
                                  <w:szCs w:val="18"/>
                                </w:rPr>
                                <m:t>dv</m:t>
                              </m:r>
                            </m:den>
                          </m:f>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-(b+1)+2uv</m:t>
                          </m:r>
                        </m:e>
                        <m:e>
                          <m:r>
                            <w:rPr>
                              <w:rFonts w:ascii="Cambria Math" w:hAnsi="Cambria Math"/>
                              <w:sz w:val="18"/>
                              <w:szCs w:val="18"/>
                            </w:rPr>
                            <m:t>u²</m:t>
                          </m:r>
                        </m:e>
                      </m:mr>
                      <m:mr>
                        <m:e>
                          <m:r>
                            <w:rPr>
                              <w:rFonts w:ascii="Cambria Math" w:hAnsi="Cambria Math"/>
                              <w:sz w:val="18"/>
                              <w:szCs w:val="18"/>
                            </w:rPr>
                            <m:t>b-2uv</m:t>
                          </m:r>
                        </m:e>
                        <m:e>
                          <m:r>
                            <w:rPr>
                              <w:rFonts w:ascii="Cambria Math" w:hAnsi="Cambria Math"/>
                              <w:sz w:val="18"/>
                              <w:szCs w:val="18"/>
                            </w:rPr>
                            <m:t>-u²</m:t>
                          </m:r>
                        </m:e>
                      </m:mr>
                    </m:m>
                  </m:e>
                </m:d>
                <m:r>
                  <w:rPr>
                    <w:rFonts w:ascii="Cambria Math" w:hAnsi="Cambria Math"/>
                    <w:sz w:val="18"/>
                    <w:szCs w:val="18"/>
                  </w:rPr>
                  <m:t xml:space="preserve"> </m:t>
                </m:r>
                <m:box>
                  <m:boxPr>
                    <m:opEmu m:val="1"/>
                    <m:ctrlPr>
                      <w:rPr>
                        <w:rFonts w:ascii="Cambria Math" w:hAnsi="Cambria Math"/>
                        <w:i/>
                        <w:sz w:val="18"/>
                        <w:szCs w:val="18"/>
                      </w:rPr>
                    </m:ctrlPr>
                  </m:boxPr>
                  <m:e>
                    <m:groupChr>
                      <m:groupChrPr>
                        <m:chr m:val="→"/>
                        <m:vertJc m:val="bot"/>
                        <m:ctrlPr>
                          <w:rPr>
                            <w:rFonts w:ascii="Cambria Math" w:hAnsi="Cambria Math"/>
                            <w:i/>
                            <w:sz w:val="18"/>
                            <w:szCs w:val="18"/>
                          </w:rPr>
                        </m:ctrlPr>
                      </m:groupChrPr>
                      <m:e>
                        <m:r>
                          <w:rPr>
                            <w:rFonts w:ascii="Cambria Math" w:hAnsi="Cambria Math"/>
                            <w:sz w:val="18"/>
                            <w:szCs w:val="18"/>
                          </w:rPr>
                          <m:t>yields</m:t>
                        </m:r>
                      </m:e>
                    </m:groupChr>
                  </m:e>
                </m:box>
                <m:r>
                  <w:rPr>
                    <w:rFonts w:ascii="Cambria Math" w:hAnsi="Cambria Math"/>
                    <w:sz w:val="18"/>
                    <w:szCs w:val="18"/>
                  </w:rPr>
                  <m:t xml:space="preserve">A= </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-b+1</m:t>
                          </m:r>
                        </m:e>
                        <m:e>
                          <m:r>
                            <w:rPr>
                              <w:rFonts w:ascii="Cambria Math" w:hAnsi="Cambria Math"/>
                              <w:sz w:val="18"/>
                              <w:szCs w:val="18"/>
                            </w:rPr>
                            <m:t>0</m:t>
                          </m:r>
                        </m:e>
                      </m:mr>
                      <m:mr>
                        <m:e>
                          <m:r>
                            <w:rPr>
                              <w:rFonts w:ascii="Cambria Math" w:hAnsi="Cambria Math"/>
                              <w:sz w:val="18"/>
                              <w:szCs w:val="18"/>
                            </w:rPr>
                            <m:t>b</m:t>
                          </m:r>
                        </m:e>
                        <m:e>
                          <m:r>
                            <w:rPr>
                              <w:rFonts w:ascii="Cambria Math" w:hAnsi="Cambria Math"/>
                              <w:sz w:val="18"/>
                              <w:szCs w:val="18"/>
                            </w:rPr>
                            <m:t>0</m:t>
                          </m:r>
                        </m:e>
                      </m:mr>
                    </m:m>
                  </m:e>
                </m:d>
              </m:oMath>
            </m:oMathPara>
          </w:p>
        </w:tc>
        <w:tc>
          <w:tcPr>
            <w:tcW w:w="771" w:type="dxa"/>
            <w:shd w:val="clear" w:color="auto" w:fill="auto"/>
            <w:vAlign w:val="center"/>
          </w:tcPr>
          <w:p w14:paraId="17DCD8D6" w14:textId="35D5BAF9" w:rsidR="009F5F29" w:rsidRPr="007C7558" w:rsidRDefault="009F5F29" w:rsidP="0051314C">
            <w:pPr>
              <w:spacing w:before="0"/>
              <w:jc w:val="right"/>
            </w:pPr>
            <w:r w:rsidRPr="007C7558">
              <w:t>(</w:t>
            </w:r>
            <w:r w:rsidR="00F16D7B">
              <w:t>9</w:t>
            </w:r>
            <w:r>
              <w:t xml:space="preserve"> - </w:t>
            </w:r>
            <w:r w:rsidR="0051314C">
              <w:fldChar w:fldCharType="begin"/>
            </w:r>
            <w:r w:rsidR="0051314C">
              <w:instrText xml:space="preserve"> SEQ SubEq \*roman \*Upper \r 1 </w:instrText>
            </w:r>
            <w:r w:rsidR="0051314C">
              <w:fldChar w:fldCharType="separate"/>
            </w:r>
            <w:r w:rsidR="00A261FB">
              <w:rPr>
                <w:noProof/>
              </w:rPr>
              <w:t>I</w:t>
            </w:r>
            <w:r w:rsidR="0051314C">
              <w:fldChar w:fldCharType="end"/>
            </w:r>
            <w:r w:rsidRPr="007C7558">
              <w:t>)</w:t>
            </w:r>
          </w:p>
        </w:tc>
      </w:tr>
    </w:tbl>
    <w:p w14:paraId="0F911DBA" w14:textId="77777777" w:rsidR="009F5F29" w:rsidRPr="00672B42" w:rsidRDefault="009F5F29" w:rsidP="00A36FAC">
      <w:pPr>
        <w:rPr>
          <w:lang w:val="en-US"/>
        </w:rPr>
      </w:pPr>
    </w:p>
    <w:tbl>
      <w:tblPr>
        <w:tblStyle w:val="Tabelraster"/>
        <w:tblW w:w="10269" w:type="dxa"/>
        <w:tblBorders>
          <w:top w:val="none" w:sz="0" w:space="0" w:color="auto"/>
          <w:left w:val="none" w:sz="0" w:space="0" w:color="auto"/>
          <w:bottom w:val="none" w:sz="0" w:space="0" w:color="auto"/>
          <w:right w:val="none" w:sz="0" w:space="0" w:color="auto"/>
          <w:insideH w:val="none" w:sz="0" w:space="0" w:color="auto"/>
          <w:insideV w:val="thickThinLargeGap" w:sz="24" w:space="0" w:color="4F81BD" w:themeColor="accent1"/>
        </w:tblBorders>
        <w:tblLayout w:type="fixed"/>
        <w:tblCellMar>
          <w:left w:w="0" w:type="dxa"/>
          <w:right w:w="0" w:type="dxa"/>
        </w:tblCellMar>
        <w:tblLook w:val="04A0" w:firstRow="1" w:lastRow="0" w:firstColumn="1" w:lastColumn="0" w:noHBand="0" w:noVBand="1"/>
      </w:tblPr>
      <w:tblGrid>
        <w:gridCol w:w="9498"/>
        <w:gridCol w:w="771"/>
      </w:tblGrid>
      <w:tr w:rsidR="00BA4622" w:rsidRPr="007C7558" w14:paraId="2E973B1C" w14:textId="77777777" w:rsidTr="00317137">
        <w:trPr>
          <w:cantSplit/>
          <w:trHeight w:val="21"/>
        </w:trPr>
        <w:tc>
          <w:tcPr>
            <w:tcW w:w="9498" w:type="dxa"/>
            <w:shd w:val="clear" w:color="auto" w:fill="auto"/>
          </w:tcPr>
          <w:p w14:paraId="4D2E18C0" w14:textId="5F578416" w:rsidR="00BA4622" w:rsidRPr="007E5AC6" w:rsidRDefault="00BA4622" w:rsidP="001A5D2F">
            <w:pPr>
              <w:spacing w:before="0"/>
              <w:rPr>
                <w:sz w:val="18"/>
                <w:szCs w:val="18"/>
              </w:rPr>
            </w:pPr>
            <m:oMathPara>
              <m:oMathParaPr>
                <m:jc m:val="left"/>
              </m:oMathParaPr>
              <m:oMath>
                <m:r>
                  <w:rPr>
                    <w:rFonts w:ascii="Cambria Math" w:hAnsi="Cambria Math" w:cstheme="minorBidi"/>
                    <w:sz w:val="18"/>
                    <w:szCs w:val="18"/>
                  </w:rPr>
                  <m:t>Det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lang w:val="en-US"/>
                            </w:rPr>
                            <m:t>-b-1-</m:t>
                          </m:r>
                          <m:r>
                            <w:rPr>
                              <w:rFonts w:ascii="Cambria Math" w:hAnsi="Cambria Math"/>
                              <w:sz w:val="18"/>
                              <w:szCs w:val="18"/>
                            </w:rPr>
                            <m:t>λ</m:t>
                          </m:r>
                        </m:e>
                        <m:e>
                          <m:r>
                            <w:rPr>
                              <w:rFonts w:ascii="Cambria Math" w:hAnsi="Cambria Math"/>
                              <w:sz w:val="18"/>
                              <w:szCs w:val="18"/>
                              <w:lang w:val="en-US"/>
                            </w:rPr>
                            <m:t>0</m:t>
                          </m:r>
                        </m:e>
                      </m:mr>
                      <m:mr>
                        <m:e>
                          <m:r>
                            <w:rPr>
                              <w:rFonts w:ascii="Cambria Math" w:hAnsi="Cambria Math"/>
                              <w:sz w:val="18"/>
                              <w:szCs w:val="18"/>
                              <w:lang w:val="en-US"/>
                            </w:rPr>
                            <m:t>b</m:t>
                          </m:r>
                        </m:e>
                        <m:e>
                          <m:r>
                            <w:rPr>
                              <w:rFonts w:ascii="Cambria Math" w:hAnsi="Cambria Math"/>
                              <w:sz w:val="18"/>
                              <w:szCs w:val="18"/>
                              <w:lang w:val="en-US"/>
                            </w:rPr>
                            <m:t>0-λ</m:t>
                          </m:r>
                        </m:e>
                      </m:mr>
                    </m:m>
                  </m:e>
                </m:d>
                <m:r>
                  <w:rPr>
                    <w:rFonts w:ascii="Cambria Math" w:hAnsi="Cambria Math"/>
                    <w:sz w:val="18"/>
                    <w:szCs w:val="18"/>
                    <w:lang w:val="en-US"/>
                  </w:rPr>
                  <m:t xml:space="preserve">=0 →triangular matrix so </m:t>
                </m:r>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1</m:t>
                    </m:r>
                  </m:sub>
                </m:sSub>
                <m:r>
                  <w:rPr>
                    <w:rFonts w:ascii="Cambria Math" w:hAnsi="Cambria Math"/>
                    <w:sz w:val="18"/>
                    <w:szCs w:val="18"/>
                    <w:lang w:val="en-US"/>
                  </w:rPr>
                  <m:t xml:space="preserve">=-b-1= -5.5  and </m:t>
                </m:r>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2</m:t>
                    </m:r>
                  </m:sub>
                </m:sSub>
                <m:r>
                  <w:rPr>
                    <w:rFonts w:ascii="Cambria Math" w:hAnsi="Cambria Math"/>
                    <w:sz w:val="18"/>
                    <w:szCs w:val="18"/>
                    <w:lang w:val="en-US"/>
                  </w:rPr>
                  <m:t>=0</m:t>
                </m:r>
              </m:oMath>
            </m:oMathPara>
          </w:p>
        </w:tc>
        <w:tc>
          <w:tcPr>
            <w:tcW w:w="771" w:type="dxa"/>
            <w:shd w:val="clear" w:color="auto" w:fill="auto"/>
            <w:vAlign w:val="center"/>
          </w:tcPr>
          <w:p w14:paraId="7C784FB8" w14:textId="39C4C8D9" w:rsidR="00BA4622" w:rsidRPr="007C7558" w:rsidRDefault="00BA4622" w:rsidP="00F16D7B">
            <w:pPr>
              <w:spacing w:before="0"/>
              <w:jc w:val="right"/>
            </w:pPr>
            <w:r w:rsidRPr="007C7558">
              <w:t>(</w:t>
            </w:r>
            <w:r w:rsidR="00F16D7B">
              <w:t>9</w:t>
            </w:r>
            <w:r>
              <w:t xml:space="preserve">- </w:t>
            </w:r>
            <w:r w:rsidR="00F16D7B">
              <w:fldChar w:fldCharType="begin"/>
            </w:r>
            <w:r w:rsidR="00F16D7B">
              <w:instrText xml:space="preserve"> SEQ SubEq \*roman \*Upper \r 2 </w:instrText>
            </w:r>
            <w:r w:rsidR="00F16D7B">
              <w:fldChar w:fldCharType="separate"/>
            </w:r>
            <w:r w:rsidR="00A261FB">
              <w:rPr>
                <w:noProof/>
              </w:rPr>
              <w:t>II</w:t>
            </w:r>
            <w:r w:rsidR="00F16D7B">
              <w:fldChar w:fldCharType="end"/>
            </w:r>
            <w:r w:rsidRPr="007C7558">
              <w:t>)</w:t>
            </w:r>
          </w:p>
        </w:tc>
      </w:tr>
    </w:tbl>
    <w:p w14:paraId="1EF45949" w14:textId="1F887075" w:rsidR="001A5D2F" w:rsidRPr="001A5D2F" w:rsidRDefault="001A5D2F" w:rsidP="008C770C">
      <w:pPr>
        <w:rPr>
          <w:lang w:val="en-US"/>
        </w:rPr>
      </w:pPr>
      <w:r>
        <w:rPr>
          <w:lang w:val="en-US"/>
        </w:rPr>
        <w:t>For these eigenvalues holds that RE(</w:t>
      </w:r>
      <m:oMath>
        <m:r>
          <w:rPr>
            <w:rFonts w:ascii="Cambria Math" w:hAnsi="Cambria Math"/>
            <w:sz w:val="18"/>
            <w:szCs w:val="18"/>
            <w:lang w:val="en-US"/>
          </w:rPr>
          <m:t>λ</m:t>
        </m:r>
      </m:oMath>
      <w:r>
        <w:rPr>
          <w:sz w:val="18"/>
          <w:szCs w:val="18"/>
          <w:lang w:val="en-US"/>
        </w:rPr>
        <w:t xml:space="preserve">) </w:t>
      </w:r>
      <w:r>
        <w:rPr>
          <w:rFonts w:cstheme="minorHAnsi"/>
          <w:sz w:val="18"/>
          <w:szCs w:val="18"/>
          <w:lang w:val="en-US"/>
        </w:rPr>
        <w:t>≤</w:t>
      </w:r>
      <w:r>
        <w:rPr>
          <w:sz w:val="18"/>
          <w:szCs w:val="18"/>
          <w:lang w:val="en-US"/>
        </w:rPr>
        <w:t xml:space="preserve"> 0. So the </w:t>
      </w:r>
      <w:r>
        <w:rPr>
          <w:lang w:val="en-US"/>
        </w:rPr>
        <w:t>equilibrium line is stable. When the supply fails at t</w:t>
      </w:r>
      <w:r>
        <w:rPr>
          <w:vertAlign w:val="subscript"/>
          <w:lang w:val="en-US"/>
        </w:rPr>
        <w:t>1</w:t>
      </w:r>
      <w:r>
        <w:rPr>
          <w:lang w:val="en-US"/>
        </w:rPr>
        <w:t xml:space="preserve"> the solution for u and v will converge to a va</w:t>
      </w:r>
      <w:r w:rsidR="001C4B14">
        <w:rPr>
          <w:lang w:val="en-US"/>
        </w:rPr>
        <w:t>lue</w:t>
      </w:r>
      <w:r w:rsidR="00F16D7B">
        <w:rPr>
          <w:lang w:val="en-US"/>
        </w:rPr>
        <w:t xml:space="preserve"> (</w:t>
      </w:r>
      <w:r w:rsidR="00C4173F">
        <w:rPr>
          <w:lang w:val="en-US"/>
        </w:rPr>
        <w:t>for t &gt;&gt; t</w:t>
      </w:r>
      <w:r w:rsidR="00C4173F">
        <w:rPr>
          <w:vertAlign w:val="subscript"/>
          <w:lang w:val="en-US"/>
        </w:rPr>
        <w:t xml:space="preserve">1 </w:t>
      </w:r>
      <w:r w:rsidR="00F16D7B" w:rsidRPr="00C4173F">
        <w:rPr>
          <w:lang w:val="en-US"/>
        </w:rPr>
        <w:t>depending</w:t>
      </w:r>
      <w:r w:rsidR="00F16D7B">
        <w:rPr>
          <w:lang w:val="en-US"/>
        </w:rPr>
        <w:t xml:space="preserve"> on the initial conditions)</w:t>
      </w:r>
      <w:r w:rsidR="001C4B14">
        <w:rPr>
          <w:lang w:val="en-US"/>
        </w:rPr>
        <w:t xml:space="preserve">, because the equilibrium is stable. </w:t>
      </w:r>
    </w:p>
    <w:p w14:paraId="555F5652" w14:textId="39067D7C" w:rsidR="001F14CC" w:rsidRPr="001F14CC" w:rsidRDefault="001F14CC" w:rsidP="00695059">
      <w:pPr>
        <w:rPr>
          <w:lang w:val="en-US"/>
        </w:rPr>
      </w:pPr>
    </w:p>
    <w:sectPr w:rsidR="001F14CC" w:rsidRPr="001F14CC" w:rsidSect="00FD5516">
      <w:pgSz w:w="11906" w:h="16838"/>
      <w:pgMar w:top="1440" w:right="1440" w:bottom="709" w:left="993" w:header="426"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5EC6B" w14:textId="77777777" w:rsidR="001B1666" w:rsidRDefault="001B1666" w:rsidP="006D2719">
      <w:pPr>
        <w:spacing w:before="0" w:after="0" w:line="240" w:lineRule="auto"/>
      </w:pPr>
      <w:r>
        <w:separator/>
      </w:r>
    </w:p>
  </w:endnote>
  <w:endnote w:type="continuationSeparator" w:id="0">
    <w:p w14:paraId="43F4FA2B" w14:textId="77777777" w:rsidR="001B1666" w:rsidRDefault="001B1666" w:rsidP="006D2719">
      <w:pPr>
        <w:spacing w:before="0" w:after="0" w:line="240" w:lineRule="auto"/>
      </w:pPr>
      <w:r>
        <w:continuationSeparator/>
      </w:r>
    </w:p>
  </w:endnote>
  <w:endnote w:type="continuationNotice" w:id="1">
    <w:p w14:paraId="0C104AD6" w14:textId="77777777" w:rsidR="001B1666" w:rsidRDefault="001B166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10875" w:type="dxa"/>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2037"/>
      <w:gridCol w:w="5667"/>
      <w:gridCol w:w="2037"/>
      <w:gridCol w:w="567"/>
    </w:tblGrid>
    <w:tr w:rsidR="00960447" w14:paraId="63F3536E" w14:textId="77777777" w:rsidTr="007343FB">
      <w:trPr>
        <w:trHeight w:val="259"/>
        <w:jc w:val="center"/>
      </w:trPr>
      <w:tc>
        <w:tcPr>
          <w:tcW w:w="567" w:type="dxa"/>
        </w:tcPr>
        <w:p w14:paraId="05A3CD6A" w14:textId="77777777" w:rsidR="00960447" w:rsidRDefault="00960447" w:rsidP="007343FB">
          <w:pPr>
            <w:pStyle w:val="Voettekst"/>
            <w:pBdr>
              <w:top w:val="none" w:sz="0" w:space="0" w:color="auto"/>
              <w:left w:val="none" w:sz="0" w:space="0" w:color="auto"/>
              <w:right w:val="none" w:sz="0" w:space="0" w:color="auto"/>
            </w:pBdr>
          </w:pPr>
        </w:p>
      </w:tc>
      <w:tc>
        <w:tcPr>
          <w:tcW w:w="2037" w:type="dxa"/>
        </w:tcPr>
        <w:p w14:paraId="780C137A" w14:textId="03230A13" w:rsidR="00960447" w:rsidRDefault="001B1666" w:rsidP="007343FB">
          <w:pPr>
            <w:pStyle w:val="Voettekst"/>
            <w:pBdr>
              <w:top w:val="none" w:sz="0" w:space="0" w:color="auto"/>
              <w:left w:val="none" w:sz="0" w:space="0" w:color="auto"/>
              <w:right w:val="none" w:sz="0" w:space="0" w:color="auto"/>
            </w:pBdr>
          </w:pPr>
          <w:sdt>
            <w:sdtPr>
              <w:alias w:val="Publicatiedatum"/>
              <w:tag w:val=""/>
              <w:id w:val="-2027317144"/>
              <w:dataBinding w:prefixMappings="xmlns:ns0='http://schemas.microsoft.com/office/2006/coverPageProps' " w:xpath="/ns0:CoverPageProperties[1]/ns0:PublishDate[1]" w:storeItemID="{55AF091B-3C7A-41E3-B477-F2FDAA23CFDA}"/>
              <w:date w:fullDate="2017-06-07T00:00:00Z">
                <w:dateFormat w:val="d-M-yyyy"/>
                <w:lid w:val="nl-NL"/>
                <w:storeMappedDataAs w:val="dateTime"/>
                <w:calendar w:val="gregorian"/>
              </w:date>
            </w:sdtPr>
            <w:sdtEndPr/>
            <w:sdtContent>
              <w:r w:rsidR="00960447">
                <w:t>7-6-2017</w:t>
              </w:r>
            </w:sdtContent>
          </w:sdt>
        </w:p>
      </w:tc>
      <w:tc>
        <w:tcPr>
          <w:tcW w:w="5667" w:type="dxa"/>
        </w:tcPr>
        <w:p w14:paraId="02542377" w14:textId="1F9FFB9F" w:rsidR="00960447" w:rsidRDefault="00960447" w:rsidP="00C156A9">
          <w:pPr>
            <w:pStyle w:val="Voettekst"/>
            <w:pBdr>
              <w:top w:val="none" w:sz="0" w:space="0" w:color="auto"/>
              <w:left w:val="none" w:sz="0" w:space="0" w:color="auto"/>
              <w:right w:val="none" w:sz="0" w:space="0" w:color="auto"/>
            </w:pBdr>
            <w:tabs>
              <w:tab w:val="left" w:pos="340"/>
              <w:tab w:val="center" w:pos="2725"/>
            </w:tabs>
          </w:pPr>
          <w:r>
            <w:tab/>
          </w:r>
          <w:r>
            <w:tab/>
            <w:t>Practical I</w:t>
          </w:r>
        </w:p>
      </w:tc>
      <w:tc>
        <w:tcPr>
          <w:tcW w:w="2037" w:type="dxa"/>
        </w:tcPr>
        <w:p w14:paraId="70E12E52" w14:textId="71CBB13D" w:rsidR="00960447" w:rsidRDefault="00960447" w:rsidP="007343FB">
          <w:pPr>
            <w:pStyle w:val="Voettekst"/>
            <w:pBdr>
              <w:top w:val="none" w:sz="0" w:space="0" w:color="auto"/>
              <w:left w:val="none" w:sz="0" w:space="0" w:color="auto"/>
              <w:right w:val="none" w:sz="0" w:space="0" w:color="auto"/>
            </w:pBdr>
            <w:jc w:val="right"/>
          </w:pPr>
          <w:r>
            <w:fldChar w:fldCharType="begin"/>
          </w:r>
          <w:r>
            <w:instrText>PAGE   \* MERGEFORMAT</w:instrText>
          </w:r>
          <w:r>
            <w:fldChar w:fldCharType="separate"/>
          </w:r>
          <w:r w:rsidR="00A261FB">
            <w:rPr>
              <w:noProof/>
            </w:rPr>
            <w:t>4</w:t>
          </w:r>
          <w:r>
            <w:fldChar w:fldCharType="end"/>
          </w:r>
        </w:p>
      </w:tc>
      <w:tc>
        <w:tcPr>
          <w:tcW w:w="567" w:type="dxa"/>
        </w:tcPr>
        <w:p w14:paraId="09BAF26F" w14:textId="77777777" w:rsidR="00960447" w:rsidRDefault="00960447" w:rsidP="007343FB">
          <w:pPr>
            <w:pStyle w:val="Voettekst"/>
            <w:pBdr>
              <w:top w:val="none" w:sz="0" w:space="0" w:color="auto"/>
              <w:left w:val="none" w:sz="0" w:space="0" w:color="auto"/>
              <w:right w:val="none" w:sz="0" w:space="0" w:color="auto"/>
            </w:pBdr>
            <w:jc w:val="right"/>
          </w:pPr>
        </w:p>
      </w:tc>
    </w:tr>
  </w:tbl>
  <w:p w14:paraId="08D48B44" w14:textId="77777777" w:rsidR="00960447" w:rsidRPr="00411153" w:rsidRDefault="00960447" w:rsidP="007343FB">
    <w:pPr>
      <w:pStyle w:val="Voettekst"/>
      <w:pBdr>
        <w:top w:val="none" w:sz="0" w:space="0" w:color="auto"/>
        <w:left w:val="none" w:sz="0" w:space="0" w:color="auto"/>
        <w:right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08C27" w14:textId="77777777" w:rsidR="001B1666" w:rsidRDefault="001B1666" w:rsidP="006D2719">
      <w:pPr>
        <w:spacing w:before="0" w:after="0" w:line="240" w:lineRule="auto"/>
      </w:pPr>
      <w:r>
        <w:separator/>
      </w:r>
    </w:p>
  </w:footnote>
  <w:footnote w:type="continuationSeparator" w:id="0">
    <w:p w14:paraId="480A497F" w14:textId="77777777" w:rsidR="001B1666" w:rsidRDefault="001B1666" w:rsidP="006D2719">
      <w:pPr>
        <w:spacing w:before="0" w:after="0" w:line="240" w:lineRule="auto"/>
      </w:pPr>
      <w:r>
        <w:continuationSeparator/>
      </w:r>
    </w:p>
  </w:footnote>
  <w:footnote w:type="continuationNotice" w:id="1">
    <w:p w14:paraId="4E426C38" w14:textId="77777777" w:rsidR="001B1666" w:rsidRDefault="001B1666">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99B0E" w14:textId="1B063CFB" w:rsidR="00960447" w:rsidRPr="00960447" w:rsidRDefault="00960447" w:rsidP="0051314C">
    <w:pPr>
      <w:pStyle w:val="Koptekst"/>
      <w:tabs>
        <w:tab w:val="clear" w:pos="4680"/>
        <w:tab w:val="clear" w:pos="9360"/>
        <w:tab w:val="center" w:pos="4665"/>
      </w:tabs>
      <w:ind w:left="-142"/>
      <w:jc w:val="center"/>
      <w:rPr>
        <w:lang w:val="en-US"/>
      </w:rPr>
    </w:pPr>
    <w:r>
      <w:rPr>
        <w:noProof/>
        <w:lang w:eastAsia="nl-NL" w:bidi="ar-SA"/>
      </w:rPr>
      <w:drawing>
        <wp:anchor distT="0" distB="0" distL="114300" distR="114300" simplePos="0" relativeHeight="251658240" behindDoc="0" locked="0" layoutInCell="1" allowOverlap="1" wp14:anchorId="79534ABC" wp14:editId="0B670B48">
          <wp:simplePos x="0" y="0"/>
          <wp:positionH relativeFrom="column">
            <wp:posOffset>5160645</wp:posOffset>
          </wp:positionH>
          <wp:positionV relativeFrom="paragraph">
            <wp:posOffset>-356235</wp:posOffset>
          </wp:positionV>
          <wp:extent cx="1762125" cy="1083698"/>
          <wp:effectExtent l="0" t="0" r="0" b="0"/>
          <wp:wrapThrough wrapText="bothSides">
            <wp:wrapPolygon edited="0">
              <wp:start x="4904" y="1899"/>
              <wp:lineTo x="3036" y="3798"/>
              <wp:lineTo x="934" y="7217"/>
              <wp:lineTo x="934" y="12155"/>
              <wp:lineTo x="2569" y="13674"/>
              <wp:lineTo x="5838" y="14434"/>
              <wp:lineTo x="18915" y="14434"/>
              <wp:lineTo x="19148" y="8356"/>
              <wp:lineTo x="6071" y="1899"/>
              <wp:lineTo x="4904" y="1899"/>
            </wp:wrapPolygon>
          </wp:wrapThrough>
          <wp:docPr id="63" name="Afbeelding 63" descr="http://www.intostudies.nl/upload/images/logos/TU-Del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ostudies.nl/upload/images/logos/TU-Delf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1083698"/>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lang w:val="en-US"/>
        </w:rPr>
        <w:alias w:val="Onderwerp"/>
        <w:tag w:val=""/>
        <w:id w:val="-184681930"/>
        <w:dataBinding w:prefixMappings="xmlns:ns0='http://purl.org/dc/elements/1.1/' xmlns:ns1='http://schemas.openxmlformats.org/package/2006/metadata/core-properties' " w:xpath="/ns1:coreProperties[1]/ns0:subject[1]" w:storeItemID="{6C3C8BC8-F283-45AE-878A-BAB7291924A1}"/>
        <w:text/>
      </w:sdtPr>
      <w:sdtEndPr/>
      <w:sdtContent>
        <w:r w:rsidRPr="00960447">
          <w:rPr>
            <w:lang w:val="en-US"/>
          </w:rPr>
          <w:t>2N4</w:t>
        </w:r>
      </w:sdtContent>
    </w:sdt>
    <w:r w:rsidRPr="00960447">
      <w:rPr>
        <w:lang w:val="en-US"/>
      </w:rPr>
      <w:t xml:space="preserve"> - </w:t>
    </w:r>
    <w:sdt>
      <w:sdtPr>
        <w:rPr>
          <w:lang w:val="en-GB"/>
        </w:rPr>
        <w:alias w:val="Titel"/>
        <w:tag w:val=""/>
        <w:id w:val="1332259130"/>
        <w:dataBinding w:prefixMappings="xmlns:ns0='http://purl.org/dc/elements/1.1/' xmlns:ns1='http://schemas.openxmlformats.org/package/2006/metadata/core-properties' " w:xpath="/ns1:coreProperties[1]/ns0:title[1]" w:storeItemID="{6C3C8BC8-F283-45AE-878A-BAB7291924A1}"/>
        <w:text/>
      </w:sdtPr>
      <w:sdtEndPr/>
      <w:sdtContent>
        <w:r w:rsidR="009C533D" w:rsidRPr="009C533D">
          <w:rPr>
            <w:lang w:val="en-GB"/>
          </w:rPr>
          <w:t>chemical reaction</w:t>
        </w:r>
      </w:sdtContent>
    </w:sdt>
    <w:r w:rsidRPr="00960447">
      <w:rPr>
        <w:lang w:val="en-US"/>
      </w:rPr>
      <w:t xml:space="preserve"> </w:t>
    </w:r>
    <w:r w:rsidRPr="00960447">
      <w:rPr>
        <w:lang w:val="en-US"/>
      </w:rPr>
      <w:br/>
      <w:t>Versio</w:t>
    </w:r>
    <w:r>
      <w:rPr>
        <w:lang w:val="en-US"/>
      </w:rPr>
      <w:t>n</w:t>
    </w:r>
    <w:r w:rsidRPr="00960447">
      <w:rPr>
        <w:lang w:val="en-US"/>
      </w:rPr>
      <w:t xml:space="preserve"> </w:t>
    </w:r>
    <w:sdt>
      <w:sdtPr>
        <w:rPr>
          <w:lang w:val="en-US"/>
        </w:rPr>
        <w:alias w:val="Manager"/>
        <w:tag w:val=""/>
        <w:id w:val="-472141111"/>
        <w:dataBinding w:prefixMappings="xmlns:ns0='http://schemas.openxmlformats.org/officeDocument/2006/extended-properties' " w:xpath="/ns0:Properties[1]/ns0:Manager[1]" w:storeItemID="{6668398D-A668-4E3E-A5EB-62B293D839F1}"/>
        <w:text/>
      </w:sdtPr>
      <w:sdtEndPr/>
      <w:sdtContent>
        <w:r w:rsidRPr="00960447">
          <w:rPr>
            <w:lang w:val="en-US"/>
          </w:rPr>
          <w:t>1.5</w:t>
        </w:r>
      </w:sdtContent>
    </w:sdt>
    <w:r w:rsidRPr="00960447">
      <w:rPr>
        <w:lang w:val="en-US"/>
      </w:rPr>
      <w:t xml:space="preserve"> </w:t>
    </w:r>
    <w:r>
      <w:rPr>
        <w:lang w:val="en-US"/>
      </w:rPr>
      <w:t>–</w:t>
    </w:r>
    <w:r w:rsidRPr="00960447">
      <w:rPr>
        <w:lang w:val="en-US"/>
      </w:rPr>
      <w:t xml:space="preserve"> </w:t>
    </w:r>
    <w:sdt>
      <w:sdtPr>
        <w:rPr>
          <w:lang w:val="en-US"/>
        </w:rPr>
        <w:alias w:val="Status"/>
        <w:tag w:val=""/>
        <w:id w:val="1257865154"/>
        <w:dataBinding w:prefixMappings="xmlns:ns0='http://purl.org/dc/elements/1.1/' xmlns:ns1='http://schemas.openxmlformats.org/package/2006/metadata/core-properties' " w:xpath="/ns1:coreProperties[1]/ns1:contentStatus[1]" w:storeItemID="{6C3C8BC8-F283-45AE-878A-BAB7291924A1}"/>
        <w:text/>
      </w:sdtPr>
      <w:sdtEndPr/>
      <w:sdtContent>
        <w:r>
          <w:rPr>
            <w:lang w:val="en-US"/>
          </w:rPr>
          <w:t>Final draft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6E8615A"/>
    <w:lvl w:ilvl="0">
      <w:start w:val="1"/>
      <w:numFmt w:val="bullet"/>
      <w:pStyle w:val="Lijstopsomtek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Lijstopsomtek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Lijstopsomtek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Lijstopsomtek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Lijstopsomteken"/>
      <w:lvlText w:val="•"/>
      <w:lvlJc w:val="left"/>
      <w:pPr>
        <w:ind w:left="360" w:hanging="360"/>
      </w:pPr>
      <w:rPr>
        <w:rFonts w:ascii="Cambria" w:hAnsi="Cambria" w:hint="default"/>
        <w:color w:val="4F81BD" w:themeColor="accent1"/>
      </w:rPr>
    </w:lvl>
  </w:abstractNum>
  <w:abstractNum w:abstractNumId="5">
    <w:nsid w:val="04892ACB"/>
    <w:multiLevelType w:val="multilevel"/>
    <w:tmpl w:val="D5F81290"/>
    <w:lvl w:ilvl="0">
      <w:start w:val="1"/>
      <w:numFmt w:val="decimal"/>
      <w:lvlText w:val="%1"/>
      <w:lvlJc w:val="left"/>
      <w:pPr>
        <w:ind w:left="510" w:hanging="510"/>
      </w:pPr>
      <w:rPr>
        <w:rFonts w:hint="default"/>
      </w:rPr>
    </w:lvl>
    <w:lvl w:ilvl="1">
      <w:start w:val="2"/>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727743"/>
    <w:multiLevelType w:val="hybridMultilevel"/>
    <w:tmpl w:val="3B86FD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68B1139"/>
    <w:multiLevelType w:val="hybridMultilevel"/>
    <w:tmpl w:val="DC2E795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0855638"/>
    <w:multiLevelType w:val="hybridMultilevel"/>
    <w:tmpl w:val="BC72E0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2B65167"/>
    <w:multiLevelType w:val="hybridMultilevel"/>
    <w:tmpl w:val="5B124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5916770"/>
    <w:multiLevelType w:val="hybridMultilevel"/>
    <w:tmpl w:val="F1AAA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5E33463"/>
    <w:multiLevelType w:val="hybridMultilevel"/>
    <w:tmpl w:val="D94A63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BB27E34"/>
    <w:multiLevelType w:val="hybridMultilevel"/>
    <w:tmpl w:val="DF8216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C9F7956"/>
    <w:multiLevelType w:val="hybridMultilevel"/>
    <w:tmpl w:val="52AE3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09048E7"/>
    <w:multiLevelType w:val="hybridMultilevel"/>
    <w:tmpl w:val="3030FFB2"/>
    <w:lvl w:ilvl="0" w:tplc="EEB4259E">
      <w:start w:val="1"/>
      <w:numFmt w:val="decimal"/>
      <w:lvlText w:val="Bron[%1]"/>
      <w:lvlJc w:val="right"/>
      <w:pPr>
        <w:ind w:left="720" w:hanging="360"/>
      </w:pPr>
      <w:rPr>
        <w:rFonts w:hint="default"/>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3141479D"/>
    <w:multiLevelType w:val="multilevel"/>
    <w:tmpl w:val="D4F686AE"/>
    <w:lvl w:ilvl="0">
      <w:start w:val="2"/>
      <w:numFmt w:val="decimal"/>
      <w:lvlText w:val="%1."/>
      <w:lvlJc w:val="left"/>
      <w:pPr>
        <w:ind w:left="36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67F6A45"/>
    <w:multiLevelType w:val="multilevel"/>
    <w:tmpl w:val="30FED030"/>
    <w:lvl w:ilvl="0">
      <w:start w:val="1"/>
      <w:numFmt w:val="decimal"/>
      <w:pStyle w:val="Lijstnummering"/>
      <w:lvlText w:val="%1."/>
      <w:lvlJc w:val="left"/>
      <w:pPr>
        <w:ind w:left="360" w:hanging="360"/>
      </w:pPr>
      <w:rPr>
        <w:rFonts w:hint="default"/>
      </w:rPr>
    </w:lvl>
    <w:lvl w:ilvl="1">
      <w:start w:val="1"/>
      <w:numFmt w:val="decimal"/>
      <w:pStyle w:val="Lijstnummering2"/>
      <w:lvlText w:val="%1.%2"/>
      <w:lvlJc w:val="left"/>
      <w:pPr>
        <w:tabs>
          <w:tab w:val="num" w:pos="432"/>
        </w:tabs>
        <w:ind w:left="432" w:hanging="432"/>
      </w:pPr>
      <w:rPr>
        <w:rFonts w:hint="default"/>
      </w:rPr>
    </w:lvl>
    <w:lvl w:ilvl="2">
      <w:start w:val="1"/>
      <w:numFmt w:val="lowerLetter"/>
      <w:pStyle w:val="Lijstnummering3"/>
      <w:lvlText w:val="%3."/>
      <w:lvlJc w:val="left"/>
      <w:pPr>
        <w:ind w:left="792" w:hanging="360"/>
      </w:pPr>
      <w:rPr>
        <w:rFonts w:hint="default"/>
      </w:rPr>
    </w:lvl>
    <w:lvl w:ilvl="3">
      <w:start w:val="1"/>
      <w:numFmt w:val="lowerRoman"/>
      <w:pStyle w:val="Lijstnummering4"/>
      <w:lvlText w:val="%4."/>
      <w:lvlJc w:val="left"/>
      <w:pPr>
        <w:ind w:left="1152" w:hanging="360"/>
      </w:pPr>
      <w:rPr>
        <w:rFonts w:hint="default"/>
      </w:rPr>
    </w:lvl>
    <w:lvl w:ilvl="4">
      <w:start w:val="1"/>
      <w:numFmt w:val="lowerLetter"/>
      <w:pStyle w:val="Lijstnummering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8">
    <w:nsid w:val="47E01F88"/>
    <w:multiLevelType w:val="hybridMultilevel"/>
    <w:tmpl w:val="0ADAB3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C3E2BAE"/>
    <w:multiLevelType w:val="hybridMultilevel"/>
    <w:tmpl w:val="E00819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CE376AA"/>
    <w:multiLevelType w:val="hybridMultilevel"/>
    <w:tmpl w:val="3B6C2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09F1A39"/>
    <w:multiLevelType w:val="hybridMultilevel"/>
    <w:tmpl w:val="88BAF1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3EE0993"/>
    <w:multiLevelType w:val="hybridMultilevel"/>
    <w:tmpl w:val="8398E73C"/>
    <w:lvl w:ilvl="0" w:tplc="7B1A24B6">
      <w:start w:val="1"/>
      <w:numFmt w:val="decimal"/>
      <w:lvlText w:val="Bron[%1]"/>
      <w:lvlJc w:val="left"/>
      <w:pPr>
        <w:ind w:left="720" w:hanging="360"/>
      </w:pPr>
      <w:rPr>
        <w:rFonts w:hint="default"/>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CDE0074"/>
    <w:multiLevelType w:val="hybridMultilevel"/>
    <w:tmpl w:val="965CBB88"/>
    <w:lvl w:ilvl="0" w:tplc="EEB4259E">
      <w:start w:val="1"/>
      <w:numFmt w:val="decimal"/>
      <w:lvlText w:val="Bron[%1]"/>
      <w:lvlJc w:val="right"/>
      <w:pPr>
        <w:ind w:left="1440" w:hanging="360"/>
      </w:pPr>
      <w:rPr>
        <w:rFonts w:hint="default"/>
        <w:sz w:val="22"/>
        <w:szCs w:val="22"/>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4">
    <w:nsid w:val="5CE45B1D"/>
    <w:multiLevelType w:val="hybridMultilevel"/>
    <w:tmpl w:val="746CF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3405945"/>
    <w:multiLevelType w:val="hybridMultilevel"/>
    <w:tmpl w:val="390022BA"/>
    <w:lvl w:ilvl="0" w:tplc="924E5C58">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6ED54D4"/>
    <w:multiLevelType w:val="hybridMultilevel"/>
    <w:tmpl w:val="3B4C24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FEA3E77"/>
    <w:multiLevelType w:val="hybridMultilevel"/>
    <w:tmpl w:val="26968E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748A2CD2"/>
    <w:multiLevelType w:val="hybridMultilevel"/>
    <w:tmpl w:val="83C24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E816535"/>
    <w:multiLevelType w:val="multilevel"/>
    <w:tmpl w:val="2D347284"/>
    <w:lvl w:ilvl="0">
      <w:start w:val="1"/>
      <w:numFmt w:val="decimal"/>
      <w:pStyle w:val="Hoofdstuk"/>
      <w:lvlText w:val="%1."/>
      <w:lvlJc w:val="left"/>
      <w:pPr>
        <w:tabs>
          <w:tab w:val="num" w:pos="360"/>
        </w:tabs>
        <w:ind w:left="360" w:hanging="360"/>
      </w:pPr>
    </w:lvl>
    <w:lvl w:ilvl="1">
      <w:start w:val="1"/>
      <w:numFmt w:val="decimal"/>
      <w:pStyle w:val="Paragraaf"/>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9"/>
  </w:num>
  <w:num w:numId="2">
    <w:abstractNumId w:val="4"/>
  </w:num>
  <w:num w:numId="3">
    <w:abstractNumId w:val="3"/>
  </w:num>
  <w:num w:numId="4">
    <w:abstractNumId w:val="2"/>
  </w:num>
  <w:num w:numId="5">
    <w:abstractNumId w:val="1"/>
  </w:num>
  <w:num w:numId="6">
    <w:abstractNumId w:val="0"/>
  </w:num>
  <w:num w:numId="7">
    <w:abstractNumId w:val="8"/>
  </w:num>
  <w:num w:numId="8">
    <w:abstractNumId w:val="17"/>
  </w:num>
  <w:num w:numId="9">
    <w:abstractNumId w:val="28"/>
  </w:num>
  <w:num w:numId="10">
    <w:abstractNumId w:val="7"/>
  </w:num>
  <w:num w:numId="11">
    <w:abstractNumId w:val="14"/>
  </w:num>
  <w:num w:numId="12">
    <w:abstractNumId w:val="10"/>
  </w:num>
  <w:num w:numId="13">
    <w:abstractNumId w:val="12"/>
  </w:num>
  <w:num w:numId="14">
    <w:abstractNumId w:val="18"/>
  </w:num>
  <w:num w:numId="15">
    <w:abstractNumId w:val="20"/>
  </w:num>
  <w:num w:numId="16">
    <w:abstractNumId w:val="24"/>
  </w:num>
  <w:num w:numId="17">
    <w:abstractNumId w:val="9"/>
  </w:num>
  <w:num w:numId="18">
    <w:abstractNumId w:val="5"/>
  </w:num>
  <w:num w:numId="19">
    <w:abstractNumId w:val="25"/>
  </w:num>
  <w:num w:numId="20">
    <w:abstractNumId w:val="16"/>
  </w:num>
  <w:num w:numId="21">
    <w:abstractNumId w:val="6"/>
  </w:num>
  <w:num w:numId="22">
    <w:abstractNumId w:val="26"/>
  </w:num>
  <w:num w:numId="23">
    <w:abstractNumId w:val="27"/>
  </w:num>
  <w:num w:numId="24">
    <w:abstractNumId w:val="19"/>
  </w:num>
  <w:num w:numId="25">
    <w:abstractNumId w:val="13"/>
  </w:num>
  <w:num w:numId="26">
    <w:abstractNumId w:val="11"/>
  </w:num>
  <w:num w:numId="27">
    <w:abstractNumId w:val="21"/>
  </w:num>
  <w:num w:numId="28">
    <w:abstractNumId w:val="22"/>
  </w:num>
  <w:num w:numId="29">
    <w:abstractNumId w:val="23"/>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s>
  <w:rsids>
    <w:rsidRoot w:val="004A6D8A"/>
    <w:rsid w:val="000012F8"/>
    <w:rsid w:val="00011543"/>
    <w:rsid w:val="00011EFD"/>
    <w:rsid w:val="000120C1"/>
    <w:rsid w:val="000135A9"/>
    <w:rsid w:val="000210D7"/>
    <w:rsid w:val="00021384"/>
    <w:rsid w:val="000227EC"/>
    <w:rsid w:val="00027499"/>
    <w:rsid w:val="000303EF"/>
    <w:rsid w:val="0003454F"/>
    <w:rsid w:val="00034A9D"/>
    <w:rsid w:val="00035147"/>
    <w:rsid w:val="000356D2"/>
    <w:rsid w:val="00041ADE"/>
    <w:rsid w:val="000477CF"/>
    <w:rsid w:val="0005417A"/>
    <w:rsid w:val="00056706"/>
    <w:rsid w:val="000576A7"/>
    <w:rsid w:val="00057ACD"/>
    <w:rsid w:val="00061545"/>
    <w:rsid w:val="000621B8"/>
    <w:rsid w:val="00062483"/>
    <w:rsid w:val="00063A84"/>
    <w:rsid w:val="000653A8"/>
    <w:rsid w:val="000806B8"/>
    <w:rsid w:val="0008296B"/>
    <w:rsid w:val="00084A13"/>
    <w:rsid w:val="000856FB"/>
    <w:rsid w:val="00092F0C"/>
    <w:rsid w:val="00097DAD"/>
    <w:rsid w:val="000A1327"/>
    <w:rsid w:val="000A3537"/>
    <w:rsid w:val="000A77A8"/>
    <w:rsid w:val="000B1BE3"/>
    <w:rsid w:val="000B6E2E"/>
    <w:rsid w:val="000C0ED2"/>
    <w:rsid w:val="000C1737"/>
    <w:rsid w:val="000C1E6A"/>
    <w:rsid w:val="000C2100"/>
    <w:rsid w:val="000C29DD"/>
    <w:rsid w:val="000C4021"/>
    <w:rsid w:val="000D5D41"/>
    <w:rsid w:val="000E085D"/>
    <w:rsid w:val="000E2BDB"/>
    <w:rsid w:val="000E508D"/>
    <w:rsid w:val="000E50C7"/>
    <w:rsid w:val="000E5D43"/>
    <w:rsid w:val="000F19F7"/>
    <w:rsid w:val="000F3167"/>
    <w:rsid w:val="000F5EF8"/>
    <w:rsid w:val="001015C1"/>
    <w:rsid w:val="00107196"/>
    <w:rsid w:val="001075FA"/>
    <w:rsid w:val="001107C9"/>
    <w:rsid w:val="00111FC3"/>
    <w:rsid w:val="00111FDC"/>
    <w:rsid w:val="00114920"/>
    <w:rsid w:val="00121FC7"/>
    <w:rsid w:val="00122965"/>
    <w:rsid w:val="001272C3"/>
    <w:rsid w:val="00127814"/>
    <w:rsid w:val="001370DB"/>
    <w:rsid w:val="00141B1A"/>
    <w:rsid w:val="001424CF"/>
    <w:rsid w:val="00142AE5"/>
    <w:rsid w:val="00145E70"/>
    <w:rsid w:val="00150114"/>
    <w:rsid w:val="00150E03"/>
    <w:rsid w:val="00151051"/>
    <w:rsid w:val="00152E69"/>
    <w:rsid w:val="00157076"/>
    <w:rsid w:val="0016181C"/>
    <w:rsid w:val="001622FA"/>
    <w:rsid w:val="00162A30"/>
    <w:rsid w:val="0016670B"/>
    <w:rsid w:val="00167485"/>
    <w:rsid w:val="00167CDF"/>
    <w:rsid w:val="00171DFB"/>
    <w:rsid w:val="00173300"/>
    <w:rsid w:val="0017334A"/>
    <w:rsid w:val="0018638E"/>
    <w:rsid w:val="001931DA"/>
    <w:rsid w:val="001939DC"/>
    <w:rsid w:val="00194F48"/>
    <w:rsid w:val="001A5D2F"/>
    <w:rsid w:val="001A5DC4"/>
    <w:rsid w:val="001A64A5"/>
    <w:rsid w:val="001A7FAF"/>
    <w:rsid w:val="001B0876"/>
    <w:rsid w:val="001B1666"/>
    <w:rsid w:val="001B1744"/>
    <w:rsid w:val="001B1D49"/>
    <w:rsid w:val="001B2C4C"/>
    <w:rsid w:val="001C0BAE"/>
    <w:rsid w:val="001C4AFA"/>
    <w:rsid w:val="001C4B14"/>
    <w:rsid w:val="001D3A3D"/>
    <w:rsid w:val="001D6064"/>
    <w:rsid w:val="001D6A5A"/>
    <w:rsid w:val="001E0382"/>
    <w:rsid w:val="001E2B8C"/>
    <w:rsid w:val="001F14CC"/>
    <w:rsid w:val="001F1CBF"/>
    <w:rsid w:val="001F1DC0"/>
    <w:rsid w:val="001F5337"/>
    <w:rsid w:val="00200907"/>
    <w:rsid w:val="0020368D"/>
    <w:rsid w:val="00207D22"/>
    <w:rsid w:val="00211794"/>
    <w:rsid w:val="00212A48"/>
    <w:rsid w:val="00220D7D"/>
    <w:rsid w:val="002221FB"/>
    <w:rsid w:val="0022448F"/>
    <w:rsid w:val="00232171"/>
    <w:rsid w:val="00232332"/>
    <w:rsid w:val="00233C16"/>
    <w:rsid w:val="00234982"/>
    <w:rsid w:val="00240E3D"/>
    <w:rsid w:val="00240FC0"/>
    <w:rsid w:val="00243302"/>
    <w:rsid w:val="00244352"/>
    <w:rsid w:val="00260A57"/>
    <w:rsid w:val="0026104B"/>
    <w:rsid w:val="00262075"/>
    <w:rsid w:val="00262F92"/>
    <w:rsid w:val="00266670"/>
    <w:rsid w:val="0026774E"/>
    <w:rsid w:val="00273ABA"/>
    <w:rsid w:val="00281A4A"/>
    <w:rsid w:val="00284E1D"/>
    <w:rsid w:val="002908A5"/>
    <w:rsid w:val="002918BF"/>
    <w:rsid w:val="00293EA4"/>
    <w:rsid w:val="00296912"/>
    <w:rsid w:val="002A3E11"/>
    <w:rsid w:val="002A4EAD"/>
    <w:rsid w:val="002A5E36"/>
    <w:rsid w:val="002B0968"/>
    <w:rsid w:val="002B1549"/>
    <w:rsid w:val="002B2C8A"/>
    <w:rsid w:val="002B3B96"/>
    <w:rsid w:val="002B690E"/>
    <w:rsid w:val="002C0072"/>
    <w:rsid w:val="002C1645"/>
    <w:rsid w:val="002C3FE2"/>
    <w:rsid w:val="002C63F9"/>
    <w:rsid w:val="002D0EF9"/>
    <w:rsid w:val="002D357E"/>
    <w:rsid w:val="002D4407"/>
    <w:rsid w:val="002D5E73"/>
    <w:rsid w:val="002E040F"/>
    <w:rsid w:val="002E2BF2"/>
    <w:rsid w:val="002E2E58"/>
    <w:rsid w:val="002E3F91"/>
    <w:rsid w:val="002E47B2"/>
    <w:rsid w:val="002E5CD8"/>
    <w:rsid w:val="002E602B"/>
    <w:rsid w:val="002E603E"/>
    <w:rsid w:val="002F35F8"/>
    <w:rsid w:val="002F71B3"/>
    <w:rsid w:val="00303D11"/>
    <w:rsid w:val="003068B9"/>
    <w:rsid w:val="00310B38"/>
    <w:rsid w:val="00310EE4"/>
    <w:rsid w:val="0031156E"/>
    <w:rsid w:val="0031168E"/>
    <w:rsid w:val="00313566"/>
    <w:rsid w:val="003161F2"/>
    <w:rsid w:val="00317137"/>
    <w:rsid w:val="00335624"/>
    <w:rsid w:val="00337990"/>
    <w:rsid w:val="0034625E"/>
    <w:rsid w:val="003515A0"/>
    <w:rsid w:val="0035669F"/>
    <w:rsid w:val="00356EEC"/>
    <w:rsid w:val="00360514"/>
    <w:rsid w:val="00366B87"/>
    <w:rsid w:val="003725A0"/>
    <w:rsid w:val="003727B3"/>
    <w:rsid w:val="003768F2"/>
    <w:rsid w:val="00376AA5"/>
    <w:rsid w:val="00380C41"/>
    <w:rsid w:val="003826E9"/>
    <w:rsid w:val="00383D12"/>
    <w:rsid w:val="00384ABA"/>
    <w:rsid w:val="003851CC"/>
    <w:rsid w:val="003960FE"/>
    <w:rsid w:val="003A1551"/>
    <w:rsid w:val="003A2A82"/>
    <w:rsid w:val="003A4785"/>
    <w:rsid w:val="003A60FE"/>
    <w:rsid w:val="003A75BA"/>
    <w:rsid w:val="003A7B6B"/>
    <w:rsid w:val="003B55C1"/>
    <w:rsid w:val="003B5688"/>
    <w:rsid w:val="003B63D5"/>
    <w:rsid w:val="003C14CF"/>
    <w:rsid w:val="003C2D52"/>
    <w:rsid w:val="003C33E7"/>
    <w:rsid w:val="003C6046"/>
    <w:rsid w:val="003D2E98"/>
    <w:rsid w:val="003D3395"/>
    <w:rsid w:val="003D3C99"/>
    <w:rsid w:val="003E3CB5"/>
    <w:rsid w:val="003E3F15"/>
    <w:rsid w:val="003E46ED"/>
    <w:rsid w:val="003E5571"/>
    <w:rsid w:val="003E58EA"/>
    <w:rsid w:val="003E5EF4"/>
    <w:rsid w:val="003E79FA"/>
    <w:rsid w:val="003F5DD5"/>
    <w:rsid w:val="004009C9"/>
    <w:rsid w:val="0040100C"/>
    <w:rsid w:val="004021C6"/>
    <w:rsid w:val="00406D9B"/>
    <w:rsid w:val="0041014C"/>
    <w:rsid w:val="0041443B"/>
    <w:rsid w:val="0041637A"/>
    <w:rsid w:val="0041721A"/>
    <w:rsid w:val="0042081B"/>
    <w:rsid w:val="00421B01"/>
    <w:rsid w:val="00423045"/>
    <w:rsid w:val="00424E62"/>
    <w:rsid w:val="00426301"/>
    <w:rsid w:val="0042748E"/>
    <w:rsid w:val="00443D8A"/>
    <w:rsid w:val="00444A7D"/>
    <w:rsid w:val="0044792E"/>
    <w:rsid w:val="00452CF5"/>
    <w:rsid w:val="0045320A"/>
    <w:rsid w:val="00464D9D"/>
    <w:rsid w:val="00475570"/>
    <w:rsid w:val="00480D74"/>
    <w:rsid w:val="0048131B"/>
    <w:rsid w:val="00490704"/>
    <w:rsid w:val="00494411"/>
    <w:rsid w:val="004A0A94"/>
    <w:rsid w:val="004A3B87"/>
    <w:rsid w:val="004A4D91"/>
    <w:rsid w:val="004A5821"/>
    <w:rsid w:val="004A6D8A"/>
    <w:rsid w:val="004A79E4"/>
    <w:rsid w:val="004B3101"/>
    <w:rsid w:val="004B7233"/>
    <w:rsid w:val="004C058C"/>
    <w:rsid w:val="004C0D2F"/>
    <w:rsid w:val="004C7394"/>
    <w:rsid w:val="004D1AC8"/>
    <w:rsid w:val="004D4059"/>
    <w:rsid w:val="004D4215"/>
    <w:rsid w:val="004D511E"/>
    <w:rsid w:val="004E51B4"/>
    <w:rsid w:val="004F44F8"/>
    <w:rsid w:val="004F731A"/>
    <w:rsid w:val="00500F59"/>
    <w:rsid w:val="00502822"/>
    <w:rsid w:val="00504C6F"/>
    <w:rsid w:val="00506825"/>
    <w:rsid w:val="00511835"/>
    <w:rsid w:val="0051314C"/>
    <w:rsid w:val="005135DA"/>
    <w:rsid w:val="00520ECD"/>
    <w:rsid w:val="00520FC4"/>
    <w:rsid w:val="00522083"/>
    <w:rsid w:val="005339A4"/>
    <w:rsid w:val="00534F36"/>
    <w:rsid w:val="00535B52"/>
    <w:rsid w:val="00536FC2"/>
    <w:rsid w:val="00537466"/>
    <w:rsid w:val="00537C4A"/>
    <w:rsid w:val="00540C7A"/>
    <w:rsid w:val="005423E7"/>
    <w:rsid w:val="00546080"/>
    <w:rsid w:val="00550B33"/>
    <w:rsid w:val="005511F9"/>
    <w:rsid w:val="005542A9"/>
    <w:rsid w:val="00555D8C"/>
    <w:rsid w:val="0056042A"/>
    <w:rsid w:val="00561074"/>
    <w:rsid w:val="00562FB5"/>
    <w:rsid w:val="00570E71"/>
    <w:rsid w:val="005711C1"/>
    <w:rsid w:val="00572112"/>
    <w:rsid w:val="00572A53"/>
    <w:rsid w:val="00572A8D"/>
    <w:rsid w:val="0058065C"/>
    <w:rsid w:val="00582EE9"/>
    <w:rsid w:val="00584CF3"/>
    <w:rsid w:val="0059418B"/>
    <w:rsid w:val="00594439"/>
    <w:rsid w:val="005972DC"/>
    <w:rsid w:val="005A1AE1"/>
    <w:rsid w:val="005A4E1F"/>
    <w:rsid w:val="005B0F7F"/>
    <w:rsid w:val="005B1987"/>
    <w:rsid w:val="005B3474"/>
    <w:rsid w:val="005B3991"/>
    <w:rsid w:val="005C2075"/>
    <w:rsid w:val="005C4C4C"/>
    <w:rsid w:val="005C5009"/>
    <w:rsid w:val="005C5785"/>
    <w:rsid w:val="005C6B68"/>
    <w:rsid w:val="005D0750"/>
    <w:rsid w:val="005D35EB"/>
    <w:rsid w:val="005E36C8"/>
    <w:rsid w:val="005E3CAD"/>
    <w:rsid w:val="005E6745"/>
    <w:rsid w:val="005E741D"/>
    <w:rsid w:val="005F02AA"/>
    <w:rsid w:val="005F706A"/>
    <w:rsid w:val="00601527"/>
    <w:rsid w:val="0060185C"/>
    <w:rsid w:val="00622BAA"/>
    <w:rsid w:val="00624D25"/>
    <w:rsid w:val="00625CB0"/>
    <w:rsid w:val="00626EAD"/>
    <w:rsid w:val="0063337E"/>
    <w:rsid w:val="00633D45"/>
    <w:rsid w:val="0063539F"/>
    <w:rsid w:val="0064114C"/>
    <w:rsid w:val="00647143"/>
    <w:rsid w:val="006500FC"/>
    <w:rsid w:val="006506D0"/>
    <w:rsid w:val="00651B96"/>
    <w:rsid w:val="00651D9A"/>
    <w:rsid w:val="00652E2B"/>
    <w:rsid w:val="00655D14"/>
    <w:rsid w:val="00656B60"/>
    <w:rsid w:val="00657F19"/>
    <w:rsid w:val="00660F05"/>
    <w:rsid w:val="006619BA"/>
    <w:rsid w:val="0066511B"/>
    <w:rsid w:val="0066645D"/>
    <w:rsid w:val="006665E4"/>
    <w:rsid w:val="00667B84"/>
    <w:rsid w:val="00672B42"/>
    <w:rsid w:val="00675A37"/>
    <w:rsid w:val="00682B33"/>
    <w:rsid w:val="006865F4"/>
    <w:rsid w:val="00686C66"/>
    <w:rsid w:val="00687603"/>
    <w:rsid w:val="006906B9"/>
    <w:rsid w:val="00692C30"/>
    <w:rsid w:val="006934EF"/>
    <w:rsid w:val="00695059"/>
    <w:rsid w:val="006A57C8"/>
    <w:rsid w:val="006A78EE"/>
    <w:rsid w:val="006A7AF1"/>
    <w:rsid w:val="006B208E"/>
    <w:rsid w:val="006B3102"/>
    <w:rsid w:val="006B316C"/>
    <w:rsid w:val="006C3B47"/>
    <w:rsid w:val="006C412F"/>
    <w:rsid w:val="006D0D7D"/>
    <w:rsid w:val="006D2719"/>
    <w:rsid w:val="006D3B91"/>
    <w:rsid w:val="006D7B87"/>
    <w:rsid w:val="006E31D8"/>
    <w:rsid w:val="006E503C"/>
    <w:rsid w:val="006E50BE"/>
    <w:rsid w:val="006E6679"/>
    <w:rsid w:val="006F27B9"/>
    <w:rsid w:val="007046F6"/>
    <w:rsid w:val="00705D7F"/>
    <w:rsid w:val="007065AD"/>
    <w:rsid w:val="0070782D"/>
    <w:rsid w:val="00711334"/>
    <w:rsid w:val="00724022"/>
    <w:rsid w:val="0073313C"/>
    <w:rsid w:val="007337E9"/>
    <w:rsid w:val="007343FB"/>
    <w:rsid w:val="00741133"/>
    <w:rsid w:val="007430B5"/>
    <w:rsid w:val="00743877"/>
    <w:rsid w:val="00743C1E"/>
    <w:rsid w:val="00745BF7"/>
    <w:rsid w:val="007462BC"/>
    <w:rsid w:val="00746E0A"/>
    <w:rsid w:val="00752F23"/>
    <w:rsid w:val="00754B6C"/>
    <w:rsid w:val="00755708"/>
    <w:rsid w:val="00755794"/>
    <w:rsid w:val="007576E9"/>
    <w:rsid w:val="00761DEB"/>
    <w:rsid w:val="00762D8A"/>
    <w:rsid w:val="00767252"/>
    <w:rsid w:val="007712CC"/>
    <w:rsid w:val="007738B7"/>
    <w:rsid w:val="007757D3"/>
    <w:rsid w:val="007822B4"/>
    <w:rsid w:val="00787EE7"/>
    <w:rsid w:val="00792D09"/>
    <w:rsid w:val="0079751B"/>
    <w:rsid w:val="007A079C"/>
    <w:rsid w:val="007A0DEA"/>
    <w:rsid w:val="007A142E"/>
    <w:rsid w:val="007A3533"/>
    <w:rsid w:val="007A6067"/>
    <w:rsid w:val="007B0DF1"/>
    <w:rsid w:val="007B3BBB"/>
    <w:rsid w:val="007B6105"/>
    <w:rsid w:val="007C0032"/>
    <w:rsid w:val="007C03EC"/>
    <w:rsid w:val="007C0701"/>
    <w:rsid w:val="007C6EC3"/>
    <w:rsid w:val="007D5C55"/>
    <w:rsid w:val="007E1879"/>
    <w:rsid w:val="007F27EC"/>
    <w:rsid w:val="007F3C20"/>
    <w:rsid w:val="007F63AC"/>
    <w:rsid w:val="00802CFA"/>
    <w:rsid w:val="00803BD9"/>
    <w:rsid w:val="00805D87"/>
    <w:rsid w:val="00806594"/>
    <w:rsid w:val="00813885"/>
    <w:rsid w:val="00813A74"/>
    <w:rsid w:val="00817C5A"/>
    <w:rsid w:val="0082775F"/>
    <w:rsid w:val="008305BA"/>
    <w:rsid w:val="00831DAC"/>
    <w:rsid w:val="008332E1"/>
    <w:rsid w:val="008340FA"/>
    <w:rsid w:val="008346AB"/>
    <w:rsid w:val="0084378F"/>
    <w:rsid w:val="008576D9"/>
    <w:rsid w:val="0086024C"/>
    <w:rsid w:val="0086118E"/>
    <w:rsid w:val="008622AE"/>
    <w:rsid w:val="00862BFC"/>
    <w:rsid w:val="00862E2B"/>
    <w:rsid w:val="00863853"/>
    <w:rsid w:val="00866DC2"/>
    <w:rsid w:val="00871DF8"/>
    <w:rsid w:val="0087388F"/>
    <w:rsid w:val="00875513"/>
    <w:rsid w:val="00875D70"/>
    <w:rsid w:val="008767A1"/>
    <w:rsid w:val="00877DB3"/>
    <w:rsid w:val="008848FB"/>
    <w:rsid w:val="00894B69"/>
    <w:rsid w:val="00897396"/>
    <w:rsid w:val="008973C4"/>
    <w:rsid w:val="008A5F5B"/>
    <w:rsid w:val="008A698F"/>
    <w:rsid w:val="008A76E2"/>
    <w:rsid w:val="008B0527"/>
    <w:rsid w:val="008B1BE7"/>
    <w:rsid w:val="008B259C"/>
    <w:rsid w:val="008B3B24"/>
    <w:rsid w:val="008B3EC2"/>
    <w:rsid w:val="008B6041"/>
    <w:rsid w:val="008B6484"/>
    <w:rsid w:val="008C1C7C"/>
    <w:rsid w:val="008C5656"/>
    <w:rsid w:val="008C5A66"/>
    <w:rsid w:val="008C73C5"/>
    <w:rsid w:val="008C770C"/>
    <w:rsid w:val="008C7D98"/>
    <w:rsid w:val="008D0A77"/>
    <w:rsid w:val="008D5992"/>
    <w:rsid w:val="008E4171"/>
    <w:rsid w:val="008E6F18"/>
    <w:rsid w:val="008F1982"/>
    <w:rsid w:val="00900F0B"/>
    <w:rsid w:val="00913ACA"/>
    <w:rsid w:val="009205E2"/>
    <w:rsid w:val="00923018"/>
    <w:rsid w:val="00927F43"/>
    <w:rsid w:val="0093145D"/>
    <w:rsid w:val="009359C7"/>
    <w:rsid w:val="00936365"/>
    <w:rsid w:val="00942530"/>
    <w:rsid w:val="00943A92"/>
    <w:rsid w:val="00944292"/>
    <w:rsid w:val="00945631"/>
    <w:rsid w:val="00947132"/>
    <w:rsid w:val="009501D0"/>
    <w:rsid w:val="00950224"/>
    <w:rsid w:val="00951CA2"/>
    <w:rsid w:val="00955C10"/>
    <w:rsid w:val="00956881"/>
    <w:rsid w:val="00957E5C"/>
    <w:rsid w:val="00960447"/>
    <w:rsid w:val="00966081"/>
    <w:rsid w:val="00967FA9"/>
    <w:rsid w:val="009746E8"/>
    <w:rsid w:val="009778A4"/>
    <w:rsid w:val="00987222"/>
    <w:rsid w:val="0098784B"/>
    <w:rsid w:val="00987D57"/>
    <w:rsid w:val="00992A4C"/>
    <w:rsid w:val="00992BD1"/>
    <w:rsid w:val="00993A5E"/>
    <w:rsid w:val="00997589"/>
    <w:rsid w:val="009A54E8"/>
    <w:rsid w:val="009A7F2B"/>
    <w:rsid w:val="009B1E9B"/>
    <w:rsid w:val="009B6FC9"/>
    <w:rsid w:val="009B73A2"/>
    <w:rsid w:val="009C1685"/>
    <w:rsid w:val="009C2A7C"/>
    <w:rsid w:val="009C2C37"/>
    <w:rsid w:val="009C4C08"/>
    <w:rsid w:val="009C533D"/>
    <w:rsid w:val="009C6AA1"/>
    <w:rsid w:val="009D0C0D"/>
    <w:rsid w:val="009D2FE4"/>
    <w:rsid w:val="009D455A"/>
    <w:rsid w:val="009D6A17"/>
    <w:rsid w:val="009E2E11"/>
    <w:rsid w:val="009E413D"/>
    <w:rsid w:val="009F14E1"/>
    <w:rsid w:val="009F19FD"/>
    <w:rsid w:val="009F5F29"/>
    <w:rsid w:val="00A05667"/>
    <w:rsid w:val="00A15570"/>
    <w:rsid w:val="00A21EB4"/>
    <w:rsid w:val="00A21F0B"/>
    <w:rsid w:val="00A2409A"/>
    <w:rsid w:val="00A26025"/>
    <w:rsid w:val="00A261FB"/>
    <w:rsid w:val="00A26379"/>
    <w:rsid w:val="00A26A75"/>
    <w:rsid w:val="00A2764E"/>
    <w:rsid w:val="00A3304C"/>
    <w:rsid w:val="00A33C31"/>
    <w:rsid w:val="00A35891"/>
    <w:rsid w:val="00A35999"/>
    <w:rsid w:val="00A36FAC"/>
    <w:rsid w:val="00A55493"/>
    <w:rsid w:val="00A56A17"/>
    <w:rsid w:val="00A71465"/>
    <w:rsid w:val="00A721CA"/>
    <w:rsid w:val="00A751AF"/>
    <w:rsid w:val="00A753E8"/>
    <w:rsid w:val="00A76A7B"/>
    <w:rsid w:val="00A82E58"/>
    <w:rsid w:val="00A846DA"/>
    <w:rsid w:val="00A901B9"/>
    <w:rsid w:val="00A9645C"/>
    <w:rsid w:val="00AB1CE2"/>
    <w:rsid w:val="00AB45B4"/>
    <w:rsid w:val="00AB651A"/>
    <w:rsid w:val="00AC2824"/>
    <w:rsid w:val="00AC3897"/>
    <w:rsid w:val="00AC4F5F"/>
    <w:rsid w:val="00AC50E0"/>
    <w:rsid w:val="00AD1CF4"/>
    <w:rsid w:val="00AD1EB2"/>
    <w:rsid w:val="00AD3D3C"/>
    <w:rsid w:val="00AD454B"/>
    <w:rsid w:val="00AD6013"/>
    <w:rsid w:val="00AF7432"/>
    <w:rsid w:val="00B031D2"/>
    <w:rsid w:val="00B04DC8"/>
    <w:rsid w:val="00B05290"/>
    <w:rsid w:val="00B16673"/>
    <w:rsid w:val="00B16C86"/>
    <w:rsid w:val="00B20687"/>
    <w:rsid w:val="00B212E9"/>
    <w:rsid w:val="00B2246F"/>
    <w:rsid w:val="00B30C53"/>
    <w:rsid w:val="00B32241"/>
    <w:rsid w:val="00B373CF"/>
    <w:rsid w:val="00B37CFA"/>
    <w:rsid w:val="00B41266"/>
    <w:rsid w:val="00B455B0"/>
    <w:rsid w:val="00B45918"/>
    <w:rsid w:val="00B4656B"/>
    <w:rsid w:val="00B47E39"/>
    <w:rsid w:val="00B500D1"/>
    <w:rsid w:val="00B53590"/>
    <w:rsid w:val="00B6301D"/>
    <w:rsid w:val="00B639CF"/>
    <w:rsid w:val="00B659C7"/>
    <w:rsid w:val="00B66DC8"/>
    <w:rsid w:val="00B67096"/>
    <w:rsid w:val="00B70482"/>
    <w:rsid w:val="00B77457"/>
    <w:rsid w:val="00B83C93"/>
    <w:rsid w:val="00B85071"/>
    <w:rsid w:val="00B8626F"/>
    <w:rsid w:val="00B924D9"/>
    <w:rsid w:val="00B957E2"/>
    <w:rsid w:val="00B97335"/>
    <w:rsid w:val="00BA103B"/>
    <w:rsid w:val="00BA181C"/>
    <w:rsid w:val="00BA4622"/>
    <w:rsid w:val="00BB29C6"/>
    <w:rsid w:val="00BB4632"/>
    <w:rsid w:val="00BB6901"/>
    <w:rsid w:val="00BC2993"/>
    <w:rsid w:val="00BC3D7B"/>
    <w:rsid w:val="00BC5927"/>
    <w:rsid w:val="00BD4441"/>
    <w:rsid w:val="00BD5FBD"/>
    <w:rsid w:val="00BE0BEF"/>
    <w:rsid w:val="00C03E5A"/>
    <w:rsid w:val="00C10F0C"/>
    <w:rsid w:val="00C122D9"/>
    <w:rsid w:val="00C156A9"/>
    <w:rsid w:val="00C244FF"/>
    <w:rsid w:val="00C31392"/>
    <w:rsid w:val="00C318E7"/>
    <w:rsid w:val="00C32C88"/>
    <w:rsid w:val="00C32DD0"/>
    <w:rsid w:val="00C34880"/>
    <w:rsid w:val="00C3575A"/>
    <w:rsid w:val="00C40F42"/>
    <w:rsid w:val="00C41436"/>
    <w:rsid w:val="00C4173F"/>
    <w:rsid w:val="00C41E46"/>
    <w:rsid w:val="00C528EF"/>
    <w:rsid w:val="00C54223"/>
    <w:rsid w:val="00C5667C"/>
    <w:rsid w:val="00C56A25"/>
    <w:rsid w:val="00C57C99"/>
    <w:rsid w:val="00C617A9"/>
    <w:rsid w:val="00C65C3D"/>
    <w:rsid w:val="00C70ABB"/>
    <w:rsid w:val="00C73175"/>
    <w:rsid w:val="00C82371"/>
    <w:rsid w:val="00C958B7"/>
    <w:rsid w:val="00C97F11"/>
    <w:rsid w:val="00CA6B45"/>
    <w:rsid w:val="00CB6174"/>
    <w:rsid w:val="00CB7C5F"/>
    <w:rsid w:val="00CC0541"/>
    <w:rsid w:val="00CC0D2F"/>
    <w:rsid w:val="00CC1864"/>
    <w:rsid w:val="00CC26BE"/>
    <w:rsid w:val="00CC4287"/>
    <w:rsid w:val="00CC4920"/>
    <w:rsid w:val="00CC4E67"/>
    <w:rsid w:val="00CC7CA6"/>
    <w:rsid w:val="00CD079F"/>
    <w:rsid w:val="00CD2FE8"/>
    <w:rsid w:val="00CD5200"/>
    <w:rsid w:val="00CD7BE6"/>
    <w:rsid w:val="00CE2F5E"/>
    <w:rsid w:val="00CE3FBF"/>
    <w:rsid w:val="00CE4A1F"/>
    <w:rsid w:val="00CF1E0C"/>
    <w:rsid w:val="00CF74DA"/>
    <w:rsid w:val="00D06877"/>
    <w:rsid w:val="00D10A39"/>
    <w:rsid w:val="00D11C6C"/>
    <w:rsid w:val="00D12B0E"/>
    <w:rsid w:val="00D1562D"/>
    <w:rsid w:val="00D17D80"/>
    <w:rsid w:val="00D264C1"/>
    <w:rsid w:val="00D34D3B"/>
    <w:rsid w:val="00D40E0D"/>
    <w:rsid w:val="00D431CC"/>
    <w:rsid w:val="00D460CB"/>
    <w:rsid w:val="00D472A3"/>
    <w:rsid w:val="00D54105"/>
    <w:rsid w:val="00D551A1"/>
    <w:rsid w:val="00D561FE"/>
    <w:rsid w:val="00D605D9"/>
    <w:rsid w:val="00D61511"/>
    <w:rsid w:val="00D62558"/>
    <w:rsid w:val="00D63A82"/>
    <w:rsid w:val="00D63DF8"/>
    <w:rsid w:val="00D64767"/>
    <w:rsid w:val="00D669E3"/>
    <w:rsid w:val="00D67E62"/>
    <w:rsid w:val="00D803D0"/>
    <w:rsid w:val="00D82EEC"/>
    <w:rsid w:val="00D83702"/>
    <w:rsid w:val="00D84A2E"/>
    <w:rsid w:val="00D91D16"/>
    <w:rsid w:val="00D939CB"/>
    <w:rsid w:val="00DA1624"/>
    <w:rsid w:val="00DA2733"/>
    <w:rsid w:val="00DA3F78"/>
    <w:rsid w:val="00DA44E8"/>
    <w:rsid w:val="00DA68CE"/>
    <w:rsid w:val="00DB03EE"/>
    <w:rsid w:val="00DB0EDC"/>
    <w:rsid w:val="00DB1C41"/>
    <w:rsid w:val="00DB4EAD"/>
    <w:rsid w:val="00DB573D"/>
    <w:rsid w:val="00DB6D70"/>
    <w:rsid w:val="00DB7018"/>
    <w:rsid w:val="00DB79A5"/>
    <w:rsid w:val="00DB7DFB"/>
    <w:rsid w:val="00DC0205"/>
    <w:rsid w:val="00DC1771"/>
    <w:rsid w:val="00DC790B"/>
    <w:rsid w:val="00DD0CDF"/>
    <w:rsid w:val="00DD16B6"/>
    <w:rsid w:val="00DD5294"/>
    <w:rsid w:val="00DD79C5"/>
    <w:rsid w:val="00DE376C"/>
    <w:rsid w:val="00DE457A"/>
    <w:rsid w:val="00DE7682"/>
    <w:rsid w:val="00DF0B1E"/>
    <w:rsid w:val="00DF1D74"/>
    <w:rsid w:val="00DF2117"/>
    <w:rsid w:val="00DF28EC"/>
    <w:rsid w:val="00DF2E21"/>
    <w:rsid w:val="00DF2E63"/>
    <w:rsid w:val="00DF7E1D"/>
    <w:rsid w:val="00E034DE"/>
    <w:rsid w:val="00E167AB"/>
    <w:rsid w:val="00E20B33"/>
    <w:rsid w:val="00E210DC"/>
    <w:rsid w:val="00E3189E"/>
    <w:rsid w:val="00E319A8"/>
    <w:rsid w:val="00E41265"/>
    <w:rsid w:val="00E46399"/>
    <w:rsid w:val="00E513A7"/>
    <w:rsid w:val="00E51483"/>
    <w:rsid w:val="00E547B7"/>
    <w:rsid w:val="00E604F7"/>
    <w:rsid w:val="00E6152D"/>
    <w:rsid w:val="00E632FC"/>
    <w:rsid w:val="00E63F28"/>
    <w:rsid w:val="00E64536"/>
    <w:rsid w:val="00E709AB"/>
    <w:rsid w:val="00E70B0D"/>
    <w:rsid w:val="00E81668"/>
    <w:rsid w:val="00E829B7"/>
    <w:rsid w:val="00E8485E"/>
    <w:rsid w:val="00E90670"/>
    <w:rsid w:val="00E920A3"/>
    <w:rsid w:val="00E94DFE"/>
    <w:rsid w:val="00E9514A"/>
    <w:rsid w:val="00EA0E2B"/>
    <w:rsid w:val="00EA20E7"/>
    <w:rsid w:val="00EA3B28"/>
    <w:rsid w:val="00EA4527"/>
    <w:rsid w:val="00EA6B05"/>
    <w:rsid w:val="00EB26D4"/>
    <w:rsid w:val="00EB2F09"/>
    <w:rsid w:val="00EB5A08"/>
    <w:rsid w:val="00EC1A21"/>
    <w:rsid w:val="00EC5C07"/>
    <w:rsid w:val="00EE05F0"/>
    <w:rsid w:val="00EE06B3"/>
    <w:rsid w:val="00EE2F11"/>
    <w:rsid w:val="00EE3B89"/>
    <w:rsid w:val="00EF1F99"/>
    <w:rsid w:val="00EF3B57"/>
    <w:rsid w:val="00EF6C39"/>
    <w:rsid w:val="00F07433"/>
    <w:rsid w:val="00F14817"/>
    <w:rsid w:val="00F14E89"/>
    <w:rsid w:val="00F15454"/>
    <w:rsid w:val="00F164A0"/>
    <w:rsid w:val="00F16D7B"/>
    <w:rsid w:val="00F172AF"/>
    <w:rsid w:val="00F23534"/>
    <w:rsid w:val="00F3011B"/>
    <w:rsid w:val="00F3015A"/>
    <w:rsid w:val="00F3213A"/>
    <w:rsid w:val="00F32456"/>
    <w:rsid w:val="00F32A67"/>
    <w:rsid w:val="00F34CB6"/>
    <w:rsid w:val="00F4165A"/>
    <w:rsid w:val="00F453B5"/>
    <w:rsid w:val="00F45DC8"/>
    <w:rsid w:val="00F4629F"/>
    <w:rsid w:val="00F52604"/>
    <w:rsid w:val="00F611CC"/>
    <w:rsid w:val="00F63BF0"/>
    <w:rsid w:val="00F64ABD"/>
    <w:rsid w:val="00F67BA1"/>
    <w:rsid w:val="00F67C66"/>
    <w:rsid w:val="00F83A37"/>
    <w:rsid w:val="00F83D43"/>
    <w:rsid w:val="00F87D3F"/>
    <w:rsid w:val="00F918BA"/>
    <w:rsid w:val="00F9199E"/>
    <w:rsid w:val="00F93928"/>
    <w:rsid w:val="00FA02CF"/>
    <w:rsid w:val="00FA0E77"/>
    <w:rsid w:val="00FA1DDF"/>
    <w:rsid w:val="00FB1879"/>
    <w:rsid w:val="00FB446B"/>
    <w:rsid w:val="00FB6B36"/>
    <w:rsid w:val="00FB7031"/>
    <w:rsid w:val="00FC01B3"/>
    <w:rsid w:val="00FC20E4"/>
    <w:rsid w:val="00FC2D68"/>
    <w:rsid w:val="00FC406C"/>
    <w:rsid w:val="00FD550E"/>
    <w:rsid w:val="00FD5516"/>
    <w:rsid w:val="00FE2928"/>
    <w:rsid w:val="00FE2BE1"/>
    <w:rsid w:val="00FF0F8B"/>
    <w:rsid w:val="00FF21EA"/>
    <w:rsid w:val="00FF6C3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A8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List Number" w:uiPriority="1"/>
    <w:lsdException w:name="List Number 2" w:uiPriority="1"/>
    <w:lsdException w:name="List Number 3" w:uiPriority="18"/>
    <w:lsdException w:name="List Number 4" w:uiPriority="18"/>
    <w:lsdException w:name="List Number 5" w:uiPriority="18"/>
    <w:lsdException w:name="Title" w:semiHidden="0" w:uiPriority="10" w:unhideWhenUsed="0" w:qFormat="1"/>
    <w:lsdException w:name="Signature" w:uiPriority="2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55C10"/>
    <w:rPr>
      <w:sz w:val="20"/>
      <w:szCs w:val="20"/>
      <w:lang w:val="nl-NL"/>
    </w:rPr>
  </w:style>
  <w:style w:type="paragraph" w:styleId="Kop1">
    <w:name w:val="heading 1"/>
    <w:basedOn w:val="Standaard"/>
    <w:next w:val="Standaard"/>
    <w:link w:val="Kop1Char"/>
    <w:uiPriority w:val="9"/>
    <w:qFormat/>
    <w:rsid w:val="007337E9"/>
    <w:pPr>
      <w:pBdr>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955C1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955C1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955C1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955C10"/>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955C10"/>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unhideWhenUsed/>
    <w:qFormat/>
    <w:rsid w:val="00955C10"/>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unhideWhenUsed/>
    <w:qFormat/>
    <w:rsid w:val="00955C10"/>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55C10"/>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7E9"/>
    <w:rPr>
      <w:b/>
      <w:bCs/>
      <w:caps/>
      <w:color w:val="FFFFFF" w:themeColor="background1"/>
      <w:spacing w:val="15"/>
      <w:shd w:val="clear" w:color="auto" w:fill="4F81BD" w:themeFill="accent1"/>
    </w:rPr>
  </w:style>
  <w:style w:type="paragraph" w:styleId="Lijstalinea">
    <w:name w:val="List Paragraph"/>
    <w:basedOn w:val="Standaard"/>
    <w:uiPriority w:val="34"/>
    <w:qFormat/>
    <w:rsid w:val="00955C10"/>
    <w:pPr>
      <w:ind w:left="720"/>
      <w:contextualSpacing/>
    </w:pPr>
  </w:style>
  <w:style w:type="character" w:customStyle="1" w:styleId="Kop2Char">
    <w:name w:val="Kop 2 Char"/>
    <w:basedOn w:val="Standaardalinea-lettertype"/>
    <w:link w:val="Kop2"/>
    <w:uiPriority w:val="9"/>
    <w:rsid w:val="00955C10"/>
    <w:rPr>
      <w:caps/>
      <w:spacing w:val="15"/>
      <w:shd w:val="clear" w:color="auto" w:fill="DBE5F1" w:themeFill="accent1" w:themeFillTint="33"/>
    </w:rPr>
  </w:style>
  <w:style w:type="paragraph" w:styleId="Geenafstand">
    <w:name w:val="No Spacing"/>
    <w:basedOn w:val="Standaard"/>
    <w:link w:val="GeenafstandChar"/>
    <w:uiPriority w:val="1"/>
    <w:qFormat/>
    <w:rsid w:val="00955C10"/>
    <w:pPr>
      <w:spacing w:before="0" w:after="0" w:line="240" w:lineRule="auto"/>
    </w:pPr>
  </w:style>
  <w:style w:type="character" w:customStyle="1" w:styleId="GeenafstandChar">
    <w:name w:val="Geen afstand Char"/>
    <w:basedOn w:val="Standaardalinea-lettertype"/>
    <w:link w:val="Geenafstand"/>
    <w:uiPriority w:val="1"/>
    <w:rsid w:val="00955C10"/>
    <w:rPr>
      <w:sz w:val="20"/>
      <w:szCs w:val="20"/>
    </w:rPr>
  </w:style>
  <w:style w:type="character" w:customStyle="1" w:styleId="Kop3Char">
    <w:name w:val="Kop 3 Char"/>
    <w:basedOn w:val="Standaardalinea-lettertype"/>
    <w:link w:val="Kop3"/>
    <w:uiPriority w:val="9"/>
    <w:rsid w:val="00955C10"/>
    <w:rPr>
      <w:caps/>
      <w:color w:val="243F60" w:themeColor="accent1" w:themeShade="7F"/>
      <w:spacing w:val="15"/>
    </w:rPr>
  </w:style>
  <w:style w:type="paragraph" w:customStyle="1" w:styleId="Hoofdstuk">
    <w:name w:val="Hoofdstuk"/>
    <w:basedOn w:val="Kop1"/>
    <w:autoRedefine/>
    <w:rsid w:val="006619BA"/>
    <w:pPr>
      <w:keepNext/>
      <w:numPr>
        <w:numId w:val="1"/>
      </w:numPr>
      <w:pBdr>
        <w:bottom w:val="none" w:sz="0" w:space="0" w:color="auto"/>
      </w:pBdr>
      <w:tabs>
        <w:tab w:val="left" w:pos="3135"/>
      </w:tabs>
      <w:spacing w:before="240" w:after="60"/>
    </w:pPr>
    <w:rPr>
      <w:rFonts w:ascii="Arial" w:eastAsia="Times New Roman" w:hAnsi="Arial" w:cs="Arial"/>
      <w:color w:val="auto"/>
      <w:kern w:val="32"/>
      <w:sz w:val="28"/>
      <w:szCs w:val="28"/>
    </w:rPr>
  </w:style>
  <w:style w:type="paragraph" w:customStyle="1" w:styleId="Paragraaf">
    <w:name w:val="Paragraaf"/>
    <w:basedOn w:val="Kop2"/>
    <w:autoRedefine/>
    <w:rsid w:val="006619BA"/>
    <w:pPr>
      <w:numPr>
        <w:ilvl w:val="1"/>
        <w:numId w:val="1"/>
      </w:numPr>
      <w:spacing w:before="240" w:after="60" w:line="240" w:lineRule="auto"/>
    </w:pPr>
    <w:rPr>
      <w:rFonts w:ascii="Arial" w:eastAsia="Times New Roman" w:hAnsi="Arial" w:cs="Arial"/>
      <w:iCs/>
      <w:sz w:val="24"/>
      <w:szCs w:val="24"/>
    </w:rPr>
  </w:style>
  <w:style w:type="table" w:styleId="Tabelraster">
    <w:name w:val="Table Grid"/>
    <w:basedOn w:val="Standaardtabel"/>
    <w:uiPriority w:val="59"/>
    <w:rsid w:val="006619BA"/>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Standaardtabel"/>
    <w:next w:val="Tabelraster"/>
    <w:rsid w:val="0066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55C10"/>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955C10"/>
    <w:rPr>
      <w:caps/>
      <w:color w:val="4F81BD" w:themeColor="accent1"/>
      <w:spacing w:val="10"/>
      <w:kern w:val="28"/>
      <w:sz w:val="52"/>
      <w:szCs w:val="52"/>
    </w:rPr>
  </w:style>
  <w:style w:type="paragraph" w:styleId="Ballontekst">
    <w:name w:val="Balloon Text"/>
    <w:basedOn w:val="Standaard"/>
    <w:link w:val="BallontekstChar"/>
    <w:uiPriority w:val="99"/>
    <w:semiHidden/>
    <w:unhideWhenUsed/>
    <w:rsid w:val="00B459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45918"/>
    <w:rPr>
      <w:rFonts w:ascii="Tahoma" w:hAnsi="Tahoma" w:cs="Tahoma"/>
      <w:sz w:val="16"/>
      <w:szCs w:val="16"/>
    </w:rPr>
  </w:style>
  <w:style w:type="paragraph" w:styleId="Ondertitel">
    <w:name w:val="Subtitle"/>
    <w:basedOn w:val="Standaard"/>
    <w:next w:val="Standaard"/>
    <w:link w:val="OndertitelChar"/>
    <w:uiPriority w:val="11"/>
    <w:qFormat/>
    <w:rsid w:val="00955C10"/>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955C10"/>
    <w:rPr>
      <w:caps/>
      <w:color w:val="595959" w:themeColor="text1" w:themeTint="A6"/>
      <w:spacing w:val="10"/>
      <w:sz w:val="24"/>
      <w:szCs w:val="24"/>
    </w:rPr>
  </w:style>
  <w:style w:type="character" w:styleId="Hyperlink">
    <w:name w:val="Hyperlink"/>
    <w:basedOn w:val="Standaardalinea-lettertype"/>
    <w:uiPriority w:val="99"/>
    <w:unhideWhenUsed/>
    <w:rsid w:val="002A4EAD"/>
    <w:rPr>
      <w:color w:val="0000FF" w:themeColor="hyperlink"/>
      <w:u w:val="single"/>
    </w:rPr>
  </w:style>
  <w:style w:type="paragraph" w:styleId="Bijschrift">
    <w:name w:val="caption"/>
    <w:basedOn w:val="Standaard"/>
    <w:next w:val="Standaard"/>
    <w:uiPriority w:val="35"/>
    <w:unhideWhenUsed/>
    <w:qFormat/>
    <w:rsid w:val="00955C10"/>
    <w:rPr>
      <w:b/>
      <w:bCs/>
      <w:color w:val="365F91" w:themeColor="accent1" w:themeShade="BF"/>
      <w:sz w:val="16"/>
      <w:szCs w:val="16"/>
    </w:rPr>
  </w:style>
  <w:style w:type="character" w:customStyle="1" w:styleId="ft">
    <w:name w:val="ft"/>
    <w:basedOn w:val="Standaardalinea-lettertype"/>
    <w:rsid w:val="00D1562D"/>
  </w:style>
  <w:style w:type="character" w:customStyle="1" w:styleId="Kop4Char">
    <w:name w:val="Kop 4 Char"/>
    <w:basedOn w:val="Standaardalinea-lettertype"/>
    <w:link w:val="Kop4"/>
    <w:uiPriority w:val="9"/>
    <w:rsid w:val="00955C10"/>
    <w:rPr>
      <w:caps/>
      <w:color w:val="365F91" w:themeColor="accent1" w:themeShade="BF"/>
      <w:spacing w:val="10"/>
    </w:rPr>
  </w:style>
  <w:style w:type="character" w:customStyle="1" w:styleId="Kop5Char">
    <w:name w:val="Kop 5 Char"/>
    <w:basedOn w:val="Standaardalinea-lettertype"/>
    <w:link w:val="Kop5"/>
    <w:uiPriority w:val="9"/>
    <w:rsid w:val="00955C10"/>
    <w:rPr>
      <w:caps/>
      <w:color w:val="365F91" w:themeColor="accent1" w:themeShade="BF"/>
      <w:spacing w:val="10"/>
    </w:rPr>
  </w:style>
  <w:style w:type="character" w:customStyle="1" w:styleId="Kop6Char">
    <w:name w:val="Kop 6 Char"/>
    <w:basedOn w:val="Standaardalinea-lettertype"/>
    <w:link w:val="Kop6"/>
    <w:uiPriority w:val="9"/>
    <w:rsid w:val="00955C10"/>
    <w:rPr>
      <w:caps/>
      <w:color w:val="365F91" w:themeColor="accent1" w:themeShade="BF"/>
      <w:spacing w:val="10"/>
    </w:rPr>
  </w:style>
  <w:style w:type="character" w:customStyle="1" w:styleId="Kop7Char">
    <w:name w:val="Kop 7 Char"/>
    <w:basedOn w:val="Standaardalinea-lettertype"/>
    <w:link w:val="Kop7"/>
    <w:uiPriority w:val="9"/>
    <w:rsid w:val="00955C10"/>
    <w:rPr>
      <w:caps/>
      <w:color w:val="365F91" w:themeColor="accent1" w:themeShade="BF"/>
      <w:spacing w:val="10"/>
    </w:rPr>
  </w:style>
  <w:style w:type="character" w:customStyle="1" w:styleId="Kop8Char">
    <w:name w:val="Kop 8 Char"/>
    <w:basedOn w:val="Standaardalinea-lettertype"/>
    <w:link w:val="Kop8"/>
    <w:uiPriority w:val="9"/>
    <w:rsid w:val="00955C10"/>
    <w:rPr>
      <w:caps/>
      <w:spacing w:val="10"/>
      <w:sz w:val="18"/>
      <w:szCs w:val="18"/>
    </w:rPr>
  </w:style>
  <w:style w:type="character" w:customStyle="1" w:styleId="Kop9Char">
    <w:name w:val="Kop 9 Char"/>
    <w:basedOn w:val="Standaardalinea-lettertype"/>
    <w:link w:val="Kop9"/>
    <w:uiPriority w:val="9"/>
    <w:semiHidden/>
    <w:rsid w:val="00955C10"/>
    <w:rPr>
      <w:i/>
      <w:caps/>
      <w:spacing w:val="10"/>
      <w:sz w:val="18"/>
      <w:szCs w:val="18"/>
    </w:rPr>
  </w:style>
  <w:style w:type="paragraph" w:styleId="Koptekst">
    <w:name w:val="header"/>
    <w:basedOn w:val="Standaard"/>
    <w:link w:val="KoptekstChar"/>
    <w:uiPriority w:val="99"/>
    <w:unhideWhenUsed/>
    <w:rsid w:val="007A0DEA"/>
    <w:pPr>
      <w:tabs>
        <w:tab w:val="center" w:pos="4680"/>
        <w:tab w:val="right" w:pos="9360"/>
      </w:tabs>
      <w:spacing w:after="0" w:line="240" w:lineRule="auto"/>
    </w:pPr>
    <w:rPr>
      <w:rFonts w:eastAsiaTheme="minorHAnsi"/>
      <w:color w:val="595959" w:themeColor="text1" w:themeTint="A6"/>
      <w:kern w:val="20"/>
      <w:lang w:eastAsia="ja-JP"/>
    </w:rPr>
  </w:style>
  <w:style w:type="character" w:customStyle="1" w:styleId="KoptekstChar">
    <w:name w:val="Koptekst Char"/>
    <w:basedOn w:val="Standaardalinea-lettertype"/>
    <w:link w:val="Koptekst"/>
    <w:uiPriority w:val="99"/>
    <w:rsid w:val="007A0DEA"/>
    <w:rPr>
      <w:rFonts w:eastAsiaTheme="minorHAnsi"/>
      <w:color w:val="595959" w:themeColor="text1" w:themeTint="A6"/>
      <w:kern w:val="20"/>
      <w:sz w:val="20"/>
      <w:szCs w:val="20"/>
      <w:lang w:eastAsia="ja-JP"/>
    </w:rPr>
  </w:style>
  <w:style w:type="paragraph" w:styleId="Voettekst">
    <w:name w:val="footer"/>
    <w:basedOn w:val="Standaard"/>
    <w:link w:val="VoettekstChar"/>
    <w:uiPriority w:val="99"/>
    <w:unhideWhenUsed/>
    <w:rsid w:val="007A0DEA"/>
    <w:pPr>
      <w:pBdr>
        <w:top w:val="single" w:sz="4" w:space="6" w:color="95B3D7" w:themeColor="accent1" w:themeTint="99"/>
        <w:left w:val="single" w:sz="4" w:space="20" w:color="FFFFFF" w:themeColor="background1"/>
        <w:right w:val="single" w:sz="2" w:space="20" w:color="FFFFFF" w:themeColor="background1"/>
      </w:pBdr>
      <w:spacing w:before="40" w:after="0" w:line="240" w:lineRule="auto"/>
    </w:pPr>
    <w:rPr>
      <w:rFonts w:eastAsiaTheme="minorHAnsi"/>
      <w:color w:val="595959" w:themeColor="text1" w:themeTint="A6"/>
      <w:kern w:val="20"/>
      <w:lang w:eastAsia="ja-JP"/>
    </w:rPr>
  </w:style>
  <w:style w:type="character" w:customStyle="1" w:styleId="VoettekstChar">
    <w:name w:val="Voettekst Char"/>
    <w:basedOn w:val="Standaardalinea-lettertype"/>
    <w:link w:val="Voettekst"/>
    <w:uiPriority w:val="99"/>
    <w:rsid w:val="007A0DEA"/>
    <w:rPr>
      <w:rFonts w:eastAsiaTheme="minorHAnsi"/>
      <w:color w:val="595959" w:themeColor="text1" w:themeTint="A6"/>
      <w:kern w:val="20"/>
      <w:sz w:val="20"/>
      <w:szCs w:val="20"/>
      <w:lang w:eastAsia="ja-JP"/>
    </w:rPr>
  </w:style>
  <w:style w:type="character" w:styleId="Tekstvantijdelijkeaanduiding">
    <w:name w:val="Placeholder Text"/>
    <w:basedOn w:val="Standaardalinea-lettertype"/>
    <w:uiPriority w:val="99"/>
    <w:semiHidden/>
    <w:rsid w:val="007A0DEA"/>
    <w:rPr>
      <w:color w:val="808080"/>
    </w:rPr>
  </w:style>
  <w:style w:type="paragraph" w:styleId="Citaat">
    <w:name w:val="Quote"/>
    <w:basedOn w:val="Standaard"/>
    <w:next w:val="Standaard"/>
    <w:link w:val="CitaatChar"/>
    <w:uiPriority w:val="29"/>
    <w:qFormat/>
    <w:rsid w:val="00955C10"/>
    <w:rPr>
      <w:i/>
      <w:iCs/>
    </w:rPr>
  </w:style>
  <w:style w:type="character" w:customStyle="1" w:styleId="CitaatChar">
    <w:name w:val="Citaat Char"/>
    <w:basedOn w:val="Standaardalinea-lettertype"/>
    <w:link w:val="Citaat"/>
    <w:uiPriority w:val="29"/>
    <w:rsid w:val="00955C10"/>
    <w:rPr>
      <w:i/>
      <w:iCs/>
      <w:sz w:val="20"/>
      <w:szCs w:val="20"/>
    </w:rPr>
  </w:style>
  <w:style w:type="paragraph" w:styleId="Bibliografie">
    <w:name w:val="Bibliography"/>
    <w:basedOn w:val="Standaard"/>
    <w:next w:val="Standaard"/>
    <w:uiPriority w:val="37"/>
    <w:unhideWhenUsed/>
    <w:rsid w:val="007A0DEA"/>
    <w:pPr>
      <w:spacing w:before="40" w:after="160" w:line="288" w:lineRule="auto"/>
    </w:pPr>
    <w:rPr>
      <w:rFonts w:eastAsiaTheme="minorHAnsi"/>
      <w:color w:val="595959" w:themeColor="text1" w:themeTint="A6"/>
      <w:kern w:val="20"/>
      <w:lang w:eastAsia="ja-JP"/>
    </w:rPr>
  </w:style>
  <w:style w:type="paragraph" w:styleId="Bloktekst">
    <w:name w:val="Block Text"/>
    <w:basedOn w:val="Standaard"/>
    <w:uiPriority w:val="99"/>
    <w:semiHidden/>
    <w:unhideWhenUsed/>
    <w:rsid w:val="007A0D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spacing w:before="40" w:after="160" w:line="288" w:lineRule="auto"/>
      <w:ind w:left="1152" w:right="1152"/>
    </w:pPr>
    <w:rPr>
      <w:rFonts w:eastAsiaTheme="minorHAnsi"/>
      <w:i/>
      <w:iCs/>
      <w:color w:val="4F81BD" w:themeColor="accent1"/>
      <w:kern w:val="20"/>
      <w:lang w:eastAsia="ja-JP"/>
    </w:rPr>
  </w:style>
  <w:style w:type="paragraph" w:styleId="Plattetekst">
    <w:name w:val="Body Text"/>
    <w:basedOn w:val="Standaard"/>
    <w:link w:val="PlattetekstChar"/>
    <w:uiPriority w:val="99"/>
    <w:unhideWhenUsed/>
    <w:rsid w:val="007A0DEA"/>
    <w:pPr>
      <w:spacing w:before="40" w:after="120" w:line="288" w:lineRule="auto"/>
    </w:pPr>
    <w:rPr>
      <w:rFonts w:eastAsiaTheme="minorHAnsi"/>
      <w:color w:val="595959" w:themeColor="text1" w:themeTint="A6"/>
      <w:kern w:val="20"/>
      <w:lang w:eastAsia="ja-JP"/>
    </w:rPr>
  </w:style>
  <w:style w:type="character" w:customStyle="1" w:styleId="PlattetekstChar">
    <w:name w:val="Platte tekst Char"/>
    <w:basedOn w:val="Standaardalinea-lettertype"/>
    <w:link w:val="Plattetekst"/>
    <w:uiPriority w:val="99"/>
    <w:rsid w:val="007A0DEA"/>
    <w:rPr>
      <w:rFonts w:eastAsiaTheme="minorHAnsi"/>
      <w:color w:val="595959" w:themeColor="text1" w:themeTint="A6"/>
      <w:kern w:val="20"/>
      <w:sz w:val="20"/>
      <w:szCs w:val="20"/>
      <w:lang w:eastAsia="ja-JP"/>
    </w:rPr>
  </w:style>
  <w:style w:type="paragraph" w:styleId="Plattetekst2">
    <w:name w:val="Body Text 2"/>
    <w:basedOn w:val="Standaard"/>
    <w:link w:val="Plattetekst2Char"/>
    <w:uiPriority w:val="99"/>
    <w:semiHidden/>
    <w:unhideWhenUsed/>
    <w:rsid w:val="007A0DEA"/>
    <w:pPr>
      <w:spacing w:before="40" w:after="120" w:line="480" w:lineRule="auto"/>
    </w:pPr>
    <w:rPr>
      <w:rFonts w:eastAsiaTheme="minorHAnsi"/>
      <w:color w:val="595959" w:themeColor="text1" w:themeTint="A6"/>
      <w:kern w:val="20"/>
      <w:lang w:eastAsia="ja-JP"/>
    </w:rPr>
  </w:style>
  <w:style w:type="character" w:customStyle="1" w:styleId="Plattetekst2Char">
    <w:name w:val="Platte tekst 2 Char"/>
    <w:basedOn w:val="Standaardalinea-lettertype"/>
    <w:link w:val="Plattetekst2"/>
    <w:uiPriority w:val="99"/>
    <w:semiHidden/>
    <w:rsid w:val="007A0DEA"/>
    <w:rPr>
      <w:rFonts w:eastAsiaTheme="minorHAnsi"/>
      <w:color w:val="595959" w:themeColor="text1" w:themeTint="A6"/>
      <w:kern w:val="20"/>
      <w:sz w:val="20"/>
      <w:szCs w:val="20"/>
      <w:lang w:eastAsia="ja-JP"/>
    </w:rPr>
  </w:style>
  <w:style w:type="paragraph" w:styleId="Plattetekst3">
    <w:name w:val="Body Text 3"/>
    <w:basedOn w:val="Standaard"/>
    <w:link w:val="Plattetekst3Char"/>
    <w:uiPriority w:val="99"/>
    <w:semiHidden/>
    <w:unhideWhenUsed/>
    <w:rsid w:val="007A0DEA"/>
    <w:pPr>
      <w:spacing w:before="40" w:after="120" w:line="288" w:lineRule="auto"/>
    </w:pPr>
    <w:rPr>
      <w:rFonts w:eastAsiaTheme="minorHAnsi"/>
      <w:color w:val="595959" w:themeColor="text1" w:themeTint="A6"/>
      <w:kern w:val="20"/>
      <w:sz w:val="16"/>
      <w:lang w:eastAsia="ja-JP"/>
    </w:rPr>
  </w:style>
  <w:style w:type="character" w:customStyle="1" w:styleId="Plattetekst3Char">
    <w:name w:val="Platte tekst 3 Char"/>
    <w:basedOn w:val="Standaardalinea-lettertype"/>
    <w:link w:val="Plattetekst3"/>
    <w:uiPriority w:val="99"/>
    <w:semiHidden/>
    <w:rsid w:val="007A0DEA"/>
    <w:rPr>
      <w:rFonts w:eastAsiaTheme="minorHAnsi"/>
      <w:color w:val="595959" w:themeColor="text1" w:themeTint="A6"/>
      <w:kern w:val="20"/>
      <w:sz w:val="16"/>
      <w:szCs w:val="20"/>
      <w:lang w:eastAsia="ja-JP"/>
    </w:rPr>
  </w:style>
  <w:style w:type="paragraph" w:styleId="Platteteksteersteinspringing">
    <w:name w:val="Body Text First Indent"/>
    <w:basedOn w:val="Plattetekst"/>
    <w:link w:val="PlatteteksteersteinspringingChar"/>
    <w:uiPriority w:val="99"/>
    <w:semiHidden/>
    <w:unhideWhenUsed/>
    <w:rsid w:val="007A0DEA"/>
    <w:pPr>
      <w:spacing w:after="200"/>
      <w:ind w:firstLine="360"/>
    </w:pPr>
  </w:style>
  <w:style w:type="character" w:customStyle="1" w:styleId="PlatteteksteersteinspringingChar">
    <w:name w:val="Platte tekst eerste inspringing Char"/>
    <w:basedOn w:val="PlattetekstChar"/>
    <w:link w:val="Platteteksteersteinspringing"/>
    <w:uiPriority w:val="99"/>
    <w:semiHidden/>
    <w:rsid w:val="007A0DEA"/>
    <w:rPr>
      <w:rFonts w:eastAsiaTheme="minorHAnsi"/>
      <w:color w:val="595959" w:themeColor="text1" w:themeTint="A6"/>
      <w:kern w:val="20"/>
      <w:sz w:val="20"/>
      <w:szCs w:val="20"/>
      <w:lang w:eastAsia="ja-JP"/>
    </w:rPr>
  </w:style>
  <w:style w:type="paragraph" w:styleId="Plattetekstinspringen">
    <w:name w:val="Body Text Indent"/>
    <w:basedOn w:val="Standaard"/>
    <w:link w:val="PlattetekstinspringenChar"/>
    <w:uiPriority w:val="99"/>
    <w:semiHidden/>
    <w:unhideWhenUsed/>
    <w:rsid w:val="007A0DEA"/>
    <w:pPr>
      <w:spacing w:before="40" w:after="120" w:line="288" w:lineRule="auto"/>
      <w:ind w:left="360"/>
    </w:pPr>
    <w:rPr>
      <w:rFonts w:eastAsiaTheme="minorHAnsi"/>
      <w:color w:val="595959" w:themeColor="text1" w:themeTint="A6"/>
      <w:kern w:val="20"/>
      <w:lang w:eastAsia="ja-JP"/>
    </w:rPr>
  </w:style>
  <w:style w:type="character" w:customStyle="1" w:styleId="PlattetekstinspringenChar">
    <w:name w:val="Platte tekst inspringen Char"/>
    <w:basedOn w:val="Standaardalinea-lettertype"/>
    <w:link w:val="Plattetekstinspringen"/>
    <w:uiPriority w:val="99"/>
    <w:semiHidden/>
    <w:rsid w:val="007A0DEA"/>
    <w:rPr>
      <w:rFonts w:eastAsiaTheme="minorHAnsi"/>
      <w:color w:val="595959" w:themeColor="text1" w:themeTint="A6"/>
      <w:kern w:val="20"/>
      <w:sz w:val="20"/>
      <w:szCs w:val="20"/>
      <w:lang w:eastAsia="ja-JP"/>
    </w:rPr>
  </w:style>
  <w:style w:type="paragraph" w:styleId="Platteteksteersteinspringing2">
    <w:name w:val="Body Text First Indent 2"/>
    <w:basedOn w:val="Plattetekstinspringen"/>
    <w:link w:val="Platteteksteersteinspringing2Char"/>
    <w:uiPriority w:val="99"/>
    <w:semiHidden/>
    <w:unhideWhenUsed/>
    <w:rsid w:val="007A0DEA"/>
    <w:pPr>
      <w:spacing w:after="20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7A0DEA"/>
    <w:rPr>
      <w:rFonts w:eastAsiaTheme="minorHAnsi"/>
      <w:color w:val="595959" w:themeColor="text1" w:themeTint="A6"/>
      <w:kern w:val="20"/>
      <w:sz w:val="20"/>
      <w:szCs w:val="20"/>
      <w:lang w:eastAsia="ja-JP"/>
    </w:rPr>
  </w:style>
  <w:style w:type="paragraph" w:styleId="Plattetekstinspringen2">
    <w:name w:val="Body Text Indent 2"/>
    <w:basedOn w:val="Standaard"/>
    <w:link w:val="Plattetekstinspringen2Char"/>
    <w:uiPriority w:val="99"/>
    <w:semiHidden/>
    <w:unhideWhenUsed/>
    <w:rsid w:val="007A0DEA"/>
    <w:pPr>
      <w:spacing w:before="40" w:after="120" w:line="480" w:lineRule="auto"/>
      <w:ind w:left="360"/>
    </w:pPr>
    <w:rPr>
      <w:rFonts w:eastAsiaTheme="minorHAnsi"/>
      <w:color w:val="595959" w:themeColor="text1" w:themeTint="A6"/>
      <w:kern w:val="20"/>
      <w:lang w:eastAsia="ja-JP"/>
    </w:rPr>
  </w:style>
  <w:style w:type="character" w:customStyle="1" w:styleId="Plattetekstinspringen2Char">
    <w:name w:val="Platte tekst inspringen 2 Char"/>
    <w:basedOn w:val="Standaardalinea-lettertype"/>
    <w:link w:val="Plattetekstinspringen2"/>
    <w:uiPriority w:val="99"/>
    <w:semiHidden/>
    <w:rsid w:val="007A0DEA"/>
    <w:rPr>
      <w:rFonts w:eastAsiaTheme="minorHAnsi"/>
      <w:color w:val="595959" w:themeColor="text1" w:themeTint="A6"/>
      <w:kern w:val="20"/>
      <w:sz w:val="20"/>
      <w:szCs w:val="20"/>
      <w:lang w:eastAsia="ja-JP"/>
    </w:rPr>
  </w:style>
  <w:style w:type="paragraph" w:styleId="Plattetekstinspringen3">
    <w:name w:val="Body Text Indent 3"/>
    <w:basedOn w:val="Standaard"/>
    <w:link w:val="Plattetekstinspringen3Char"/>
    <w:uiPriority w:val="99"/>
    <w:semiHidden/>
    <w:unhideWhenUsed/>
    <w:rsid w:val="007A0DEA"/>
    <w:pPr>
      <w:spacing w:before="40" w:after="120" w:line="288" w:lineRule="auto"/>
      <w:ind w:left="360"/>
    </w:pPr>
    <w:rPr>
      <w:rFonts w:eastAsiaTheme="minorHAnsi"/>
      <w:color w:val="595959" w:themeColor="text1" w:themeTint="A6"/>
      <w:kern w:val="20"/>
      <w:sz w:val="16"/>
      <w:lang w:eastAsia="ja-JP"/>
    </w:rPr>
  </w:style>
  <w:style w:type="character" w:customStyle="1" w:styleId="Plattetekstinspringen3Char">
    <w:name w:val="Platte tekst inspringen 3 Char"/>
    <w:basedOn w:val="Standaardalinea-lettertype"/>
    <w:link w:val="Plattetekstinspringen3"/>
    <w:uiPriority w:val="99"/>
    <w:semiHidden/>
    <w:rsid w:val="007A0DEA"/>
    <w:rPr>
      <w:rFonts w:eastAsiaTheme="minorHAnsi"/>
      <w:color w:val="595959" w:themeColor="text1" w:themeTint="A6"/>
      <w:kern w:val="20"/>
      <w:sz w:val="16"/>
      <w:szCs w:val="20"/>
      <w:lang w:eastAsia="ja-JP"/>
    </w:rPr>
  </w:style>
  <w:style w:type="character" w:styleId="Titelvanboek">
    <w:name w:val="Book Title"/>
    <w:uiPriority w:val="33"/>
    <w:qFormat/>
    <w:rsid w:val="00955C10"/>
    <w:rPr>
      <w:b/>
      <w:bCs/>
      <w:i/>
      <w:iCs/>
      <w:spacing w:val="9"/>
    </w:rPr>
  </w:style>
  <w:style w:type="paragraph" w:styleId="Afsluiting">
    <w:name w:val="Closing"/>
    <w:basedOn w:val="Standaard"/>
    <w:link w:val="AfsluitingChar"/>
    <w:uiPriority w:val="99"/>
    <w:semiHidden/>
    <w:unhideWhenUsed/>
    <w:rsid w:val="007A0DEA"/>
    <w:pPr>
      <w:spacing w:before="40" w:after="0" w:line="240" w:lineRule="auto"/>
      <w:ind w:left="4320"/>
    </w:pPr>
    <w:rPr>
      <w:rFonts w:eastAsiaTheme="minorHAnsi"/>
      <w:color w:val="595959" w:themeColor="text1" w:themeTint="A6"/>
      <w:kern w:val="20"/>
      <w:lang w:eastAsia="ja-JP"/>
    </w:rPr>
  </w:style>
  <w:style w:type="character" w:customStyle="1" w:styleId="AfsluitingChar">
    <w:name w:val="Afsluiting Char"/>
    <w:basedOn w:val="Standaardalinea-lettertype"/>
    <w:link w:val="Afsluiting"/>
    <w:uiPriority w:val="99"/>
    <w:semiHidden/>
    <w:rsid w:val="007A0DEA"/>
    <w:rPr>
      <w:rFonts w:eastAsiaTheme="minorHAnsi"/>
      <w:color w:val="595959" w:themeColor="text1" w:themeTint="A6"/>
      <w:kern w:val="20"/>
      <w:sz w:val="20"/>
      <w:szCs w:val="20"/>
      <w:lang w:eastAsia="ja-JP"/>
    </w:rPr>
  </w:style>
  <w:style w:type="table" w:customStyle="1" w:styleId="Kleurrijkraster1">
    <w:name w:val="Kleurrijk raster1"/>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Kleurrijkelijst1">
    <w:name w:val="Kleurrijke lijst1"/>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Kleurrijkearcering1">
    <w:name w:val="Kleurrijke arcering1"/>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7A0DEA"/>
    <w:rPr>
      <w:sz w:val="16"/>
    </w:rPr>
  </w:style>
  <w:style w:type="paragraph" w:styleId="Tekstopmerking">
    <w:name w:val="annotation text"/>
    <w:basedOn w:val="Standaard"/>
    <w:link w:val="TekstopmerkingChar"/>
    <w:uiPriority w:val="99"/>
    <w:semiHidden/>
    <w:unhideWhenUsed/>
    <w:rsid w:val="007A0DEA"/>
    <w:pPr>
      <w:spacing w:before="40" w:after="160" w:line="240" w:lineRule="auto"/>
    </w:pPr>
    <w:rPr>
      <w:rFonts w:eastAsiaTheme="minorHAnsi"/>
      <w:color w:val="595959" w:themeColor="text1" w:themeTint="A6"/>
      <w:kern w:val="20"/>
      <w:lang w:eastAsia="ja-JP"/>
    </w:rPr>
  </w:style>
  <w:style w:type="character" w:customStyle="1" w:styleId="TekstopmerkingChar">
    <w:name w:val="Tekst opmerking Char"/>
    <w:basedOn w:val="Standaardalinea-lettertype"/>
    <w:link w:val="Tekstopmerking"/>
    <w:uiPriority w:val="99"/>
    <w:semiHidden/>
    <w:rsid w:val="007A0DEA"/>
    <w:rPr>
      <w:rFonts w:eastAsiaTheme="minorHAnsi"/>
      <w:color w:val="595959" w:themeColor="text1" w:themeTint="A6"/>
      <w:kern w:val="20"/>
      <w:sz w:val="20"/>
      <w:szCs w:val="20"/>
      <w:lang w:eastAsia="ja-JP"/>
    </w:rPr>
  </w:style>
  <w:style w:type="paragraph" w:styleId="Onderwerpvanopmerking">
    <w:name w:val="annotation subject"/>
    <w:basedOn w:val="Tekstopmerking"/>
    <w:next w:val="Tekstopmerking"/>
    <w:link w:val="OnderwerpvanopmerkingChar"/>
    <w:uiPriority w:val="99"/>
    <w:semiHidden/>
    <w:unhideWhenUsed/>
    <w:rsid w:val="007A0DEA"/>
    <w:rPr>
      <w:b/>
      <w:bCs/>
    </w:rPr>
  </w:style>
  <w:style w:type="character" w:customStyle="1" w:styleId="OnderwerpvanopmerkingChar">
    <w:name w:val="Onderwerp van opmerking Char"/>
    <w:basedOn w:val="TekstopmerkingChar"/>
    <w:link w:val="Onderwerpvanopmerking"/>
    <w:uiPriority w:val="99"/>
    <w:semiHidden/>
    <w:rsid w:val="007A0DEA"/>
    <w:rPr>
      <w:rFonts w:eastAsiaTheme="minorHAnsi"/>
      <w:b/>
      <w:bCs/>
      <w:color w:val="595959" w:themeColor="text1" w:themeTint="A6"/>
      <w:kern w:val="20"/>
      <w:sz w:val="20"/>
      <w:szCs w:val="20"/>
      <w:lang w:eastAsia="ja-JP"/>
    </w:rPr>
  </w:style>
  <w:style w:type="table" w:customStyle="1" w:styleId="Donkerelijst1">
    <w:name w:val="Donkere lijst1"/>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ard"/>
    <w:next w:val="Standaard"/>
    <w:link w:val="DatumChar"/>
    <w:uiPriority w:val="99"/>
    <w:semiHidden/>
    <w:unhideWhenUsed/>
    <w:rsid w:val="007A0DEA"/>
    <w:pPr>
      <w:spacing w:before="40" w:after="160" w:line="288" w:lineRule="auto"/>
    </w:pPr>
    <w:rPr>
      <w:rFonts w:eastAsiaTheme="minorHAnsi"/>
      <w:color w:val="595959" w:themeColor="text1" w:themeTint="A6"/>
      <w:kern w:val="20"/>
      <w:lang w:eastAsia="ja-JP"/>
    </w:rPr>
  </w:style>
  <w:style w:type="character" w:customStyle="1" w:styleId="DatumChar">
    <w:name w:val="Datum Char"/>
    <w:basedOn w:val="Standaardalinea-lettertype"/>
    <w:link w:val="Datum"/>
    <w:uiPriority w:val="99"/>
    <w:semiHidden/>
    <w:rsid w:val="007A0DEA"/>
    <w:rPr>
      <w:rFonts w:eastAsiaTheme="minorHAnsi"/>
      <w:color w:val="595959" w:themeColor="text1" w:themeTint="A6"/>
      <w:kern w:val="20"/>
      <w:sz w:val="20"/>
      <w:szCs w:val="20"/>
      <w:lang w:eastAsia="ja-JP"/>
    </w:rPr>
  </w:style>
  <w:style w:type="paragraph" w:styleId="Documentstructuur">
    <w:name w:val="Document Map"/>
    <w:basedOn w:val="Standaard"/>
    <w:link w:val="DocumentstructuurChar"/>
    <w:uiPriority w:val="99"/>
    <w:semiHidden/>
    <w:unhideWhenUsed/>
    <w:rsid w:val="007A0DEA"/>
    <w:pPr>
      <w:spacing w:before="40" w:after="0" w:line="240" w:lineRule="auto"/>
    </w:pPr>
    <w:rPr>
      <w:rFonts w:ascii="Tahoma" w:eastAsiaTheme="minorHAnsi" w:hAnsi="Tahoma" w:cs="Tahoma"/>
      <w:color w:val="595959" w:themeColor="text1" w:themeTint="A6"/>
      <w:kern w:val="20"/>
      <w:sz w:val="16"/>
      <w:lang w:eastAsia="ja-JP"/>
    </w:rPr>
  </w:style>
  <w:style w:type="character" w:customStyle="1" w:styleId="DocumentstructuurChar">
    <w:name w:val="Documentstructuur Char"/>
    <w:basedOn w:val="Standaardalinea-lettertype"/>
    <w:link w:val="Documentstructuur"/>
    <w:uiPriority w:val="99"/>
    <w:semiHidden/>
    <w:rsid w:val="007A0DEA"/>
    <w:rPr>
      <w:rFonts w:ascii="Tahoma" w:eastAsiaTheme="minorHAnsi" w:hAnsi="Tahoma" w:cs="Tahoma"/>
      <w:color w:val="595959" w:themeColor="text1" w:themeTint="A6"/>
      <w:kern w:val="20"/>
      <w:sz w:val="16"/>
      <w:szCs w:val="20"/>
      <w:lang w:eastAsia="ja-JP"/>
    </w:rPr>
  </w:style>
  <w:style w:type="paragraph" w:styleId="E-mailhandtekening">
    <w:name w:val="E-mail Signature"/>
    <w:basedOn w:val="Standaard"/>
    <w:link w:val="E-mailhandtekeningChar"/>
    <w:uiPriority w:val="99"/>
    <w:semiHidden/>
    <w:unhideWhenUsed/>
    <w:rsid w:val="007A0DEA"/>
    <w:pPr>
      <w:spacing w:before="40" w:after="0" w:line="240" w:lineRule="auto"/>
    </w:pPr>
    <w:rPr>
      <w:rFonts w:eastAsiaTheme="minorHAnsi"/>
      <w:color w:val="595959" w:themeColor="text1" w:themeTint="A6"/>
      <w:kern w:val="20"/>
      <w:lang w:eastAsia="ja-JP"/>
    </w:rPr>
  </w:style>
  <w:style w:type="character" w:customStyle="1" w:styleId="E-mailhandtekeningChar">
    <w:name w:val="E-mailhandtekening Char"/>
    <w:basedOn w:val="Standaardalinea-lettertype"/>
    <w:link w:val="E-mailhandtekening"/>
    <w:uiPriority w:val="99"/>
    <w:semiHidden/>
    <w:rsid w:val="007A0DEA"/>
    <w:rPr>
      <w:rFonts w:eastAsiaTheme="minorHAnsi"/>
      <w:color w:val="595959" w:themeColor="text1" w:themeTint="A6"/>
      <w:kern w:val="20"/>
      <w:sz w:val="20"/>
      <w:szCs w:val="20"/>
      <w:lang w:eastAsia="ja-JP"/>
    </w:rPr>
  </w:style>
  <w:style w:type="character" w:styleId="Nadruk">
    <w:name w:val="Emphasis"/>
    <w:uiPriority w:val="20"/>
    <w:qFormat/>
    <w:rsid w:val="00955C10"/>
    <w:rPr>
      <w:caps/>
      <w:color w:val="243F60" w:themeColor="accent1" w:themeShade="7F"/>
      <w:spacing w:val="5"/>
    </w:rPr>
  </w:style>
  <w:style w:type="character" w:styleId="Eindnootmarkering">
    <w:name w:val="endnote reference"/>
    <w:basedOn w:val="Standaardalinea-lettertype"/>
    <w:uiPriority w:val="99"/>
    <w:semiHidden/>
    <w:unhideWhenUsed/>
    <w:rsid w:val="007A0DEA"/>
    <w:rPr>
      <w:vertAlign w:val="superscript"/>
    </w:rPr>
  </w:style>
  <w:style w:type="paragraph" w:styleId="Eindnoottekst">
    <w:name w:val="endnote text"/>
    <w:basedOn w:val="Standaard"/>
    <w:link w:val="EindnoottekstChar"/>
    <w:uiPriority w:val="99"/>
    <w:semiHidden/>
    <w:unhideWhenUsed/>
    <w:rsid w:val="007A0DEA"/>
    <w:pPr>
      <w:spacing w:before="40" w:after="0" w:line="240" w:lineRule="auto"/>
    </w:pPr>
    <w:rPr>
      <w:rFonts w:eastAsiaTheme="minorHAnsi"/>
      <w:color w:val="595959" w:themeColor="text1" w:themeTint="A6"/>
      <w:kern w:val="20"/>
      <w:lang w:eastAsia="ja-JP"/>
    </w:rPr>
  </w:style>
  <w:style w:type="character" w:customStyle="1" w:styleId="EindnoottekstChar">
    <w:name w:val="Eindnoottekst Char"/>
    <w:basedOn w:val="Standaardalinea-lettertype"/>
    <w:link w:val="Eindnoottekst"/>
    <w:uiPriority w:val="99"/>
    <w:semiHidden/>
    <w:rsid w:val="007A0DEA"/>
    <w:rPr>
      <w:rFonts w:eastAsiaTheme="minorHAnsi"/>
      <w:color w:val="595959" w:themeColor="text1" w:themeTint="A6"/>
      <w:kern w:val="20"/>
      <w:sz w:val="20"/>
      <w:szCs w:val="20"/>
      <w:lang w:eastAsia="ja-JP"/>
    </w:rPr>
  </w:style>
  <w:style w:type="paragraph" w:styleId="Adresenvelop">
    <w:name w:val="envelope address"/>
    <w:basedOn w:val="Standaard"/>
    <w:uiPriority w:val="99"/>
    <w:semiHidden/>
    <w:unhideWhenUsed/>
    <w:rsid w:val="007A0DEA"/>
    <w:pPr>
      <w:framePr w:w="7920" w:h="1980" w:hRule="exact" w:hSpace="180" w:wrap="auto" w:hAnchor="page" w:xAlign="center" w:yAlign="bottom"/>
      <w:spacing w:before="40" w:after="0" w:line="240" w:lineRule="auto"/>
      <w:ind w:left="2880"/>
    </w:pPr>
    <w:rPr>
      <w:rFonts w:asciiTheme="majorHAnsi" w:eastAsiaTheme="majorEastAsia" w:hAnsiTheme="majorHAnsi" w:cstheme="majorBidi"/>
      <w:color w:val="595959" w:themeColor="text1" w:themeTint="A6"/>
      <w:kern w:val="20"/>
      <w:sz w:val="24"/>
      <w:lang w:eastAsia="ja-JP"/>
    </w:rPr>
  </w:style>
  <w:style w:type="paragraph" w:styleId="Afzender">
    <w:name w:val="envelope return"/>
    <w:basedOn w:val="Standaard"/>
    <w:uiPriority w:val="99"/>
    <w:semiHidden/>
    <w:unhideWhenUsed/>
    <w:rsid w:val="007A0DEA"/>
    <w:pPr>
      <w:spacing w:before="40" w:after="0" w:line="240" w:lineRule="auto"/>
    </w:pPr>
    <w:rPr>
      <w:rFonts w:asciiTheme="majorHAnsi" w:eastAsiaTheme="majorEastAsia" w:hAnsiTheme="majorHAnsi" w:cstheme="majorBidi"/>
      <w:color w:val="595959" w:themeColor="text1" w:themeTint="A6"/>
      <w:kern w:val="20"/>
      <w:lang w:eastAsia="ja-JP"/>
    </w:rPr>
  </w:style>
  <w:style w:type="character" w:styleId="GevolgdeHyperlink">
    <w:name w:val="FollowedHyperlink"/>
    <w:basedOn w:val="Standaardalinea-lettertype"/>
    <w:uiPriority w:val="99"/>
    <w:semiHidden/>
    <w:unhideWhenUsed/>
    <w:rsid w:val="007A0DEA"/>
    <w:rPr>
      <w:color w:val="800080" w:themeColor="followedHyperlink"/>
      <w:u w:val="single"/>
    </w:rPr>
  </w:style>
  <w:style w:type="character" w:styleId="Voetnootmarkering">
    <w:name w:val="footnote reference"/>
    <w:basedOn w:val="Standaardalinea-lettertype"/>
    <w:uiPriority w:val="99"/>
    <w:semiHidden/>
    <w:unhideWhenUsed/>
    <w:rsid w:val="007A0DEA"/>
    <w:rPr>
      <w:vertAlign w:val="superscript"/>
    </w:rPr>
  </w:style>
  <w:style w:type="paragraph" w:styleId="Voetnoottekst">
    <w:name w:val="footnote text"/>
    <w:basedOn w:val="Standaard"/>
    <w:link w:val="VoetnoottekstChar"/>
    <w:uiPriority w:val="99"/>
    <w:semiHidden/>
    <w:unhideWhenUsed/>
    <w:rsid w:val="007A0DEA"/>
    <w:pPr>
      <w:spacing w:before="40" w:after="0" w:line="240" w:lineRule="auto"/>
    </w:pPr>
    <w:rPr>
      <w:rFonts w:eastAsiaTheme="minorHAnsi"/>
      <w:color w:val="595959" w:themeColor="text1" w:themeTint="A6"/>
      <w:kern w:val="20"/>
      <w:lang w:eastAsia="ja-JP"/>
    </w:rPr>
  </w:style>
  <w:style w:type="character" w:customStyle="1" w:styleId="VoetnoottekstChar">
    <w:name w:val="Voetnoottekst Char"/>
    <w:basedOn w:val="Standaardalinea-lettertype"/>
    <w:link w:val="Voetnoottekst"/>
    <w:uiPriority w:val="99"/>
    <w:semiHidden/>
    <w:rsid w:val="007A0DEA"/>
    <w:rPr>
      <w:rFonts w:eastAsiaTheme="minorHAnsi"/>
      <w:color w:val="595959" w:themeColor="text1" w:themeTint="A6"/>
      <w:kern w:val="20"/>
      <w:sz w:val="20"/>
      <w:szCs w:val="20"/>
      <w:lang w:eastAsia="ja-JP"/>
    </w:rPr>
  </w:style>
  <w:style w:type="character" w:styleId="HTML-acroniem">
    <w:name w:val="HTML Acronym"/>
    <w:basedOn w:val="Standaardalinea-lettertype"/>
    <w:uiPriority w:val="99"/>
    <w:semiHidden/>
    <w:unhideWhenUsed/>
    <w:rsid w:val="007A0DEA"/>
  </w:style>
  <w:style w:type="paragraph" w:styleId="HTML-adres">
    <w:name w:val="HTML Address"/>
    <w:basedOn w:val="Standaard"/>
    <w:link w:val="HTML-adresChar"/>
    <w:uiPriority w:val="99"/>
    <w:semiHidden/>
    <w:unhideWhenUsed/>
    <w:rsid w:val="007A0DEA"/>
    <w:pPr>
      <w:spacing w:before="40" w:after="0" w:line="240" w:lineRule="auto"/>
    </w:pPr>
    <w:rPr>
      <w:rFonts w:eastAsiaTheme="minorHAnsi"/>
      <w:i/>
      <w:iCs/>
      <w:color w:val="595959" w:themeColor="text1" w:themeTint="A6"/>
      <w:kern w:val="20"/>
      <w:lang w:eastAsia="ja-JP"/>
    </w:rPr>
  </w:style>
  <w:style w:type="character" w:customStyle="1" w:styleId="HTML-adresChar">
    <w:name w:val="HTML-adres Char"/>
    <w:basedOn w:val="Standaardalinea-lettertype"/>
    <w:link w:val="HTML-adres"/>
    <w:uiPriority w:val="99"/>
    <w:semiHidden/>
    <w:rsid w:val="007A0DEA"/>
    <w:rPr>
      <w:rFonts w:eastAsiaTheme="minorHAnsi"/>
      <w:i/>
      <w:iCs/>
      <w:color w:val="595959" w:themeColor="text1" w:themeTint="A6"/>
      <w:kern w:val="20"/>
      <w:sz w:val="20"/>
      <w:szCs w:val="20"/>
      <w:lang w:eastAsia="ja-JP"/>
    </w:rPr>
  </w:style>
  <w:style w:type="character" w:styleId="HTML-citaat">
    <w:name w:val="HTML Cite"/>
    <w:basedOn w:val="Standaardalinea-lettertype"/>
    <w:uiPriority w:val="99"/>
    <w:semiHidden/>
    <w:unhideWhenUsed/>
    <w:rsid w:val="007A0DEA"/>
    <w:rPr>
      <w:i/>
      <w:iCs/>
    </w:rPr>
  </w:style>
  <w:style w:type="character" w:styleId="HTMLCode">
    <w:name w:val="HTML Code"/>
    <w:basedOn w:val="Standaardalinea-lettertype"/>
    <w:uiPriority w:val="99"/>
    <w:semiHidden/>
    <w:unhideWhenUsed/>
    <w:rsid w:val="007A0DEA"/>
    <w:rPr>
      <w:rFonts w:ascii="Consolas" w:hAnsi="Consolas" w:cs="Consolas"/>
      <w:sz w:val="20"/>
    </w:rPr>
  </w:style>
  <w:style w:type="character" w:styleId="HTMLDefinition">
    <w:name w:val="HTML Definition"/>
    <w:basedOn w:val="Standaardalinea-lettertype"/>
    <w:uiPriority w:val="99"/>
    <w:semiHidden/>
    <w:unhideWhenUsed/>
    <w:rsid w:val="007A0DEA"/>
    <w:rPr>
      <w:i/>
      <w:iCs/>
    </w:rPr>
  </w:style>
  <w:style w:type="character" w:styleId="HTML-toetsenbord">
    <w:name w:val="HTML Keyboard"/>
    <w:basedOn w:val="Standaardalinea-lettertype"/>
    <w:uiPriority w:val="99"/>
    <w:semiHidden/>
    <w:unhideWhenUsed/>
    <w:rsid w:val="007A0DEA"/>
    <w:rPr>
      <w:rFonts w:ascii="Consolas" w:hAnsi="Consolas" w:cs="Consolas"/>
      <w:sz w:val="20"/>
    </w:rPr>
  </w:style>
  <w:style w:type="paragraph" w:styleId="HTML-voorafopgemaakt">
    <w:name w:val="HTML Preformatted"/>
    <w:basedOn w:val="Standaard"/>
    <w:link w:val="HTML-voorafopgemaaktChar"/>
    <w:uiPriority w:val="99"/>
    <w:semiHidden/>
    <w:unhideWhenUsed/>
    <w:rsid w:val="007A0DEA"/>
    <w:pPr>
      <w:spacing w:before="40" w:after="0" w:line="240" w:lineRule="auto"/>
    </w:pPr>
    <w:rPr>
      <w:rFonts w:ascii="Consolas" w:eastAsiaTheme="minorHAnsi" w:hAnsi="Consolas" w:cs="Consolas"/>
      <w:color w:val="595959" w:themeColor="text1" w:themeTint="A6"/>
      <w:kern w:val="20"/>
      <w:lang w:eastAsia="ja-JP"/>
    </w:rPr>
  </w:style>
  <w:style w:type="character" w:customStyle="1" w:styleId="HTML-voorafopgemaaktChar">
    <w:name w:val="HTML - vooraf opgemaakt Char"/>
    <w:basedOn w:val="Standaardalinea-lettertype"/>
    <w:link w:val="HTML-voorafopgemaakt"/>
    <w:uiPriority w:val="99"/>
    <w:semiHidden/>
    <w:rsid w:val="007A0DEA"/>
    <w:rPr>
      <w:rFonts w:ascii="Consolas" w:eastAsiaTheme="minorHAnsi" w:hAnsi="Consolas" w:cs="Consolas"/>
      <w:color w:val="595959" w:themeColor="text1" w:themeTint="A6"/>
      <w:kern w:val="20"/>
      <w:sz w:val="20"/>
      <w:szCs w:val="20"/>
      <w:lang w:eastAsia="ja-JP"/>
    </w:rPr>
  </w:style>
  <w:style w:type="character" w:styleId="HTML-voorbeeld">
    <w:name w:val="HTML Sample"/>
    <w:basedOn w:val="Standaardalinea-lettertype"/>
    <w:uiPriority w:val="99"/>
    <w:semiHidden/>
    <w:unhideWhenUsed/>
    <w:rsid w:val="007A0DEA"/>
    <w:rPr>
      <w:rFonts w:ascii="Consolas" w:hAnsi="Consolas" w:cs="Consolas"/>
      <w:sz w:val="24"/>
    </w:rPr>
  </w:style>
  <w:style w:type="character" w:styleId="HTML-schrijfmachine">
    <w:name w:val="HTML Typewriter"/>
    <w:basedOn w:val="Standaardalinea-lettertype"/>
    <w:uiPriority w:val="99"/>
    <w:semiHidden/>
    <w:unhideWhenUsed/>
    <w:rsid w:val="007A0DEA"/>
    <w:rPr>
      <w:rFonts w:ascii="Consolas" w:hAnsi="Consolas" w:cs="Consolas"/>
      <w:sz w:val="20"/>
    </w:rPr>
  </w:style>
  <w:style w:type="character" w:styleId="HTMLVariable">
    <w:name w:val="HTML Variable"/>
    <w:basedOn w:val="Standaardalinea-lettertype"/>
    <w:uiPriority w:val="99"/>
    <w:semiHidden/>
    <w:unhideWhenUsed/>
    <w:rsid w:val="007A0DEA"/>
    <w:rPr>
      <w:i/>
      <w:iCs/>
    </w:rPr>
  </w:style>
  <w:style w:type="paragraph" w:styleId="Index1">
    <w:name w:val="index 1"/>
    <w:basedOn w:val="Standaard"/>
    <w:next w:val="Standaard"/>
    <w:autoRedefine/>
    <w:uiPriority w:val="99"/>
    <w:semiHidden/>
    <w:unhideWhenUsed/>
    <w:rsid w:val="007A0DEA"/>
    <w:pPr>
      <w:spacing w:before="40" w:after="0" w:line="240" w:lineRule="auto"/>
      <w:ind w:left="220" w:hanging="220"/>
    </w:pPr>
    <w:rPr>
      <w:rFonts w:eastAsiaTheme="minorHAnsi"/>
      <w:color w:val="595959" w:themeColor="text1" w:themeTint="A6"/>
      <w:kern w:val="20"/>
      <w:lang w:eastAsia="ja-JP"/>
    </w:rPr>
  </w:style>
  <w:style w:type="paragraph" w:styleId="Index2">
    <w:name w:val="index 2"/>
    <w:basedOn w:val="Standaard"/>
    <w:next w:val="Standaard"/>
    <w:autoRedefine/>
    <w:uiPriority w:val="99"/>
    <w:semiHidden/>
    <w:unhideWhenUsed/>
    <w:rsid w:val="007A0DEA"/>
    <w:pPr>
      <w:spacing w:before="40" w:after="0" w:line="240" w:lineRule="auto"/>
      <w:ind w:left="440" w:hanging="220"/>
    </w:pPr>
    <w:rPr>
      <w:rFonts w:eastAsiaTheme="minorHAnsi"/>
      <w:color w:val="595959" w:themeColor="text1" w:themeTint="A6"/>
      <w:kern w:val="20"/>
      <w:lang w:eastAsia="ja-JP"/>
    </w:rPr>
  </w:style>
  <w:style w:type="paragraph" w:styleId="Index3">
    <w:name w:val="index 3"/>
    <w:basedOn w:val="Standaard"/>
    <w:next w:val="Standaard"/>
    <w:autoRedefine/>
    <w:uiPriority w:val="99"/>
    <w:semiHidden/>
    <w:unhideWhenUsed/>
    <w:rsid w:val="007A0DEA"/>
    <w:pPr>
      <w:spacing w:before="40" w:after="0" w:line="240" w:lineRule="auto"/>
      <w:ind w:left="660" w:hanging="220"/>
    </w:pPr>
    <w:rPr>
      <w:rFonts w:eastAsiaTheme="minorHAnsi"/>
      <w:color w:val="595959" w:themeColor="text1" w:themeTint="A6"/>
      <w:kern w:val="20"/>
      <w:lang w:eastAsia="ja-JP"/>
    </w:rPr>
  </w:style>
  <w:style w:type="paragraph" w:styleId="Index4">
    <w:name w:val="index 4"/>
    <w:basedOn w:val="Standaard"/>
    <w:next w:val="Standaard"/>
    <w:autoRedefine/>
    <w:uiPriority w:val="99"/>
    <w:semiHidden/>
    <w:unhideWhenUsed/>
    <w:rsid w:val="007A0DEA"/>
    <w:pPr>
      <w:spacing w:before="40" w:after="0" w:line="240" w:lineRule="auto"/>
      <w:ind w:left="880" w:hanging="220"/>
    </w:pPr>
    <w:rPr>
      <w:rFonts w:eastAsiaTheme="minorHAnsi"/>
      <w:color w:val="595959" w:themeColor="text1" w:themeTint="A6"/>
      <w:kern w:val="20"/>
      <w:lang w:eastAsia="ja-JP"/>
    </w:rPr>
  </w:style>
  <w:style w:type="paragraph" w:styleId="Index5">
    <w:name w:val="index 5"/>
    <w:basedOn w:val="Standaard"/>
    <w:next w:val="Standaard"/>
    <w:autoRedefine/>
    <w:uiPriority w:val="99"/>
    <w:semiHidden/>
    <w:unhideWhenUsed/>
    <w:rsid w:val="007A0DEA"/>
    <w:pPr>
      <w:spacing w:before="40" w:after="0" w:line="240" w:lineRule="auto"/>
      <w:ind w:left="1100" w:hanging="220"/>
    </w:pPr>
    <w:rPr>
      <w:rFonts w:eastAsiaTheme="minorHAnsi"/>
      <w:color w:val="595959" w:themeColor="text1" w:themeTint="A6"/>
      <w:kern w:val="20"/>
      <w:lang w:eastAsia="ja-JP"/>
    </w:rPr>
  </w:style>
  <w:style w:type="paragraph" w:styleId="Index6">
    <w:name w:val="index 6"/>
    <w:basedOn w:val="Standaard"/>
    <w:next w:val="Standaard"/>
    <w:autoRedefine/>
    <w:uiPriority w:val="99"/>
    <w:semiHidden/>
    <w:unhideWhenUsed/>
    <w:rsid w:val="007A0DEA"/>
    <w:pPr>
      <w:spacing w:before="40" w:after="0" w:line="240" w:lineRule="auto"/>
      <w:ind w:left="1320" w:hanging="220"/>
    </w:pPr>
    <w:rPr>
      <w:rFonts w:eastAsiaTheme="minorHAnsi"/>
      <w:color w:val="595959" w:themeColor="text1" w:themeTint="A6"/>
      <w:kern w:val="20"/>
      <w:lang w:eastAsia="ja-JP"/>
    </w:rPr>
  </w:style>
  <w:style w:type="paragraph" w:styleId="Index7">
    <w:name w:val="index 7"/>
    <w:basedOn w:val="Standaard"/>
    <w:next w:val="Standaard"/>
    <w:autoRedefine/>
    <w:uiPriority w:val="99"/>
    <w:semiHidden/>
    <w:unhideWhenUsed/>
    <w:rsid w:val="007A0DEA"/>
    <w:pPr>
      <w:spacing w:before="40" w:after="0" w:line="240" w:lineRule="auto"/>
      <w:ind w:left="1540" w:hanging="220"/>
    </w:pPr>
    <w:rPr>
      <w:rFonts w:eastAsiaTheme="minorHAnsi"/>
      <w:color w:val="595959" w:themeColor="text1" w:themeTint="A6"/>
      <w:kern w:val="20"/>
      <w:lang w:eastAsia="ja-JP"/>
    </w:rPr>
  </w:style>
  <w:style w:type="paragraph" w:styleId="Index8">
    <w:name w:val="index 8"/>
    <w:basedOn w:val="Standaard"/>
    <w:next w:val="Standaard"/>
    <w:autoRedefine/>
    <w:uiPriority w:val="99"/>
    <w:semiHidden/>
    <w:unhideWhenUsed/>
    <w:rsid w:val="007A0DEA"/>
    <w:pPr>
      <w:spacing w:before="40" w:after="0" w:line="240" w:lineRule="auto"/>
      <w:ind w:left="1760" w:hanging="220"/>
    </w:pPr>
    <w:rPr>
      <w:rFonts w:eastAsiaTheme="minorHAnsi"/>
      <w:color w:val="595959" w:themeColor="text1" w:themeTint="A6"/>
      <w:kern w:val="20"/>
      <w:lang w:eastAsia="ja-JP"/>
    </w:rPr>
  </w:style>
  <w:style w:type="paragraph" w:styleId="Index9">
    <w:name w:val="index 9"/>
    <w:basedOn w:val="Standaard"/>
    <w:next w:val="Standaard"/>
    <w:autoRedefine/>
    <w:uiPriority w:val="99"/>
    <w:semiHidden/>
    <w:unhideWhenUsed/>
    <w:rsid w:val="007A0DEA"/>
    <w:pPr>
      <w:spacing w:before="40" w:after="0" w:line="240" w:lineRule="auto"/>
      <w:ind w:left="1980" w:hanging="220"/>
    </w:pPr>
    <w:rPr>
      <w:rFonts w:eastAsiaTheme="minorHAnsi"/>
      <w:color w:val="595959" w:themeColor="text1" w:themeTint="A6"/>
      <w:kern w:val="20"/>
      <w:lang w:eastAsia="ja-JP"/>
    </w:rPr>
  </w:style>
  <w:style w:type="paragraph" w:styleId="Indexkop">
    <w:name w:val="index heading"/>
    <w:basedOn w:val="Standaard"/>
    <w:next w:val="Index1"/>
    <w:uiPriority w:val="99"/>
    <w:semiHidden/>
    <w:unhideWhenUsed/>
    <w:rsid w:val="007A0DEA"/>
    <w:pPr>
      <w:spacing w:before="40" w:after="160" w:line="288" w:lineRule="auto"/>
    </w:pPr>
    <w:rPr>
      <w:rFonts w:asciiTheme="majorHAnsi" w:eastAsiaTheme="majorEastAsia" w:hAnsiTheme="majorHAnsi" w:cstheme="majorBidi"/>
      <w:b/>
      <w:bCs/>
      <w:color w:val="595959" w:themeColor="text1" w:themeTint="A6"/>
      <w:kern w:val="20"/>
      <w:lang w:eastAsia="ja-JP"/>
    </w:rPr>
  </w:style>
  <w:style w:type="character" w:styleId="Intensievebenadrukking">
    <w:name w:val="Intense Emphasis"/>
    <w:uiPriority w:val="21"/>
    <w:qFormat/>
    <w:rsid w:val="00955C10"/>
    <w:rPr>
      <w:b/>
      <w:bCs/>
      <w:caps/>
      <w:color w:val="243F60" w:themeColor="accent1" w:themeShade="7F"/>
      <w:spacing w:val="10"/>
    </w:rPr>
  </w:style>
  <w:style w:type="paragraph" w:styleId="Duidelijkcitaat">
    <w:name w:val="Intense Quote"/>
    <w:basedOn w:val="Standaard"/>
    <w:next w:val="Standaard"/>
    <w:link w:val="DuidelijkcitaatChar"/>
    <w:uiPriority w:val="30"/>
    <w:qFormat/>
    <w:rsid w:val="00955C1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955C10"/>
    <w:rPr>
      <w:i/>
      <w:iCs/>
      <w:color w:val="4F81BD" w:themeColor="accent1"/>
      <w:sz w:val="20"/>
      <w:szCs w:val="20"/>
    </w:rPr>
  </w:style>
  <w:style w:type="character" w:styleId="Intensieveverwijzing">
    <w:name w:val="Intense Reference"/>
    <w:uiPriority w:val="32"/>
    <w:qFormat/>
    <w:rsid w:val="00955C10"/>
    <w:rPr>
      <w:b/>
      <w:bCs/>
      <w:i/>
      <w:iCs/>
      <w:caps/>
      <w:color w:val="4F81BD" w:themeColor="accent1"/>
    </w:rPr>
  </w:style>
  <w:style w:type="table" w:customStyle="1" w:styleId="Lichtraster1">
    <w:name w:val="Licht raster1"/>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1">
    <w:name w:val="Licht raster - accent 11"/>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chtelijst1">
    <w:name w:val="Lichte lijst1"/>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1">
    <w:name w:val="Lichte lijst - accent 11"/>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chtearcering1">
    <w:name w:val="Lichte arcering1"/>
    <w:basedOn w:val="Standaardtabel"/>
    <w:uiPriority w:val="60"/>
    <w:rsid w:val="007A0DEA"/>
    <w:pPr>
      <w:spacing w:before="40" w:after="0" w:line="240" w:lineRule="auto"/>
    </w:pPr>
    <w:rPr>
      <w:rFonts w:eastAsiaTheme="minorHAnsi"/>
      <w:color w:val="000000" w:themeColor="text1" w:themeShade="BF"/>
      <w:sz w:val="20"/>
      <w:szCs w:val="20"/>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7A0DEA"/>
    <w:pPr>
      <w:spacing w:before="40" w:after="0" w:line="240" w:lineRule="auto"/>
    </w:pPr>
    <w:rPr>
      <w:rFonts w:eastAsiaTheme="minorHAnsi"/>
      <w:color w:val="365F91" w:themeColor="accent1" w:themeShade="BF"/>
      <w:sz w:val="20"/>
      <w:szCs w:val="20"/>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7A0DEA"/>
    <w:pPr>
      <w:spacing w:before="40" w:after="0" w:line="240" w:lineRule="auto"/>
    </w:pPr>
    <w:rPr>
      <w:rFonts w:eastAsiaTheme="minorHAnsi"/>
      <w:color w:val="943634" w:themeColor="accent2" w:themeShade="BF"/>
      <w:sz w:val="20"/>
      <w:szCs w:val="20"/>
      <w:lang w:eastAsia="ja-JP"/>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7A0DEA"/>
    <w:pPr>
      <w:spacing w:before="40" w:after="0" w:line="240" w:lineRule="auto"/>
    </w:pPr>
    <w:rPr>
      <w:rFonts w:eastAsiaTheme="minorHAnsi"/>
      <w:color w:val="76923C" w:themeColor="accent3" w:themeShade="BF"/>
      <w:sz w:val="20"/>
      <w:szCs w:val="20"/>
      <w:lang w:eastAsia="ja-JP"/>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7A0DEA"/>
    <w:pPr>
      <w:spacing w:before="40" w:after="0" w:line="240" w:lineRule="auto"/>
    </w:pPr>
    <w:rPr>
      <w:rFonts w:eastAsiaTheme="minorHAnsi"/>
      <w:color w:val="5F497A" w:themeColor="accent4" w:themeShade="BF"/>
      <w:sz w:val="20"/>
      <w:szCs w:val="20"/>
      <w:lang w:eastAsia="ja-JP"/>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7A0DEA"/>
    <w:pPr>
      <w:spacing w:before="40" w:after="0" w:line="240" w:lineRule="auto"/>
    </w:pPr>
    <w:rPr>
      <w:rFonts w:eastAsiaTheme="minorHAnsi"/>
      <w:color w:val="31849B" w:themeColor="accent5" w:themeShade="BF"/>
      <w:sz w:val="20"/>
      <w:szCs w:val="20"/>
      <w:lang w:eastAsia="ja-JP"/>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7A0DEA"/>
    <w:pPr>
      <w:spacing w:before="40" w:after="0" w:line="240" w:lineRule="auto"/>
    </w:pPr>
    <w:rPr>
      <w:rFonts w:eastAsiaTheme="minorHAnsi"/>
      <w:color w:val="E36C0A" w:themeColor="accent6" w:themeShade="BF"/>
      <w:sz w:val="20"/>
      <w:szCs w:val="20"/>
      <w:lang w:eastAsia="ja-JP"/>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Regelnummer">
    <w:name w:val="line number"/>
    <w:basedOn w:val="Standaardalinea-lettertype"/>
    <w:uiPriority w:val="99"/>
    <w:semiHidden/>
    <w:unhideWhenUsed/>
    <w:rsid w:val="007A0DEA"/>
  </w:style>
  <w:style w:type="paragraph" w:styleId="Lijst">
    <w:name w:val="List"/>
    <w:basedOn w:val="Standaard"/>
    <w:uiPriority w:val="99"/>
    <w:semiHidden/>
    <w:unhideWhenUsed/>
    <w:rsid w:val="007A0DEA"/>
    <w:pPr>
      <w:spacing w:before="40" w:after="160" w:line="288" w:lineRule="auto"/>
      <w:ind w:left="360" w:hanging="360"/>
      <w:contextualSpacing/>
    </w:pPr>
    <w:rPr>
      <w:rFonts w:eastAsiaTheme="minorHAnsi"/>
      <w:color w:val="595959" w:themeColor="text1" w:themeTint="A6"/>
      <w:kern w:val="20"/>
      <w:lang w:eastAsia="ja-JP"/>
    </w:rPr>
  </w:style>
  <w:style w:type="paragraph" w:styleId="Lijst2">
    <w:name w:val="List 2"/>
    <w:basedOn w:val="Standaard"/>
    <w:uiPriority w:val="99"/>
    <w:semiHidden/>
    <w:unhideWhenUsed/>
    <w:rsid w:val="007A0DEA"/>
    <w:pPr>
      <w:spacing w:before="40" w:after="160" w:line="288" w:lineRule="auto"/>
      <w:ind w:left="720" w:hanging="360"/>
      <w:contextualSpacing/>
    </w:pPr>
    <w:rPr>
      <w:rFonts w:eastAsiaTheme="minorHAnsi"/>
      <w:color w:val="595959" w:themeColor="text1" w:themeTint="A6"/>
      <w:kern w:val="20"/>
      <w:lang w:eastAsia="ja-JP"/>
    </w:rPr>
  </w:style>
  <w:style w:type="paragraph" w:styleId="Lijst3">
    <w:name w:val="List 3"/>
    <w:basedOn w:val="Standaard"/>
    <w:uiPriority w:val="99"/>
    <w:semiHidden/>
    <w:unhideWhenUsed/>
    <w:rsid w:val="007A0DEA"/>
    <w:pPr>
      <w:spacing w:before="40" w:after="160" w:line="288" w:lineRule="auto"/>
      <w:ind w:left="1080" w:hanging="360"/>
      <w:contextualSpacing/>
    </w:pPr>
    <w:rPr>
      <w:rFonts w:eastAsiaTheme="minorHAnsi"/>
      <w:color w:val="595959" w:themeColor="text1" w:themeTint="A6"/>
      <w:kern w:val="20"/>
      <w:lang w:eastAsia="ja-JP"/>
    </w:rPr>
  </w:style>
  <w:style w:type="paragraph" w:styleId="Lijst4">
    <w:name w:val="List 4"/>
    <w:basedOn w:val="Standaard"/>
    <w:uiPriority w:val="99"/>
    <w:semiHidden/>
    <w:unhideWhenUsed/>
    <w:rsid w:val="007A0DEA"/>
    <w:pPr>
      <w:spacing w:before="40" w:after="160" w:line="288" w:lineRule="auto"/>
      <w:ind w:left="1440" w:hanging="360"/>
      <w:contextualSpacing/>
    </w:pPr>
    <w:rPr>
      <w:rFonts w:eastAsiaTheme="minorHAnsi"/>
      <w:color w:val="595959" w:themeColor="text1" w:themeTint="A6"/>
      <w:kern w:val="20"/>
      <w:lang w:eastAsia="ja-JP"/>
    </w:rPr>
  </w:style>
  <w:style w:type="paragraph" w:styleId="Lijst5">
    <w:name w:val="List 5"/>
    <w:basedOn w:val="Standaard"/>
    <w:uiPriority w:val="99"/>
    <w:semiHidden/>
    <w:unhideWhenUsed/>
    <w:rsid w:val="007A0DEA"/>
    <w:pPr>
      <w:spacing w:before="40" w:after="160" w:line="288" w:lineRule="auto"/>
      <w:ind w:left="1800" w:hanging="360"/>
      <w:contextualSpacing/>
    </w:pPr>
    <w:rPr>
      <w:rFonts w:eastAsiaTheme="minorHAnsi"/>
      <w:color w:val="595959" w:themeColor="text1" w:themeTint="A6"/>
      <w:kern w:val="20"/>
      <w:lang w:eastAsia="ja-JP"/>
    </w:rPr>
  </w:style>
  <w:style w:type="paragraph" w:styleId="Lijstopsomteken">
    <w:name w:val="List Bullet"/>
    <w:basedOn w:val="Standaard"/>
    <w:uiPriority w:val="1"/>
    <w:unhideWhenUsed/>
    <w:rsid w:val="007A0DEA"/>
    <w:pPr>
      <w:numPr>
        <w:numId w:val="2"/>
      </w:numPr>
      <w:spacing w:before="40" w:after="40" w:line="288" w:lineRule="auto"/>
    </w:pPr>
    <w:rPr>
      <w:rFonts w:eastAsiaTheme="minorHAnsi"/>
      <w:color w:val="595959" w:themeColor="text1" w:themeTint="A6"/>
      <w:kern w:val="20"/>
      <w:lang w:eastAsia="ja-JP"/>
    </w:rPr>
  </w:style>
  <w:style w:type="paragraph" w:styleId="Lijstopsomteken2">
    <w:name w:val="List Bullet 2"/>
    <w:basedOn w:val="Standaard"/>
    <w:uiPriority w:val="99"/>
    <w:semiHidden/>
    <w:unhideWhenUsed/>
    <w:rsid w:val="007A0DEA"/>
    <w:pPr>
      <w:numPr>
        <w:numId w:val="3"/>
      </w:numPr>
      <w:spacing w:before="40" w:after="160" w:line="288" w:lineRule="auto"/>
      <w:contextualSpacing/>
    </w:pPr>
    <w:rPr>
      <w:rFonts w:eastAsiaTheme="minorHAnsi"/>
      <w:color w:val="595959" w:themeColor="text1" w:themeTint="A6"/>
      <w:kern w:val="20"/>
      <w:lang w:eastAsia="ja-JP"/>
    </w:rPr>
  </w:style>
  <w:style w:type="paragraph" w:styleId="Lijstopsomteken3">
    <w:name w:val="List Bullet 3"/>
    <w:basedOn w:val="Standaard"/>
    <w:uiPriority w:val="99"/>
    <w:semiHidden/>
    <w:unhideWhenUsed/>
    <w:rsid w:val="007A0DEA"/>
    <w:pPr>
      <w:numPr>
        <w:numId w:val="4"/>
      </w:numPr>
      <w:spacing w:before="40" w:after="160" w:line="288" w:lineRule="auto"/>
      <w:contextualSpacing/>
    </w:pPr>
    <w:rPr>
      <w:rFonts w:eastAsiaTheme="minorHAnsi"/>
      <w:color w:val="595959" w:themeColor="text1" w:themeTint="A6"/>
      <w:kern w:val="20"/>
      <w:lang w:eastAsia="ja-JP"/>
    </w:rPr>
  </w:style>
  <w:style w:type="paragraph" w:styleId="Lijstopsomteken4">
    <w:name w:val="List Bullet 4"/>
    <w:basedOn w:val="Standaard"/>
    <w:uiPriority w:val="99"/>
    <w:semiHidden/>
    <w:unhideWhenUsed/>
    <w:rsid w:val="007A0DEA"/>
    <w:pPr>
      <w:numPr>
        <w:numId w:val="5"/>
      </w:numPr>
      <w:spacing w:before="40" w:after="160" w:line="288" w:lineRule="auto"/>
      <w:contextualSpacing/>
    </w:pPr>
    <w:rPr>
      <w:rFonts w:eastAsiaTheme="minorHAnsi"/>
      <w:color w:val="595959" w:themeColor="text1" w:themeTint="A6"/>
      <w:kern w:val="20"/>
      <w:lang w:eastAsia="ja-JP"/>
    </w:rPr>
  </w:style>
  <w:style w:type="paragraph" w:styleId="Lijstopsomteken5">
    <w:name w:val="List Bullet 5"/>
    <w:basedOn w:val="Standaard"/>
    <w:uiPriority w:val="99"/>
    <w:semiHidden/>
    <w:unhideWhenUsed/>
    <w:rsid w:val="007A0DEA"/>
    <w:pPr>
      <w:numPr>
        <w:numId w:val="6"/>
      </w:numPr>
      <w:spacing w:before="40" w:after="160" w:line="288" w:lineRule="auto"/>
      <w:contextualSpacing/>
    </w:pPr>
    <w:rPr>
      <w:rFonts w:eastAsiaTheme="minorHAnsi"/>
      <w:color w:val="595959" w:themeColor="text1" w:themeTint="A6"/>
      <w:kern w:val="20"/>
      <w:lang w:eastAsia="ja-JP"/>
    </w:rPr>
  </w:style>
  <w:style w:type="paragraph" w:styleId="Lijstvoortzetting">
    <w:name w:val="List Continue"/>
    <w:basedOn w:val="Standaard"/>
    <w:uiPriority w:val="99"/>
    <w:semiHidden/>
    <w:unhideWhenUsed/>
    <w:rsid w:val="007A0DEA"/>
    <w:pPr>
      <w:spacing w:before="40" w:after="120" w:line="288" w:lineRule="auto"/>
      <w:ind w:left="360"/>
      <w:contextualSpacing/>
    </w:pPr>
    <w:rPr>
      <w:rFonts w:eastAsiaTheme="minorHAnsi"/>
      <w:color w:val="595959" w:themeColor="text1" w:themeTint="A6"/>
      <w:kern w:val="20"/>
      <w:lang w:eastAsia="ja-JP"/>
    </w:rPr>
  </w:style>
  <w:style w:type="paragraph" w:styleId="Lijstvoortzetting2">
    <w:name w:val="List Continue 2"/>
    <w:basedOn w:val="Standaard"/>
    <w:uiPriority w:val="99"/>
    <w:semiHidden/>
    <w:unhideWhenUsed/>
    <w:rsid w:val="007A0DEA"/>
    <w:pPr>
      <w:spacing w:before="40" w:after="120" w:line="288" w:lineRule="auto"/>
      <w:ind w:left="720"/>
      <w:contextualSpacing/>
    </w:pPr>
    <w:rPr>
      <w:rFonts w:eastAsiaTheme="minorHAnsi"/>
      <w:color w:val="595959" w:themeColor="text1" w:themeTint="A6"/>
      <w:kern w:val="20"/>
      <w:lang w:eastAsia="ja-JP"/>
    </w:rPr>
  </w:style>
  <w:style w:type="paragraph" w:styleId="Lijstvoortzetting3">
    <w:name w:val="List Continue 3"/>
    <w:basedOn w:val="Standaard"/>
    <w:uiPriority w:val="99"/>
    <w:semiHidden/>
    <w:unhideWhenUsed/>
    <w:rsid w:val="007A0DEA"/>
    <w:pPr>
      <w:spacing w:before="40" w:after="120" w:line="288" w:lineRule="auto"/>
      <w:ind w:left="1080"/>
      <w:contextualSpacing/>
    </w:pPr>
    <w:rPr>
      <w:rFonts w:eastAsiaTheme="minorHAnsi"/>
      <w:color w:val="595959" w:themeColor="text1" w:themeTint="A6"/>
      <w:kern w:val="20"/>
      <w:lang w:eastAsia="ja-JP"/>
    </w:rPr>
  </w:style>
  <w:style w:type="paragraph" w:styleId="Lijstvoortzetting4">
    <w:name w:val="List Continue 4"/>
    <w:basedOn w:val="Standaard"/>
    <w:uiPriority w:val="99"/>
    <w:semiHidden/>
    <w:unhideWhenUsed/>
    <w:rsid w:val="007A0DEA"/>
    <w:pPr>
      <w:spacing w:before="40" w:after="120" w:line="288" w:lineRule="auto"/>
      <w:ind w:left="1440"/>
      <w:contextualSpacing/>
    </w:pPr>
    <w:rPr>
      <w:rFonts w:eastAsiaTheme="minorHAnsi"/>
      <w:color w:val="595959" w:themeColor="text1" w:themeTint="A6"/>
      <w:kern w:val="20"/>
      <w:lang w:eastAsia="ja-JP"/>
    </w:rPr>
  </w:style>
  <w:style w:type="paragraph" w:styleId="Lijstvoortzetting5">
    <w:name w:val="List Continue 5"/>
    <w:basedOn w:val="Standaard"/>
    <w:uiPriority w:val="99"/>
    <w:semiHidden/>
    <w:unhideWhenUsed/>
    <w:rsid w:val="007A0DEA"/>
    <w:pPr>
      <w:spacing w:before="40" w:after="120" w:line="288" w:lineRule="auto"/>
      <w:ind w:left="1800"/>
      <w:contextualSpacing/>
    </w:pPr>
    <w:rPr>
      <w:rFonts w:eastAsiaTheme="minorHAnsi"/>
      <w:color w:val="595959" w:themeColor="text1" w:themeTint="A6"/>
      <w:kern w:val="20"/>
      <w:lang w:eastAsia="ja-JP"/>
    </w:rPr>
  </w:style>
  <w:style w:type="paragraph" w:styleId="Lijstnummering">
    <w:name w:val="List Number"/>
    <w:basedOn w:val="Standaard"/>
    <w:uiPriority w:val="1"/>
    <w:unhideWhenUsed/>
    <w:rsid w:val="007A0DEA"/>
    <w:pPr>
      <w:numPr>
        <w:numId w:val="8"/>
      </w:numPr>
      <w:spacing w:before="40" w:after="160" w:line="288" w:lineRule="auto"/>
      <w:contextualSpacing/>
    </w:pPr>
    <w:rPr>
      <w:rFonts w:eastAsiaTheme="minorHAnsi"/>
      <w:color w:val="595959" w:themeColor="text1" w:themeTint="A6"/>
      <w:kern w:val="20"/>
      <w:lang w:eastAsia="ja-JP"/>
    </w:rPr>
  </w:style>
  <w:style w:type="paragraph" w:styleId="Lijstnummering2">
    <w:name w:val="List Number 2"/>
    <w:basedOn w:val="Standaard"/>
    <w:uiPriority w:val="1"/>
    <w:unhideWhenUsed/>
    <w:rsid w:val="007A0DEA"/>
    <w:pPr>
      <w:numPr>
        <w:ilvl w:val="1"/>
        <w:numId w:val="8"/>
      </w:numPr>
      <w:spacing w:before="40" w:after="160" w:line="288" w:lineRule="auto"/>
      <w:contextualSpacing/>
    </w:pPr>
    <w:rPr>
      <w:rFonts w:eastAsiaTheme="minorHAnsi"/>
      <w:color w:val="595959" w:themeColor="text1" w:themeTint="A6"/>
      <w:kern w:val="20"/>
      <w:lang w:eastAsia="ja-JP"/>
    </w:rPr>
  </w:style>
  <w:style w:type="paragraph" w:styleId="Lijstnummering3">
    <w:name w:val="List Number 3"/>
    <w:basedOn w:val="Standaard"/>
    <w:uiPriority w:val="18"/>
    <w:unhideWhenUsed/>
    <w:rsid w:val="007A0DEA"/>
    <w:pPr>
      <w:numPr>
        <w:ilvl w:val="2"/>
        <w:numId w:val="8"/>
      </w:numPr>
      <w:spacing w:before="40" w:after="160" w:line="288" w:lineRule="auto"/>
      <w:contextualSpacing/>
    </w:pPr>
    <w:rPr>
      <w:rFonts w:eastAsiaTheme="minorHAnsi"/>
      <w:color w:val="595959" w:themeColor="text1" w:themeTint="A6"/>
      <w:kern w:val="20"/>
      <w:lang w:eastAsia="ja-JP"/>
    </w:rPr>
  </w:style>
  <w:style w:type="paragraph" w:styleId="Lijstnummering4">
    <w:name w:val="List Number 4"/>
    <w:basedOn w:val="Standaard"/>
    <w:uiPriority w:val="18"/>
    <w:semiHidden/>
    <w:unhideWhenUsed/>
    <w:rsid w:val="007A0DEA"/>
    <w:pPr>
      <w:numPr>
        <w:ilvl w:val="3"/>
        <w:numId w:val="8"/>
      </w:numPr>
      <w:spacing w:before="40" w:after="160" w:line="288" w:lineRule="auto"/>
      <w:contextualSpacing/>
    </w:pPr>
    <w:rPr>
      <w:rFonts w:eastAsiaTheme="minorHAnsi"/>
      <w:color w:val="595959" w:themeColor="text1" w:themeTint="A6"/>
      <w:kern w:val="20"/>
      <w:lang w:eastAsia="ja-JP"/>
    </w:rPr>
  </w:style>
  <w:style w:type="paragraph" w:styleId="Lijstnummering5">
    <w:name w:val="List Number 5"/>
    <w:basedOn w:val="Standaard"/>
    <w:uiPriority w:val="18"/>
    <w:semiHidden/>
    <w:unhideWhenUsed/>
    <w:rsid w:val="007A0DEA"/>
    <w:pPr>
      <w:numPr>
        <w:ilvl w:val="4"/>
        <w:numId w:val="8"/>
      </w:numPr>
      <w:spacing w:before="40" w:after="160" w:line="288" w:lineRule="auto"/>
      <w:contextualSpacing/>
    </w:pPr>
    <w:rPr>
      <w:rFonts w:eastAsiaTheme="minorHAnsi"/>
      <w:color w:val="595959" w:themeColor="text1" w:themeTint="A6"/>
      <w:kern w:val="20"/>
      <w:lang w:eastAsia="ja-JP"/>
    </w:rPr>
  </w:style>
  <w:style w:type="paragraph" w:styleId="Macrotekst">
    <w:name w:val="macro"/>
    <w:link w:val="MacrotekstChar"/>
    <w:uiPriority w:val="99"/>
    <w:semiHidden/>
    <w:unhideWhenUsed/>
    <w:rsid w:val="007A0DEA"/>
    <w:pPr>
      <w:tabs>
        <w:tab w:val="left" w:pos="480"/>
        <w:tab w:val="left" w:pos="960"/>
        <w:tab w:val="left" w:pos="1440"/>
        <w:tab w:val="left" w:pos="1920"/>
        <w:tab w:val="left" w:pos="2400"/>
        <w:tab w:val="left" w:pos="2880"/>
        <w:tab w:val="left" w:pos="3360"/>
        <w:tab w:val="left" w:pos="3840"/>
        <w:tab w:val="left" w:pos="4320"/>
      </w:tabs>
      <w:spacing w:before="40" w:after="0" w:line="300" w:lineRule="auto"/>
    </w:pPr>
    <w:rPr>
      <w:rFonts w:ascii="Consolas" w:eastAsiaTheme="minorHAnsi" w:hAnsi="Consolas" w:cs="Consolas"/>
      <w:color w:val="595959" w:themeColor="text1" w:themeTint="A6"/>
      <w:sz w:val="20"/>
      <w:szCs w:val="20"/>
      <w:lang w:eastAsia="ja-JP"/>
    </w:rPr>
  </w:style>
  <w:style w:type="character" w:customStyle="1" w:styleId="MacrotekstChar">
    <w:name w:val="Macrotekst Char"/>
    <w:basedOn w:val="Standaardalinea-lettertype"/>
    <w:link w:val="Macrotekst"/>
    <w:uiPriority w:val="99"/>
    <w:semiHidden/>
    <w:rsid w:val="007A0DEA"/>
    <w:rPr>
      <w:rFonts w:ascii="Consolas" w:eastAsiaTheme="minorHAnsi" w:hAnsi="Consolas" w:cs="Consolas"/>
      <w:color w:val="595959" w:themeColor="text1" w:themeTint="A6"/>
      <w:sz w:val="20"/>
      <w:szCs w:val="20"/>
      <w:lang w:val="en-US" w:eastAsia="ja-JP"/>
    </w:rPr>
  </w:style>
  <w:style w:type="table" w:customStyle="1" w:styleId="Gemiddeldraster11">
    <w:name w:val="Gemiddeld raster 11"/>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emiddeldraster21">
    <w:name w:val="Gemiddeld raster 21"/>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Gemiddeldelijst11">
    <w:name w:val="Gemiddelde lijst 11"/>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1">
    <w:name w:val="Gemiddelde lijst 1 - accent 11"/>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Gemiddeldelijst21">
    <w:name w:val="Gemiddelde lijst 21"/>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arcering11">
    <w:name w:val="Gemiddelde arcering 11"/>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erichtkop">
    <w:name w:val="Message Header"/>
    <w:basedOn w:val="Standaard"/>
    <w:link w:val="BerichtkopChar"/>
    <w:uiPriority w:val="99"/>
    <w:semiHidden/>
    <w:unhideWhenUsed/>
    <w:rsid w:val="007A0DEA"/>
    <w:pPr>
      <w:pBdr>
        <w:top w:val="single" w:sz="6" w:space="1" w:color="auto"/>
        <w:left w:val="single" w:sz="6" w:space="1" w:color="auto"/>
        <w:bottom w:val="single" w:sz="6" w:space="1" w:color="auto"/>
        <w:right w:val="single" w:sz="6" w:space="1" w:color="auto"/>
      </w:pBdr>
      <w:shd w:val="pct20" w:color="auto" w:fill="auto"/>
      <w:spacing w:before="40" w:after="0" w:line="240" w:lineRule="auto"/>
      <w:ind w:left="1080" w:hanging="1080"/>
    </w:pPr>
    <w:rPr>
      <w:rFonts w:asciiTheme="majorHAnsi" w:eastAsiaTheme="majorEastAsia" w:hAnsiTheme="majorHAnsi" w:cstheme="majorBidi"/>
      <w:color w:val="595959" w:themeColor="text1" w:themeTint="A6"/>
      <w:kern w:val="20"/>
      <w:sz w:val="24"/>
      <w:lang w:eastAsia="ja-JP"/>
    </w:rPr>
  </w:style>
  <w:style w:type="character" w:customStyle="1" w:styleId="BerichtkopChar">
    <w:name w:val="Berichtkop Char"/>
    <w:basedOn w:val="Standaardalinea-lettertype"/>
    <w:link w:val="Berichtkop"/>
    <w:uiPriority w:val="99"/>
    <w:semiHidden/>
    <w:rsid w:val="007A0DEA"/>
    <w:rPr>
      <w:rFonts w:asciiTheme="majorHAnsi" w:eastAsiaTheme="majorEastAsia" w:hAnsiTheme="majorHAnsi" w:cstheme="majorBidi"/>
      <w:color w:val="595959" w:themeColor="text1" w:themeTint="A6"/>
      <w:kern w:val="20"/>
      <w:sz w:val="24"/>
      <w:szCs w:val="20"/>
      <w:shd w:val="pct20" w:color="auto" w:fill="auto"/>
      <w:lang w:eastAsia="ja-JP"/>
    </w:rPr>
  </w:style>
  <w:style w:type="paragraph" w:styleId="Normaalweb">
    <w:name w:val="Normal (Web)"/>
    <w:basedOn w:val="Standaard"/>
    <w:uiPriority w:val="99"/>
    <w:semiHidden/>
    <w:unhideWhenUsed/>
    <w:rsid w:val="007A0DEA"/>
    <w:pPr>
      <w:spacing w:before="40" w:after="160" w:line="288" w:lineRule="auto"/>
    </w:pPr>
    <w:rPr>
      <w:rFonts w:ascii="Times New Roman" w:eastAsiaTheme="minorHAnsi" w:hAnsi="Times New Roman" w:cs="Times New Roman"/>
      <w:color w:val="595959" w:themeColor="text1" w:themeTint="A6"/>
      <w:kern w:val="20"/>
      <w:sz w:val="24"/>
      <w:lang w:eastAsia="ja-JP"/>
    </w:rPr>
  </w:style>
  <w:style w:type="paragraph" w:styleId="Standaardinspringing">
    <w:name w:val="Normal Indent"/>
    <w:basedOn w:val="Standaard"/>
    <w:uiPriority w:val="99"/>
    <w:semiHidden/>
    <w:unhideWhenUsed/>
    <w:rsid w:val="007A0DEA"/>
    <w:pPr>
      <w:spacing w:before="40" w:after="160" w:line="288" w:lineRule="auto"/>
      <w:ind w:left="720"/>
    </w:pPr>
    <w:rPr>
      <w:rFonts w:eastAsiaTheme="minorHAnsi"/>
      <w:color w:val="595959" w:themeColor="text1" w:themeTint="A6"/>
      <w:kern w:val="20"/>
      <w:lang w:eastAsia="ja-JP"/>
    </w:rPr>
  </w:style>
  <w:style w:type="paragraph" w:styleId="Notitiekop">
    <w:name w:val="Note Heading"/>
    <w:basedOn w:val="Standaard"/>
    <w:next w:val="Standaard"/>
    <w:link w:val="NotitiekopChar"/>
    <w:uiPriority w:val="99"/>
    <w:semiHidden/>
    <w:unhideWhenUsed/>
    <w:rsid w:val="007A0DEA"/>
    <w:pPr>
      <w:spacing w:before="40" w:after="0" w:line="240" w:lineRule="auto"/>
    </w:pPr>
    <w:rPr>
      <w:rFonts w:eastAsiaTheme="minorHAnsi"/>
      <w:color w:val="595959" w:themeColor="text1" w:themeTint="A6"/>
      <w:kern w:val="20"/>
      <w:lang w:eastAsia="ja-JP"/>
    </w:rPr>
  </w:style>
  <w:style w:type="character" w:customStyle="1" w:styleId="NotitiekopChar">
    <w:name w:val="Notitiekop Char"/>
    <w:basedOn w:val="Standaardalinea-lettertype"/>
    <w:link w:val="Notitiekop"/>
    <w:uiPriority w:val="99"/>
    <w:semiHidden/>
    <w:rsid w:val="007A0DEA"/>
    <w:rPr>
      <w:rFonts w:eastAsiaTheme="minorHAnsi"/>
      <w:color w:val="595959" w:themeColor="text1" w:themeTint="A6"/>
      <w:kern w:val="20"/>
      <w:sz w:val="20"/>
      <w:szCs w:val="20"/>
      <w:lang w:eastAsia="ja-JP"/>
    </w:rPr>
  </w:style>
  <w:style w:type="character" w:styleId="Paginanummer">
    <w:name w:val="page number"/>
    <w:basedOn w:val="Standaardalinea-lettertype"/>
    <w:uiPriority w:val="99"/>
    <w:semiHidden/>
    <w:unhideWhenUsed/>
    <w:rsid w:val="007A0DEA"/>
  </w:style>
  <w:style w:type="paragraph" w:styleId="Tekstzonderopmaak">
    <w:name w:val="Plain Text"/>
    <w:basedOn w:val="Standaard"/>
    <w:link w:val="TekstzonderopmaakChar"/>
    <w:uiPriority w:val="99"/>
    <w:semiHidden/>
    <w:unhideWhenUsed/>
    <w:rsid w:val="007A0DEA"/>
    <w:pPr>
      <w:spacing w:before="40" w:after="0" w:line="240" w:lineRule="auto"/>
    </w:pPr>
    <w:rPr>
      <w:rFonts w:ascii="Consolas" w:eastAsiaTheme="minorHAnsi" w:hAnsi="Consolas" w:cs="Consolas"/>
      <w:color w:val="595959" w:themeColor="text1" w:themeTint="A6"/>
      <w:kern w:val="20"/>
      <w:sz w:val="21"/>
      <w:lang w:eastAsia="ja-JP"/>
    </w:rPr>
  </w:style>
  <w:style w:type="character" w:customStyle="1" w:styleId="TekstzonderopmaakChar">
    <w:name w:val="Tekst zonder opmaak Char"/>
    <w:basedOn w:val="Standaardalinea-lettertype"/>
    <w:link w:val="Tekstzonderopmaak"/>
    <w:uiPriority w:val="99"/>
    <w:semiHidden/>
    <w:rsid w:val="007A0DEA"/>
    <w:rPr>
      <w:rFonts w:ascii="Consolas" w:eastAsiaTheme="minorHAnsi" w:hAnsi="Consolas" w:cs="Consolas"/>
      <w:color w:val="595959" w:themeColor="text1" w:themeTint="A6"/>
      <w:kern w:val="20"/>
      <w:sz w:val="21"/>
      <w:szCs w:val="20"/>
      <w:lang w:eastAsia="ja-JP"/>
    </w:rPr>
  </w:style>
  <w:style w:type="paragraph" w:styleId="Aanhef">
    <w:name w:val="Salutation"/>
    <w:basedOn w:val="Standaard"/>
    <w:next w:val="Standaard"/>
    <w:link w:val="AanhefChar"/>
    <w:uiPriority w:val="99"/>
    <w:semiHidden/>
    <w:unhideWhenUsed/>
    <w:rsid w:val="007A0DEA"/>
    <w:pPr>
      <w:spacing w:before="40" w:after="160" w:line="288" w:lineRule="auto"/>
    </w:pPr>
    <w:rPr>
      <w:rFonts w:eastAsiaTheme="minorHAnsi"/>
      <w:color w:val="595959" w:themeColor="text1" w:themeTint="A6"/>
      <w:kern w:val="20"/>
      <w:lang w:eastAsia="ja-JP"/>
    </w:rPr>
  </w:style>
  <w:style w:type="character" w:customStyle="1" w:styleId="AanhefChar">
    <w:name w:val="Aanhef Char"/>
    <w:basedOn w:val="Standaardalinea-lettertype"/>
    <w:link w:val="Aanhef"/>
    <w:uiPriority w:val="99"/>
    <w:semiHidden/>
    <w:rsid w:val="007A0DEA"/>
    <w:rPr>
      <w:rFonts w:eastAsiaTheme="minorHAnsi"/>
      <w:color w:val="595959" w:themeColor="text1" w:themeTint="A6"/>
      <w:kern w:val="20"/>
      <w:sz w:val="20"/>
      <w:szCs w:val="20"/>
      <w:lang w:eastAsia="ja-JP"/>
    </w:rPr>
  </w:style>
  <w:style w:type="paragraph" w:styleId="Handtekening">
    <w:name w:val="Signature"/>
    <w:basedOn w:val="Standaard"/>
    <w:link w:val="HandtekeningChar"/>
    <w:uiPriority w:val="20"/>
    <w:unhideWhenUsed/>
    <w:rsid w:val="007A0DEA"/>
    <w:pPr>
      <w:spacing w:before="720" w:after="0" w:line="312" w:lineRule="auto"/>
      <w:contextualSpacing/>
    </w:pPr>
    <w:rPr>
      <w:rFonts w:eastAsiaTheme="minorHAnsi"/>
      <w:color w:val="595959" w:themeColor="text1" w:themeTint="A6"/>
      <w:kern w:val="20"/>
      <w:lang w:eastAsia="ja-JP"/>
    </w:rPr>
  </w:style>
  <w:style w:type="character" w:customStyle="1" w:styleId="HandtekeningChar">
    <w:name w:val="Handtekening Char"/>
    <w:basedOn w:val="Standaardalinea-lettertype"/>
    <w:link w:val="Handtekening"/>
    <w:uiPriority w:val="20"/>
    <w:rsid w:val="007A0DEA"/>
    <w:rPr>
      <w:rFonts w:eastAsiaTheme="minorHAnsi"/>
      <w:color w:val="595959" w:themeColor="text1" w:themeTint="A6"/>
      <w:kern w:val="20"/>
      <w:sz w:val="20"/>
      <w:szCs w:val="20"/>
      <w:lang w:eastAsia="ja-JP"/>
    </w:rPr>
  </w:style>
  <w:style w:type="character" w:styleId="Zwaar">
    <w:name w:val="Strong"/>
    <w:uiPriority w:val="22"/>
    <w:qFormat/>
    <w:rsid w:val="00955C10"/>
    <w:rPr>
      <w:b/>
      <w:bCs/>
    </w:rPr>
  </w:style>
  <w:style w:type="character" w:styleId="Subtielebenadrukking">
    <w:name w:val="Subtle Emphasis"/>
    <w:uiPriority w:val="19"/>
    <w:qFormat/>
    <w:rsid w:val="00955C10"/>
    <w:rPr>
      <w:i/>
      <w:iCs/>
      <w:color w:val="243F60" w:themeColor="accent1" w:themeShade="7F"/>
    </w:rPr>
  </w:style>
  <w:style w:type="character" w:styleId="Subtieleverwijzing">
    <w:name w:val="Subtle Reference"/>
    <w:uiPriority w:val="31"/>
    <w:qFormat/>
    <w:rsid w:val="00955C10"/>
    <w:rPr>
      <w:b/>
      <w:bCs/>
      <w:color w:val="4F81BD" w:themeColor="accent1"/>
    </w:rPr>
  </w:style>
  <w:style w:type="table" w:styleId="3D-effectenvoortabel1">
    <w:name w:val="Table 3D effects 1"/>
    <w:basedOn w:val="Standaardtabel"/>
    <w:uiPriority w:val="99"/>
    <w:semiHidden/>
    <w:unhideWhenUsed/>
    <w:rsid w:val="007A0DEA"/>
    <w:pPr>
      <w:spacing w:before="40" w:after="160" w:line="300" w:lineRule="auto"/>
    </w:pPr>
    <w:rPr>
      <w:rFonts w:eastAsiaTheme="minorHAnsi"/>
      <w:sz w:val="20"/>
      <w:szCs w:val="20"/>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7A0DEA"/>
    <w:pPr>
      <w:spacing w:before="40" w:after="160" w:line="300" w:lineRule="auto"/>
    </w:pPr>
    <w:rPr>
      <w:rFonts w:eastAsiaTheme="minorHAnsi"/>
      <w:sz w:val="20"/>
      <w:szCs w:val="20"/>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7A0DEA"/>
    <w:pPr>
      <w:spacing w:before="40" w:after="160" w:line="300" w:lineRule="auto"/>
    </w:pPr>
    <w:rPr>
      <w:rFonts w:eastAsiaTheme="minorHAnsi"/>
      <w:sz w:val="20"/>
      <w:szCs w:val="20"/>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7A0DEA"/>
    <w:pPr>
      <w:spacing w:before="40" w:after="160" w:line="300" w:lineRule="auto"/>
    </w:pPr>
    <w:rPr>
      <w:rFonts w:eastAsiaTheme="minorHAnsi"/>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7A0DEA"/>
    <w:pPr>
      <w:spacing w:before="40" w:after="160" w:line="300" w:lineRule="auto"/>
    </w:pPr>
    <w:rPr>
      <w:rFonts w:eastAsiaTheme="minorHAnsi"/>
      <w:color w:val="FFFFFF"/>
      <w:sz w:val="20"/>
      <w:szCs w:val="20"/>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7A0DEA"/>
    <w:pPr>
      <w:spacing w:before="40" w:after="160" w:line="300" w:lineRule="auto"/>
    </w:pPr>
    <w:rPr>
      <w:rFonts w:eastAsiaTheme="minorHAnsi"/>
      <w:sz w:val="20"/>
      <w:szCs w:val="20"/>
      <w:lang w:eastAsia="ja-JP"/>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7A0DEA"/>
    <w:pPr>
      <w:spacing w:before="40" w:after="160" w:line="300" w:lineRule="auto"/>
    </w:pPr>
    <w:rPr>
      <w:rFonts w:eastAsiaTheme="minorHAnsi"/>
      <w:b/>
      <w:bCs/>
      <w:sz w:val="20"/>
      <w:szCs w:val="20"/>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7A0DEA"/>
    <w:pPr>
      <w:spacing w:before="40" w:after="160" w:line="300" w:lineRule="auto"/>
    </w:pPr>
    <w:rPr>
      <w:rFonts w:eastAsiaTheme="minorHAnsi"/>
      <w:b/>
      <w:bCs/>
      <w:sz w:val="20"/>
      <w:szCs w:val="20"/>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7A0DEA"/>
    <w:pPr>
      <w:spacing w:before="40" w:after="160" w:line="300" w:lineRule="auto"/>
    </w:pPr>
    <w:rPr>
      <w:rFonts w:eastAsiaTheme="minorHAnsi"/>
      <w:b/>
      <w:bCs/>
      <w:sz w:val="20"/>
      <w:szCs w:val="20"/>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7A0DEA"/>
    <w:pPr>
      <w:spacing w:before="40" w:after="160" w:line="300" w:lineRule="auto"/>
    </w:pPr>
    <w:rPr>
      <w:rFonts w:eastAsiaTheme="minorHAnsi"/>
      <w:sz w:val="20"/>
      <w:szCs w:val="20"/>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7A0DEA"/>
    <w:pPr>
      <w:spacing w:before="40" w:after="160" w:line="300" w:lineRule="auto"/>
    </w:pPr>
    <w:rPr>
      <w:rFonts w:eastAsiaTheme="minorHAnsi"/>
      <w:sz w:val="20"/>
      <w:szCs w:val="20"/>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7A0DEA"/>
    <w:pPr>
      <w:spacing w:before="40" w:after="160" w:line="300" w:lineRule="auto"/>
    </w:pPr>
    <w:rPr>
      <w:rFonts w:eastAsiaTheme="minorHAnsi"/>
      <w:sz w:val="20"/>
      <w:szCs w:val="20"/>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7A0DEA"/>
    <w:pPr>
      <w:spacing w:before="40" w:after="160" w:line="300" w:lineRule="auto"/>
    </w:pPr>
    <w:rPr>
      <w:rFonts w:eastAsiaTheme="minorHAnsi"/>
      <w:sz w:val="20"/>
      <w:szCs w:val="20"/>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7A0DEA"/>
    <w:pPr>
      <w:spacing w:before="40" w:after="160" w:line="300" w:lineRule="auto"/>
    </w:pPr>
    <w:rPr>
      <w:rFonts w:eastAsiaTheme="minorHAnsi"/>
      <w:sz w:val="20"/>
      <w:szCs w:val="20"/>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7A0DEA"/>
    <w:pPr>
      <w:spacing w:before="40" w:after="160" w:line="300" w:lineRule="auto"/>
    </w:pPr>
    <w:rPr>
      <w:rFonts w:eastAsiaTheme="minorHAnsi"/>
      <w:b/>
      <w:bCs/>
      <w:sz w:val="20"/>
      <w:szCs w:val="20"/>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1">
    <w:name w:val="Table List 1"/>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7A0DEA"/>
    <w:pPr>
      <w:spacing w:before="40" w:after="160" w:line="300" w:lineRule="auto"/>
    </w:pPr>
    <w:rPr>
      <w:rFonts w:eastAsiaTheme="minorHAnsi"/>
      <w:sz w:val="20"/>
      <w:szCs w:val="20"/>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7A0DEA"/>
    <w:pPr>
      <w:spacing w:before="40" w:after="0" w:line="288" w:lineRule="auto"/>
      <w:ind w:left="220" w:hanging="220"/>
    </w:pPr>
    <w:rPr>
      <w:rFonts w:eastAsiaTheme="minorHAnsi"/>
      <w:color w:val="595959" w:themeColor="text1" w:themeTint="A6"/>
      <w:kern w:val="20"/>
      <w:lang w:eastAsia="ja-JP"/>
    </w:rPr>
  </w:style>
  <w:style w:type="paragraph" w:styleId="Lijstmetafbeeldingen">
    <w:name w:val="table of figures"/>
    <w:basedOn w:val="Standaard"/>
    <w:next w:val="Standaard"/>
    <w:uiPriority w:val="99"/>
    <w:unhideWhenUsed/>
    <w:rsid w:val="007A0DEA"/>
    <w:pPr>
      <w:spacing w:before="0" w:after="0"/>
      <w:ind w:left="400" w:hanging="400"/>
    </w:pPr>
    <w:rPr>
      <w:smallCaps/>
    </w:rPr>
  </w:style>
  <w:style w:type="table" w:styleId="Professioneletabel">
    <w:name w:val="Table Professional"/>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7A0DEA"/>
    <w:pPr>
      <w:spacing w:before="40" w:after="160" w:line="300" w:lineRule="auto"/>
    </w:pPr>
    <w:rPr>
      <w:rFonts w:eastAsiaTheme="minorHAnsi"/>
      <w:sz w:val="20"/>
      <w:szCs w:val="20"/>
      <w:lang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7A0DEA"/>
    <w:pPr>
      <w:spacing w:before="40" w:after="160" w:line="300" w:lineRule="auto"/>
    </w:pPr>
    <w:rPr>
      <w:rFonts w:eastAsiaTheme="minorHAnsi"/>
      <w:sz w:val="20"/>
      <w:szCs w:val="20"/>
      <w:lang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7A0DEA"/>
    <w:pPr>
      <w:spacing w:before="40" w:after="160" w:line="300" w:lineRule="auto"/>
    </w:pPr>
    <w:rPr>
      <w:rFonts w:eastAsiaTheme="minorHAnsi"/>
      <w:sz w:val="20"/>
      <w:szCs w:val="20"/>
      <w:lang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7A0DEA"/>
    <w:pPr>
      <w:spacing w:before="120" w:after="160" w:line="288" w:lineRule="auto"/>
    </w:pPr>
    <w:rPr>
      <w:rFonts w:asciiTheme="majorHAnsi" w:eastAsiaTheme="majorEastAsia" w:hAnsiTheme="majorHAnsi" w:cstheme="majorBidi"/>
      <w:b/>
      <w:bCs/>
      <w:color w:val="595959" w:themeColor="text1" w:themeTint="A6"/>
      <w:kern w:val="20"/>
      <w:sz w:val="24"/>
      <w:lang w:eastAsia="ja-JP"/>
    </w:rPr>
  </w:style>
  <w:style w:type="paragraph" w:styleId="Inhopg1">
    <w:name w:val="toc 1"/>
    <w:basedOn w:val="Standaard"/>
    <w:next w:val="Standaard"/>
    <w:autoRedefine/>
    <w:uiPriority w:val="39"/>
    <w:unhideWhenUsed/>
    <w:rsid w:val="007A0DEA"/>
    <w:pPr>
      <w:spacing w:before="120" w:after="0"/>
    </w:pPr>
    <w:rPr>
      <w:b/>
      <w:caps/>
      <w:sz w:val="22"/>
      <w:szCs w:val="22"/>
    </w:rPr>
  </w:style>
  <w:style w:type="paragraph" w:styleId="Inhopg2">
    <w:name w:val="toc 2"/>
    <w:basedOn w:val="Standaard"/>
    <w:next w:val="Standaard"/>
    <w:autoRedefine/>
    <w:uiPriority w:val="39"/>
    <w:unhideWhenUsed/>
    <w:rsid w:val="007A0DEA"/>
    <w:pPr>
      <w:spacing w:before="0" w:after="0"/>
      <w:ind w:left="200"/>
    </w:pPr>
    <w:rPr>
      <w:smallCaps/>
      <w:sz w:val="22"/>
      <w:szCs w:val="22"/>
    </w:rPr>
  </w:style>
  <w:style w:type="paragraph" w:styleId="Inhopg3">
    <w:name w:val="toc 3"/>
    <w:basedOn w:val="Standaard"/>
    <w:next w:val="Standaard"/>
    <w:autoRedefine/>
    <w:uiPriority w:val="39"/>
    <w:unhideWhenUsed/>
    <w:rsid w:val="007A0DEA"/>
    <w:pPr>
      <w:spacing w:before="0" w:after="0"/>
      <w:ind w:left="400"/>
    </w:pPr>
    <w:rPr>
      <w:i/>
      <w:sz w:val="22"/>
      <w:szCs w:val="22"/>
    </w:rPr>
  </w:style>
  <w:style w:type="paragraph" w:styleId="Inhopg4">
    <w:name w:val="toc 4"/>
    <w:basedOn w:val="Standaard"/>
    <w:next w:val="Standaard"/>
    <w:autoRedefine/>
    <w:uiPriority w:val="39"/>
    <w:semiHidden/>
    <w:unhideWhenUsed/>
    <w:rsid w:val="007A0DEA"/>
    <w:pPr>
      <w:spacing w:before="0" w:after="0"/>
      <w:ind w:left="600"/>
    </w:pPr>
    <w:rPr>
      <w:sz w:val="18"/>
      <w:szCs w:val="18"/>
    </w:rPr>
  </w:style>
  <w:style w:type="paragraph" w:styleId="Inhopg5">
    <w:name w:val="toc 5"/>
    <w:basedOn w:val="Standaard"/>
    <w:next w:val="Standaard"/>
    <w:autoRedefine/>
    <w:uiPriority w:val="39"/>
    <w:semiHidden/>
    <w:unhideWhenUsed/>
    <w:rsid w:val="007A0DEA"/>
    <w:pPr>
      <w:spacing w:before="0" w:after="0"/>
      <w:ind w:left="800"/>
    </w:pPr>
    <w:rPr>
      <w:sz w:val="18"/>
      <w:szCs w:val="18"/>
    </w:rPr>
  </w:style>
  <w:style w:type="paragraph" w:styleId="Inhopg6">
    <w:name w:val="toc 6"/>
    <w:basedOn w:val="Standaard"/>
    <w:next w:val="Standaard"/>
    <w:autoRedefine/>
    <w:uiPriority w:val="39"/>
    <w:semiHidden/>
    <w:unhideWhenUsed/>
    <w:rsid w:val="007A0DEA"/>
    <w:pPr>
      <w:spacing w:before="0" w:after="0"/>
      <w:ind w:left="1000"/>
    </w:pPr>
    <w:rPr>
      <w:sz w:val="18"/>
      <w:szCs w:val="18"/>
    </w:rPr>
  </w:style>
  <w:style w:type="paragraph" w:styleId="Inhopg7">
    <w:name w:val="toc 7"/>
    <w:basedOn w:val="Standaard"/>
    <w:next w:val="Standaard"/>
    <w:autoRedefine/>
    <w:uiPriority w:val="39"/>
    <w:semiHidden/>
    <w:unhideWhenUsed/>
    <w:rsid w:val="007A0DEA"/>
    <w:pPr>
      <w:spacing w:before="0" w:after="0"/>
      <w:ind w:left="1200"/>
    </w:pPr>
    <w:rPr>
      <w:sz w:val="18"/>
      <w:szCs w:val="18"/>
    </w:rPr>
  </w:style>
  <w:style w:type="paragraph" w:styleId="Inhopg8">
    <w:name w:val="toc 8"/>
    <w:basedOn w:val="Standaard"/>
    <w:next w:val="Standaard"/>
    <w:autoRedefine/>
    <w:uiPriority w:val="39"/>
    <w:semiHidden/>
    <w:unhideWhenUsed/>
    <w:rsid w:val="007A0DEA"/>
    <w:pPr>
      <w:spacing w:before="0" w:after="0"/>
      <w:ind w:left="1400"/>
    </w:pPr>
    <w:rPr>
      <w:sz w:val="18"/>
      <w:szCs w:val="18"/>
    </w:rPr>
  </w:style>
  <w:style w:type="paragraph" w:styleId="Inhopg9">
    <w:name w:val="toc 9"/>
    <w:basedOn w:val="Standaard"/>
    <w:next w:val="Standaard"/>
    <w:autoRedefine/>
    <w:uiPriority w:val="39"/>
    <w:semiHidden/>
    <w:unhideWhenUsed/>
    <w:rsid w:val="007A0DEA"/>
    <w:pPr>
      <w:spacing w:before="0" w:after="0"/>
      <w:ind w:left="1600"/>
    </w:pPr>
    <w:rPr>
      <w:sz w:val="18"/>
      <w:szCs w:val="18"/>
    </w:rPr>
  </w:style>
  <w:style w:type="paragraph" w:styleId="Kopvaninhoudsopgave">
    <w:name w:val="TOC Heading"/>
    <w:aliases w:val="Sidebar Heading"/>
    <w:basedOn w:val="Kop1"/>
    <w:next w:val="Standaard"/>
    <w:uiPriority w:val="39"/>
    <w:unhideWhenUsed/>
    <w:qFormat/>
    <w:rsid w:val="00955C10"/>
    <w:pPr>
      <w:outlineLvl w:val="9"/>
    </w:pPr>
  </w:style>
  <w:style w:type="paragraph" w:customStyle="1" w:styleId="TableHeading">
    <w:name w:val="Table Heading"/>
    <w:basedOn w:val="Standaard"/>
    <w:uiPriority w:val="10"/>
    <w:rsid w:val="007A0DEA"/>
    <w:pPr>
      <w:keepNext/>
      <w:pBdr>
        <w:top w:val="single" w:sz="4" w:space="1" w:color="4F81BD" w:themeColor="accent1"/>
        <w:left w:val="single" w:sz="4" w:space="6" w:color="4F81BD" w:themeColor="accent1"/>
        <w:bottom w:val="single" w:sz="4" w:space="2" w:color="4F81BD" w:themeColor="accent1"/>
        <w:right w:val="single" w:sz="4" w:space="6" w:color="4F81BD" w:themeColor="accent1"/>
      </w:pBdr>
      <w:shd w:val="clear" w:color="auto" w:fill="4F81BD" w:themeFill="accent1"/>
      <w:spacing w:before="160" w:after="160" w:line="240" w:lineRule="auto"/>
      <w:ind w:left="144" w:right="144"/>
    </w:pPr>
    <w:rPr>
      <w:rFonts w:asciiTheme="majorHAnsi" w:eastAsiaTheme="majorEastAsia" w:hAnsiTheme="majorHAnsi" w:cstheme="majorBidi"/>
      <w:caps/>
      <w:color w:val="FFFFFF" w:themeColor="background1"/>
      <w:kern w:val="20"/>
      <w:sz w:val="24"/>
      <w:lang w:eastAsia="ja-JP"/>
    </w:rPr>
  </w:style>
  <w:style w:type="paragraph" w:customStyle="1" w:styleId="CompanyInfo">
    <w:name w:val="Company Info"/>
    <w:basedOn w:val="Standaard"/>
    <w:uiPriority w:val="2"/>
    <w:rsid w:val="007A0DEA"/>
    <w:pPr>
      <w:spacing w:before="40" w:after="40" w:line="288" w:lineRule="auto"/>
    </w:pPr>
    <w:rPr>
      <w:rFonts w:eastAsiaTheme="minorHAnsi"/>
      <w:color w:val="595959" w:themeColor="text1" w:themeTint="A6"/>
      <w:kern w:val="20"/>
      <w:lang w:eastAsia="ja-JP"/>
    </w:rPr>
  </w:style>
  <w:style w:type="table" w:customStyle="1" w:styleId="FinancialTable">
    <w:name w:val="Financial Table"/>
    <w:basedOn w:val="Standaardtabel"/>
    <w:uiPriority w:val="99"/>
    <w:rsid w:val="007A0DEA"/>
    <w:pPr>
      <w:spacing w:before="40" w:after="0" w:line="240" w:lineRule="auto"/>
      <w:ind w:left="144" w:right="144"/>
      <w:jc w:val="right"/>
    </w:pPr>
    <w:rPr>
      <w:rFonts w:eastAsiaTheme="minorHAnsi"/>
      <w:color w:val="595959" w:themeColor="text1" w:themeTint="A6"/>
      <w:sz w:val="20"/>
      <w:szCs w:val="20"/>
      <w:lang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4F81BD" w:themeColor="accent1"/>
        <w:sz w:val="22"/>
      </w:rPr>
      <w:tblPr/>
      <w:tcPr>
        <w:vAlign w:val="bottom"/>
      </w:tcPr>
    </w:tblStylePr>
    <w:tblStylePr w:type="firstCol">
      <w:pPr>
        <w:wordWrap/>
        <w:jc w:val="left"/>
      </w:pPr>
      <w:rPr>
        <w:b/>
      </w:rPr>
    </w:tblStylePr>
  </w:style>
  <w:style w:type="numbering" w:customStyle="1" w:styleId="AnnualReport">
    <w:name w:val="Annual Report"/>
    <w:uiPriority w:val="99"/>
    <w:rsid w:val="007A0DEA"/>
    <w:pPr>
      <w:numPr>
        <w:numId w:val="7"/>
      </w:numPr>
    </w:pPr>
  </w:style>
  <w:style w:type="paragraph" w:customStyle="1" w:styleId="Abstract">
    <w:name w:val="Abstract"/>
    <w:basedOn w:val="Standaard"/>
    <w:uiPriority w:val="20"/>
    <w:rsid w:val="007A0DEA"/>
    <w:pPr>
      <w:spacing w:before="360" w:after="0" w:line="240" w:lineRule="auto"/>
      <w:ind w:left="432" w:right="1080"/>
    </w:pPr>
    <w:rPr>
      <w:rFonts w:eastAsiaTheme="minorHAnsi"/>
      <w:i/>
      <w:iCs/>
      <w:color w:val="7F7F7F" w:themeColor="text1" w:themeTint="80"/>
      <w:kern w:val="20"/>
      <w:sz w:val="28"/>
      <w:lang w:eastAsia="ja-JP"/>
    </w:rPr>
  </w:style>
  <w:style w:type="paragraph" w:customStyle="1" w:styleId="TableText">
    <w:name w:val="Table Text"/>
    <w:basedOn w:val="Standaard"/>
    <w:uiPriority w:val="10"/>
    <w:rsid w:val="007A0DEA"/>
    <w:pPr>
      <w:spacing w:before="60" w:after="60" w:line="240" w:lineRule="auto"/>
      <w:ind w:left="144" w:right="144"/>
    </w:pPr>
    <w:rPr>
      <w:rFonts w:eastAsiaTheme="minorHAnsi"/>
      <w:color w:val="595959" w:themeColor="text1" w:themeTint="A6"/>
      <w:kern w:val="20"/>
      <w:lang w:eastAsia="ja-JP"/>
    </w:rPr>
  </w:style>
  <w:style w:type="paragraph" w:customStyle="1" w:styleId="TableReverseHeading">
    <w:name w:val="Table Reverse Heading"/>
    <w:basedOn w:val="Standaard"/>
    <w:uiPriority w:val="10"/>
    <w:rsid w:val="007A0DEA"/>
    <w:pPr>
      <w:spacing w:before="40" w:after="40" w:line="240" w:lineRule="auto"/>
      <w:ind w:left="144" w:right="144"/>
    </w:pPr>
    <w:rPr>
      <w:rFonts w:asciiTheme="majorHAnsi" w:eastAsiaTheme="majorEastAsia" w:hAnsiTheme="majorHAnsi" w:cstheme="majorBidi"/>
      <w:caps/>
      <w:color w:val="FFFFFF" w:themeColor="background1"/>
      <w:kern w:val="20"/>
      <w:sz w:val="24"/>
      <w:lang w:eastAsia="ja-JP"/>
    </w:rPr>
  </w:style>
  <w:style w:type="paragraph" w:customStyle="1" w:styleId="HeaderShaded">
    <w:name w:val="Header Shaded"/>
    <w:basedOn w:val="Standaard"/>
    <w:uiPriority w:val="99"/>
    <w:rsid w:val="007A0DEA"/>
    <w:pPr>
      <w:pBdr>
        <w:top w:val="single" w:sz="2" w:space="6" w:color="4F81BD" w:themeColor="accent1"/>
        <w:left w:val="single" w:sz="2" w:space="20" w:color="4F81BD" w:themeColor="accent1"/>
        <w:bottom w:val="single" w:sz="2" w:space="6" w:color="4F81BD" w:themeColor="accent1"/>
        <w:right w:val="single" w:sz="2" w:space="20" w:color="4F81BD" w:themeColor="accent1"/>
      </w:pBdr>
      <w:shd w:val="clear" w:color="auto" w:fill="4F81BD" w:themeFill="accent1"/>
      <w:spacing w:before="40" w:after="0" w:line="240" w:lineRule="auto"/>
    </w:pPr>
    <w:rPr>
      <w:rFonts w:asciiTheme="majorHAnsi" w:eastAsiaTheme="majorEastAsia" w:hAnsiTheme="majorHAnsi" w:cstheme="majorBidi"/>
      <w:caps/>
      <w:color w:val="FFFFFF" w:themeColor="background1"/>
      <w:kern w:val="20"/>
      <w:sz w:val="40"/>
      <w:lang w:eastAsia="ja-JP"/>
    </w:rPr>
  </w:style>
  <w:style w:type="character" w:customStyle="1" w:styleId="pp-headline-item">
    <w:name w:val="pp-headline-item"/>
    <w:basedOn w:val="Standaardalinea-lettertype"/>
    <w:rsid w:val="00426301"/>
  </w:style>
  <w:style w:type="table" w:styleId="Lichtearcering-accent1">
    <w:name w:val="Light Shading Accent 1"/>
    <w:basedOn w:val="Standaardtabel"/>
    <w:uiPriority w:val="60"/>
    <w:rsid w:val="00EB26D4"/>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e">
    <w:name w:val="Revision"/>
    <w:hidden/>
    <w:uiPriority w:val="99"/>
    <w:semiHidden/>
    <w:rsid w:val="003D3395"/>
    <w:pPr>
      <w:spacing w:before="0" w:after="0" w:line="240" w:lineRule="auto"/>
    </w:pPr>
    <w:rPr>
      <w:sz w:val="20"/>
      <w:szCs w:val="20"/>
      <w:lang w:val="nl-NL"/>
    </w:rPr>
  </w:style>
  <w:style w:type="character" w:customStyle="1" w:styleId="MathematicaFormatStandardForm">
    <w:name w:val="MathematicaFormatStandardForm"/>
    <w:uiPriority w:val="99"/>
    <w:rsid w:val="00D561FE"/>
    <w:rPr>
      <w:rFonts w:ascii="Courier" w:hAnsi="Courier" w:cs="Courier"/>
    </w:rPr>
  </w:style>
  <w:style w:type="character" w:customStyle="1" w:styleId="apple-converted-space">
    <w:name w:val="apple-converted-space"/>
    <w:basedOn w:val="Standaardalinea-lettertype"/>
    <w:rsid w:val="009359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List Number" w:uiPriority="1"/>
    <w:lsdException w:name="List Number 2" w:uiPriority="1"/>
    <w:lsdException w:name="List Number 3" w:uiPriority="18"/>
    <w:lsdException w:name="List Number 4" w:uiPriority="18"/>
    <w:lsdException w:name="List Number 5" w:uiPriority="18"/>
    <w:lsdException w:name="Title" w:semiHidden="0" w:uiPriority="10" w:unhideWhenUsed="0" w:qFormat="1"/>
    <w:lsdException w:name="Signature" w:uiPriority="2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55C10"/>
    <w:rPr>
      <w:sz w:val="20"/>
      <w:szCs w:val="20"/>
      <w:lang w:val="nl-NL"/>
    </w:rPr>
  </w:style>
  <w:style w:type="paragraph" w:styleId="Kop1">
    <w:name w:val="heading 1"/>
    <w:basedOn w:val="Standaard"/>
    <w:next w:val="Standaard"/>
    <w:link w:val="Kop1Char"/>
    <w:uiPriority w:val="9"/>
    <w:qFormat/>
    <w:rsid w:val="007337E9"/>
    <w:pPr>
      <w:pBdr>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955C1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unhideWhenUsed/>
    <w:qFormat/>
    <w:rsid w:val="00955C1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unhideWhenUsed/>
    <w:qFormat/>
    <w:rsid w:val="00955C1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unhideWhenUsed/>
    <w:qFormat/>
    <w:rsid w:val="00955C10"/>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unhideWhenUsed/>
    <w:qFormat/>
    <w:rsid w:val="00955C10"/>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unhideWhenUsed/>
    <w:qFormat/>
    <w:rsid w:val="00955C10"/>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unhideWhenUsed/>
    <w:qFormat/>
    <w:rsid w:val="00955C10"/>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55C10"/>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7E9"/>
    <w:rPr>
      <w:b/>
      <w:bCs/>
      <w:caps/>
      <w:color w:val="FFFFFF" w:themeColor="background1"/>
      <w:spacing w:val="15"/>
      <w:shd w:val="clear" w:color="auto" w:fill="4F81BD" w:themeFill="accent1"/>
    </w:rPr>
  </w:style>
  <w:style w:type="paragraph" w:styleId="Lijstalinea">
    <w:name w:val="List Paragraph"/>
    <w:basedOn w:val="Standaard"/>
    <w:uiPriority w:val="34"/>
    <w:qFormat/>
    <w:rsid w:val="00955C10"/>
    <w:pPr>
      <w:ind w:left="720"/>
      <w:contextualSpacing/>
    </w:pPr>
  </w:style>
  <w:style w:type="character" w:customStyle="1" w:styleId="Kop2Char">
    <w:name w:val="Kop 2 Char"/>
    <w:basedOn w:val="Standaardalinea-lettertype"/>
    <w:link w:val="Kop2"/>
    <w:uiPriority w:val="9"/>
    <w:rsid w:val="00955C10"/>
    <w:rPr>
      <w:caps/>
      <w:spacing w:val="15"/>
      <w:shd w:val="clear" w:color="auto" w:fill="DBE5F1" w:themeFill="accent1" w:themeFillTint="33"/>
    </w:rPr>
  </w:style>
  <w:style w:type="paragraph" w:styleId="Geenafstand">
    <w:name w:val="No Spacing"/>
    <w:basedOn w:val="Standaard"/>
    <w:link w:val="GeenafstandChar"/>
    <w:uiPriority w:val="1"/>
    <w:qFormat/>
    <w:rsid w:val="00955C10"/>
    <w:pPr>
      <w:spacing w:before="0" w:after="0" w:line="240" w:lineRule="auto"/>
    </w:pPr>
  </w:style>
  <w:style w:type="character" w:customStyle="1" w:styleId="GeenafstandChar">
    <w:name w:val="Geen afstand Char"/>
    <w:basedOn w:val="Standaardalinea-lettertype"/>
    <w:link w:val="Geenafstand"/>
    <w:uiPriority w:val="1"/>
    <w:rsid w:val="00955C10"/>
    <w:rPr>
      <w:sz w:val="20"/>
      <w:szCs w:val="20"/>
    </w:rPr>
  </w:style>
  <w:style w:type="character" w:customStyle="1" w:styleId="Kop3Char">
    <w:name w:val="Kop 3 Char"/>
    <w:basedOn w:val="Standaardalinea-lettertype"/>
    <w:link w:val="Kop3"/>
    <w:uiPriority w:val="9"/>
    <w:rsid w:val="00955C10"/>
    <w:rPr>
      <w:caps/>
      <w:color w:val="243F60" w:themeColor="accent1" w:themeShade="7F"/>
      <w:spacing w:val="15"/>
    </w:rPr>
  </w:style>
  <w:style w:type="paragraph" w:customStyle="1" w:styleId="Hoofdstuk">
    <w:name w:val="Hoofdstuk"/>
    <w:basedOn w:val="Kop1"/>
    <w:autoRedefine/>
    <w:rsid w:val="006619BA"/>
    <w:pPr>
      <w:keepNext/>
      <w:numPr>
        <w:numId w:val="1"/>
      </w:numPr>
      <w:pBdr>
        <w:bottom w:val="none" w:sz="0" w:space="0" w:color="auto"/>
      </w:pBdr>
      <w:tabs>
        <w:tab w:val="left" w:pos="3135"/>
      </w:tabs>
      <w:spacing w:before="240" w:after="60"/>
    </w:pPr>
    <w:rPr>
      <w:rFonts w:ascii="Arial" w:eastAsia="Times New Roman" w:hAnsi="Arial" w:cs="Arial"/>
      <w:color w:val="auto"/>
      <w:kern w:val="32"/>
      <w:sz w:val="28"/>
      <w:szCs w:val="28"/>
    </w:rPr>
  </w:style>
  <w:style w:type="paragraph" w:customStyle="1" w:styleId="Paragraaf">
    <w:name w:val="Paragraaf"/>
    <w:basedOn w:val="Kop2"/>
    <w:autoRedefine/>
    <w:rsid w:val="006619BA"/>
    <w:pPr>
      <w:numPr>
        <w:ilvl w:val="1"/>
        <w:numId w:val="1"/>
      </w:numPr>
      <w:spacing w:before="240" w:after="60" w:line="240" w:lineRule="auto"/>
    </w:pPr>
    <w:rPr>
      <w:rFonts w:ascii="Arial" w:eastAsia="Times New Roman" w:hAnsi="Arial" w:cs="Arial"/>
      <w:iCs/>
      <w:sz w:val="24"/>
      <w:szCs w:val="24"/>
    </w:rPr>
  </w:style>
  <w:style w:type="table" w:styleId="Tabelraster">
    <w:name w:val="Table Grid"/>
    <w:basedOn w:val="Standaardtabel"/>
    <w:uiPriority w:val="59"/>
    <w:rsid w:val="006619BA"/>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Standaardtabel"/>
    <w:next w:val="Tabelraster"/>
    <w:rsid w:val="0066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55C10"/>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955C10"/>
    <w:rPr>
      <w:caps/>
      <w:color w:val="4F81BD" w:themeColor="accent1"/>
      <w:spacing w:val="10"/>
      <w:kern w:val="28"/>
      <w:sz w:val="52"/>
      <w:szCs w:val="52"/>
    </w:rPr>
  </w:style>
  <w:style w:type="paragraph" w:styleId="Ballontekst">
    <w:name w:val="Balloon Text"/>
    <w:basedOn w:val="Standaard"/>
    <w:link w:val="BallontekstChar"/>
    <w:uiPriority w:val="99"/>
    <w:semiHidden/>
    <w:unhideWhenUsed/>
    <w:rsid w:val="00B459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45918"/>
    <w:rPr>
      <w:rFonts w:ascii="Tahoma" w:hAnsi="Tahoma" w:cs="Tahoma"/>
      <w:sz w:val="16"/>
      <w:szCs w:val="16"/>
    </w:rPr>
  </w:style>
  <w:style w:type="paragraph" w:styleId="Ondertitel">
    <w:name w:val="Subtitle"/>
    <w:basedOn w:val="Standaard"/>
    <w:next w:val="Standaard"/>
    <w:link w:val="OndertitelChar"/>
    <w:uiPriority w:val="11"/>
    <w:qFormat/>
    <w:rsid w:val="00955C10"/>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955C10"/>
    <w:rPr>
      <w:caps/>
      <w:color w:val="595959" w:themeColor="text1" w:themeTint="A6"/>
      <w:spacing w:val="10"/>
      <w:sz w:val="24"/>
      <w:szCs w:val="24"/>
    </w:rPr>
  </w:style>
  <w:style w:type="character" w:styleId="Hyperlink">
    <w:name w:val="Hyperlink"/>
    <w:basedOn w:val="Standaardalinea-lettertype"/>
    <w:uiPriority w:val="99"/>
    <w:unhideWhenUsed/>
    <w:rsid w:val="002A4EAD"/>
    <w:rPr>
      <w:color w:val="0000FF" w:themeColor="hyperlink"/>
      <w:u w:val="single"/>
    </w:rPr>
  </w:style>
  <w:style w:type="paragraph" w:styleId="Bijschrift">
    <w:name w:val="caption"/>
    <w:basedOn w:val="Standaard"/>
    <w:next w:val="Standaard"/>
    <w:uiPriority w:val="35"/>
    <w:unhideWhenUsed/>
    <w:qFormat/>
    <w:rsid w:val="00955C10"/>
    <w:rPr>
      <w:b/>
      <w:bCs/>
      <w:color w:val="365F91" w:themeColor="accent1" w:themeShade="BF"/>
      <w:sz w:val="16"/>
      <w:szCs w:val="16"/>
    </w:rPr>
  </w:style>
  <w:style w:type="character" w:customStyle="1" w:styleId="ft">
    <w:name w:val="ft"/>
    <w:basedOn w:val="Standaardalinea-lettertype"/>
    <w:rsid w:val="00D1562D"/>
  </w:style>
  <w:style w:type="character" w:customStyle="1" w:styleId="Kop4Char">
    <w:name w:val="Kop 4 Char"/>
    <w:basedOn w:val="Standaardalinea-lettertype"/>
    <w:link w:val="Kop4"/>
    <w:uiPriority w:val="9"/>
    <w:rsid w:val="00955C10"/>
    <w:rPr>
      <w:caps/>
      <w:color w:val="365F91" w:themeColor="accent1" w:themeShade="BF"/>
      <w:spacing w:val="10"/>
    </w:rPr>
  </w:style>
  <w:style w:type="character" w:customStyle="1" w:styleId="Kop5Char">
    <w:name w:val="Kop 5 Char"/>
    <w:basedOn w:val="Standaardalinea-lettertype"/>
    <w:link w:val="Kop5"/>
    <w:uiPriority w:val="9"/>
    <w:rsid w:val="00955C10"/>
    <w:rPr>
      <w:caps/>
      <w:color w:val="365F91" w:themeColor="accent1" w:themeShade="BF"/>
      <w:spacing w:val="10"/>
    </w:rPr>
  </w:style>
  <w:style w:type="character" w:customStyle="1" w:styleId="Kop6Char">
    <w:name w:val="Kop 6 Char"/>
    <w:basedOn w:val="Standaardalinea-lettertype"/>
    <w:link w:val="Kop6"/>
    <w:uiPriority w:val="9"/>
    <w:rsid w:val="00955C10"/>
    <w:rPr>
      <w:caps/>
      <w:color w:val="365F91" w:themeColor="accent1" w:themeShade="BF"/>
      <w:spacing w:val="10"/>
    </w:rPr>
  </w:style>
  <w:style w:type="character" w:customStyle="1" w:styleId="Kop7Char">
    <w:name w:val="Kop 7 Char"/>
    <w:basedOn w:val="Standaardalinea-lettertype"/>
    <w:link w:val="Kop7"/>
    <w:uiPriority w:val="9"/>
    <w:rsid w:val="00955C10"/>
    <w:rPr>
      <w:caps/>
      <w:color w:val="365F91" w:themeColor="accent1" w:themeShade="BF"/>
      <w:spacing w:val="10"/>
    </w:rPr>
  </w:style>
  <w:style w:type="character" w:customStyle="1" w:styleId="Kop8Char">
    <w:name w:val="Kop 8 Char"/>
    <w:basedOn w:val="Standaardalinea-lettertype"/>
    <w:link w:val="Kop8"/>
    <w:uiPriority w:val="9"/>
    <w:rsid w:val="00955C10"/>
    <w:rPr>
      <w:caps/>
      <w:spacing w:val="10"/>
      <w:sz w:val="18"/>
      <w:szCs w:val="18"/>
    </w:rPr>
  </w:style>
  <w:style w:type="character" w:customStyle="1" w:styleId="Kop9Char">
    <w:name w:val="Kop 9 Char"/>
    <w:basedOn w:val="Standaardalinea-lettertype"/>
    <w:link w:val="Kop9"/>
    <w:uiPriority w:val="9"/>
    <w:semiHidden/>
    <w:rsid w:val="00955C10"/>
    <w:rPr>
      <w:i/>
      <w:caps/>
      <w:spacing w:val="10"/>
      <w:sz w:val="18"/>
      <w:szCs w:val="18"/>
    </w:rPr>
  </w:style>
  <w:style w:type="paragraph" w:styleId="Koptekst">
    <w:name w:val="header"/>
    <w:basedOn w:val="Standaard"/>
    <w:link w:val="KoptekstChar"/>
    <w:uiPriority w:val="99"/>
    <w:unhideWhenUsed/>
    <w:rsid w:val="007A0DEA"/>
    <w:pPr>
      <w:tabs>
        <w:tab w:val="center" w:pos="4680"/>
        <w:tab w:val="right" w:pos="9360"/>
      </w:tabs>
      <w:spacing w:after="0" w:line="240" w:lineRule="auto"/>
    </w:pPr>
    <w:rPr>
      <w:rFonts w:eastAsiaTheme="minorHAnsi"/>
      <w:color w:val="595959" w:themeColor="text1" w:themeTint="A6"/>
      <w:kern w:val="20"/>
      <w:lang w:eastAsia="ja-JP"/>
    </w:rPr>
  </w:style>
  <w:style w:type="character" w:customStyle="1" w:styleId="KoptekstChar">
    <w:name w:val="Koptekst Char"/>
    <w:basedOn w:val="Standaardalinea-lettertype"/>
    <w:link w:val="Koptekst"/>
    <w:uiPriority w:val="99"/>
    <w:rsid w:val="007A0DEA"/>
    <w:rPr>
      <w:rFonts w:eastAsiaTheme="minorHAnsi"/>
      <w:color w:val="595959" w:themeColor="text1" w:themeTint="A6"/>
      <w:kern w:val="20"/>
      <w:sz w:val="20"/>
      <w:szCs w:val="20"/>
      <w:lang w:eastAsia="ja-JP"/>
    </w:rPr>
  </w:style>
  <w:style w:type="paragraph" w:styleId="Voettekst">
    <w:name w:val="footer"/>
    <w:basedOn w:val="Standaard"/>
    <w:link w:val="VoettekstChar"/>
    <w:uiPriority w:val="99"/>
    <w:unhideWhenUsed/>
    <w:rsid w:val="007A0DEA"/>
    <w:pPr>
      <w:pBdr>
        <w:top w:val="single" w:sz="4" w:space="6" w:color="95B3D7" w:themeColor="accent1" w:themeTint="99"/>
        <w:left w:val="single" w:sz="4" w:space="20" w:color="FFFFFF" w:themeColor="background1"/>
        <w:right w:val="single" w:sz="2" w:space="20" w:color="FFFFFF" w:themeColor="background1"/>
      </w:pBdr>
      <w:spacing w:before="40" w:after="0" w:line="240" w:lineRule="auto"/>
    </w:pPr>
    <w:rPr>
      <w:rFonts w:eastAsiaTheme="minorHAnsi"/>
      <w:color w:val="595959" w:themeColor="text1" w:themeTint="A6"/>
      <w:kern w:val="20"/>
      <w:lang w:eastAsia="ja-JP"/>
    </w:rPr>
  </w:style>
  <w:style w:type="character" w:customStyle="1" w:styleId="VoettekstChar">
    <w:name w:val="Voettekst Char"/>
    <w:basedOn w:val="Standaardalinea-lettertype"/>
    <w:link w:val="Voettekst"/>
    <w:uiPriority w:val="99"/>
    <w:rsid w:val="007A0DEA"/>
    <w:rPr>
      <w:rFonts w:eastAsiaTheme="minorHAnsi"/>
      <w:color w:val="595959" w:themeColor="text1" w:themeTint="A6"/>
      <w:kern w:val="20"/>
      <w:sz w:val="20"/>
      <w:szCs w:val="20"/>
      <w:lang w:eastAsia="ja-JP"/>
    </w:rPr>
  </w:style>
  <w:style w:type="character" w:styleId="Tekstvantijdelijkeaanduiding">
    <w:name w:val="Placeholder Text"/>
    <w:basedOn w:val="Standaardalinea-lettertype"/>
    <w:uiPriority w:val="99"/>
    <w:semiHidden/>
    <w:rsid w:val="007A0DEA"/>
    <w:rPr>
      <w:color w:val="808080"/>
    </w:rPr>
  </w:style>
  <w:style w:type="paragraph" w:styleId="Citaat">
    <w:name w:val="Quote"/>
    <w:basedOn w:val="Standaard"/>
    <w:next w:val="Standaard"/>
    <w:link w:val="CitaatChar"/>
    <w:uiPriority w:val="29"/>
    <w:qFormat/>
    <w:rsid w:val="00955C10"/>
    <w:rPr>
      <w:i/>
      <w:iCs/>
    </w:rPr>
  </w:style>
  <w:style w:type="character" w:customStyle="1" w:styleId="CitaatChar">
    <w:name w:val="Citaat Char"/>
    <w:basedOn w:val="Standaardalinea-lettertype"/>
    <w:link w:val="Citaat"/>
    <w:uiPriority w:val="29"/>
    <w:rsid w:val="00955C10"/>
    <w:rPr>
      <w:i/>
      <w:iCs/>
      <w:sz w:val="20"/>
      <w:szCs w:val="20"/>
    </w:rPr>
  </w:style>
  <w:style w:type="paragraph" w:styleId="Bibliografie">
    <w:name w:val="Bibliography"/>
    <w:basedOn w:val="Standaard"/>
    <w:next w:val="Standaard"/>
    <w:uiPriority w:val="37"/>
    <w:unhideWhenUsed/>
    <w:rsid w:val="007A0DEA"/>
    <w:pPr>
      <w:spacing w:before="40" w:after="160" w:line="288" w:lineRule="auto"/>
    </w:pPr>
    <w:rPr>
      <w:rFonts w:eastAsiaTheme="minorHAnsi"/>
      <w:color w:val="595959" w:themeColor="text1" w:themeTint="A6"/>
      <w:kern w:val="20"/>
      <w:lang w:eastAsia="ja-JP"/>
    </w:rPr>
  </w:style>
  <w:style w:type="paragraph" w:styleId="Bloktekst">
    <w:name w:val="Block Text"/>
    <w:basedOn w:val="Standaard"/>
    <w:uiPriority w:val="99"/>
    <w:semiHidden/>
    <w:unhideWhenUsed/>
    <w:rsid w:val="007A0D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spacing w:before="40" w:after="160" w:line="288" w:lineRule="auto"/>
      <w:ind w:left="1152" w:right="1152"/>
    </w:pPr>
    <w:rPr>
      <w:rFonts w:eastAsiaTheme="minorHAnsi"/>
      <w:i/>
      <w:iCs/>
      <w:color w:val="4F81BD" w:themeColor="accent1"/>
      <w:kern w:val="20"/>
      <w:lang w:eastAsia="ja-JP"/>
    </w:rPr>
  </w:style>
  <w:style w:type="paragraph" w:styleId="Plattetekst">
    <w:name w:val="Body Text"/>
    <w:basedOn w:val="Standaard"/>
    <w:link w:val="PlattetekstChar"/>
    <w:uiPriority w:val="99"/>
    <w:unhideWhenUsed/>
    <w:rsid w:val="007A0DEA"/>
    <w:pPr>
      <w:spacing w:before="40" w:after="120" w:line="288" w:lineRule="auto"/>
    </w:pPr>
    <w:rPr>
      <w:rFonts w:eastAsiaTheme="minorHAnsi"/>
      <w:color w:val="595959" w:themeColor="text1" w:themeTint="A6"/>
      <w:kern w:val="20"/>
      <w:lang w:eastAsia="ja-JP"/>
    </w:rPr>
  </w:style>
  <w:style w:type="character" w:customStyle="1" w:styleId="PlattetekstChar">
    <w:name w:val="Platte tekst Char"/>
    <w:basedOn w:val="Standaardalinea-lettertype"/>
    <w:link w:val="Plattetekst"/>
    <w:uiPriority w:val="99"/>
    <w:rsid w:val="007A0DEA"/>
    <w:rPr>
      <w:rFonts w:eastAsiaTheme="minorHAnsi"/>
      <w:color w:val="595959" w:themeColor="text1" w:themeTint="A6"/>
      <w:kern w:val="20"/>
      <w:sz w:val="20"/>
      <w:szCs w:val="20"/>
      <w:lang w:eastAsia="ja-JP"/>
    </w:rPr>
  </w:style>
  <w:style w:type="paragraph" w:styleId="Plattetekst2">
    <w:name w:val="Body Text 2"/>
    <w:basedOn w:val="Standaard"/>
    <w:link w:val="Plattetekst2Char"/>
    <w:uiPriority w:val="99"/>
    <w:semiHidden/>
    <w:unhideWhenUsed/>
    <w:rsid w:val="007A0DEA"/>
    <w:pPr>
      <w:spacing w:before="40" w:after="120" w:line="480" w:lineRule="auto"/>
    </w:pPr>
    <w:rPr>
      <w:rFonts w:eastAsiaTheme="minorHAnsi"/>
      <w:color w:val="595959" w:themeColor="text1" w:themeTint="A6"/>
      <w:kern w:val="20"/>
      <w:lang w:eastAsia="ja-JP"/>
    </w:rPr>
  </w:style>
  <w:style w:type="character" w:customStyle="1" w:styleId="Plattetekst2Char">
    <w:name w:val="Platte tekst 2 Char"/>
    <w:basedOn w:val="Standaardalinea-lettertype"/>
    <w:link w:val="Plattetekst2"/>
    <w:uiPriority w:val="99"/>
    <w:semiHidden/>
    <w:rsid w:val="007A0DEA"/>
    <w:rPr>
      <w:rFonts w:eastAsiaTheme="minorHAnsi"/>
      <w:color w:val="595959" w:themeColor="text1" w:themeTint="A6"/>
      <w:kern w:val="20"/>
      <w:sz w:val="20"/>
      <w:szCs w:val="20"/>
      <w:lang w:eastAsia="ja-JP"/>
    </w:rPr>
  </w:style>
  <w:style w:type="paragraph" w:styleId="Plattetekst3">
    <w:name w:val="Body Text 3"/>
    <w:basedOn w:val="Standaard"/>
    <w:link w:val="Plattetekst3Char"/>
    <w:uiPriority w:val="99"/>
    <w:semiHidden/>
    <w:unhideWhenUsed/>
    <w:rsid w:val="007A0DEA"/>
    <w:pPr>
      <w:spacing w:before="40" w:after="120" w:line="288" w:lineRule="auto"/>
    </w:pPr>
    <w:rPr>
      <w:rFonts w:eastAsiaTheme="minorHAnsi"/>
      <w:color w:val="595959" w:themeColor="text1" w:themeTint="A6"/>
      <w:kern w:val="20"/>
      <w:sz w:val="16"/>
      <w:lang w:eastAsia="ja-JP"/>
    </w:rPr>
  </w:style>
  <w:style w:type="character" w:customStyle="1" w:styleId="Plattetekst3Char">
    <w:name w:val="Platte tekst 3 Char"/>
    <w:basedOn w:val="Standaardalinea-lettertype"/>
    <w:link w:val="Plattetekst3"/>
    <w:uiPriority w:val="99"/>
    <w:semiHidden/>
    <w:rsid w:val="007A0DEA"/>
    <w:rPr>
      <w:rFonts w:eastAsiaTheme="minorHAnsi"/>
      <w:color w:val="595959" w:themeColor="text1" w:themeTint="A6"/>
      <w:kern w:val="20"/>
      <w:sz w:val="16"/>
      <w:szCs w:val="20"/>
      <w:lang w:eastAsia="ja-JP"/>
    </w:rPr>
  </w:style>
  <w:style w:type="paragraph" w:styleId="Platteteksteersteinspringing">
    <w:name w:val="Body Text First Indent"/>
    <w:basedOn w:val="Plattetekst"/>
    <w:link w:val="PlatteteksteersteinspringingChar"/>
    <w:uiPriority w:val="99"/>
    <w:semiHidden/>
    <w:unhideWhenUsed/>
    <w:rsid w:val="007A0DEA"/>
    <w:pPr>
      <w:spacing w:after="200"/>
      <w:ind w:firstLine="360"/>
    </w:pPr>
  </w:style>
  <w:style w:type="character" w:customStyle="1" w:styleId="PlatteteksteersteinspringingChar">
    <w:name w:val="Platte tekst eerste inspringing Char"/>
    <w:basedOn w:val="PlattetekstChar"/>
    <w:link w:val="Platteteksteersteinspringing"/>
    <w:uiPriority w:val="99"/>
    <w:semiHidden/>
    <w:rsid w:val="007A0DEA"/>
    <w:rPr>
      <w:rFonts w:eastAsiaTheme="minorHAnsi"/>
      <w:color w:val="595959" w:themeColor="text1" w:themeTint="A6"/>
      <w:kern w:val="20"/>
      <w:sz w:val="20"/>
      <w:szCs w:val="20"/>
      <w:lang w:eastAsia="ja-JP"/>
    </w:rPr>
  </w:style>
  <w:style w:type="paragraph" w:styleId="Plattetekstinspringen">
    <w:name w:val="Body Text Indent"/>
    <w:basedOn w:val="Standaard"/>
    <w:link w:val="PlattetekstinspringenChar"/>
    <w:uiPriority w:val="99"/>
    <w:semiHidden/>
    <w:unhideWhenUsed/>
    <w:rsid w:val="007A0DEA"/>
    <w:pPr>
      <w:spacing w:before="40" w:after="120" w:line="288" w:lineRule="auto"/>
      <w:ind w:left="360"/>
    </w:pPr>
    <w:rPr>
      <w:rFonts w:eastAsiaTheme="minorHAnsi"/>
      <w:color w:val="595959" w:themeColor="text1" w:themeTint="A6"/>
      <w:kern w:val="20"/>
      <w:lang w:eastAsia="ja-JP"/>
    </w:rPr>
  </w:style>
  <w:style w:type="character" w:customStyle="1" w:styleId="PlattetekstinspringenChar">
    <w:name w:val="Platte tekst inspringen Char"/>
    <w:basedOn w:val="Standaardalinea-lettertype"/>
    <w:link w:val="Plattetekstinspringen"/>
    <w:uiPriority w:val="99"/>
    <w:semiHidden/>
    <w:rsid w:val="007A0DEA"/>
    <w:rPr>
      <w:rFonts w:eastAsiaTheme="minorHAnsi"/>
      <w:color w:val="595959" w:themeColor="text1" w:themeTint="A6"/>
      <w:kern w:val="20"/>
      <w:sz w:val="20"/>
      <w:szCs w:val="20"/>
      <w:lang w:eastAsia="ja-JP"/>
    </w:rPr>
  </w:style>
  <w:style w:type="paragraph" w:styleId="Platteteksteersteinspringing2">
    <w:name w:val="Body Text First Indent 2"/>
    <w:basedOn w:val="Plattetekstinspringen"/>
    <w:link w:val="Platteteksteersteinspringing2Char"/>
    <w:uiPriority w:val="99"/>
    <w:semiHidden/>
    <w:unhideWhenUsed/>
    <w:rsid w:val="007A0DEA"/>
    <w:pPr>
      <w:spacing w:after="20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7A0DEA"/>
    <w:rPr>
      <w:rFonts w:eastAsiaTheme="minorHAnsi"/>
      <w:color w:val="595959" w:themeColor="text1" w:themeTint="A6"/>
      <w:kern w:val="20"/>
      <w:sz w:val="20"/>
      <w:szCs w:val="20"/>
      <w:lang w:eastAsia="ja-JP"/>
    </w:rPr>
  </w:style>
  <w:style w:type="paragraph" w:styleId="Plattetekstinspringen2">
    <w:name w:val="Body Text Indent 2"/>
    <w:basedOn w:val="Standaard"/>
    <w:link w:val="Plattetekstinspringen2Char"/>
    <w:uiPriority w:val="99"/>
    <w:semiHidden/>
    <w:unhideWhenUsed/>
    <w:rsid w:val="007A0DEA"/>
    <w:pPr>
      <w:spacing w:before="40" w:after="120" w:line="480" w:lineRule="auto"/>
      <w:ind w:left="360"/>
    </w:pPr>
    <w:rPr>
      <w:rFonts w:eastAsiaTheme="minorHAnsi"/>
      <w:color w:val="595959" w:themeColor="text1" w:themeTint="A6"/>
      <w:kern w:val="20"/>
      <w:lang w:eastAsia="ja-JP"/>
    </w:rPr>
  </w:style>
  <w:style w:type="character" w:customStyle="1" w:styleId="Plattetekstinspringen2Char">
    <w:name w:val="Platte tekst inspringen 2 Char"/>
    <w:basedOn w:val="Standaardalinea-lettertype"/>
    <w:link w:val="Plattetekstinspringen2"/>
    <w:uiPriority w:val="99"/>
    <w:semiHidden/>
    <w:rsid w:val="007A0DEA"/>
    <w:rPr>
      <w:rFonts w:eastAsiaTheme="minorHAnsi"/>
      <w:color w:val="595959" w:themeColor="text1" w:themeTint="A6"/>
      <w:kern w:val="20"/>
      <w:sz w:val="20"/>
      <w:szCs w:val="20"/>
      <w:lang w:eastAsia="ja-JP"/>
    </w:rPr>
  </w:style>
  <w:style w:type="paragraph" w:styleId="Plattetekstinspringen3">
    <w:name w:val="Body Text Indent 3"/>
    <w:basedOn w:val="Standaard"/>
    <w:link w:val="Plattetekstinspringen3Char"/>
    <w:uiPriority w:val="99"/>
    <w:semiHidden/>
    <w:unhideWhenUsed/>
    <w:rsid w:val="007A0DEA"/>
    <w:pPr>
      <w:spacing w:before="40" w:after="120" w:line="288" w:lineRule="auto"/>
      <w:ind w:left="360"/>
    </w:pPr>
    <w:rPr>
      <w:rFonts w:eastAsiaTheme="minorHAnsi"/>
      <w:color w:val="595959" w:themeColor="text1" w:themeTint="A6"/>
      <w:kern w:val="20"/>
      <w:sz w:val="16"/>
      <w:lang w:eastAsia="ja-JP"/>
    </w:rPr>
  </w:style>
  <w:style w:type="character" w:customStyle="1" w:styleId="Plattetekstinspringen3Char">
    <w:name w:val="Platte tekst inspringen 3 Char"/>
    <w:basedOn w:val="Standaardalinea-lettertype"/>
    <w:link w:val="Plattetekstinspringen3"/>
    <w:uiPriority w:val="99"/>
    <w:semiHidden/>
    <w:rsid w:val="007A0DEA"/>
    <w:rPr>
      <w:rFonts w:eastAsiaTheme="minorHAnsi"/>
      <w:color w:val="595959" w:themeColor="text1" w:themeTint="A6"/>
      <w:kern w:val="20"/>
      <w:sz w:val="16"/>
      <w:szCs w:val="20"/>
      <w:lang w:eastAsia="ja-JP"/>
    </w:rPr>
  </w:style>
  <w:style w:type="character" w:styleId="Titelvanboek">
    <w:name w:val="Book Title"/>
    <w:uiPriority w:val="33"/>
    <w:qFormat/>
    <w:rsid w:val="00955C10"/>
    <w:rPr>
      <w:b/>
      <w:bCs/>
      <w:i/>
      <w:iCs/>
      <w:spacing w:val="9"/>
    </w:rPr>
  </w:style>
  <w:style w:type="paragraph" w:styleId="Afsluiting">
    <w:name w:val="Closing"/>
    <w:basedOn w:val="Standaard"/>
    <w:link w:val="AfsluitingChar"/>
    <w:uiPriority w:val="99"/>
    <w:semiHidden/>
    <w:unhideWhenUsed/>
    <w:rsid w:val="007A0DEA"/>
    <w:pPr>
      <w:spacing w:before="40" w:after="0" w:line="240" w:lineRule="auto"/>
      <w:ind w:left="4320"/>
    </w:pPr>
    <w:rPr>
      <w:rFonts w:eastAsiaTheme="minorHAnsi"/>
      <w:color w:val="595959" w:themeColor="text1" w:themeTint="A6"/>
      <w:kern w:val="20"/>
      <w:lang w:eastAsia="ja-JP"/>
    </w:rPr>
  </w:style>
  <w:style w:type="character" w:customStyle="1" w:styleId="AfsluitingChar">
    <w:name w:val="Afsluiting Char"/>
    <w:basedOn w:val="Standaardalinea-lettertype"/>
    <w:link w:val="Afsluiting"/>
    <w:uiPriority w:val="99"/>
    <w:semiHidden/>
    <w:rsid w:val="007A0DEA"/>
    <w:rPr>
      <w:rFonts w:eastAsiaTheme="minorHAnsi"/>
      <w:color w:val="595959" w:themeColor="text1" w:themeTint="A6"/>
      <w:kern w:val="20"/>
      <w:sz w:val="20"/>
      <w:szCs w:val="20"/>
      <w:lang w:eastAsia="ja-JP"/>
    </w:rPr>
  </w:style>
  <w:style w:type="table" w:customStyle="1" w:styleId="Kleurrijkraster1">
    <w:name w:val="Kleurrijk raster1"/>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7A0DEA"/>
    <w:pPr>
      <w:spacing w:before="40" w:after="0" w:line="240" w:lineRule="auto"/>
    </w:pPr>
    <w:rPr>
      <w:rFonts w:eastAsiaTheme="minorHAnsi"/>
      <w:color w:val="000000" w:themeColor="text1"/>
      <w:sz w:val="20"/>
      <w:szCs w:val="20"/>
      <w:lang w:eastAsia="ja-JP"/>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Kleurrijkelijst1">
    <w:name w:val="Kleurrijke lijst1"/>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7A0DEA"/>
    <w:pPr>
      <w:spacing w:before="40" w:after="0" w:line="240" w:lineRule="auto"/>
    </w:pPr>
    <w:rPr>
      <w:rFonts w:eastAsiaTheme="minorHAnsi"/>
      <w:color w:val="000000" w:themeColor="text1"/>
      <w:sz w:val="20"/>
      <w:szCs w:val="20"/>
      <w:lang w:eastAsia="ja-JP"/>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Kleurrijkearcering1">
    <w:name w:val="Kleurrijke arcering1"/>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7A0DEA"/>
    <w:rPr>
      <w:sz w:val="16"/>
    </w:rPr>
  </w:style>
  <w:style w:type="paragraph" w:styleId="Tekstopmerking">
    <w:name w:val="annotation text"/>
    <w:basedOn w:val="Standaard"/>
    <w:link w:val="TekstopmerkingChar"/>
    <w:uiPriority w:val="99"/>
    <w:semiHidden/>
    <w:unhideWhenUsed/>
    <w:rsid w:val="007A0DEA"/>
    <w:pPr>
      <w:spacing w:before="40" w:after="160" w:line="240" w:lineRule="auto"/>
    </w:pPr>
    <w:rPr>
      <w:rFonts w:eastAsiaTheme="minorHAnsi"/>
      <w:color w:val="595959" w:themeColor="text1" w:themeTint="A6"/>
      <w:kern w:val="20"/>
      <w:lang w:eastAsia="ja-JP"/>
    </w:rPr>
  </w:style>
  <w:style w:type="character" w:customStyle="1" w:styleId="TekstopmerkingChar">
    <w:name w:val="Tekst opmerking Char"/>
    <w:basedOn w:val="Standaardalinea-lettertype"/>
    <w:link w:val="Tekstopmerking"/>
    <w:uiPriority w:val="99"/>
    <w:semiHidden/>
    <w:rsid w:val="007A0DEA"/>
    <w:rPr>
      <w:rFonts w:eastAsiaTheme="minorHAnsi"/>
      <w:color w:val="595959" w:themeColor="text1" w:themeTint="A6"/>
      <w:kern w:val="20"/>
      <w:sz w:val="20"/>
      <w:szCs w:val="20"/>
      <w:lang w:eastAsia="ja-JP"/>
    </w:rPr>
  </w:style>
  <w:style w:type="paragraph" w:styleId="Onderwerpvanopmerking">
    <w:name w:val="annotation subject"/>
    <w:basedOn w:val="Tekstopmerking"/>
    <w:next w:val="Tekstopmerking"/>
    <w:link w:val="OnderwerpvanopmerkingChar"/>
    <w:uiPriority w:val="99"/>
    <w:semiHidden/>
    <w:unhideWhenUsed/>
    <w:rsid w:val="007A0DEA"/>
    <w:rPr>
      <w:b/>
      <w:bCs/>
    </w:rPr>
  </w:style>
  <w:style w:type="character" w:customStyle="1" w:styleId="OnderwerpvanopmerkingChar">
    <w:name w:val="Onderwerp van opmerking Char"/>
    <w:basedOn w:val="TekstopmerkingChar"/>
    <w:link w:val="Onderwerpvanopmerking"/>
    <w:uiPriority w:val="99"/>
    <w:semiHidden/>
    <w:rsid w:val="007A0DEA"/>
    <w:rPr>
      <w:rFonts w:eastAsiaTheme="minorHAnsi"/>
      <w:b/>
      <w:bCs/>
      <w:color w:val="595959" w:themeColor="text1" w:themeTint="A6"/>
      <w:kern w:val="20"/>
      <w:sz w:val="20"/>
      <w:szCs w:val="20"/>
      <w:lang w:eastAsia="ja-JP"/>
    </w:rPr>
  </w:style>
  <w:style w:type="table" w:customStyle="1" w:styleId="Donkerelijst1">
    <w:name w:val="Donkere lijst1"/>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7A0DEA"/>
    <w:pPr>
      <w:spacing w:before="40" w:after="0" w:line="240" w:lineRule="auto"/>
    </w:pPr>
    <w:rPr>
      <w:rFonts w:eastAsiaTheme="minorHAnsi"/>
      <w:color w:val="FFFFFF" w:themeColor="background1"/>
      <w:sz w:val="20"/>
      <w:szCs w:val="20"/>
      <w:lang w:eastAsia="ja-JP"/>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ard"/>
    <w:next w:val="Standaard"/>
    <w:link w:val="DatumChar"/>
    <w:uiPriority w:val="99"/>
    <w:semiHidden/>
    <w:unhideWhenUsed/>
    <w:rsid w:val="007A0DEA"/>
    <w:pPr>
      <w:spacing w:before="40" w:after="160" w:line="288" w:lineRule="auto"/>
    </w:pPr>
    <w:rPr>
      <w:rFonts w:eastAsiaTheme="minorHAnsi"/>
      <w:color w:val="595959" w:themeColor="text1" w:themeTint="A6"/>
      <w:kern w:val="20"/>
      <w:lang w:eastAsia="ja-JP"/>
    </w:rPr>
  </w:style>
  <w:style w:type="character" w:customStyle="1" w:styleId="DatumChar">
    <w:name w:val="Datum Char"/>
    <w:basedOn w:val="Standaardalinea-lettertype"/>
    <w:link w:val="Datum"/>
    <w:uiPriority w:val="99"/>
    <w:semiHidden/>
    <w:rsid w:val="007A0DEA"/>
    <w:rPr>
      <w:rFonts w:eastAsiaTheme="minorHAnsi"/>
      <w:color w:val="595959" w:themeColor="text1" w:themeTint="A6"/>
      <w:kern w:val="20"/>
      <w:sz w:val="20"/>
      <w:szCs w:val="20"/>
      <w:lang w:eastAsia="ja-JP"/>
    </w:rPr>
  </w:style>
  <w:style w:type="paragraph" w:styleId="Documentstructuur">
    <w:name w:val="Document Map"/>
    <w:basedOn w:val="Standaard"/>
    <w:link w:val="DocumentstructuurChar"/>
    <w:uiPriority w:val="99"/>
    <w:semiHidden/>
    <w:unhideWhenUsed/>
    <w:rsid w:val="007A0DEA"/>
    <w:pPr>
      <w:spacing w:before="40" w:after="0" w:line="240" w:lineRule="auto"/>
    </w:pPr>
    <w:rPr>
      <w:rFonts w:ascii="Tahoma" w:eastAsiaTheme="minorHAnsi" w:hAnsi="Tahoma" w:cs="Tahoma"/>
      <w:color w:val="595959" w:themeColor="text1" w:themeTint="A6"/>
      <w:kern w:val="20"/>
      <w:sz w:val="16"/>
      <w:lang w:eastAsia="ja-JP"/>
    </w:rPr>
  </w:style>
  <w:style w:type="character" w:customStyle="1" w:styleId="DocumentstructuurChar">
    <w:name w:val="Documentstructuur Char"/>
    <w:basedOn w:val="Standaardalinea-lettertype"/>
    <w:link w:val="Documentstructuur"/>
    <w:uiPriority w:val="99"/>
    <w:semiHidden/>
    <w:rsid w:val="007A0DEA"/>
    <w:rPr>
      <w:rFonts w:ascii="Tahoma" w:eastAsiaTheme="minorHAnsi" w:hAnsi="Tahoma" w:cs="Tahoma"/>
      <w:color w:val="595959" w:themeColor="text1" w:themeTint="A6"/>
      <w:kern w:val="20"/>
      <w:sz w:val="16"/>
      <w:szCs w:val="20"/>
      <w:lang w:eastAsia="ja-JP"/>
    </w:rPr>
  </w:style>
  <w:style w:type="paragraph" w:styleId="E-mailhandtekening">
    <w:name w:val="E-mail Signature"/>
    <w:basedOn w:val="Standaard"/>
    <w:link w:val="E-mailhandtekeningChar"/>
    <w:uiPriority w:val="99"/>
    <w:semiHidden/>
    <w:unhideWhenUsed/>
    <w:rsid w:val="007A0DEA"/>
    <w:pPr>
      <w:spacing w:before="40" w:after="0" w:line="240" w:lineRule="auto"/>
    </w:pPr>
    <w:rPr>
      <w:rFonts w:eastAsiaTheme="minorHAnsi"/>
      <w:color w:val="595959" w:themeColor="text1" w:themeTint="A6"/>
      <w:kern w:val="20"/>
      <w:lang w:eastAsia="ja-JP"/>
    </w:rPr>
  </w:style>
  <w:style w:type="character" w:customStyle="1" w:styleId="E-mailhandtekeningChar">
    <w:name w:val="E-mailhandtekening Char"/>
    <w:basedOn w:val="Standaardalinea-lettertype"/>
    <w:link w:val="E-mailhandtekening"/>
    <w:uiPriority w:val="99"/>
    <w:semiHidden/>
    <w:rsid w:val="007A0DEA"/>
    <w:rPr>
      <w:rFonts w:eastAsiaTheme="minorHAnsi"/>
      <w:color w:val="595959" w:themeColor="text1" w:themeTint="A6"/>
      <w:kern w:val="20"/>
      <w:sz w:val="20"/>
      <w:szCs w:val="20"/>
      <w:lang w:eastAsia="ja-JP"/>
    </w:rPr>
  </w:style>
  <w:style w:type="character" w:styleId="Nadruk">
    <w:name w:val="Emphasis"/>
    <w:uiPriority w:val="20"/>
    <w:qFormat/>
    <w:rsid w:val="00955C10"/>
    <w:rPr>
      <w:caps/>
      <w:color w:val="243F60" w:themeColor="accent1" w:themeShade="7F"/>
      <w:spacing w:val="5"/>
    </w:rPr>
  </w:style>
  <w:style w:type="character" w:styleId="Eindnootmarkering">
    <w:name w:val="endnote reference"/>
    <w:basedOn w:val="Standaardalinea-lettertype"/>
    <w:uiPriority w:val="99"/>
    <w:semiHidden/>
    <w:unhideWhenUsed/>
    <w:rsid w:val="007A0DEA"/>
    <w:rPr>
      <w:vertAlign w:val="superscript"/>
    </w:rPr>
  </w:style>
  <w:style w:type="paragraph" w:styleId="Eindnoottekst">
    <w:name w:val="endnote text"/>
    <w:basedOn w:val="Standaard"/>
    <w:link w:val="EindnoottekstChar"/>
    <w:uiPriority w:val="99"/>
    <w:semiHidden/>
    <w:unhideWhenUsed/>
    <w:rsid w:val="007A0DEA"/>
    <w:pPr>
      <w:spacing w:before="40" w:after="0" w:line="240" w:lineRule="auto"/>
    </w:pPr>
    <w:rPr>
      <w:rFonts w:eastAsiaTheme="minorHAnsi"/>
      <w:color w:val="595959" w:themeColor="text1" w:themeTint="A6"/>
      <w:kern w:val="20"/>
      <w:lang w:eastAsia="ja-JP"/>
    </w:rPr>
  </w:style>
  <w:style w:type="character" w:customStyle="1" w:styleId="EindnoottekstChar">
    <w:name w:val="Eindnoottekst Char"/>
    <w:basedOn w:val="Standaardalinea-lettertype"/>
    <w:link w:val="Eindnoottekst"/>
    <w:uiPriority w:val="99"/>
    <w:semiHidden/>
    <w:rsid w:val="007A0DEA"/>
    <w:rPr>
      <w:rFonts w:eastAsiaTheme="minorHAnsi"/>
      <w:color w:val="595959" w:themeColor="text1" w:themeTint="A6"/>
      <w:kern w:val="20"/>
      <w:sz w:val="20"/>
      <w:szCs w:val="20"/>
      <w:lang w:eastAsia="ja-JP"/>
    </w:rPr>
  </w:style>
  <w:style w:type="paragraph" w:styleId="Adresenvelop">
    <w:name w:val="envelope address"/>
    <w:basedOn w:val="Standaard"/>
    <w:uiPriority w:val="99"/>
    <w:semiHidden/>
    <w:unhideWhenUsed/>
    <w:rsid w:val="007A0DEA"/>
    <w:pPr>
      <w:framePr w:w="7920" w:h="1980" w:hRule="exact" w:hSpace="180" w:wrap="auto" w:hAnchor="page" w:xAlign="center" w:yAlign="bottom"/>
      <w:spacing w:before="40" w:after="0" w:line="240" w:lineRule="auto"/>
      <w:ind w:left="2880"/>
    </w:pPr>
    <w:rPr>
      <w:rFonts w:asciiTheme="majorHAnsi" w:eastAsiaTheme="majorEastAsia" w:hAnsiTheme="majorHAnsi" w:cstheme="majorBidi"/>
      <w:color w:val="595959" w:themeColor="text1" w:themeTint="A6"/>
      <w:kern w:val="20"/>
      <w:sz w:val="24"/>
      <w:lang w:eastAsia="ja-JP"/>
    </w:rPr>
  </w:style>
  <w:style w:type="paragraph" w:styleId="Afzender">
    <w:name w:val="envelope return"/>
    <w:basedOn w:val="Standaard"/>
    <w:uiPriority w:val="99"/>
    <w:semiHidden/>
    <w:unhideWhenUsed/>
    <w:rsid w:val="007A0DEA"/>
    <w:pPr>
      <w:spacing w:before="40" w:after="0" w:line="240" w:lineRule="auto"/>
    </w:pPr>
    <w:rPr>
      <w:rFonts w:asciiTheme="majorHAnsi" w:eastAsiaTheme="majorEastAsia" w:hAnsiTheme="majorHAnsi" w:cstheme="majorBidi"/>
      <w:color w:val="595959" w:themeColor="text1" w:themeTint="A6"/>
      <w:kern w:val="20"/>
      <w:lang w:eastAsia="ja-JP"/>
    </w:rPr>
  </w:style>
  <w:style w:type="character" w:styleId="GevolgdeHyperlink">
    <w:name w:val="FollowedHyperlink"/>
    <w:basedOn w:val="Standaardalinea-lettertype"/>
    <w:uiPriority w:val="99"/>
    <w:semiHidden/>
    <w:unhideWhenUsed/>
    <w:rsid w:val="007A0DEA"/>
    <w:rPr>
      <w:color w:val="800080" w:themeColor="followedHyperlink"/>
      <w:u w:val="single"/>
    </w:rPr>
  </w:style>
  <w:style w:type="character" w:styleId="Voetnootmarkering">
    <w:name w:val="footnote reference"/>
    <w:basedOn w:val="Standaardalinea-lettertype"/>
    <w:uiPriority w:val="99"/>
    <w:semiHidden/>
    <w:unhideWhenUsed/>
    <w:rsid w:val="007A0DEA"/>
    <w:rPr>
      <w:vertAlign w:val="superscript"/>
    </w:rPr>
  </w:style>
  <w:style w:type="paragraph" w:styleId="Voetnoottekst">
    <w:name w:val="footnote text"/>
    <w:basedOn w:val="Standaard"/>
    <w:link w:val="VoetnoottekstChar"/>
    <w:uiPriority w:val="99"/>
    <w:semiHidden/>
    <w:unhideWhenUsed/>
    <w:rsid w:val="007A0DEA"/>
    <w:pPr>
      <w:spacing w:before="40" w:after="0" w:line="240" w:lineRule="auto"/>
    </w:pPr>
    <w:rPr>
      <w:rFonts w:eastAsiaTheme="minorHAnsi"/>
      <w:color w:val="595959" w:themeColor="text1" w:themeTint="A6"/>
      <w:kern w:val="20"/>
      <w:lang w:eastAsia="ja-JP"/>
    </w:rPr>
  </w:style>
  <w:style w:type="character" w:customStyle="1" w:styleId="VoetnoottekstChar">
    <w:name w:val="Voetnoottekst Char"/>
    <w:basedOn w:val="Standaardalinea-lettertype"/>
    <w:link w:val="Voetnoottekst"/>
    <w:uiPriority w:val="99"/>
    <w:semiHidden/>
    <w:rsid w:val="007A0DEA"/>
    <w:rPr>
      <w:rFonts w:eastAsiaTheme="minorHAnsi"/>
      <w:color w:val="595959" w:themeColor="text1" w:themeTint="A6"/>
      <w:kern w:val="20"/>
      <w:sz w:val="20"/>
      <w:szCs w:val="20"/>
      <w:lang w:eastAsia="ja-JP"/>
    </w:rPr>
  </w:style>
  <w:style w:type="character" w:styleId="HTML-acroniem">
    <w:name w:val="HTML Acronym"/>
    <w:basedOn w:val="Standaardalinea-lettertype"/>
    <w:uiPriority w:val="99"/>
    <w:semiHidden/>
    <w:unhideWhenUsed/>
    <w:rsid w:val="007A0DEA"/>
  </w:style>
  <w:style w:type="paragraph" w:styleId="HTML-adres">
    <w:name w:val="HTML Address"/>
    <w:basedOn w:val="Standaard"/>
    <w:link w:val="HTML-adresChar"/>
    <w:uiPriority w:val="99"/>
    <w:semiHidden/>
    <w:unhideWhenUsed/>
    <w:rsid w:val="007A0DEA"/>
    <w:pPr>
      <w:spacing w:before="40" w:after="0" w:line="240" w:lineRule="auto"/>
    </w:pPr>
    <w:rPr>
      <w:rFonts w:eastAsiaTheme="minorHAnsi"/>
      <w:i/>
      <w:iCs/>
      <w:color w:val="595959" w:themeColor="text1" w:themeTint="A6"/>
      <w:kern w:val="20"/>
      <w:lang w:eastAsia="ja-JP"/>
    </w:rPr>
  </w:style>
  <w:style w:type="character" w:customStyle="1" w:styleId="HTML-adresChar">
    <w:name w:val="HTML-adres Char"/>
    <w:basedOn w:val="Standaardalinea-lettertype"/>
    <w:link w:val="HTML-adres"/>
    <w:uiPriority w:val="99"/>
    <w:semiHidden/>
    <w:rsid w:val="007A0DEA"/>
    <w:rPr>
      <w:rFonts w:eastAsiaTheme="minorHAnsi"/>
      <w:i/>
      <w:iCs/>
      <w:color w:val="595959" w:themeColor="text1" w:themeTint="A6"/>
      <w:kern w:val="20"/>
      <w:sz w:val="20"/>
      <w:szCs w:val="20"/>
      <w:lang w:eastAsia="ja-JP"/>
    </w:rPr>
  </w:style>
  <w:style w:type="character" w:styleId="HTML-citaat">
    <w:name w:val="HTML Cite"/>
    <w:basedOn w:val="Standaardalinea-lettertype"/>
    <w:uiPriority w:val="99"/>
    <w:semiHidden/>
    <w:unhideWhenUsed/>
    <w:rsid w:val="007A0DEA"/>
    <w:rPr>
      <w:i/>
      <w:iCs/>
    </w:rPr>
  </w:style>
  <w:style w:type="character" w:styleId="HTMLCode">
    <w:name w:val="HTML Code"/>
    <w:basedOn w:val="Standaardalinea-lettertype"/>
    <w:uiPriority w:val="99"/>
    <w:semiHidden/>
    <w:unhideWhenUsed/>
    <w:rsid w:val="007A0DEA"/>
    <w:rPr>
      <w:rFonts w:ascii="Consolas" w:hAnsi="Consolas" w:cs="Consolas"/>
      <w:sz w:val="20"/>
    </w:rPr>
  </w:style>
  <w:style w:type="character" w:styleId="HTMLDefinition">
    <w:name w:val="HTML Definition"/>
    <w:basedOn w:val="Standaardalinea-lettertype"/>
    <w:uiPriority w:val="99"/>
    <w:semiHidden/>
    <w:unhideWhenUsed/>
    <w:rsid w:val="007A0DEA"/>
    <w:rPr>
      <w:i/>
      <w:iCs/>
    </w:rPr>
  </w:style>
  <w:style w:type="character" w:styleId="HTML-toetsenbord">
    <w:name w:val="HTML Keyboard"/>
    <w:basedOn w:val="Standaardalinea-lettertype"/>
    <w:uiPriority w:val="99"/>
    <w:semiHidden/>
    <w:unhideWhenUsed/>
    <w:rsid w:val="007A0DEA"/>
    <w:rPr>
      <w:rFonts w:ascii="Consolas" w:hAnsi="Consolas" w:cs="Consolas"/>
      <w:sz w:val="20"/>
    </w:rPr>
  </w:style>
  <w:style w:type="paragraph" w:styleId="HTML-voorafopgemaakt">
    <w:name w:val="HTML Preformatted"/>
    <w:basedOn w:val="Standaard"/>
    <w:link w:val="HTML-voorafopgemaaktChar"/>
    <w:uiPriority w:val="99"/>
    <w:semiHidden/>
    <w:unhideWhenUsed/>
    <w:rsid w:val="007A0DEA"/>
    <w:pPr>
      <w:spacing w:before="40" w:after="0" w:line="240" w:lineRule="auto"/>
    </w:pPr>
    <w:rPr>
      <w:rFonts w:ascii="Consolas" w:eastAsiaTheme="minorHAnsi" w:hAnsi="Consolas" w:cs="Consolas"/>
      <w:color w:val="595959" w:themeColor="text1" w:themeTint="A6"/>
      <w:kern w:val="20"/>
      <w:lang w:eastAsia="ja-JP"/>
    </w:rPr>
  </w:style>
  <w:style w:type="character" w:customStyle="1" w:styleId="HTML-voorafopgemaaktChar">
    <w:name w:val="HTML - vooraf opgemaakt Char"/>
    <w:basedOn w:val="Standaardalinea-lettertype"/>
    <w:link w:val="HTML-voorafopgemaakt"/>
    <w:uiPriority w:val="99"/>
    <w:semiHidden/>
    <w:rsid w:val="007A0DEA"/>
    <w:rPr>
      <w:rFonts w:ascii="Consolas" w:eastAsiaTheme="minorHAnsi" w:hAnsi="Consolas" w:cs="Consolas"/>
      <w:color w:val="595959" w:themeColor="text1" w:themeTint="A6"/>
      <w:kern w:val="20"/>
      <w:sz w:val="20"/>
      <w:szCs w:val="20"/>
      <w:lang w:eastAsia="ja-JP"/>
    </w:rPr>
  </w:style>
  <w:style w:type="character" w:styleId="HTML-voorbeeld">
    <w:name w:val="HTML Sample"/>
    <w:basedOn w:val="Standaardalinea-lettertype"/>
    <w:uiPriority w:val="99"/>
    <w:semiHidden/>
    <w:unhideWhenUsed/>
    <w:rsid w:val="007A0DEA"/>
    <w:rPr>
      <w:rFonts w:ascii="Consolas" w:hAnsi="Consolas" w:cs="Consolas"/>
      <w:sz w:val="24"/>
    </w:rPr>
  </w:style>
  <w:style w:type="character" w:styleId="HTML-schrijfmachine">
    <w:name w:val="HTML Typewriter"/>
    <w:basedOn w:val="Standaardalinea-lettertype"/>
    <w:uiPriority w:val="99"/>
    <w:semiHidden/>
    <w:unhideWhenUsed/>
    <w:rsid w:val="007A0DEA"/>
    <w:rPr>
      <w:rFonts w:ascii="Consolas" w:hAnsi="Consolas" w:cs="Consolas"/>
      <w:sz w:val="20"/>
    </w:rPr>
  </w:style>
  <w:style w:type="character" w:styleId="HTMLVariable">
    <w:name w:val="HTML Variable"/>
    <w:basedOn w:val="Standaardalinea-lettertype"/>
    <w:uiPriority w:val="99"/>
    <w:semiHidden/>
    <w:unhideWhenUsed/>
    <w:rsid w:val="007A0DEA"/>
    <w:rPr>
      <w:i/>
      <w:iCs/>
    </w:rPr>
  </w:style>
  <w:style w:type="paragraph" w:styleId="Index1">
    <w:name w:val="index 1"/>
    <w:basedOn w:val="Standaard"/>
    <w:next w:val="Standaard"/>
    <w:autoRedefine/>
    <w:uiPriority w:val="99"/>
    <w:semiHidden/>
    <w:unhideWhenUsed/>
    <w:rsid w:val="007A0DEA"/>
    <w:pPr>
      <w:spacing w:before="40" w:after="0" w:line="240" w:lineRule="auto"/>
      <w:ind w:left="220" w:hanging="220"/>
    </w:pPr>
    <w:rPr>
      <w:rFonts w:eastAsiaTheme="minorHAnsi"/>
      <w:color w:val="595959" w:themeColor="text1" w:themeTint="A6"/>
      <w:kern w:val="20"/>
      <w:lang w:eastAsia="ja-JP"/>
    </w:rPr>
  </w:style>
  <w:style w:type="paragraph" w:styleId="Index2">
    <w:name w:val="index 2"/>
    <w:basedOn w:val="Standaard"/>
    <w:next w:val="Standaard"/>
    <w:autoRedefine/>
    <w:uiPriority w:val="99"/>
    <w:semiHidden/>
    <w:unhideWhenUsed/>
    <w:rsid w:val="007A0DEA"/>
    <w:pPr>
      <w:spacing w:before="40" w:after="0" w:line="240" w:lineRule="auto"/>
      <w:ind w:left="440" w:hanging="220"/>
    </w:pPr>
    <w:rPr>
      <w:rFonts w:eastAsiaTheme="minorHAnsi"/>
      <w:color w:val="595959" w:themeColor="text1" w:themeTint="A6"/>
      <w:kern w:val="20"/>
      <w:lang w:eastAsia="ja-JP"/>
    </w:rPr>
  </w:style>
  <w:style w:type="paragraph" w:styleId="Index3">
    <w:name w:val="index 3"/>
    <w:basedOn w:val="Standaard"/>
    <w:next w:val="Standaard"/>
    <w:autoRedefine/>
    <w:uiPriority w:val="99"/>
    <w:semiHidden/>
    <w:unhideWhenUsed/>
    <w:rsid w:val="007A0DEA"/>
    <w:pPr>
      <w:spacing w:before="40" w:after="0" w:line="240" w:lineRule="auto"/>
      <w:ind w:left="660" w:hanging="220"/>
    </w:pPr>
    <w:rPr>
      <w:rFonts w:eastAsiaTheme="minorHAnsi"/>
      <w:color w:val="595959" w:themeColor="text1" w:themeTint="A6"/>
      <w:kern w:val="20"/>
      <w:lang w:eastAsia="ja-JP"/>
    </w:rPr>
  </w:style>
  <w:style w:type="paragraph" w:styleId="Index4">
    <w:name w:val="index 4"/>
    <w:basedOn w:val="Standaard"/>
    <w:next w:val="Standaard"/>
    <w:autoRedefine/>
    <w:uiPriority w:val="99"/>
    <w:semiHidden/>
    <w:unhideWhenUsed/>
    <w:rsid w:val="007A0DEA"/>
    <w:pPr>
      <w:spacing w:before="40" w:after="0" w:line="240" w:lineRule="auto"/>
      <w:ind w:left="880" w:hanging="220"/>
    </w:pPr>
    <w:rPr>
      <w:rFonts w:eastAsiaTheme="minorHAnsi"/>
      <w:color w:val="595959" w:themeColor="text1" w:themeTint="A6"/>
      <w:kern w:val="20"/>
      <w:lang w:eastAsia="ja-JP"/>
    </w:rPr>
  </w:style>
  <w:style w:type="paragraph" w:styleId="Index5">
    <w:name w:val="index 5"/>
    <w:basedOn w:val="Standaard"/>
    <w:next w:val="Standaard"/>
    <w:autoRedefine/>
    <w:uiPriority w:val="99"/>
    <w:semiHidden/>
    <w:unhideWhenUsed/>
    <w:rsid w:val="007A0DEA"/>
    <w:pPr>
      <w:spacing w:before="40" w:after="0" w:line="240" w:lineRule="auto"/>
      <w:ind w:left="1100" w:hanging="220"/>
    </w:pPr>
    <w:rPr>
      <w:rFonts w:eastAsiaTheme="minorHAnsi"/>
      <w:color w:val="595959" w:themeColor="text1" w:themeTint="A6"/>
      <w:kern w:val="20"/>
      <w:lang w:eastAsia="ja-JP"/>
    </w:rPr>
  </w:style>
  <w:style w:type="paragraph" w:styleId="Index6">
    <w:name w:val="index 6"/>
    <w:basedOn w:val="Standaard"/>
    <w:next w:val="Standaard"/>
    <w:autoRedefine/>
    <w:uiPriority w:val="99"/>
    <w:semiHidden/>
    <w:unhideWhenUsed/>
    <w:rsid w:val="007A0DEA"/>
    <w:pPr>
      <w:spacing w:before="40" w:after="0" w:line="240" w:lineRule="auto"/>
      <w:ind w:left="1320" w:hanging="220"/>
    </w:pPr>
    <w:rPr>
      <w:rFonts w:eastAsiaTheme="minorHAnsi"/>
      <w:color w:val="595959" w:themeColor="text1" w:themeTint="A6"/>
      <w:kern w:val="20"/>
      <w:lang w:eastAsia="ja-JP"/>
    </w:rPr>
  </w:style>
  <w:style w:type="paragraph" w:styleId="Index7">
    <w:name w:val="index 7"/>
    <w:basedOn w:val="Standaard"/>
    <w:next w:val="Standaard"/>
    <w:autoRedefine/>
    <w:uiPriority w:val="99"/>
    <w:semiHidden/>
    <w:unhideWhenUsed/>
    <w:rsid w:val="007A0DEA"/>
    <w:pPr>
      <w:spacing w:before="40" w:after="0" w:line="240" w:lineRule="auto"/>
      <w:ind w:left="1540" w:hanging="220"/>
    </w:pPr>
    <w:rPr>
      <w:rFonts w:eastAsiaTheme="minorHAnsi"/>
      <w:color w:val="595959" w:themeColor="text1" w:themeTint="A6"/>
      <w:kern w:val="20"/>
      <w:lang w:eastAsia="ja-JP"/>
    </w:rPr>
  </w:style>
  <w:style w:type="paragraph" w:styleId="Index8">
    <w:name w:val="index 8"/>
    <w:basedOn w:val="Standaard"/>
    <w:next w:val="Standaard"/>
    <w:autoRedefine/>
    <w:uiPriority w:val="99"/>
    <w:semiHidden/>
    <w:unhideWhenUsed/>
    <w:rsid w:val="007A0DEA"/>
    <w:pPr>
      <w:spacing w:before="40" w:after="0" w:line="240" w:lineRule="auto"/>
      <w:ind w:left="1760" w:hanging="220"/>
    </w:pPr>
    <w:rPr>
      <w:rFonts w:eastAsiaTheme="minorHAnsi"/>
      <w:color w:val="595959" w:themeColor="text1" w:themeTint="A6"/>
      <w:kern w:val="20"/>
      <w:lang w:eastAsia="ja-JP"/>
    </w:rPr>
  </w:style>
  <w:style w:type="paragraph" w:styleId="Index9">
    <w:name w:val="index 9"/>
    <w:basedOn w:val="Standaard"/>
    <w:next w:val="Standaard"/>
    <w:autoRedefine/>
    <w:uiPriority w:val="99"/>
    <w:semiHidden/>
    <w:unhideWhenUsed/>
    <w:rsid w:val="007A0DEA"/>
    <w:pPr>
      <w:spacing w:before="40" w:after="0" w:line="240" w:lineRule="auto"/>
      <w:ind w:left="1980" w:hanging="220"/>
    </w:pPr>
    <w:rPr>
      <w:rFonts w:eastAsiaTheme="minorHAnsi"/>
      <w:color w:val="595959" w:themeColor="text1" w:themeTint="A6"/>
      <w:kern w:val="20"/>
      <w:lang w:eastAsia="ja-JP"/>
    </w:rPr>
  </w:style>
  <w:style w:type="paragraph" w:styleId="Indexkop">
    <w:name w:val="index heading"/>
    <w:basedOn w:val="Standaard"/>
    <w:next w:val="Index1"/>
    <w:uiPriority w:val="99"/>
    <w:semiHidden/>
    <w:unhideWhenUsed/>
    <w:rsid w:val="007A0DEA"/>
    <w:pPr>
      <w:spacing w:before="40" w:after="160" w:line="288" w:lineRule="auto"/>
    </w:pPr>
    <w:rPr>
      <w:rFonts w:asciiTheme="majorHAnsi" w:eastAsiaTheme="majorEastAsia" w:hAnsiTheme="majorHAnsi" w:cstheme="majorBidi"/>
      <w:b/>
      <w:bCs/>
      <w:color w:val="595959" w:themeColor="text1" w:themeTint="A6"/>
      <w:kern w:val="20"/>
      <w:lang w:eastAsia="ja-JP"/>
    </w:rPr>
  </w:style>
  <w:style w:type="character" w:styleId="Intensievebenadrukking">
    <w:name w:val="Intense Emphasis"/>
    <w:uiPriority w:val="21"/>
    <w:qFormat/>
    <w:rsid w:val="00955C10"/>
    <w:rPr>
      <w:b/>
      <w:bCs/>
      <w:caps/>
      <w:color w:val="243F60" w:themeColor="accent1" w:themeShade="7F"/>
      <w:spacing w:val="10"/>
    </w:rPr>
  </w:style>
  <w:style w:type="paragraph" w:styleId="Duidelijkcitaat">
    <w:name w:val="Intense Quote"/>
    <w:basedOn w:val="Standaard"/>
    <w:next w:val="Standaard"/>
    <w:link w:val="DuidelijkcitaatChar"/>
    <w:uiPriority w:val="30"/>
    <w:qFormat/>
    <w:rsid w:val="00955C1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955C10"/>
    <w:rPr>
      <w:i/>
      <w:iCs/>
      <w:color w:val="4F81BD" w:themeColor="accent1"/>
      <w:sz w:val="20"/>
      <w:szCs w:val="20"/>
    </w:rPr>
  </w:style>
  <w:style w:type="character" w:styleId="Intensieveverwijzing">
    <w:name w:val="Intense Reference"/>
    <w:uiPriority w:val="32"/>
    <w:qFormat/>
    <w:rsid w:val="00955C10"/>
    <w:rPr>
      <w:b/>
      <w:bCs/>
      <w:i/>
      <w:iCs/>
      <w:caps/>
      <w:color w:val="4F81BD" w:themeColor="accent1"/>
    </w:rPr>
  </w:style>
  <w:style w:type="table" w:customStyle="1" w:styleId="Lichtraster1">
    <w:name w:val="Licht raster1"/>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1">
    <w:name w:val="Licht raster - accent 11"/>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chtelijst1">
    <w:name w:val="Lichte lijst1"/>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1">
    <w:name w:val="Lichte lijst - accent 11"/>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chtearcering1">
    <w:name w:val="Lichte arcering1"/>
    <w:basedOn w:val="Standaardtabel"/>
    <w:uiPriority w:val="60"/>
    <w:rsid w:val="007A0DEA"/>
    <w:pPr>
      <w:spacing w:before="40" w:after="0" w:line="240" w:lineRule="auto"/>
    </w:pPr>
    <w:rPr>
      <w:rFonts w:eastAsiaTheme="minorHAnsi"/>
      <w:color w:val="000000" w:themeColor="text1" w:themeShade="BF"/>
      <w:sz w:val="20"/>
      <w:szCs w:val="20"/>
      <w:lang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7A0DEA"/>
    <w:pPr>
      <w:spacing w:before="40" w:after="0" w:line="240" w:lineRule="auto"/>
    </w:pPr>
    <w:rPr>
      <w:rFonts w:eastAsiaTheme="minorHAnsi"/>
      <w:color w:val="365F91" w:themeColor="accent1" w:themeShade="BF"/>
      <w:sz w:val="20"/>
      <w:szCs w:val="20"/>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7A0DEA"/>
    <w:pPr>
      <w:spacing w:before="40" w:after="0" w:line="240" w:lineRule="auto"/>
    </w:pPr>
    <w:rPr>
      <w:rFonts w:eastAsiaTheme="minorHAnsi"/>
      <w:color w:val="943634" w:themeColor="accent2" w:themeShade="BF"/>
      <w:sz w:val="20"/>
      <w:szCs w:val="20"/>
      <w:lang w:eastAsia="ja-JP"/>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7A0DEA"/>
    <w:pPr>
      <w:spacing w:before="40" w:after="0" w:line="240" w:lineRule="auto"/>
    </w:pPr>
    <w:rPr>
      <w:rFonts w:eastAsiaTheme="minorHAnsi"/>
      <w:color w:val="76923C" w:themeColor="accent3" w:themeShade="BF"/>
      <w:sz w:val="20"/>
      <w:szCs w:val="20"/>
      <w:lang w:eastAsia="ja-JP"/>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7A0DEA"/>
    <w:pPr>
      <w:spacing w:before="40" w:after="0" w:line="240" w:lineRule="auto"/>
    </w:pPr>
    <w:rPr>
      <w:rFonts w:eastAsiaTheme="minorHAnsi"/>
      <w:color w:val="5F497A" w:themeColor="accent4" w:themeShade="BF"/>
      <w:sz w:val="20"/>
      <w:szCs w:val="20"/>
      <w:lang w:eastAsia="ja-JP"/>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7A0DEA"/>
    <w:pPr>
      <w:spacing w:before="40" w:after="0" w:line="240" w:lineRule="auto"/>
    </w:pPr>
    <w:rPr>
      <w:rFonts w:eastAsiaTheme="minorHAnsi"/>
      <w:color w:val="31849B" w:themeColor="accent5" w:themeShade="BF"/>
      <w:sz w:val="20"/>
      <w:szCs w:val="20"/>
      <w:lang w:eastAsia="ja-JP"/>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7A0DEA"/>
    <w:pPr>
      <w:spacing w:before="40" w:after="0" w:line="240" w:lineRule="auto"/>
    </w:pPr>
    <w:rPr>
      <w:rFonts w:eastAsiaTheme="minorHAnsi"/>
      <w:color w:val="E36C0A" w:themeColor="accent6" w:themeShade="BF"/>
      <w:sz w:val="20"/>
      <w:szCs w:val="20"/>
      <w:lang w:eastAsia="ja-JP"/>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Regelnummer">
    <w:name w:val="line number"/>
    <w:basedOn w:val="Standaardalinea-lettertype"/>
    <w:uiPriority w:val="99"/>
    <w:semiHidden/>
    <w:unhideWhenUsed/>
    <w:rsid w:val="007A0DEA"/>
  </w:style>
  <w:style w:type="paragraph" w:styleId="Lijst">
    <w:name w:val="List"/>
    <w:basedOn w:val="Standaard"/>
    <w:uiPriority w:val="99"/>
    <w:semiHidden/>
    <w:unhideWhenUsed/>
    <w:rsid w:val="007A0DEA"/>
    <w:pPr>
      <w:spacing w:before="40" w:after="160" w:line="288" w:lineRule="auto"/>
      <w:ind w:left="360" w:hanging="360"/>
      <w:contextualSpacing/>
    </w:pPr>
    <w:rPr>
      <w:rFonts w:eastAsiaTheme="minorHAnsi"/>
      <w:color w:val="595959" w:themeColor="text1" w:themeTint="A6"/>
      <w:kern w:val="20"/>
      <w:lang w:eastAsia="ja-JP"/>
    </w:rPr>
  </w:style>
  <w:style w:type="paragraph" w:styleId="Lijst2">
    <w:name w:val="List 2"/>
    <w:basedOn w:val="Standaard"/>
    <w:uiPriority w:val="99"/>
    <w:semiHidden/>
    <w:unhideWhenUsed/>
    <w:rsid w:val="007A0DEA"/>
    <w:pPr>
      <w:spacing w:before="40" w:after="160" w:line="288" w:lineRule="auto"/>
      <w:ind w:left="720" w:hanging="360"/>
      <w:contextualSpacing/>
    </w:pPr>
    <w:rPr>
      <w:rFonts w:eastAsiaTheme="minorHAnsi"/>
      <w:color w:val="595959" w:themeColor="text1" w:themeTint="A6"/>
      <w:kern w:val="20"/>
      <w:lang w:eastAsia="ja-JP"/>
    </w:rPr>
  </w:style>
  <w:style w:type="paragraph" w:styleId="Lijst3">
    <w:name w:val="List 3"/>
    <w:basedOn w:val="Standaard"/>
    <w:uiPriority w:val="99"/>
    <w:semiHidden/>
    <w:unhideWhenUsed/>
    <w:rsid w:val="007A0DEA"/>
    <w:pPr>
      <w:spacing w:before="40" w:after="160" w:line="288" w:lineRule="auto"/>
      <w:ind w:left="1080" w:hanging="360"/>
      <w:contextualSpacing/>
    </w:pPr>
    <w:rPr>
      <w:rFonts w:eastAsiaTheme="minorHAnsi"/>
      <w:color w:val="595959" w:themeColor="text1" w:themeTint="A6"/>
      <w:kern w:val="20"/>
      <w:lang w:eastAsia="ja-JP"/>
    </w:rPr>
  </w:style>
  <w:style w:type="paragraph" w:styleId="Lijst4">
    <w:name w:val="List 4"/>
    <w:basedOn w:val="Standaard"/>
    <w:uiPriority w:val="99"/>
    <w:semiHidden/>
    <w:unhideWhenUsed/>
    <w:rsid w:val="007A0DEA"/>
    <w:pPr>
      <w:spacing w:before="40" w:after="160" w:line="288" w:lineRule="auto"/>
      <w:ind w:left="1440" w:hanging="360"/>
      <w:contextualSpacing/>
    </w:pPr>
    <w:rPr>
      <w:rFonts w:eastAsiaTheme="minorHAnsi"/>
      <w:color w:val="595959" w:themeColor="text1" w:themeTint="A6"/>
      <w:kern w:val="20"/>
      <w:lang w:eastAsia="ja-JP"/>
    </w:rPr>
  </w:style>
  <w:style w:type="paragraph" w:styleId="Lijst5">
    <w:name w:val="List 5"/>
    <w:basedOn w:val="Standaard"/>
    <w:uiPriority w:val="99"/>
    <w:semiHidden/>
    <w:unhideWhenUsed/>
    <w:rsid w:val="007A0DEA"/>
    <w:pPr>
      <w:spacing w:before="40" w:after="160" w:line="288" w:lineRule="auto"/>
      <w:ind w:left="1800" w:hanging="360"/>
      <w:contextualSpacing/>
    </w:pPr>
    <w:rPr>
      <w:rFonts w:eastAsiaTheme="minorHAnsi"/>
      <w:color w:val="595959" w:themeColor="text1" w:themeTint="A6"/>
      <w:kern w:val="20"/>
      <w:lang w:eastAsia="ja-JP"/>
    </w:rPr>
  </w:style>
  <w:style w:type="paragraph" w:styleId="Lijstopsomteken">
    <w:name w:val="List Bullet"/>
    <w:basedOn w:val="Standaard"/>
    <w:uiPriority w:val="1"/>
    <w:unhideWhenUsed/>
    <w:rsid w:val="007A0DEA"/>
    <w:pPr>
      <w:numPr>
        <w:numId w:val="2"/>
      </w:numPr>
      <w:spacing w:before="40" w:after="40" w:line="288" w:lineRule="auto"/>
    </w:pPr>
    <w:rPr>
      <w:rFonts w:eastAsiaTheme="minorHAnsi"/>
      <w:color w:val="595959" w:themeColor="text1" w:themeTint="A6"/>
      <w:kern w:val="20"/>
      <w:lang w:eastAsia="ja-JP"/>
    </w:rPr>
  </w:style>
  <w:style w:type="paragraph" w:styleId="Lijstopsomteken2">
    <w:name w:val="List Bullet 2"/>
    <w:basedOn w:val="Standaard"/>
    <w:uiPriority w:val="99"/>
    <w:semiHidden/>
    <w:unhideWhenUsed/>
    <w:rsid w:val="007A0DEA"/>
    <w:pPr>
      <w:numPr>
        <w:numId w:val="3"/>
      </w:numPr>
      <w:spacing w:before="40" w:after="160" w:line="288" w:lineRule="auto"/>
      <w:contextualSpacing/>
    </w:pPr>
    <w:rPr>
      <w:rFonts w:eastAsiaTheme="minorHAnsi"/>
      <w:color w:val="595959" w:themeColor="text1" w:themeTint="A6"/>
      <w:kern w:val="20"/>
      <w:lang w:eastAsia="ja-JP"/>
    </w:rPr>
  </w:style>
  <w:style w:type="paragraph" w:styleId="Lijstopsomteken3">
    <w:name w:val="List Bullet 3"/>
    <w:basedOn w:val="Standaard"/>
    <w:uiPriority w:val="99"/>
    <w:semiHidden/>
    <w:unhideWhenUsed/>
    <w:rsid w:val="007A0DEA"/>
    <w:pPr>
      <w:numPr>
        <w:numId w:val="4"/>
      </w:numPr>
      <w:spacing w:before="40" w:after="160" w:line="288" w:lineRule="auto"/>
      <w:contextualSpacing/>
    </w:pPr>
    <w:rPr>
      <w:rFonts w:eastAsiaTheme="minorHAnsi"/>
      <w:color w:val="595959" w:themeColor="text1" w:themeTint="A6"/>
      <w:kern w:val="20"/>
      <w:lang w:eastAsia="ja-JP"/>
    </w:rPr>
  </w:style>
  <w:style w:type="paragraph" w:styleId="Lijstopsomteken4">
    <w:name w:val="List Bullet 4"/>
    <w:basedOn w:val="Standaard"/>
    <w:uiPriority w:val="99"/>
    <w:semiHidden/>
    <w:unhideWhenUsed/>
    <w:rsid w:val="007A0DEA"/>
    <w:pPr>
      <w:numPr>
        <w:numId w:val="5"/>
      </w:numPr>
      <w:spacing w:before="40" w:after="160" w:line="288" w:lineRule="auto"/>
      <w:contextualSpacing/>
    </w:pPr>
    <w:rPr>
      <w:rFonts w:eastAsiaTheme="minorHAnsi"/>
      <w:color w:val="595959" w:themeColor="text1" w:themeTint="A6"/>
      <w:kern w:val="20"/>
      <w:lang w:eastAsia="ja-JP"/>
    </w:rPr>
  </w:style>
  <w:style w:type="paragraph" w:styleId="Lijstopsomteken5">
    <w:name w:val="List Bullet 5"/>
    <w:basedOn w:val="Standaard"/>
    <w:uiPriority w:val="99"/>
    <w:semiHidden/>
    <w:unhideWhenUsed/>
    <w:rsid w:val="007A0DEA"/>
    <w:pPr>
      <w:numPr>
        <w:numId w:val="6"/>
      </w:numPr>
      <w:spacing w:before="40" w:after="160" w:line="288" w:lineRule="auto"/>
      <w:contextualSpacing/>
    </w:pPr>
    <w:rPr>
      <w:rFonts w:eastAsiaTheme="minorHAnsi"/>
      <w:color w:val="595959" w:themeColor="text1" w:themeTint="A6"/>
      <w:kern w:val="20"/>
      <w:lang w:eastAsia="ja-JP"/>
    </w:rPr>
  </w:style>
  <w:style w:type="paragraph" w:styleId="Lijstvoortzetting">
    <w:name w:val="List Continue"/>
    <w:basedOn w:val="Standaard"/>
    <w:uiPriority w:val="99"/>
    <w:semiHidden/>
    <w:unhideWhenUsed/>
    <w:rsid w:val="007A0DEA"/>
    <w:pPr>
      <w:spacing w:before="40" w:after="120" w:line="288" w:lineRule="auto"/>
      <w:ind w:left="360"/>
      <w:contextualSpacing/>
    </w:pPr>
    <w:rPr>
      <w:rFonts w:eastAsiaTheme="minorHAnsi"/>
      <w:color w:val="595959" w:themeColor="text1" w:themeTint="A6"/>
      <w:kern w:val="20"/>
      <w:lang w:eastAsia="ja-JP"/>
    </w:rPr>
  </w:style>
  <w:style w:type="paragraph" w:styleId="Lijstvoortzetting2">
    <w:name w:val="List Continue 2"/>
    <w:basedOn w:val="Standaard"/>
    <w:uiPriority w:val="99"/>
    <w:semiHidden/>
    <w:unhideWhenUsed/>
    <w:rsid w:val="007A0DEA"/>
    <w:pPr>
      <w:spacing w:before="40" w:after="120" w:line="288" w:lineRule="auto"/>
      <w:ind w:left="720"/>
      <w:contextualSpacing/>
    </w:pPr>
    <w:rPr>
      <w:rFonts w:eastAsiaTheme="minorHAnsi"/>
      <w:color w:val="595959" w:themeColor="text1" w:themeTint="A6"/>
      <w:kern w:val="20"/>
      <w:lang w:eastAsia="ja-JP"/>
    </w:rPr>
  </w:style>
  <w:style w:type="paragraph" w:styleId="Lijstvoortzetting3">
    <w:name w:val="List Continue 3"/>
    <w:basedOn w:val="Standaard"/>
    <w:uiPriority w:val="99"/>
    <w:semiHidden/>
    <w:unhideWhenUsed/>
    <w:rsid w:val="007A0DEA"/>
    <w:pPr>
      <w:spacing w:before="40" w:after="120" w:line="288" w:lineRule="auto"/>
      <w:ind w:left="1080"/>
      <w:contextualSpacing/>
    </w:pPr>
    <w:rPr>
      <w:rFonts w:eastAsiaTheme="minorHAnsi"/>
      <w:color w:val="595959" w:themeColor="text1" w:themeTint="A6"/>
      <w:kern w:val="20"/>
      <w:lang w:eastAsia="ja-JP"/>
    </w:rPr>
  </w:style>
  <w:style w:type="paragraph" w:styleId="Lijstvoortzetting4">
    <w:name w:val="List Continue 4"/>
    <w:basedOn w:val="Standaard"/>
    <w:uiPriority w:val="99"/>
    <w:semiHidden/>
    <w:unhideWhenUsed/>
    <w:rsid w:val="007A0DEA"/>
    <w:pPr>
      <w:spacing w:before="40" w:after="120" w:line="288" w:lineRule="auto"/>
      <w:ind w:left="1440"/>
      <w:contextualSpacing/>
    </w:pPr>
    <w:rPr>
      <w:rFonts w:eastAsiaTheme="minorHAnsi"/>
      <w:color w:val="595959" w:themeColor="text1" w:themeTint="A6"/>
      <w:kern w:val="20"/>
      <w:lang w:eastAsia="ja-JP"/>
    </w:rPr>
  </w:style>
  <w:style w:type="paragraph" w:styleId="Lijstvoortzetting5">
    <w:name w:val="List Continue 5"/>
    <w:basedOn w:val="Standaard"/>
    <w:uiPriority w:val="99"/>
    <w:semiHidden/>
    <w:unhideWhenUsed/>
    <w:rsid w:val="007A0DEA"/>
    <w:pPr>
      <w:spacing w:before="40" w:after="120" w:line="288" w:lineRule="auto"/>
      <w:ind w:left="1800"/>
      <w:contextualSpacing/>
    </w:pPr>
    <w:rPr>
      <w:rFonts w:eastAsiaTheme="minorHAnsi"/>
      <w:color w:val="595959" w:themeColor="text1" w:themeTint="A6"/>
      <w:kern w:val="20"/>
      <w:lang w:eastAsia="ja-JP"/>
    </w:rPr>
  </w:style>
  <w:style w:type="paragraph" w:styleId="Lijstnummering">
    <w:name w:val="List Number"/>
    <w:basedOn w:val="Standaard"/>
    <w:uiPriority w:val="1"/>
    <w:unhideWhenUsed/>
    <w:rsid w:val="007A0DEA"/>
    <w:pPr>
      <w:numPr>
        <w:numId w:val="8"/>
      </w:numPr>
      <w:spacing w:before="40" w:after="160" w:line="288" w:lineRule="auto"/>
      <w:contextualSpacing/>
    </w:pPr>
    <w:rPr>
      <w:rFonts w:eastAsiaTheme="minorHAnsi"/>
      <w:color w:val="595959" w:themeColor="text1" w:themeTint="A6"/>
      <w:kern w:val="20"/>
      <w:lang w:eastAsia="ja-JP"/>
    </w:rPr>
  </w:style>
  <w:style w:type="paragraph" w:styleId="Lijstnummering2">
    <w:name w:val="List Number 2"/>
    <w:basedOn w:val="Standaard"/>
    <w:uiPriority w:val="1"/>
    <w:unhideWhenUsed/>
    <w:rsid w:val="007A0DEA"/>
    <w:pPr>
      <w:numPr>
        <w:ilvl w:val="1"/>
        <w:numId w:val="8"/>
      </w:numPr>
      <w:spacing w:before="40" w:after="160" w:line="288" w:lineRule="auto"/>
      <w:contextualSpacing/>
    </w:pPr>
    <w:rPr>
      <w:rFonts w:eastAsiaTheme="minorHAnsi"/>
      <w:color w:val="595959" w:themeColor="text1" w:themeTint="A6"/>
      <w:kern w:val="20"/>
      <w:lang w:eastAsia="ja-JP"/>
    </w:rPr>
  </w:style>
  <w:style w:type="paragraph" w:styleId="Lijstnummering3">
    <w:name w:val="List Number 3"/>
    <w:basedOn w:val="Standaard"/>
    <w:uiPriority w:val="18"/>
    <w:unhideWhenUsed/>
    <w:rsid w:val="007A0DEA"/>
    <w:pPr>
      <w:numPr>
        <w:ilvl w:val="2"/>
        <w:numId w:val="8"/>
      </w:numPr>
      <w:spacing w:before="40" w:after="160" w:line="288" w:lineRule="auto"/>
      <w:contextualSpacing/>
    </w:pPr>
    <w:rPr>
      <w:rFonts w:eastAsiaTheme="minorHAnsi"/>
      <w:color w:val="595959" w:themeColor="text1" w:themeTint="A6"/>
      <w:kern w:val="20"/>
      <w:lang w:eastAsia="ja-JP"/>
    </w:rPr>
  </w:style>
  <w:style w:type="paragraph" w:styleId="Lijstnummering4">
    <w:name w:val="List Number 4"/>
    <w:basedOn w:val="Standaard"/>
    <w:uiPriority w:val="18"/>
    <w:semiHidden/>
    <w:unhideWhenUsed/>
    <w:rsid w:val="007A0DEA"/>
    <w:pPr>
      <w:numPr>
        <w:ilvl w:val="3"/>
        <w:numId w:val="8"/>
      </w:numPr>
      <w:spacing w:before="40" w:after="160" w:line="288" w:lineRule="auto"/>
      <w:contextualSpacing/>
    </w:pPr>
    <w:rPr>
      <w:rFonts w:eastAsiaTheme="minorHAnsi"/>
      <w:color w:val="595959" w:themeColor="text1" w:themeTint="A6"/>
      <w:kern w:val="20"/>
      <w:lang w:eastAsia="ja-JP"/>
    </w:rPr>
  </w:style>
  <w:style w:type="paragraph" w:styleId="Lijstnummering5">
    <w:name w:val="List Number 5"/>
    <w:basedOn w:val="Standaard"/>
    <w:uiPriority w:val="18"/>
    <w:semiHidden/>
    <w:unhideWhenUsed/>
    <w:rsid w:val="007A0DEA"/>
    <w:pPr>
      <w:numPr>
        <w:ilvl w:val="4"/>
        <w:numId w:val="8"/>
      </w:numPr>
      <w:spacing w:before="40" w:after="160" w:line="288" w:lineRule="auto"/>
      <w:contextualSpacing/>
    </w:pPr>
    <w:rPr>
      <w:rFonts w:eastAsiaTheme="minorHAnsi"/>
      <w:color w:val="595959" w:themeColor="text1" w:themeTint="A6"/>
      <w:kern w:val="20"/>
      <w:lang w:eastAsia="ja-JP"/>
    </w:rPr>
  </w:style>
  <w:style w:type="paragraph" w:styleId="Macrotekst">
    <w:name w:val="macro"/>
    <w:link w:val="MacrotekstChar"/>
    <w:uiPriority w:val="99"/>
    <w:semiHidden/>
    <w:unhideWhenUsed/>
    <w:rsid w:val="007A0DEA"/>
    <w:pPr>
      <w:tabs>
        <w:tab w:val="left" w:pos="480"/>
        <w:tab w:val="left" w:pos="960"/>
        <w:tab w:val="left" w:pos="1440"/>
        <w:tab w:val="left" w:pos="1920"/>
        <w:tab w:val="left" w:pos="2400"/>
        <w:tab w:val="left" w:pos="2880"/>
        <w:tab w:val="left" w:pos="3360"/>
        <w:tab w:val="left" w:pos="3840"/>
        <w:tab w:val="left" w:pos="4320"/>
      </w:tabs>
      <w:spacing w:before="40" w:after="0" w:line="300" w:lineRule="auto"/>
    </w:pPr>
    <w:rPr>
      <w:rFonts w:ascii="Consolas" w:eastAsiaTheme="minorHAnsi" w:hAnsi="Consolas" w:cs="Consolas"/>
      <w:color w:val="595959" w:themeColor="text1" w:themeTint="A6"/>
      <w:sz w:val="20"/>
      <w:szCs w:val="20"/>
      <w:lang w:eastAsia="ja-JP"/>
    </w:rPr>
  </w:style>
  <w:style w:type="character" w:customStyle="1" w:styleId="MacrotekstChar">
    <w:name w:val="Macrotekst Char"/>
    <w:basedOn w:val="Standaardalinea-lettertype"/>
    <w:link w:val="Macrotekst"/>
    <w:uiPriority w:val="99"/>
    <w:semiHidden/>
    <w:rsid w:val="007A0DEA"/>
    <w:rPr>
      <w:rFonts w:ascii="Consolas" w:eastAsiaTheme="minorHAnsi" w:hAnsi="Consolas" w:cs="Consolas"/>
      <w:color w:val="595959" w:themeColor="text1" w:themeTint="A6"/>
      <w:sz w:val="20"/>
      <w:szCs w:val="20"/>
      <w:lang w:val="en-US" w:eastAsia="ja-JP"/>
    </w:rPr>
  </w:style>
  <w:style w:type="table" w:customStyle="1" w:styleId="Gemiddeldraster11">
    <w:name w:val="Gemiddeld raster 11"/>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emiddeldraster21">
    <w:name w:val="Gemiddeld raster 21"/>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Gemiddeldelijst11">
    <w:name w:val="Gemiddelde lijst 11"/>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1">
    <w:name w:val="Gemiddelde lijst 1 - accent 11"/>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7A0DEA"/>
    <w:pPr>
      <w:spacing w:before="40" w:after="0" w:line="240" w:lineRule="auto"/>
    </w:pPr>
    <w:rPr>
      <w:rFonts w:eastAsiaTheme="minorHAnsi"/>
      <w:color w:val="000000" w:themeColor="text1"/>
      <w:sz w:val="20"/>
      <w:szCs w:val="20"/>
      <w:lang w:eastAsia="ja-JP"/>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Gemiddeldelijst21">
    <w:name w:val="Gemiddelde lijst 21"/>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7A0DEA"/>
    <w:pPr>
      <w:spacing w:before="40" w:after="0" w:line="240" w:lineRule="auto"/>
    </w:pPr>
    <w:rPr>
      <w:rFonts w:asciiTheme="majorHAnsi" w:eastAsiaTheme="majorEastAsia" w:hAnsiTheme="majorHAnsi" w:cstheme="majorBidi"/>
      <w:color w:val="000000" w:themeColor="text1"/>
      <w:sz w:val="20"/>
      <w:szCs w:val="20"/>
      <w:lang w:eastAsia="ja-JP"/>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earcering11">
    <w:name w:val="Gemiddelde arcering 11"/>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7A0DEA"/>
    <w:pPr>
      <w:spacing w:before="40" w:after="0" w:line="240" w:lineRule="auto"/>
    </w:pPr>
    <w:rPr>
      <w:rFonts w:eastAsiaTheme="minorHAnsi"/>
      <w:color w:val="595959" w:themeColor="text1" w:themeTint="A6"/>
      <w:sz w:val="20"/>
      <w:szCs w:val="20"/>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erichtkop">
    <w:name w:val="Message Header"/>
    <w:basedOn w:val="Standaard"/>
    <w:link w:val="BerichtkopChar"/>
    <w:uiPriority w:val="99"/>
    <w:semiHidden/>
    <w:unhideWhenUsed/>
    <w:rsid w:val="007A0DEA"/>
    <w:pPr>
      <w:pBdr>
        <w:top w:val="single" w:sz="6" w:space="1" w:color="auto"/>
        <w:left w:val="single" w:sz="6" w:space="1" w:color="auto"/>
        <w:bottom w:val="single" w:sz="6" w:space="1" w:color="auto"/>
        <w:right w:val="single" w:sz="6" w:space="1" w:color="auto"/>
      </w:pBdr>
      <w:shd w:val="pct20" w:color="auto" w:fill="auto"/>
      <w:spacing w:before="40" w:after="0" w:line="240" w:lineRule="auto"/>
      <w:ind w:left="1080" w:hanging="1080"/>
    </w:pPr>
    <w:rPr>
      <w:rFonts w:asciiTheme="majorHAnsi" w:eastAsiaTheme="majorEastAsia" w:hAnsiTheme="majorHAnsi" w:cstheme="majorBidi"/>
      <w:color w:val="595959" w:themeColor="text1" w:themeTint="A6"/>
      <w:kern w:val="20"/>
      <w:sz w:val="24"/>
      <w:lang w:eastAsia="ja-JP"/>
    </w:rPr>
  </w:style>
  <w:style w:type="character" w:customStyle="1" w:styleId="BerichtkopChar">
    <w:name w:val="Berichtkop Char"/>
    <w:basedOn w:val="Standaardalinea-lettertype"/>
    <w:link w:val="Berichtkop"/>
    <w:uiPriority w:val="99"/>
    <w:semiHidden/>
    <w:rsid w:val="007A0DEA"/>
    <w:rPr>
      <w:rFonts w:asciiTheme="majorHAnsi" w:eastAsiaTheme="majorEastAsia" w:hAnsiTheme="majorHAnsi" w:cstheme="majorBidi"/>
      <w:color w:val="595959" w:themeColor="text1" w:themeTint="A6"/>
      <w:kern w:val="20"/>
      <w:sz w:val="24"/>
      <w:szCs w:val="20"/>
      <w:shd w:val="pct20" w:color="auto" w:fill="auto"/>
      <w:lang w:eastAsia="ja-JP"/>
    </w:rPr>
  </w:style>
  <w:style w:type="paragraph" w:styleId="Normaalweb">
    <w:name w:val="Normal (Web)"/>
    <w:basedOn w:val="Standaard"/>
    <w:uiPriority w:val="99"/>
    <w:semiHidden/>
    <w:unhideWhenUsed/>
    <w:rsid w:val="007A0DEA"/>
    <w:pPr>
      <w:spacing w:before="40" w:after="160" w:line="288" w:lineRule="auto"/>
    </w:pPr>
    <w:rPr>
      <w:rFonts w:ascii="Times New Roman" w:eastAsiaTheme="minorHAnsi" w:hAnsi="Times New Roman" w:cs="Times New Roman"/>
      <w:color w:val="595959" w:themeColor="text1" w:themeTint="A6"/>
      <w:kern w:val="20"/>
      <w:sz w:val="24"/>
      <w:lang w:eastAsia="ja-JP"/>
    </w:rPr>
  </w:style>
  <w:style w:type="paragraph" w:styleId="Standaardinspringing">
    <w:name w:val="Normal Indent"/>
    <w:basedOn w:val="Standaard"/>
    <w:uiPriority w:val="99"/>
    <w:semiHidden/>
    <w:unhideWhenUsed/>
    <w:rsid w:val="007A0DEA"/>
    <w:pPr>
      <w:spacing w:before="40" w:after="160" w:line="288" w:lineRule="auto"/>
      <w:ind w:left="720"/>
    </w:pPr>
    <w:rPr>
      <w:rFonts w:eastAsiaTheme="minorHAnsi"/>
      <w:color w:val="595959" w:themeColor="text1" w:themeTint="A6"/>
      <w:kern w:val="20"/>
      <w:lang w:eastAsia="ja-JP"/>
    </w:rPr>
  </w:style>
  <w:style w:type="paragraph" w:styleId="Notitiekop">
    <w:name w:val="Note Heading"/>
    <w:basedOn w:val="Standaard"/>
    <w:next w:val="Standaard"/>
    <w:link w:val="NotitiekopChar"/>
    <w:uiPriority w:val="99"/>
    <w:semiHidden/>
    <w:unhideWhenUsed/>
    <w:rsid w:val="007A0DEA"/>
    <w:pPr>
      <w:spacing w:before="40" w:after="0" w:line="240" w:lineRule="auto"/>
    </w:pPr>
    <w:rPr>
      <w:rFonts w:eastAsiaTheme="minorHAnsi"/>
      <w:color w:val="595959" w:themeColor="text1" w:themeTint="A6"/>
      <w:kern w:val="20"/>
      <w:lang w:eastAsia="ja-JP"/>
    </w:rPr>
  </w:style>
  <w:style w:type="character" w:customStyle="1" w:styleId="NotitiekopChar">
    <w:name w:val="Notitiekop Char"/>
    <w:basedOn w:val="Standaardalinea-lettertype"/>
    <w:link w:val="Notitiekop"/>
    <w:uiPriority w:val="99"/>
    <w:semiHidden/>
    <w:rsid w:val="007A0DEA"/>
    <w:rPr>
      <w:rFonts w:eastAsiaTheme="minorHAnsi"/>
      <w:color w:val="595959" w:themeColor="text1" w:themeTint="A6"/>
      <w:kern w:val="20"/>
      <w:sz w:val="20"/>
      <w:szCs w:val="20"/>
      <w:lang w:eastAsia="ja-JP"/>
    </w:rPr>
  </w:style>
  <w:style w:type="character" w:styleId="Paginanummer">
    <w:name w:val="page number"/>
    <w:basedOn w:val="Standaardalinea-lettertype"/>
    <w:uiPriority w:val="99"/>
    <w:semiHidden/>
    <w:unhideWhenUsed/>
    <w:rsid w:val="007A0DEA"/>
  </w:style>
  <w:style w:type="paragraph" w:styleId="Tekstzonderopmaak">
    <w:name w:val="Plain Text"/>
    <w:basedOn w:val="Standaard"/>
    <w:link w:val="TekstzonderopmaakChar"/>
    <w:uiPriority w:val="99"/>
    <w:semiHidden/>
    <w:unhideWhenUsed/>
    <w:rsid w:val="007A0DEA"/>
    <w:pPr>
      <w:spacing w:before="40" w:after="0" w:line="240" w:lineRule="auto"/>
    </w:pPr>
    <w:rPr>
      <w:rFonts w:ascii="Consolas" w:eastAsiaTheme="minorHAnsi" w:hAnsi="Consolas" w:cs="Consolas"/>
      <w:color w:val="595959" w:themeColor="text1" w:themeTint="A6"/>
      <w:kern w:val="20"/>
      <w:sz w:val="21"/>
      <w:lang w:eastAsia="ja-JP"/>
    </w:rPr>
  </w:style>
  <w:style w:type="character" w:customStyle="1" w:styleId="TekstzonderopmaakChar">
    <w:name w:val="Tekst zonder opmaak Char"/>
    <w:basedOn w:val="Standaardalinea-lettertype"/>
    <w:link w:val="Tekstzonderopmaak"/>
    <w:uiPriority w:val="99"/>
    <w:semiHidden/>
    <w:rsid w:val="007A0DEA"/>
    <w:rPr>
      <w:rFonts w:ascii="Consolas" w:eastAsiaTheme="minorHAnsi" w:hAnsi="Consolas" w:cs="Consolas"/>
      <w:color w:val="595959" w:themeColor="text1" w:themeTint="A6"/>
      <w:kern w:val="20"/>
      <w:sz w:val="21"/>
      <w:szCs w:val="20"/>
      <w:lang w:eastAsia="ja-JP"/>
    </w:rPr>
  </w:style>
  <w:style w:type="paragraph" w:styleId="Aanhef">
    <w:name w:val="Salutation"/>
    <w:basedOn w:val="Standaard"/>
    <w:next w:val="Standaard"/>
    <w:link w:val="AanhefChar"/>
    <w:uiPriority w:val="99"/>
    <w:semiHidden/>
    <w:unhideWhenUsed/>
    <w:rsid w:val="007A0DEA"/>
    <w:pPr>
      <w:spacing w:before="40" w:after="160" w:line="288" w:lineRule="auto"/>
    </w:pPr>
    <w:rPr>
      <w:rFonts w:eastAsiaTheme="minorHAnsi"/>
      <w:color w:val="595959" w:themeColor="text1" w:themeTint="A6"/>
      <w:kern w:val="20"/>
      <w:lang w:eastAsia="ja-JP"/>
    </w:rPr>
  </w:style>
  <w:style w:type="character" w:customStyle="1" w:styleId="AanhefChar">
    <w:name w:val="Aanhef Char"/>
    <w:basedOn w:val="Standaardalinea-lettertype"/>
    <w:link w:val="Aanhef"/>
    <w:uiPriority w:val="99"/>
    <w:semiHidden/>
    <w:rsid w:val="007A0DEA"/>
    <w:rPr>
      <w:rFonts w:eastAsiaTheme="minorHAnsi"/>
      <w:color w:val="595959" w:themeColor="text1" w:themeTint="A6"/>
      <w:kern w:val="20"/>
      <w:sz w:val="20"/>
      <w:szCs w:val="20"/>
      <w:lang w:eastAsia="ja-JP"/>
    </w:rPr>
  </w:style>
  <w:style w:type="paragraph" w:styleId="Handtekening">
    <w:name w:val="Signature"/>
    <w:basedOn w:val="Standaard"/>
    <w:link w:val="HandtekeningChar"/>
    <w:uiPriority w:val="20"/>
    <w:unhideWhenUsed/>
    <w:rsid w:val="007A0DEA"/>
    <w:pPr>
      <w:spacing w:before="720" w:after="0" w:line="312" w:lineRule="auto"/>
      <w:contextualSpacing/>
    </w:pPr>
    <w:rPr>
      <w:rFonts w:eastAsiaTheme="minorHAnsi"/>
      <w:color w:val="595959" w:themeColor="text1" w:themeTint="A6"/>
      <w:kern w:val="20"/>
      <w:lang w:eastAsia="ja-JP"/>
    </w:rPr>
  </w:style>
  <w:style w:type="character" w:customStyle="1" w:styleId="HandtekeningChar">
    <w:name w:val="Handtekening Char"/>
    <w:basedOn w:val="Standaardalinea-lettertype"/>
    <w:link w:val="Handtekening"/>
    <w:uiPriority w:val="20"/>
    <w:rsid w:val="007A0DEA"/>
    <w:rPr>
      <w:rFonts w:eastAsiaTheme="minorHAnsi"/>
      <w:color w:val="595959" w:themeColor="text1" w:themeTint="A6"/>
      <w:kern w:val="20"/>
      <w:sz w:val="20"/>
      <w:szCs w:val="20"/>
      <w:lang w:eastAsia="ja-JP"/>
    </w:rPr>
  </w:style>
  <w:style w:type="character" w:styleId="Zwaar">
    <w:name w:val="Strong"/>
    <w:uiPriority w:val="22"/>
    <w:qFormat/>
    <w:rsid w:val="00955C10"/>
    <w:rPr>
      <w:b/>
      <w:bCs/>
    </w:rPr>
  </w:style>
  <w:style w:type="character" w:styleId="Subtielebenadrukking">
    <w:name w:val="Subtle Emphasis"/>
    <w:uiPriority w:val="19"/>
    <w:qFormat/>
    <w:rsid w:val="00955C10"/>
    <w:rPr>
      <w:i/>
      <w:iCs/>
      <w:color w:val="243F60" w:themeColor="accent1" w:themeShade="7F"/>
    </w:rPr>
  </w:style>
  <w:style w:type="character" w:styleId="Subtieleverwijzing">
    <w:name w:val="Subtle Reference"/>
    <w:uiPriority w:val="31"/>
    <w:qFormat/>
    <w:rsid w:val="00955C10"/>
    <w:rPr>
      <w:b/>
      <w:bCs/>
      <w:color w:val="4F81BD" w:themeColor="accent1"/>
    </w:rPr>
  </w:style>
  <w:style w:type="table" w:styleId="3D-effectenvoortabel1">
    <w:name w:val="Table 3D effects 1"/>
    <w:basedOn w:val="Standaardtabel"/>
    <w:uiPriority w:val="99"/>
    <w:semiHidden/>
    <w:unhideWhenUsed/>
    <w:rsid w:val="007A0DEA"/>
    <w:pPr>
      <w:spacing w:before="40" w:after="160" w:line="300" w:lineRule="auto"/>
    </w:pPr>
    <w:rPr>
      <w:rFonts w:eastAsiaTheme="minorHAnsi"/>
      <w:sz w:val="20"/>
      <w:szCs w:val="20"/>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7A0DEA"/>
    <w:pPr>
      <w:spacing w:before="40" w:after="160" w:line="300" w:lineRule="auto"/>
    </w:pPr>
    <w:rPr>
      <w:rFonts w:eastAsiaTheme="minorHAnsi"/>
      <w:sz w:val="20"/>
      <w:szCs w:val="20"/>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7A0DEA"/>
    <w:pPr>
      <w:spacing w:before="40" w:after="160" w:line="300" w:lineRule="auto"/>
    </w:pPr>
    <w:rPr>
      <w:rFonts w:eastAsiaTheme="minorHAnsi"/>
      <w:sz w:val="20"/>
      <w:szCs w:val="20"/>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7A0DEA"/>
    <w:pPr>
      <w:spacing w:before="40" w:after="160" w:line="300" w:lineRule="auto"/>
    </w:pPr>
    <w:rPr>
      <w:rFonts w:eastAsiaTheme="minorHAnsi"/>
      <w:color w:val="000080"/>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7A0DEA"/>
    <w:pPr>
      <w:spacing w:before="40" w:after="160" w:line="300" w:lineRule="auto"/>
    </w:pPr>
    <w:rPr>
      <w:rFonts w:eastAsiaTheme="minorHAnsi"/>
      <w:color w:val="FFFFFF"/>
      <w:sz w:val="20"/>
      <w:szCs w:val="20"/>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7A0DEA"/>
    <w:pPr>
      <w:spacing w:before="40" w:after="160" w:line="300" w:lineRule="auto"/>
    </w:pPr>
    <w:rPr>
      <w:rFonts w:eastAsiaTheme="minorHAnsi"/>
      <w:sz w:val="20"/>
      <w:szCs w:val="20"/>
      <w:lang w:eastAsia="ja-JP"/>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7A0DEA"/>
    <w:pPr>
      <w:spacing w:before="40" w:after="160" w:line="300" w:lineRule="auto"/>
    </w:pPr>
    <w:rPr>
      <w:rFonts w:eastAsiaTheme="minorHAnsi"/>
      <w:b/>
      <w:bCs/>
      <w:sz w:val="20"/>
      <w:szCs w:val="20"/>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7A0DEA"/>
    <w:pPr>
      <w:spacing w:before="40" w:after="160" w:line="300" w:lineRule="auto"/>
    </w:pPr>
    <w:rPr>
      <w:rFonts w:eastAsiaTheme="minorHAnsi"/>
      <w:b/>
      <w:bCs/>
      <w:sz w:val="20"/>
      <w:szCs w:val="20"/>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7A0DEA"/>
    <w:pPr>
      <w:spacing w:before="40" w:after="160" w:line="300" w:lineRule="auto"/>
    </w:pPr>
    <w:rPr>
      <w:rFonts w:eastAsiaTheme="minorHAnsi"/>
      <w:b/>
      <w:bCs/>
      <w:sz w:val="20"/>
      <w:szCs w:val="20"/>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7A0DEA"/>
    <w:pPr>
      <w:spacing w:before="40" w:after="160" w:line="300" w:lineRule="auto"/>
    </w:pPr>
    <w:rPr>
      <w:rFonts w:eastAsiaTheme="minorHAnsi"/>
      <w:sz w:val="20"/>
      <w:szCs w:val="20"/>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7A0DEA"/>
    <w:pPr>
      <w:spacing w:before="40" w:after="160" w:line="300" w:lineRule="auto"/>
    </w:pPr>
    <w:rPr>
      <w:rFonts w:eastAsiaTheme="minorHAnsi"/>
      <w:sz w:val="20"/>
      <w:szCs w:val="20"/>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7A0DEA"/>
    <w:pPr>
      <w:spacing w:before="40" w:after="160" w:line="300" w:lineRule="auto"/>
    </w:pPr>
    <w:rPr>
      <w:rFonts w:eastAsiaTheme="minorHAnsi"/>
      <w:sz w:val="20"/>
      <w:szCs w:val="20"/>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7A0DEA"/>
    <w:pPr>
      <w:spacing w:before="40" w:after="160" w:line="300" w:lineRule="auto"/>
    </w:pPr>
    <w:rPr>
      <w:rFonts w:eastAsiaTheme="minorHAnsi"/>
      <w:sz w:val="20"/>
      <w:szCs w:val="20"/>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7A0DEA"/>
    <w:pPr>
      <w:spacing w:before="40" w:after="160" w:line="300" w:lineRule="auto"/>
    </w:pPr>
    <w:rPr>
      <w:rFonts w:eastAsiaTheme="minorHAnsi"/>
      <w:sz w:val="20"/>
      <w:szCs w:val="20"/>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7A0DEA"/>
    <w:pPr>
      <w:spacing w:before="40" w:after="160" w:line="300" w:lineRule="auto"/>
    </w:pPr>
    <w:rPr>
      <w:rFonts w:eastAsiaTheme="minorHAnsi"/>
      <w:b/>
      <w:bCs/>
      <w:sz w:val="20"/>
      <w:szCs w:val="20"/>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1">
    <w:name w:val="Table List 1"/>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7A0DEA"/>
    <w:pPr>
      <w:spacing w:before="40" w:after="160" w:line="300" w:lineRule="auto"/>
    </w:pPr>
    <w:rPr>
      <w:rFonts w:eastAsiaTheme="minorHAnsi"/>
      <w:sz w:val="20"/>
      <w:szCs w:val="20"/>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7A0DEA"/>
    <w:pPr>
      <w:spacing w:before="40" w:after="0" w:line="288" w:lineRule="auto"/>
      <w:ind w:left="220" w:hanging="220"/>
    </w:pPr>
    <w:rPr>
      <w:rFonts w:eastAsiaTheme="minorHAnsi"/>
      <w:color w:val="595959" w:themeColor="text1" w:themeTint="A6"/>
      <w:kern w:val="20"/>
      <w:lang w:eastAsia="ja-JP"/>
    </w:rPr>
  </w:style>
  <w:style w:type="paragraph" w:styleId="Lijstmetafbeeldingen">
    <w:name w:val="table of figures"/>
    <w:basedOn w:val="Standaard"/>
    <w:next w:val="Standaard"/>
    <w:uiPriority w:val="99"/>
    <w:unhideWhenUsed/>
    <w:rsid w:val="007A0DEA"/>
    <w:pPr>
      <w:spacing w:before="0" w:after="0"/>
      <w:ind w:left="400" w:hanging="400"/>
    </w:pPr>
    <w:rPr>
      <w:smallCaps/>
    </w:rPr>
  </w:style>
  <w:style w:type="table" w:styleId="Professioneletabel">
    <w:name w:val="Table Professional"/>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7A0DEA"/>
    <w:pPr>
      <w:spacing w:before="40" w:after="160" w:line="300" w:lineRule="auto"/>
    </w:pPr>
    <w:rPr>
      <w:rFonts w:eastAsiaTheme="minorHAnsi"/>
      <w:sz w:val="20"/>
      <w:szCs w:val="20"/>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7A0DEA"/>
    <w:pPr>
      <w:spacing w:before="40" w:after="160" w:line="300" w:lineRule="auto"/>
    </w:pPr>
    <w:rPr>
      <w:rFonts w:eastAsiaTheme="minorHAnsi"/>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7A0DEA"/>
    <w:pPr>
      <w:spacing w:before="40" w:after="160" w:line="300" w:lineRule="auto"/>
    </w:pPr>
    <w:rPr>
      <w:rFonts w:eastAsiaTheme="minorHAnsi"/>
      <w:sz w:val="20"/>
      <w:szCs w:val="20"/>
      <w:lang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7A0DEA"/>
    <w:pPr>
      <w:spacing w:before="40" w:after="160" w:line="300" w:lineRule="auto"/>
    </w:pPr>
    <w:rPr>
      <w:rFonts w:eastAsiaTheme="minorHAnsi"/>
      <w:sz w:val="20"/>
      <w:szCs w:val="20"/>
      <w:lang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7A0DEA"/>
    <w:pPr>
      <w:spacing w:before="40" w:after="160" w:line="300" w:lineRule="auto"/>
    </w:pPr>
    <w:rPr>
      <w:rFonts w:eastAsiaTheme="minorHAnsi"/>
      <w:sz w:val="20"/>
      <w:szCs w:val="20"/>
      <w:lang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7A0DEA"/>
    <w:pPr>
      <w:spacing w:before="120" w:after="160" w:line="288" w:lineRule="auto"/>
    </w:pPr>
    <w:rPr>
      <w:rFonts w:asciiTheme="majorHAnsi" w:eastAsiaTheme="majorEastAsia" w:hAnsiTheme="majorHAnsi" w:cstheme="majorBidi"/>
      <w:b/>
      <w:bCs/>
      <w:color w:val="595959" w:themeColor="text1" w:themeTint="A6"/>
      <w:kern w:val="20"/>
      <w:sz w:val="24"/>
      <w:lang w:eastAsia="ja-JP"/>
    </w:rPr>
  </w:style>
  <w:style w:type="paragraph" w:styleId="Inhopg1">
    <w:name w:val="toc 1"/>
    <w:basedOn w:val="Standaard"/>
    <w:next w:val="Standaard"/>
    <w:autoRedefine/>
    <w:uiPriority w:val="39"/>
    <w:unhideWhenUsed/>
    <w:rsid w:val="007A0DEA"/>
    <w:pPr>
      <w:spacing w:before="120" w:after="0"/>
    </w:pPr>
    <w:rPr>
      <w:b/>
      <w:caps/>
      <w:sz w:val="22"/>
      <w:szCs w:val="22"/>
    </w:rPr>
  </w:style>
  <w:style w:type="paragraph" w:styleId="Inhopg2">
    <w:name w:val="toc 2"/>
    <w:basedOn w:val="Standaard"/>
    <w:next w:val="Standaard"/>
    <w:autoRedefine/>
    <w:uiPriority w:val="39"/>
    <w:unhideWhenUsed/>
    <w:rsid w:val="007A0DEA"/>
    <w:pPr>
      <w:spacing w:before="0" w:after="0"/>
      <w:ind w:left="200"/>
    </w:pPr>
    <w:rPr>
      <w:smallCaps/>
      <w:sz w:val="22"/>
      <w:szCs w:val="22"/>
    </w:rPr>
  </w:style>
  <w:style w:type="paragraph" w:styleId="Inhopg3">
    <w:name w:val="toc 3"/>
    <w:basedOn w:val="Standaard"/>
    <w:next w:val="Standaard"/>
    <w:autoRedefine/>
    <w:uiPriority w:val="39"/>
    <w:unhideWhenUsed/>
    <w:rsid w:val="007A0DEA"/>
    <w:pPr>
      <w:spacing w:before="0" w:after="0"/>
      <w:ind w:left="400"/>
    </w:pPr>
    <w:rPr>
      <w:i/>
      <w:sz w:val="22"/>
      <w:szCs w:val="22"/>
    </w:rPr>
  </w:style>
  <w:style w:type="paragraph" w:styleId="Inhopg4">
    <w:name w:val="toc 4"/>
    <w:basedOn w:val="Standaard"/>
    <w:next w:val="Standaard"/>
    <w:autoRedefine/>
    <w:uiPriority w:val="39"/>
    <w:semiHidden/>
    <w:unhideWhenUsed/>
    <w:rsid w:val="007A0DEA"/>
    <w:pPr>
      <w:spacing w:before="0" w:after="0"/>
      <w:ind w:left="600"/>
    </w:pPr>
    <w:rPr>
      <w:sz w:val="18"/>
      <w:szCs w:val="18"/>
    </w:rPr>
  </w:style>
  <w:style w:type="paragraph" w:styleId="Inhopg5">
    <w:name w:val="toc 5"/>
    <w:basedOn w:val="Standaard"/>
    <w:next w:val="Standaard"/>
    <w:autoRedefine/>
    <w:uiPriority w:val="39"/>
    <w:semiHidden/>
    <w:unhideWhenUsed/>
    <w:rsid w:val="007A0DEA"/>
    <w:pPr>
      <w:spacing w:before="0" w:after="0"/>
      <w:ind w:left="800"/>
    </w:pPr>
    <w:rPr>
      <w:sz w:val="18"/>
      <w:szCs w:val="18"/>
    </w:rPr>
  </w:style>
  <w:style w:type="paragraph" w:styleId="Inhopg6">
    <w:name w:val="toc 6"/>
    <w:basedOn w:val="Standaard"/>
    <w:next w:val="Standaard"/>
    <w:autoRedefine/>
    <w:uiPriority w:val="39"/>
    <w:semiHidden/>
    <w:unhideWhenUsed/>
    <w:rsid w:val="007A0DEA"/>
    <w:pPr>
      <w:spacing w:before="0" w:after="0"/>
      <w:ind w:left="1000"/>
    </w:pPr>
    <w:rPr>
      <w:sz w:val="18"/>
      <w:szCs w:val="18"/>
    </w:rPr>
  </w:style>
  <w:style w:type="paragraph" w:styleId="Inhopg7">
    <w:name w:val="toc 7"/>
    <w:basedOn w:val="Standaard"/>
    <w:next w:val="Standaard"/>
    <w:autoRedefine/>
    <w:uiPriority w:val="39"/>
    <w:semiHidden/>
    <w:unhideWhenUsed/>
    <w:rsid w:val="007A0DEA"/>
    <w:pPr>
      <w:spacing w:before="0" w:after="0"/>
      <w:ind w:left="1200"/>
    </w:pPr>
    <w:rPr>
      <w:sz w:val="18"/>
      <w:szCs w:val="18"/>
    </w:rPr>
  </w:style>
  <w:style w:type="paragraph" w:styleId="Inhopg8">
    <w:name w:val="toc 8"/>
    <w:basedOn w:val="Standaard"/>
    <w:next w:val="Standaard"/>
    <w:autoRedefine/>
    <w:uiPriority w:val="39"/>
    <w:semiHidden/>
    <w:unhideWhenUsed/>
    <w:rsid w:val="007A0DEA"/>
    <w:pPr>
      <w:spacing w:before="0" w:after="0"/>
      <w:ind w:left="1400"/>
    </w:pPr>
    <w:rPr>
      <w:sz w:val="18"/>
      <w:szCs w:val="18"/>
    </w:rPr>
  </w:style>
  <w:style w:type="paragraph" w:styleId="Inhopg9">
    <w:name w:val="toc 9"/>
    <w:basedOn w:val="Standaard"/>
    <w:next w:val="Standaard"/>
    <w:autoRedefine/>
    <w:uiPriority w:val="39"/>
    <w:semiHidden/>
    <w:unhideWhenUsed/>
    <w:rsid w:val="007A0DEA"/>
    <w:pPr>
      <w:spacing w:before="0" w:after="0"/>
      <w:ind w:left="1600"/>
    </w:pPr>
    <w:rPr>
      <w:sz w:val="18"/>
      <w:szCs w:val="18"/>
    </w:rPr>
  </w:style>
  <w:style w:type="paragraph" w:styleId="Kopvaninhoudsopgave">
    <w:name w:val="TOC Heading"/>
    <w:aliases w:val="Sidebar Heading"/>
    <w:basedOn w:val="Kop1"/>
    <w:next w:val="Standaard"/>
    <w:uiPriority w:val="39"/>
    <w:unhideWhenUsed/>
    <w:qFormat/>
    <w:rsid w:val="00955C10"/>
    <w:pPr>
      <w:outlineLvl w:val="9"/>
    </w:pPr>
  </w:style>
  <w:style w:type="paragraph" w:customStyle="1" w:styleId="TableHeading">
    <w:name w:val="Table Heading"/>
    <w:basedOn w:val="Standaard"/>
    <w:uiPriority w:val="10"/>
    <w:rsid w:val="007A0DEA"/>
    <w:pPr>
      <w:keepNext/>
      <w:pBdr>
        <w:top w:val="single" w:sz="4" w:space="1" w:color="4F81BD" w:themeColor="accent1"/>
        <w:left w:val="single" w:sz="4" w:space="6" w:color="4F81BD" w:themeColor="accent1"/>
        <w:bottom w:val="single" w:sz="4" w:space="2" w:color="4F81BD" w:themeColor="accent1"/>
        <w:right w:val="single" w:sz="4" w:space="6" w:color="4F81BD" w:themeColor="accent1"/>
      </w:pBdr>
      <w:shd w:val="clear" w:color="auto" w:fill="4F81BD" w:themeFill="accent1"/>
      <w:spacing w:before="160" w:after="160" w:line="240" w:lineRule="auto"/>
      <w:ind w:left="144" w:right="144"/>
    </w:pPr>
    <w:rPr>
      <w:rFonts w:asciiTheme="majorHAnsi" w:eastAsiaTheme="majorEastAsia" w:hAnsiTheme="majorHAnsi" w:cstheme="majorBidi"/>
      <w:caps/>
      <w:color w:val="FFFFFF" w:themeColor="background1"/>
      <w:kern w:val="20"/>
      <w:sz w:val="24"/>
      <w:lang w:eastAsia="ja-JP"/>
    </w:rPr>
  </w:style>
  <w:style w:type="paragraph" w:customStyle="1" w:styleId="CompanyInfo">
    <w:name w:val="Company Info"/>
    <w:basedOn w:val="Standaard"/>
    <w:uiPriority w:val="2"/>
    <w:rsid w:val="007A0DEA"/>
    <w:pPr>
      <w:spacing w:before="40" w:after="40" w:line="288" w:lineRule="auto"/>
    </w:pPr>
    <w:rPr>
      <w:rFonts w:eastAsiaTheme="minorHAnsi"/>
      <w:color w:val="595959" w:themeColor="text1" w:themeTint="A6"/>
      <w:kern w:val="20"/>
      <w:lang w:eastAsia="ja-JP"/>
    </w:rPr>
  </w:style>
  <w:style w:type="table" w:customStyle="1" w:styleId="FinancialTable">
    <w:name w:val="Financial Table"/>
    <w:basedOn w:val="Standaardtabel"/>
    <w:uiPriority w:val="99"/>
    <w:rsid w:val="007A0DEA"/>
    <w:pPr>
      <w:spacing w:before="40" w:after="0" w:line="240" w:lineRule="auto"/>
      <w:ind w:left="144" w:right="144"/>
      <w:jc w:val="right"/>
    </w:pPr>
    <w:rPr>
      <w:rFonts w:eastAsiaTheme="minorHAnsi"/>
      <w:color w:val="595959" w:themeColor="text1" w:themeTint="A6"/>
      <w:sz w:val="20"/>
      <w:szCs w:val="20"/>
      <w:lang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4F81BD" w:themeColor="accent1"/>
        <w:sz w:val="22"/>
      </w:rPr>
      <w:tblPr/>
      <w:tcPr>
        <w:vAlign w:val="bottom"/>
      </w:tcPr>
    </w:tblStylePr>
    <w:tblStylePr w:type="firstCol">
      <w:pPr>
        <w:wordWrap/>
        <w:jc w:val="left"/>
      </w:pPr>
      <w:rPr>
        <w:b/>
      </w:rPr>
    </w:tblStylePr>
  </w:style>
  <w:style w:type="numbering" w:customStyle="1" w:styleId="AnnualReport">
    <w:name w:val="Annual Report"/>
    <w:uiPriority w:val="99"/>
    <w:rsid w:val="007A0DEA"/>
    <w:pPr>
      <w:numPr>
        <w:numId w:val="7"/>
      </w:numPr>
    </w:pPr>
  </w:style>
  <w:style w:type="paragraph" w:customStyle="1" w:styleId="Abstract">
    <w:name w:val="Abstract"/>
    <w:basedOn w:val="Standaard"/>
    <w:uiPriority w:val="20"/>
    <w:rsid w:val="007A0DEA"/>
    <w:pPr>
      <w:spacing w:before="360" w:after="0" w:line="240" w:lineRule="auto"/>
      <w:ind w:left="432" w:right="1080"/>
    </w:pPr>
    <w:rPr>
      <w:rFonts w:eastAsiaTheme="minorHAnsi"/>
      <w:i/>
      <w:iCs/>
      <w:color w:val="7F7F7F" w:themeColor="text1" w:themeTint="80"/>
      <w:kern w:val="20"/>
      <w:sz w:val="28"/>
      <w:lang w:eastAsia="ja-JP"/>
    </w:rPr>
  </w:style>
  <w:style w:type="paragraph" w:customStyle="1" w:styleId="TableText">
    <w:name w:val="Table Text"/>
    <w:basedOn w:val="Standaard"/>
    <w:uiPriority w:val="10"/>
    <w:rsid w:val="007A0DEA"/>
    <w:pPr>
      <w:spacing w:before="60" w:after="60" w:line="240" w:lineRule="auto"/>
      <w:ind w:left="144" w:right="144"/>
    </w:pPr>
    <w:rPr>
      <w:rFonts w:eastAsiaTheme="minorHAnsi"/>
      <w:color w:val="595959" w:themeColor="text1" w:themeTint="A6"/>
      <w:kern w:val="20"/>
      <w:lang w:eastAsia="ja-JP"/>
    </w:rPr>
  </w:style>
  <w:style w:type="paragraph" w:customStyle="1" w:styleId="TableReverseHeading">
    <w:name w:val="Table Reverse Heading"/>
    <w:basedOn w:val="Standaard"/>
    <w:uiPriority w:val="10"/>
    <w:rsid w:val="007A0DEA"/>
    <w:pPr>
      <w:spacing w:before="40" w:after="40" w:line="240" w:lineRule="auto"/>
      <w:ind w:left="144" w:right="144"/>
    </w:pPr>
    <w:rPr>
      <w:rFonts w:asciiTheme="majorHAnsi" w:eastAsiaTheme="majorEastAsia" w:hAnsiTheme="majorHAnsi" w:cstheme="majorBidi"/>
      <w:caps/>
      <w:color w:val="FFFFFF" w:themeColor="background1"/>
      <w:kern w:val="20"/>
      <w:sz w:val="24"/>
      <w:lang w:eastAsia="ja-JP"/>
    </w:rPr>
  </w:style>
  <w:style w:type="paragraph" w:customStyle="1" w:styleId="HeaderShaded">
    <w:name w:val="Header Shaded"/>
    <w:basedOn w:val="Standaard"/>
    <w:uiPriority w:val="99"/>
    <w:rsid w:val="007A0DEA"/>
    <w:pPr>
      <w:pBdr>
        <w:top w:val="single" w:sz="2" w:space="6" w:color="4F81BD" w:themeColor="accent1"/>
        <w:left w:val="single" w:sz="2" w:space="20" w:color="4F81BD" w:themeColor="accent1"/>
        <w:bottom w:val="single" w:sz="2" w:space="6" w:color="4F81BD" w:themeColor="accent1"/>
        <w:right w:val="single" w:sz="2" w:space="20" w:color="4F81BD" w:themeColor="accent1"/>
      </w:pBdr>
      <w:shd w:val="clear" w:color="auto" w:fill="4F81BD" w:themeFill="accent1"/>
      <w:spacing w:before="40" w:after="0" w:line="240" w:lineRule="auto"/>
    </w:pPr>
    <w:rPr>
      <w:rFonts w:asciiTheme="majorHAnsi" w:eastAsiaTheme="majorEastAsia" w:hAnsiTheme="majorHAnsi" w:cstheme="majorBidi"/>
      <w:caps/>
      <w:color w:val="FFFFFF" w:themeColor="background1"/>
      <w:kern w:val="20"/>
      <w:sz w:val="40"/>
      <w:lang w:eastAsia="ja-JP"/>
    </w:rPr>
  </w:style>
  <w:style w:type="character" w:customStyle="1" w:styleId="pp-headline-item">
    <w:name w:val="pp-headline-item"/>
    <w:basedOn w:val="Standaardalinea-lettertype"/>
    <w:rsid w:val="00426301"/>
  </w:style>
  <w:style w:type="table" w:styleId="Lichtearcering-accent1">
    <w:name w:val="Light Shading Accent 1"/>
    <w:basedOn w:val="Standaardtabel"/>
    <w:uiPriority w:val="60"/>
    <w:rsid w:val="00EB26D4"/>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e">
    <w:name w:val="Revision"/>
    <w:hidden/>
    <w:uiPriority w:val="99"/>
    <w:semiHidden/>
    <w:rsid w:val="003D3395"/>
    <w:pPr>
      <w:spacing w:before="0" w:after="0" w:line="240" w:lineRule="auto"/>
    </w:pPr>
    <w:rPr>
      <w:sz w:val="20"/>
      <w:szCs w:val="20"/>
      <w:lang w:val="nl-NL"/>
    </w:rPr>
  </w:style>
  <w:style w:type="character" w:customStyle="1" w:styleId="MathematicaFormatStandardForm">
    <w:name w:val="MathematicaFormatStandardForm"/>
    <w:uiPriority w:val="99"/>
    <w:rsid w:val="00D561FE"/>
    <w:rPr>
      <w:rFonts w:ascii="Courier" w:hAnsi="Courier" w:cs="Courier"/>
    </w:rPr>
  </w:style>
  <w:style w:type="character" w:customStyle="1" w:styleId="apple-converted-space">
    <w:name w:val="apple-converted-space"/>
    <w:basedOn w:val="Standaardalinea-lettertype"/>
    <w:rsid w:val="0093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023">
      <w:bodyDiv w:val="1"/>
      <w:marLeft w:val="0"/>
      <w:marRight w:val="0"/>
      <w:marTop w:val="0"/>
      <w:marBottom w:val="0"/>
      <w:divBdr>
        <w:top w:val="none" w:sz="0" w:space="0" w:color="auto"/>
        <w:left w:val="none" w:sz="0" w:space="0" w:color="auto"/>
        <w:bottom w:val="none" w:sz="0" w:space="0" w:color="auto"/>
        <w:right w:val="none" w:sz="0" w:space="0" w:color="auto"/>
      </w:divBdr>
    </w:div>
    <w:div w:id="40323824">
      <w:bodyDiv w:val="1"/>
      <w:marLeft w:val="0"/>
      <w:marRight w:val="0"/>
      <w:marTop w:val="0"/>
      <w:marBottom w:val="0"/>
      <w:divBdr>
        <w:top w:val="none" w:sz="0" w:space="0" w:color="auto"/>
        <w:left w:val="none" w:sz="0" w:space="0" w:color="auto"/>
        <w:bottom w:val="none" w:sz="0" w:space="0" w:color="auto"/>
        <w:right w:val="none" w:sz="0" w:space="0" w:color="auto"/>
      </w:divBdr>
    </w:div>
    <w:div w:id="41028054">
      <w:bodyDiv w:val="1"/>
      <w:marLeft w:val="0"/>
      <w:marRight w:val="0"/>
      <w:marTop w:val="0"/>
      <w:marBottom w:val="0"/>
      <w:divBdr>
        <w:top w:val="none" w:sz="0" w:space="0" w:color="auto"/>
        <w:left w:val="none" w:sz="0" w:space="0" w:color="auto"/>
        <w:bottom w:val="none" w:sz="0" w:space="0" w:color="auto"/>
        <w:right w:val="none" w:sz="0" w:space="0" w:color="auto"/>
      </w:divBdr>
    </w:div>
    <w:div w:id="73360547">
      <w:bodyDiv w:val="1"/>
      <w:marLeft w:val="0"/>
      <w:marRight w:val="0"/>
      <w:marTop w:val="0"/>
      <w:marBottom w:val="0"/>
      <w:divBdr>
        <w:top w:val="none" w:sz="0" w:space="0" w:color="auto"/>
        <w:left w:val="none" w:sz="0" w:space="0" w:color="auto"/>
        <w:bottom w:val="none" w:sz="0" w:space="0" w:color="auto"/>
        <w:right w:val="none" w:sz="0" w:space="0" w:color="auto"/>
      </w:divBdr>
    </w:div>
    <w:div w:id="75058219">
      <w:bodyDiv w:val="1"/>
      <w:marLeft w:val="0"/>
      <w:marRight w:val="0"/>
      <w:marTop w:val="0"/>
      <w:marBottom w:val="0"/>
      <w:divBdr>
        <w:top w:val="none" w:sz="0" w:space="0" w:color="auto"/>
        <w:left w:val="none" w:sz="0" w:space="0" w:color="auto"/>
        <w:bottom w:val="none" w:sz="0" w:space="0" w:color="auto"/>
        <w:right w:val="none" w:sz="0" w:space="0" w:color="auto"/>
      </w:divBdr>
    </w:div>
    <w:div w:id="80221989">
      <w:bodyDiv w:val="1"/>
      <w:marLeft w:val="0"/>
      <w:marRight w:val="0"/>
      <w:marTop w:val="0"/>
      <w:marBottom w:val="0"/>
      <w:divBdr>
        <w:top w:val="none" w:sz="0" w:space="0" w:color="auto"/>
        <w:left w:val="none" w:sz="0" w:space="0" w:color="auto"/>
        <w:bottom w:val="none" w:sz="0" w:space="0" w:color="auto"/>
        <w:right w:val="none" w:sz="0" w:space="0" w:color="auto"/>
      </w:divBdr>
    </w:div>
    <w:div w:id="97990167">
      <w:bodyDiv w:val="1"/>
      <w:marLeft w:val="0"/>
      <w:marRight w:val="0"/>
      <w:marTop w:val="0"/>
      <w:marBottom w:val="0"/>
      <w:divBdr>
        <w:top w:val="none" w:sz="0" w:space="0" w:color="auto"/>
        <w:left w:val="none" w:sz="0" w:space="0" w:color="auto"/>
        <w:bottom w:val="none" w:sz="0" w:space="0" w:color="auto"/>
        <w:right w:val="none" w:sz="0" w:space="0" w:color="auto"/>
      </w:divBdr>
    </w:div>
    <w:div w:id="130875410">
      <w:bodyDiv w:val="1"/>
      <w:marLeft w:val="0"/>
      <w:marRight w:val="0"/>
      <w:marTop w:val="0"/>
      <w:marBottom w:val="0"/>
      <w:divBdr>
        <w:top w:val="none" w:sz="0" w:space="0" w:color="auto"/>
        <w:left w:val="none" w:sz="0" w:space="0" w:color="auto"/>
        <w:bottom w:val="none" w:sz="0" w:space="0" w:color="auto"/>
        <w:right w:val="none" w:sz="0" w:space="0" w:color="auto"/>
      </w:divBdr>
    </w:div>
    <w:div w:id="183641128">
      <w:bodyDiv w:val="1"/>
      <w:marLeft w:val="0"/>
      <w:marRight w:val="0"/>
      <w:marTop w:val="0"/>
      <w:marBottom w:val="0"/>
      <w:divBdr>
        <w:top w:val="none" w:sz="0" w:space="0" w:color="auto"/>
        <w:left w:val="none" w:sz="0" w:space="0" w:color="auto"/>
        <w:bottom w:val="none" w:sz="0" w:space="0" w:color="auto"/>
        <w:right w:val="none" w:sz="0" w:space="0" w:color="auto"/>
      </w:divBdr>
    </w:div>
    <w:div w:id="220601687">
      <w:bodyDiv w:val="1"/>
      <w:marLeft w:val="0"/>
      <w:marRight w:val="0"/>
      <w:marTop w:val="0"/>
      <w:marBottom w:val="0"/>
      <w:divBdr>
        <w:top w:val="none" w:sz="0" w:space="0" w:color="auto"/>
        <w:left w:val="none" w:sz="0" w:space="0" w:color="auto"/>
        <w:bottom w:val="none" w:sz="0" w:space="0" w:color="auto"/>
        <w:right w:val="none" w:sz="0" w:space="0" w:color="auto"/>
      </w:divBdr>
    </w:div>
    <w:div w:id="266424126">
      <w:bodyDiv w:val="1"/>
      <w:marLeft w:val="0"/>
      <w:marRight w:val="0"/>
      <w:marTop w:val="0"/>
      <w:marBottom w:val="0"/>
      <w:divBdr>
        <w:top w:val="none" w:sz="0" w:space="0" w:color="auto"/>
        <w:left w:val="none" w:sz="0" w:space="0" w:color="auto"/>
        <w:bottom w:val="none" w:sz="0" w:space="0" w:color="auto"/>
        <w:right w:val="none" w:sz="0" w:space="0" w:color="auto"/>
      </w:divBdr>
    </w:div>
    <w:div w:id="267547593">
      <w:bodyDiv w:val="1"/>
      <w:marLeft w:val="0"/>
      <w:marRight w:val="0"/>
      <w:marTop w:val="0"/>
      <w:marBottom w:val="0"/>
      <w:divBdr>
        <w:top w:val="none" w:sz="0" w:space="0" w:color="auto"/>
        <w:left w:val="none" w:sz="0" w:space="0" w:color="auto"/>
        <w:bottom w:val="none" w:sz="0" w:space="0" w:color="auto"/>
        <w:right w:val="none" w:sz="0" w:space="0" w:color="auto"/>
      </w:divBdr>
    </w:div>
    <w:div w:id="276722986">
      <w:bodyDiv w:val="1"/>
      <w:marLeft w:val="0"/>
      <w:marRight w:val="0"/>
      <w:marTop w:val="0"/>
      <w:marBottom w:val="0"/>
      <w:divBdr>
        <w:top w:val="none" w:sz="0" w:space="0" w:color="auto"/>
        <w:left w:val="none" w:sz="0" w:space="0" w:color="auto"/>
        <w:bottom w:val="none" w:sz="0" w:space="0" w:color="auto"/>
        <w:right w:val="none" w:sz="0" w:space="0" w:color="auto"/>
      </w:divBdr>
    </w:div>
    <w:div w:id="281377763">
      <w:bodyDiv w:val="1"/>
      <w:marLeft w:val="0"/>
      <w:marRight w:val="0"/>
      <w:marTop w:val="0"/>
      <w:marBottom w:val="0"/>
      <w:divBdr>
        <w:top w:val="none" w:sz="0" w:space="0" w:color="auto"/>
        <w:left w:val="none" w:sz="0" w:space="0" w:color="auto"/>
        <w:bottom w:val="none" w:sz="0" w:space="0" w:color="auto"/>
        <w:right w:val="none" w:sz="0" w:space="0" w:color="auto"/>
      </w:divBdr>
    </w:div>
    <w:div w:id="282078623">
      <w:bodyDiv w:val="1"/>
      <w:marLeft w:val="0"/>
      <w:marRight w:val="0"/>
      <w:marTop w:val="0"/>
      <w:marBottom w:val="0"/>
      <w:divBdr>
        <w:top w:val="none" w:sz="0" w:space="0" w:color="auto"/>
        <w:left w:val="none" w:sz="0" w:space="0" w:color="auto"/>
        <w:bottom w:val="none" w:sz="0" w:space="0" w:color="auto"/>
        <w:right w:val="none" w:sz="0" w:space="0" w:color="auto"/>
      </w:divBdr>
    </w:div>
    <w:div w:id="288708878">
      <w:bodyDiv w:val="1"/>
      <w:marLeft w:val="0"/>
      <w:marRight w:val="0"/>
      <w:marTop w:val="0"/>
      <w:marBottom w:val="0"/>
      <w:divBdr>
        <w:top w:val="none" w:sz="0" w:space="0" w:color="auto"/>
        <w:left w:val="none" w:sz="0" w:space="0" w:color="auto"/>
        <w:bottom w:val="none" w:sz="0" w:space="0" w:color="auto"/>
        <w:right w:val="none" w:sz="0" w:space="0" w:color="auto"/>
      </w:divBdr>
    </w:div>
    <w:div w:id="289092264">
      <w:bodyDiv w:val="1"/>
      <w:marLeft w:val="0"/>
      <w:marRight w:val="0"/>
      <w:marTop w:val="0"/>
      <w:marBottom w:val="0"/>
      <w:divBdr>
        <w:top w:val="none" w:sz="0" w:space="0" w:color="auto"/>
        <w:left w:val="none" w:sz="0" w:space="0" w:color="auto"/>
        <w:bottom w:val="none" w:sz="0" w:space="0" w:color="auto"/>
        <w:right w:val="none" w:sz="0" w:space="0" w:color="auto"/>
      </w:divBdr>
    </w:div>
    <w:div w:id="310259499">
      <w:bodyDiv w:val="1"/>
      <w:marLeft w:val="0"/>
      <w:marRight w:val="0"/>
      <w:marTop w:val="0"/>
      <w:marBottom w:val="0"/>
      <w:divBdr>
        <w:top w:val="none" w:sz="0" w:space="0" w:color="auto"/>
        <w:left w:val="none" w:sz="0" w:space="0" w:color="auto"/>
        <w:bottom w:val="none" w:sz="0" w:space="0" w:color="auto"/>
        <w:right w:val="none" w:sz="0" w:space="0" w:color="auto"/>
      </w:divBdr>
    </w:div>
    <w:div w:id="315036865">
      <w:bodyDiv w:val="1"/>
      <w:marLeft w:val="0"/>
      <w:marRight w:val="0"/>
      <w:marTop w:val="0"/>
      <w:marBottom w:val="0"/>
      <w:divBdr>
        <w:top w:val="none" w:sz="0" w:space="0" w:color="auto"/>
        <w:left w:val="none" w:sz="0" w:space="0" w:color="auto"/>
        <w:bottom w:val="none" w:sz="0" w:space="0" w:color="auto"/>
        <w:right w:val="none" w:sz="0" w:space="0" w:color="auto"/>
      </w:divBdr>
    </w:div>
    <w:div w:id="315575443">
      <w:bodyDiv w:val="1"/>
      <w:marLeft w:val="0"/>
      <w:marRight w:val="0"/>
      <w:marTop w:val="0"/>
      <w:marBottom w:val="0"/>
      <w:divBdr>
        <w:top w:val="none" w:sz="0" w:space="0" w:color="auto"/>
        <w:left w:val="none" w:sz="0" w:space="0" w:color="auto"/>
        <w:bottom w:val="none" w:sz="0" w:space="0" w:color="auto"/>
        <w:right w:val="none" w:sz="0" w:space="0" w:color="auto"/>
      </w:divBdr>
    </w:div>
    <w:div w:id="334116479">
      <w:bodyDiv w:val="1"/>
      <w:marLeft w:val="0"/>
      <w:marRight w:val="0"/>
      <w:marTop w:val="0"/>
      <w:marBottom w:val="0"/>
      <w:divBdr>
        <w:top w:val="none" w:sz="0" w:space="0" w:color="auto"/>
        <w:left w:val="none" w:sz="0" w:space="0" w:color="auto"/>
        <w:bottom w:val="none" w:sz="0" w:space="0" w:color="auto"/>
        <w:right w:val="none" w:sz="0" w:space="0" w:color="auto"/>
      </w:divBdr>
    </w:div>
    <w:div w:id="363529928">
      <w:bodyDiv w:val="1"/>
      <w:marLeft w:val="0"/>
      <w:marRight w:val="0"/>
      <w:marTop w:val="0"/>
      <w:marBottom w:val="0"/>
      <w:divBdr>
        <w:top w:val="none" w:sz="0" w:space="0" w:color="auto"/>
        <w:left w:val="none" w:sz="0" w:space="0" w:color="auto"/>
        <w:bottom w:val="none" w:sz="0" w:space="0" w:color="auto"/>
        <w:right w:val="none" w:sz="0" w:space="0" w:color="auto"/>
      </w:divBdr>
    </w:div>
    <w:div w:id="410738814">
      <w:bodyDiv w:val="1"/>
      <w:marLeft w:val="0"/>
      <w:marRight w:val="0"/>
      <w:marTop w:val="0"/>
      <w:marBottom w:val="0"/>
      <w:divBdr>
        <w:top w:val="none" w:sz="0" w:space="0" w:color="auto"/>
        <w:left w:val="none" w:sz="0" w:space="0" w:color="auto"/>
        <w:bottom w:val="none" w:sz="0" w:space="0" w:color="auto"/>
        <w:right w:val="none" w:sz="0" w:space="0" w:color="auto"/>
      </w:divBdr>
    </w:div>
    <w:div w:id="427652265">
      <w:bodyDiv w:val="1"/>
      <w:marLeft w:val="0"/>
      <w:marRight w:val="0"/>
      <w:marTop w:val="0"/>
      <w:marBottom w:val="0"/>
      <w:divBdr>
        <w:top w:val="none" w:sz="0" w:space="0" w:color="auto"/>
        <w:left w:val="none" w:sz="0" w:space="0" w:color="auto"/>
        <w:bottom w:val="none" w:sz="0" w:space="0" w:color="auto"/>
        <w:right w:val="none" w:sz="0" w:space="0" w:color="auto"/>
      </w:divBdr>
    </w:div>
    <w:div w:id="433592467">
      <w:bodyDiv w:val="1"/>
      <w:marLeft w:val="0"/>
      <w:marRight w:val="0"/>
      <w:marTop w:val="0"/>
      <w:marBottom w:val="0"/>
      <w:divBdr>
        <w:top w:val="none" w:sz="0" w:space="0" w:color="auto"/>
        <w:left w:val="none" w:sz="0" w:space="0" w:color="auto"/>
        <w:bottom w:val="none" w:sz="0" w:space="0" w:color="auto"/>
        <w:right w:val="none" w:sz="0" w:space="0" w:color="auto"/>
      </w:divBdr>
    </w:div>
    <w:div w:id="450709368">
      <w:bodyDiv w:val="1"/>
      <w:marLeft w:val="0"/>
      <w:marRight w:val="0"/>
      <w:marTop w:val="0"/>
      <w:marBottom w:val="0"/>
      <w:divBdr>
        <w:top w:val="none" w:sz="0" w:space="0" w:color="auto"/>
        <w:left w:val="none" w:sz="0" w:space="0" w:color="auto"/>
        <w:bottom w:val="none" w:sz="0" w:space="0" w:color="auto"/>
        <w:right w:val="none" w:sz="0" w:space="0" w:color="auto"/>
      </w:divBdr>
    </w:div>
    <w:div w:id="454718779">
      <w:bodyDiv w:val="1"/>
      <w:marLeft w:val="0"/>
      <w:marRight w:val="0"/>
      <w:marTop w:val="0"/>
      <w:marBottom w:val="0"/>
      <w:divBdr>
        <w:top w:val="none" w:sz="0" w:space="0" w:color="auto"/>
        <w:left w:val="none" w:sz="0" w:space="0" w:color="auto"/>
        <w:bottom w:val="none" w:sz="0" w:space="0" w:color="auto"/>
        <w:right w:val="none" w:sz="0" w:space="0" w:color="auto"/>
      </w:divBdr>
    </w:div>
    <w:div w:id="456458952">
      <w:bodyDiv w:val="1"/>
      <w:marLeft w:val="0"/>
      <w:marRight w:val="0"/>
      <w:marTop w:val="0"/>
      <w:marBottom w:val="0"/>
      <w:divBdr>
        <w:top w:val="none" w:sz="0" w:space="0" w:color="auto"/>
        <w:left w:val="none" w:sz="0" w:space="0" w:color="auto"/>
        <w:bottom w:val="none" w:sz="0" w:space="0" w:color="auto"/>
        <w:right w:val="none" w:sz="0" w:space="0" w:color="auto"/>
      </w:divBdr>
    </w:div>
    <w:div w:id="496309205">
      <w:bodyDiv w:val="1"/>
      <w:marLeft w:val="0"/>
      <w:marRight w:val="0"/>
      <w:marTop w:val="0"/>
      <w:marBottom w:val="0"/>
      <w:divBdr>
        <w:top w:val="none" w:sz="0" w:space="0" w:color="auto"/>
        <w:left w:val="none" w:sz="0" w:space="0" w:color="auto"/>
        <w:bottom w:val="none" w:sz="0" w:space="0" w:color="auto"/>
        <w:right w:val="none" w:sz="0" w:space="0" w:color="auto"/>
      </w:divBdr>
    </w:div>
    <w:div w:id="517087706">
      <w:bodyDiv w:val="1"/>
      <w:marLeft w:val="0"/>
      <w:marRight w:val="0"/>
      <w:marTop w:val="0"/>
      <w:marBottom w:val="0"/>
      <w:divBdr>
        <w:top w:val="none" w:sz="0" w:space="0" w:color="auto"/>
        <w:left w:val="none" w:sz="0" w:space="0" w:color="auto"/>
        <w:bottom w:val="none" w:sz="0" w:space="0" w:color="auto"/>
        <w:right w:val="none" w:sz="0" w:space="0" w:color="auto"/>
      </w:divBdr>
    </w:div>
    <w:div w:id="568687011">
      <w:bodyDiv w:val="1"/>
      <w:marLeft w:val="0"/>
      <w:marRight w:val="0"/>
      <w:marTop w:val="0"/>
      <w:marBottom w:val="0"/>
      <w:divBdr>
        <w:top w:val="none" w:sz="0" w:space="0" w:color="auto"/>
        <w:left w:val="none" w:sz="0" w:space="0" w:color="auto"/>
        <w:bottom w:val="none" w:sz="0" w:space="0" w:color="auto"/>
        <w:right w:val="none" w:sz="0" w:space="0" w:color="auto"/>
      </w:divBdr>
    </w:div>
    <w:div w:id="585311032">
      <w:bodyDiv w:val="1"/>
      <w:marLeft w:val="0"/>
      <w:marRight w:val="0"/>
      <w:marTop w:val="0"/>
      <w:marBottom w:val="0"/>
      <w:divBdr>
        <w:top w:val="none" w:sz="0" w:space="0" w:color="auto"/>
        <w:left w:val="none" w:sz="0" w:space="0" w:color="auto"/>
        <w:bottom w:val="none" w:sz="0" w:space="0" w:color="auto"/>
        <w:right w:val="none" w:sz="0" w:space="0" w:color="auto"/>
      </w:divBdr>
    </w:div>
    <w:div w:id="587999497">
      <w:bodyDiv w:val="1"/>
      <w:marLeft w:val="0"/>
      <w:marRight w:val="0"/>
      <w:marTop w:val="0"/>
      <w:marBottom w:val="0"/>
      <w:divBdr>
        <w:top w:val="none" w:sz="0" w:space="0" w:color="auto"/>
        <w:left w:val="none" w:sz="0" w:space="0" w:color="auto"/>
        <w:bottom w:val="none" w:sz="0" w:space="0" w:color="auto"/>
        <w:right w:val="none" w:sz="0" w:space="0" w:color="auto"/>
      </w:divBdr>
    </w:div>
    <w:div w:id="594245827">
      <w:bodyDiv w:val="1"/>
      <w:marLeft w:val="0"/>
      <w:marRight w:val="0"/>
      <w:marTop w:val="0"/>
      <w:marBottom w:val="0"/>
      <w:divBdr>
        <w:top w:val="none" w:sz="0" w:space="0" w:color="auto"/>
        <w:left w:val="none" w:sz="0" w:space="0" w:color="auto"/>
        <w:bottom w:val="none" w:sz="0" w:space="0" w:color="auto"/>
        <w:right w:val="none" w:sz="0" w:space="0" w:color="auto"/>
      </w:divBdr>
    </w:div>
    <w:div w:id="599601689">
      <w:bodyDiv w:val="1"/>
      <w:marLeft w:val="0"/>
      <w:marRight w:val="0"/>
      <w:marTop w:val="0"/>
      <w:marBottom w:val="0"/>
      <w:divBdr>
        <w:top w:val="none" w:sz="0" w:space="0" w:color="auto"/>
        <w:left w:val="none" w:sz="0" w:space="0" w:color="auto"/>
        <w:bottom w:val="none" w:sz="0" w:space="0" w:color="auto"/>
        <w:right w:val="none" w:sz="0" w:space="0" w:color="auto"/>
      </w:divBdr>
    </w:div>
    <w:div w:id="599796533">
      <w:bodyDiv w:val="1"/>
      <w:marLeft w:val="0"/>
      <w:marRight w:val="0"/>
      <w:marTop w:val="0"/>
      <w:marBottom w:val="0"/>
      <w:divBdr>
        <w:top w:val="none" w:sz="0" w:space="0" w:color="auto"/>
        <w:left w:val="none" w:sz="0" w:space="0" w:color="auto"/>
        <w:bottom w:val="none" w:sz="0" w:space="0" w:color="auto"/>
        <w:right w:val="none" w:sz="0" w:space="0" w:color="auto"/>
      </w:divBdr>
    </w:div>
    <w:div w:id="619185779">
      <w:bodyDiv w:val="1"/>
      <w:marLeft w:val="0"/>
      <w:marRight w:val="0"/>
      <w:marTop w:val="0"/>
      <w:marBottom w:val="0"/>
      <w:divBdr>
        <w:top w:val="none" w:sz="0" w:space="0" w:color="auto"/>
        <w:left w:val="none" w:sz="0" w:space="0" w:color="auto"/>
        <w:bottom w:val="none" w:sz="0" w:space="0" w:color="auto"/>
        <w:right w:val="none" w:sz="0" w:space="0" w:color="auto"/>
      </w:divBdr>
    </w:div>
    <w:div w:id="624000556">
      <w:bodyDiv w:val="1"/>
      <w:marLeft w:val="0"/>
      <w:marRight w:val="0"/>
      <w:marTop w:val="0"/>
      <w:marBottom w:val="0"/>
      <w:divBdr>
        <w:top w:val="none" w:sz="0" w:space="0" w:color="auto"/>
        <w:left w:val="none" w:sz="0" w:space="0" w:color="auto"/>
        <w:bottom w:val="none" w:sz="0" w:space="0" w:color="auto"/>
        <w:right w:val="none" w:sz="0" w:space="0" w:color="auto"/>
      </w:divBdr>
    </w:div>
    <w:div w:id="624459743">
      <w:bodyDiv w:val="1"/>
      <w:marLeft w:val="0"/>
      <w:marRight w:val="0"/>
      <w:marTop w:val="0"/>
      <w:marBottom w:val="0"/>
      <w:divBdr>
        <w:top w:val="none" w:sz="0" w:space="0" w:color="auto"/>
        <w:left w:val="none" w:sz="0" w:space="0" w:color="auto"/>
        <w:bottom w:val="none" w:sz="0" w:space="0" w:color="auto"/>
        <w:right w:val="none" w:sz="0" w:space="0" w:color="auto"/>
      </w:divBdr>
    </w:div>
    <w:div w:id="627394364">
      <w:bodyDiv w:val="1"/>
      <w:marLeft w:val="0"/>
      <w:marRight w:val="0"/>
      <w:marTop w:val="0"/>
      <w:marBottom w:val="0"/>
      <w:divBdr>
        <w:top w:val="none" w:sz="0" w:space="0" w:color="auto"/>
        <w:left w:val="none" w:sz="0" w:space="0" w:color="auto"/>
        <w:bottom w:val="none" w:sz="0" w:space="0" w:color="auto"/>
        <w:right w:val="none" w:sz="0" w:space="0" w:color="auto"/>
      </w:divBdr>
    </w:div>
    <w:div w:id="629869051">
      <w:bodyDiv w:val="1"/>
      <w:marLeft w:val="0"/>
      <w:marRight w:val="0"/>
      <w:marTop w:val="0"/>
      <w:marBottom w:val="0"/>
      <w:divBdr>
        <w:top w:val="none" w:sz="0" w:space="0" w:color="auto"/>
        <w:left w:val="none" w:sz="0" w:space="0" w:color="auto"/>
        <w:bottom w:val="none" w:sz="0" w:space="0" w:color="auto"/>
        <w:right w:val="none" w:sz="0" w:space="0" w:color="auto"/>
      </w:divBdr>
    </w:div>
    <w:div w:id="672418537">
      <w:bodyDiv w:val="1"/>
      <w:marLeft w:val="0"/>
      <w:marRight w:val="0"/>
      <w:marTop w:val="0"/>
      <w:marBottom w:val="0"/>
      <w:divBdr>
        <w:top w:val="none" w:sz="0" w:space="0" w:color="auto"/>
        <w:left w:val="none" w:sz="0" w:space="0" w:color="auto"/>
        <w:bottom w:val="none" w:sz="0" w:space="0" w:color="auto"/>
        <w:right w:val="none" w:sz="0" w:space="0" w:color="auto"/>
      </w:divBdr>
    </w:div>
    <w:div w:id="681470053">
      <w:bodyDiv w:val="1"/>
      <w:marLeft w:val="0"/>
      <w:marRight w:val="0"/>
      <w:marTop w:val="0"/>
      <w:marBottom w:val="0"/>
      <w:divBdr>
        <w:top w:val="none" w:sz="0" w:space="0" w:color="auto"/>
        <w:left w:val="none" w:sz="0" w:space="0" w:color="auto"/>
        <w:bottom w:val="none" w:sz="0" w:space="0" w:color="auto"/>
        <w:right w:val="none" w:sz="0" w:space="0" w:color="auto"/>
      </w:divBdr>
    </w:div>
    <w:div w:id="745567409">
      <w:bodyDiv w:val="1"/>
      <w:marLeft w:val="0"/>
      <w:marRight w:val="0"/>
      <w:marTop w:val="0"/>
      <w:marBottom w:val="0"/>
      <w:divBdr>
        <w:top w:val="none" w:sz="0" w:space="0" w:color="auto"/>
        <w:left w:val="none" w:sz="0" w:space="0" w:color="auto"/>
        <w:bottom w:val="none" w:sz="0" w:space="0" w:color="auto"/>
        <w:right w:val="none" w:sz="0" w:space="0" w:color="auto"/>
      </w:divBdr>
    </w:div>
    <w:div w:id="762334047">
      <w:bodyDiv w:val="1"/>
      <w:marLeft w:val="0"/>
      <w:marRight w:val="0"/>
      <w:marTop w:val="0"/>
      <w:marBottom w:val="0"/>
      <w:divBdr>
        <w:top w:val="none" w:sz="0" w:space="0" w:color="auto"/>
        <w:left w:val="none" w:sz="0" w:space="0" w:color="auto"/>
        <w:bottom w:val="none" w:sz="0" w:space="0" w:color="auto"/>
        <w:right w:val="none" w:sz="0" w:space="0" w:color="auto"/>
      </w:divBdr>
    </w:div>
    <w:div w:id="764888578">
      <w:bodyDiv w:val="1"/>
      <w:marLeft w:val="0"/>
      <w:marRight w:val="0"/>
      <w:marTop w:val="0"/>
      <w:marBottom w:val="0"/>
      <w:divBdr>
        <w:top w:val="none" w:sz="0" w:space="0" w:color="auto"/>
        <w:left w:val="none" w:sz="0" w:space="0" w:color="auto"/>
        <w:bottom w:val="none" w:sz="0" w:space="0" w:color="auto"/>
        <w:right w:val="none" w:sz="0" w:space="0" w:color="auto"/>
      </w:divBdr>
    </w:div>
    <w:div w:id="775564330">
      <w:bodyDiv w:val="1"/>
      <w:marLeft w:val="0"/>
      <w:marRight w:val="0"/>
      <w:marTop w:val="0"/>
      <w:marBottom w:val="0"/>
      <w:divBdr>
        <w:top w:val="none" w:sz="0" w:space="0" w:color="auto"/>
        <w:left w:val="none" w:sz="0" w:space="0" w:color="auto"/>
        <w:bottom w:val="none" w:sz="0" w:space="0" w:color="auto"/>
        <w:right w:val="none" w:sz="0" w:space="0" w:color="auto"/>
      </w:divBdr>
    </w:div>
    <w:div w:id="798761030">
      <w:bodyDiv w:val="1"/>
      <w:marLeft w:val="0"/>
      <w:marRight w:val="0"/>
      <w:marTop w:val="0"/>
      <w:marBottom w:val="0"/>
      <w:divBdr>
        <w:top w:val="none" w:sz="0" w:space="0" w:color="auto"/>
        <w:left w:val="none" w:sz="0" w:space="0" w:color="auto"/>
        <w:bottom w:val="none" w:sz="0" w:space="0" w:color="auto"/>
        <w:right w:val="none" w:sz="0" w:space="0" w:color="auto"/>
      </w:divBdr>
    </w:div>
    <w:div w:id="798836695">
      <w:bodyDiv w:val="1"/>
      <w:marLeft w:val="0"/>
      <w:marRight w:val="0"/>
      <w:marTop w:val="0"/>
      <w:marBottom w:val="0"/>
      <w:divBdr>
        <w:top w:val="none" w:sz="0" w:space="0" w:color="auto"/>
        <w:left w:val="none" w:sz="0" w:space="0" w:color="auto"/>
        <w:bottom w:val="none" w:sz="0" w:space="0" w:color="auto"/>
        <w:right w:val="none" w:sz="0" w:space="0" w:color="auto"/>
      </w:divBdr>
    </w:div>
    <w:div w:id="808744502">
      <w:bodyDiv w:val="1"/>
      <w:marLeft w:val="0"/>
      <w:marRight w:val="0"/>
      <w:marTop w:val="0"/>
      <w:marBottom w:val="0"/>
      <w:divBdr>
        <w:top w:val="none" w:sz="0" w:space="0" w:color="auto"/>
        <w:left w:val="none" w:sz="0" w:space="0" w:color="auto"/>
        <w:bottom w:val="none" w:sz="0" w:space="0" w:color="auto"/>
        <w:right w:val="none" w:sz="0" w:space="0" w:color="auto"/>
      </w:divBdr>
    </w:div>
    <w:div w:id="812066958">
      <w:bodyDiv w:val="1"/>
      <w:marLeft w:val="0"/>
      <w:marRight w:val="0"/>
      <w:marTop w:val="0"/>
      <w:marBottom w:val="0"/>
      <w:divBdr>
        <w:top w:val="none" w:sz="0" w:space="0" w:color="auto"/>
        <w:left w:val="none" w:sz="0" w:space="0" w:color="auto"/>
        <w:bottom w:val="none" w:sz="0" w:space="0" w:color="auto"/>
        <w:right w:val="none" w:sz="0" w:space="0" w:color="auto"/>
      </w:divBdr>
    </w:div>
    <w:div w:id="861820658">
      <w:bodyDiv w:val="1"/>
      <w:marLeft w:val="0"/>
      <w:marRight w:val="0"/>
      <w:marTop w:val="0"/>
      <w:marBottom w:val="0"/>
      <w:divBdr>
        <w:top w:val="none" w:sz="0" w:space="0" w:color="auto"/>
        <w:left w:val="none" w:sz="0" w:space="0" w:color="auto"/>
        <w:bottom w:val="none" w:sz="0" w:space="0" w:color="auto"/>
        <w:right w:val="none" w:sz="0" w:space="0" w:color="auto"/>
      </w:divBdr>
    </w:div>
    <w:div w:id="893346128">
      <w:bodyDiv w:val="1"/>
      <w:marLeft w:val="0"/>
      <w:marRight w:val="0"/>
      <w:marTop w:val="0"/>
      <w:marBottom w:val="0"/>
      <w:divBdr>
        <w:top w:val="none" w:sz="0" w:space="0" w:color="auto"/>
        <w:left w:val="none" w:sz="0" w:space="0" w:color="auto"/>
        <w:bottom w:val="none" w:sz="0" w:space="0" w:color="auto"/>
        <w:right w:val="none" w:sz="0" w:space="0" w:color="auto"/>
      </w:divBdr>
    </w:div>
    <w:div w:id="917715511">
      <w:bodyDiv w:val="1"/>
      <w:marLeft w:val="0"/>
      <w:marRight w:val="0"/>
      <w:marTop w:val="0"/>
      <w:marBottom w:val="0"/>
      <w:divBdr>
        <w:top w:val="none" w:sz="0" w:space="0" w:color="auto"/>
        <w:left w:val="none" w:sz="0" w:space="0" w:color="auto"/>
        <w:bottom w:val="none" w:sz="0" w:space="0" w:color="auto"/>
        <w:right w:val="none" w:sz="0" w:space="0" w:color="auto"/>
      </w:divBdr>
    </w:div>
    <w:div w:id="926232606">
      <w:bodyDiv w:val="1"/>
      <w:marLeft w:val="0"/>
      <w:marRight w:val="0"/>
      <w:marTop w:val="0"/>
      <w:marBottom w:val="0"/>
      <w:divBdr>
        <w:top w:val="none" w:sz="0" w:space="0" w:color="auto"/>
        <w:left w:val="none" w:sz="0" w:space="0" w:color="auto"/>
        <w:bottom w:val="none" w:sz="0" w:space="0" w:color="auto"/>
        <w:right w:val="none" w:sz="0" w:space="0" w:color="auto"/>
      </w:divBdr>
    </w:div>
    <w:div w:id="973220166">
      <w:bodyDiv w:val="1"/>
      <w:marLeft w:val="0"/>
      <w:marRight w:val="0"/>
      <w:marTop w:val="0"/>
      <w:marBottom w:val="0"/>
      <w:divBdr>
        <w:top w:val="none" w:sz="0" w:space="0" w:color="auto"/>
        <w:left w:val="none" w:sz="0" w:space="0" w:color="auto"/>
        <w:bottom w:val="none" w:sz="0" w:space="0" w:color="auto"/>
        <w:right w:val="none" w:sz="0" w:space="0" w:color="auto"/>
      </w:divBdr>
    </w:div>
    <w:div w:id="1015575981">
      <w:bodyDiv w:val="1"/>
      <w:marLeft w:val="0"/>
      <w:marRight w:val="0"/>
      <w:marTop w:val="0"/>
      <w:marBottom w:val="0"/>
      <w:divBdr>
        <w:top w:val="none" w:sz="0" w:space="0" w:color="auto"/>
        <w:left w:val="none" w:sz="0" w:space="0" w:color="auto"/>
        <w:bottom w:val="none" w:sz="0" w:space="0" w:color="auto"/>
        <w:right w:val="none" w:sz="0" w:space="0" w:color="auto"/>
      </w:divBdr>
    </w:div>
    <w:div w:id="1016730668">
      <w:bodyDiv w:val="1"/>
      <w:marLeft w:val="0"/>
      <w:marRight w:val="0"/>
      <w:marTop w:val="0"/>
      <w:marBottom w:val="0"/>
      <w:divBdr>
        <w:top w:val="none" w:sz="0" w:space="0" w:color="auto"/>
        <w:left w:val="none" w:sz="0" w:space="0" w:color="auto"/>
        <w:bottom w:val="none" w:sz="0" w:space="0" w:color="auto"/>
        <w:right w:val="none" w:sz="0" w:space="0" w:color="auto"/>
      </w:divBdr>
    </w:div>
    <w:div w:id="1043099634">
      <w:bodyDiv w:val="1"/>
      <w:marLeft w:val="0"/>
      <w:marRight w:val="0"/>
      <w:marTop w:val="0"/>
      <w:marBottom w:val="0"/>
      <w:divBdr>
        <w:top w:val="none" w:sz="0" w:space="0" w:color="auto"/>
        <w:left w:val="none" w:sz="0" w:space="0" w:color="auto"/>
        <w:bottom w:val="none" w:sz="0" w:space="0" w:color="auto"/>
        <w:right w:val="none" w:sz="0" w:space="0" w:color="auto"/>
      </w:divBdr>
    </w:div>
    <w:div w:id="1052920014">
      <w:bodyDiv w:val="1"/>
      <w:marLeft w:val="0"/>
      <w:marRight w:val="0"/>
      <w:marTop w:val="0"/>
      <w:marBottom w:val="0"/>
      <w:divBdr>
        <w:top w:val="none" w:sz="0" w:space="0" w:color="auto"/>
        <w:left w:val="none" w:sz="0" w:space="0" w:color="auto"/>
        <w:bottom w:val="none" w:sz="0" w:space="0" w:color="auto"/>
        <w:right w:val="none" w:sz="0" w:space="0" w:color="auto"/>
      </w:divBdr>
    </w:div>
    <w:div w:id="1067797766">
      <w:bodyDiv w:val="1"/>
      <w:marLeft w:val="0"/>
      <w:marRight w:val="0"/>
      <w:marTop w:val="0"/>
      <w:marBottom w:val="0"/>
      <w:divBdr>
        <w:top w:val="none" w:sz="0" w:space="0" w:color="auto"/>
        <w:left w:val="none" w:sz="0" w:space="0" w:color="auto"/>
        <w:bottom w:val="none" w:sz="0" w:space="0" w:color="auto"/>
        <w:right w:val="none" w:sz="0" w:space="0" w:color="auto"/>
      </w:divBdr>
    </w:div>
    <w:div w:id="1092358031">
      <w:bodyDiv w:val="1"/>
      <w:marLeft w:val="0"/>
      <w:marRight w:val="0"/>
      <w:marTop w:val="0"/>
      <w:marBottom w:val="0"/>
      <w:divBdr>
        <w:top w:val="none" w:sz="0" w:space="0" w:color="auto"/>
        <w:left w:val="none" w:sz="0" w:space="0" w:color="auto"/>
        <w:bottom w:val="none" w:sz="0" w:space="0" w:color="auto"/>
        <w:right w:val="none" w:sz="0" w:space="0" w:color="auto"/>
      </w:divBdr>
    </w:div>
    <w:div w:id="1097366054">
      <w:bodyDiv w:val="1"/>
      <w:marLeft w:val="0"/>
      <w:marRight w:val="0"/>
      <w:marTop w:val="0"/>
      <w:marBottom w:val="0"/>
      <w:divBdr>
        <w:top w:val="none" w:sz="0" w:space="0" w:color="auto"/>
        <w:left w:val="none" w:sz="0" w:space="0" w:color="auto"/>
        <w:bottom w:val="none" w:sz="0" w:space="0" w:color="auto"/>
        <w:right w:val="none" w:sz="0" w:space="0" w:color="auto"/>
      </w:divBdr>
    </w:div>
    <w:div w:id="1124733161">
      <w:bodyDiv w:val="1"/>
      <w:marLeft w:val="0"/>
      <w:marRight w:val="0"/>
      <w:marTop w:val="0"/>
      <w:marBottom w:val="0"/>
      <w:divBdr>
        <w:top w:val="none" w:sz="0" w:space="0" w:color="auto"/>
        <w:left w:val="none" w:sz="0" w:space="0" w:color="auto"/>
        <w:bottom w:val="none" w:sz="0" w:space="0" w:color="auto"/>
        <w:right w:val="none" w:sz="0" w:space="0" w:color="auto"/>
      </w:divBdr>
    </w:div>
    <w:div w:id="1145314341">
      <w:bodyDiv w:val="1"/>
      <w:marLeft w:val="0"/>
      <w:marRight w:val="0"/>
      <w:marTop w:val="0"/>
      <w:marBottom w:val="0"/>
      <w:divBdr>
        <w:top w:val="none" w:sz="0" w:space="0" w:color="auto"/>
        <w:left w:val="none" w:sz="0" w:space="0" w:color="auto"/>
        <w:bottom w:val="none" w:sz="0" w:space="0" w:color="auto"/>
        <w:right w:val="none" w:sz="0" w:space="0" w:color="auto"/>
      </w:divBdr>
    </w:div>
    <w:div w:id="1145658751">
      <w:bodyDiv w:val="1"/>
      <w:marLeft w:val="0"/>
      <w:marRight w:val="0"/>
      <w:marTop w:val="0"/>
      <w:marBottom w:val="0"/>
      <w:divBdr>
        <w:top w:val="none" w:sz="0" w:space="0" w:color="auto"/>
        <w:left w:val="none" w:sz="0" w:space="0" w:color="auto"/>
        <w:bottom w:val="none" w:sz="0" w:space="0" w:color="auto"/>
        <w:right w:val="none" w:sz="0" w:space="0" w:color="auto"/>
      </w:divBdr>
    </w:div>
    <w:div w:id="1158154570">
      <w:bodyDiv w:val="1"/>
      <w:marLeft w:val="0"/>
      <w:marRight w:val="0"/>
      <w:marTop w:val="0"/>
      <w:marBottom w:val="0"/>
      <w:divBdr>
        <w:top w:val="none" w:sz="0" w:space="0" w:color="auto"/>
        <w:left w:val="none" w:sz="0" w:space="0" w:color="auto"/>
        <w:bottom w:val="none" w:sz="0" w:space="0" w:color="auto"/>
        <w:right w:val="none" w:sz="0" w:space="0" w:color="auto"/>
      </w:divBdr>
    </w:div>
    <w:div w:id="1164668171">
      <w:bodyDiv w:val="1"/>
      <w:marLeft w:val="0"/>
      <w:marRight w:val="0"/>
      <w:marTop w:val="0"/>
      <w:marBottom w:val="0"/>
      <w:divBdr>
        <w:top w:val="none" w:sz="0" w:space="0" w:color="auto"/>
        <w:left w:val="none" w:sz="0" w:space="0" w:color="auto"/>
        <w:bottom w:val="none" w:sz="0" w:space="0" w:color="auto"/>
        <w:right w:val="none" w:sz="0" w:space="0" w:color="auto"/>
      </w:divBdr>
    </w:div>
    <w:div w:id="1176846716">
      <w:bodyDiv w:val="1"/>
      <w:marLeft w:val="0"/>
      <w:marRight w:val="0"/>
      <w:marTop w:val="0"/>
      <w:marBottom w:val="0"/>
      <w:divBdr>
        <w:top w:val="none" w:sz="0" w:space="0" w:color="auto"/>
        <w:left w:val="none" w:sz="0" w:space="0" w:color="auto"/>
        <w:bottom w:val="none" w:sz="0" w:space="0" w:color="auto"/>
        <w:right w:val="none" w:sz="0" w:space="0" w:color="auto"/>
      </w:divBdr>
    </w:div>
    <w:div w:id="1182738047">
      <w:bodyDiv w:val="1"/>
      <w:marLeft w:val="0"/>
      <w:marRight w:val="0"/>
      <w:marTop w:val="0"/>
      <w:marBottom w:val="0"/>
      <w:divBdr>
        <w:top w:val="none" w:sz="0" w:space="0" w:color="auto"/>
        <w:left w:val="none" w:sz="0" w:space="0" w:color="auto"/>
        <w:bottom w:val="none" w:sz="0" w:space="0" w:color="auto"/>
        <w:right w:val="none" w:sz="0" w:space="0" w:color="auto"/>
      </w:divBdr>
    </w:div>
    <w:div w:id="1185243374">
      <w:bodyDiv w:val="1"/>
      <w:marLeft w:val="0"/>
      <w:marRight w:val="0"/>
      <w:marTop w:val="0"/>
      <w:marBottom w:val="0"/>
      <w:divBdr>
        <w:top w:val="none" w:sz="0" w:space="0" w:color="auto"/>
        <w:left w:val="none" w:sz="0" w:space="0" w:color="auto"/>
        <w:bottom w:val="none" w:sz="0" w:space="0" w:color="auto"/>
        <w:right w:val="none" w:sz="0" w:space="0" w:color="auto"/>
      </w:divBdr>
    </w:div>
    <w:div w:id="1199971651">
      <w:bodyDiv w:val="1"/>
      <w:marLeft w:val="0"/>
      <w:marRight w:val="0"/>
      <w:marTop w:val="0"/>
      <w:marBottom w:val="0"/>
      <w:divBdr>
        <w:top w:val="none" w:sz="0" w:space="0" w:color="auto"/>
        <w:left w:val="none" w:sz="0" w:space="0" w:color="auto"/>
        <w:bottom w:val="none" w:sz="0" w:space="0" w:color="auto"/>
        <w:right w:val="none" w:sz="0" w:space="0" w:color="auto"/>
      </w:divBdr>
    </w:div>
    <w:div w:id="1202589436">
      <w:bodyDiv w:val="1"/>
      <w:marLeft w:val="0"/>
      <w:marRight w:val="0"/>
      <w:marTop w:val="0"/>
      <w:marBottom w:val="0"/>
      <w:divBdr>
        <w:top w:val="none" w:sz="0" w:space="0" w:color="auto"/>
        <w:left w:val="none" w:sz="0" w:space="0" w:color="auto"/>
        <w:bottom w:val="none" w:sz="0" w:space="0" w:color="auto"/>
        <w:right w:val="none" w:sz="0" w:space="0" w:color="auto"/>
      </w:divBdr>
    </w:div>
    <w:div w:id="1255555725">
      <w:bodyDiv w:val="1"/>
      <w:marLeft w:val="0"/>
      <w:marRight w:val="0"/>
      <w:marTop w:val="0"/>
      <w:marBottom w:val="0"/>
      <w:divBdr>
        <w:top w:val="none" w:sz="0" w:space="0" w:color="auto"/>
        <w:left w:val="none" w:sz="0" w:space="0" w:color="auto"/>
        <w:bottom w:val="none" w:sz="0" w:space="0" w:color="auto"/>
        <w:right w:val="none" w:sz="0" w:space="0" w:color="auto"/>
      </w:divBdr>
    </w:div>
    <w:div w:id="1261984465">
      <w:bodyDiv w:val="1"/>
      <w:marLeft w:val="0"/>
      <w:marRight w:val="0"/>
      <w:marTop w:val="0"/>
      <w:marBottom w:val="0"/>
      <w:divBdr>
        <w:top w:val="none" w:sz="0" w:space="0" w:color="auto"/>
        <w:left w:val="none" w:sz="0" w:space="0" w:color="auto"/>
        <w:bottom w:val="none" w:sz="0" w:space="0" w:color="auto"/>
        <w:right w:val="none" w:sz="0" w:space="0" w:color="auto"/>
      </w:divBdr>
    </w:div>
    <w:div w:id="1278373738">
      <w:bodyDiv w:val="1"/>
      <w:marLeft w:val="0"/>
      <w:marRight w:val="0"/>
      <w:marTop w:val="0"/>
      <w:marBottom w:val="0"/>
      <w:divBdr>
        <w:top w:val="none" w:sz="0" w:space="0" w:color="auto"/>
        <w:left w:val="none" w:sz="0" w:space="0" w:color="auto"/>
        <w:bottom w:val="none" w:sz="0" w:space="0" w:color="auto"/>
        <w:right w:val="none" w:sz="0" w:space="0" w:color="auto"/>
      </w:divBdr>
    </w:div>
    <w:div w:id="1294599310">
      <w:bodyDiv w:val="1"/>
      <w:marLeft w:val="0"/>
      <w:marRight w:val="0"/>
      <w:marTop w:val="0"/>
      <w:marBottom w:val="0"/>
      <w:divBdr>
        <w:top w:val="none" w:sz="0" w:space="0" w:color="auto"/>
        <w:left w:val="none" w:sz="0" w:space="0" w:color="auto"/>
        <w:bottom w:val="none" w:sz="0" w:space="0" w:color="auto"/>
        <w:right w:val="none" w:sz="0" w:space="0" w:color="auto"/>
      </w:divBdr>
    </w:div>
    <w:div w:id="1316378642">
      <w:bodyDiv w:val="1"/>
      <w:marLeft w:val="0"/>
      <w:marRight w:val="0"/>
      <w:marTop w:val="0"/>
      <w:marBottom w:val="0"/>
      <w:divBdr>
        <w:top w:val="none" w:sz="0" w:space="0" w:color="auto"/>
        <w:left w:val="none" w:sz="0" w:space="0" w:color="auto"/>
        <w:bottom w:val="none" w:sz="0" w:space="0" w:color="auto"/>
        <w:right w:val="none" w:sz="0" w:space="0" w:color="auto"/>
      </w:divBdr>
    </w:div>
    <w:div w:id="1347947277">
      <w:bodyDiv w:val="1"/>
      <w:marLeft w:val="0"/>
      <w:marRight w:val="0"/>
      <w:marTop w:val="0"/>
      <w:marBottom w:val="0"/>
      <w:divBdr>
        <w:top w:val="none" w:sz="0" w:space="0" w:color="auto"/>
        <w:left w:val="none" w:sz="0" w:space="0" w:color="auto"/>
        <w:bottom w:val="none" w:sz="0" w:space="0" w:color="auto"/>
        <w:right w:val="none" w:sz="0" w:space="0" w:color="auto"/>
      </w:divBdr>
    </w:div>
    <w:div w:id="1369337064">
      <w:bodyDiv w:val="1"/>
      <w:marLeft w:val="0"/>
      <w:marRight w:val="0"/>
      <w:marTop w:val="0"/>
      <w:marBottom w:val="0"/>
      <w:divBdr>
        <w:top w:val="none" w:sz="0" w:space="0" w:color="auto"/>
        <w:left w:val="none" w:sz="0" w:space="0" w:color="auto"/>
        <w:bottom w:val="none" w:sz="0" w:space="0" w:color="auto"/>
        <w:right w:val="none" w:sz="0" w:space="0" w:color="auto"/>
      </w:divBdr>
    </w:div>
    <w:div w:id="1380125791">
      <w:bodyDiv w:val="1"/>
      <w:marLeft w:val="0"/>
      <w:marRight w:val="0"/>
      <w:marTop w:val="0"/>
      <w:marBottom w:val="0"/>
      <w:divBdr>
        <w:top w:val="none" w:sz="0" w:space="0" w:color="auto"/>
        <w:left w:val="none" w:sz="0" w:space="0" w:color="auto"/>
        <w:bottom w:val="none" w:sz="0" w:space="0" w:color="auto"/>
        <w:right w:val="none" w:sz="0" w:space="0" w:color="auto"/>
      </w:divBdr>
    </w:div>
    <w:div w:id="1399280537">
      <w:bodyDiv w:val="1"/>
      <w:marLeft w:val="0"/>
      <w:marRight w:val="0"/>
      <w:marTop w:val="0"/>
      <w:marBottom w:val="0"/>
      <w:divBdr>
        <w:top w:val="none" w:sz="0" w:space="0" w:color="auto"/>
        <w:left w:val="none" w:sz="0" w:space="0" w:color="auto"/>
        <w:bottom w:val="none" w:sz="0" w:space="0" w:color="auto"/>
        <w:right w:val="none" w:sz="0" w:space="0" w:color="auto"/>
      </w:divBdr>
    </w:div>
    <w:div w:id="1401900861">
      <w:bodyDiv w:val="1"/>
      <w:marLeft w:val="0"/>
      <w:marRight w:val="0"/>
      <w:marTop w:val="0"/>
      <w:marBottom w:val="0"/>
      <w:divBdr>
        <w:top w:val="none" w:sz="0" w:space="0" w:color="auto"/>
        <w:left w:val="none" w:sz="0" w:space="0" w:color="auto"/>
        <w:bottom w:val="none" w:sz="0" w:space="0" w:color="auto"/>
        <w:right w:val="none" w:sz="0" w:space="0" w:color="auto"/>
      </w:divBdr>
    </w:div>
    <w:div w:id="1424840179">
      <w:bodyDiv w:val="1"/>
      <w:marLeft w:val="0"/>
      <w:marRight w:val="0"/>
      <w:marTop w:val="0"/>
      <w:marBottom w:val="0"/>
      <w:divBdr>
        <w:top w:val="none" w:sz="0" w:space="0" w:color="auto"/>
        <w:left w:val="none" w:sz="0" w:space="0" w:color="auto"/>
        <w:bottom w:val="none" w:sz="0" w:space="0" w:color="auto"/>
        <w:right w:val="none" w:sz="0" w:space="0" w:color="auto"/>
      </w:divBdr>
    </w:div>
    <w:div w:id="1453672700">
      <w:bodyDiv w:val="1"/>
      <w:marLeft w:val="0"/>
      <w:marRight w:val="0"/>
      <w:marTop w:val="0"/>
      <w:marBottom w:val="0"/>
      <w:divBdr>
        <w:top w:val="none" w:sz="0" w:space="0" w:color="auto"/>
        <w:left w:val="none" w:sz="0" w:space="0" w:color="auto"/>
        <w:bottom w:val="none" w:sz="0" w:space="0" w:color="auto"/>
        <w:right w:val="none" w:sz="0" w:space="0" w:color="auto"/>
      </w:divBdr>
    </w:div>
    <w:div w:id="1456632543">
      <w:bodyDiv w:val="1"/>
      <w:marLeft w:val="0"/>
      <w:marRight w:val="0"/>
      <w:marTop w:val="0"/>
      <w:marBottom w:val="0"/>
      <w:divBdr>
        <w:top w:val="none" w:sz="0" w:space="0" w:color="auto"/>
        <w:left w:val="none" w:sz="0" w:space="0" w:color="auto"/>
        <w:bottom w:val="none" w:sz="0" w:space="0" w:color="auto"/>
        <w:right w:val="none" w:sz="0" w:space="0" w:color="auto"/>
      </w:divBdr>
    </w:div>
    <w:div w:id="1465662643">
      <w:bodyDiv w:val="1"/>
      <w:marLeft w:val="0"/>
      <w:marRight w:val="0"/>
      <w:marTop w:val="0"/>
      <w:marBottom w:val="0"/>
      <w:divBdr>
        <w:top w:val="none" w:sz="0" w:space="0" w:color="auto"/>
        <w:left w:val="none" w:sz="0" w:space="0" w:color="auto"/>
        <w:bottom w:val="none" w:sz="0" w:space="0" w:color="auto"/>
        <w:right w:val="none" w:sz="0" w:space="0" w:color="auto"/>
      </w:divBdr>
      <w:divsChild>
        <w:div w:id="2017270031">
          <w:marLeft w:val="547"/>
          <w:marRight w:val="0"/>
          <w:marTop w:val="0"/>
          <w:marBottom w:val="0"/>
          <w:divBdr>
            <w:top w:val="none" w:sz="0" w:space="0" w:color="auto"/>
            <w:left w:val="none" w:sz="0" w:space="0" w:color="auto"/>
            <w:bottom w:val="none" w:sz="0" w:space="0" w:color="auto"/>
            <w:right w:val="none" w:sz="0" w:space="0" w:color="auto"/>
          </w:divBdr>
        </w:div>
      </w:divsChild>
    </w:div>
    <w:div w:id="1476221536">
      <w:bodyDiv w:val="1"/>
      <w:marLeft w:val="0"/>
      <w:marRight w:val="0"/>
      <w:marTop w:val="0"/>
      <w:marBottom w:val="0"/>
      <w:divBdr>
        <w:top w:val="none" w:sz="0" w:space="0" w:color="auto"/>
        <w:left w:val="none" w:sz="0" w:space="0" w:color="auto"/>
        <w:bottom w:val="none" w:sz="0" w:space="0" w:color="auto"/>
        <w:right w:val="none" w:sz="0" w:space="0" w:color="auto"/>
      </w:divBdr>
    </w:div>
    <w:div w:id="1503084233">
      <w:bodyDiv w:val="1"/>
      <w:marLeft w:val="0"/>
      <w:marRight w:val="0"/>
      <w:marTop w:val="0"/>
      <w:marBottom w:val="0"/>
      <w:divBdr>
        <w:top w:val="none" w:sz="0" w:space="0" w:color="auto"/>
        <w:left w:val="none" w:sz="0" w:space="0" w:color="auto"/>
        <w:bottom w:val="none" w:sz="0" w:space="0" w:color="auto"/>
        <w:right w:val="none" w:sz="0" w:space="0" w:color="auto"/>
      </w:divBdr>
    </w:div>
    <w:div w:id="1558324595">
      <w:bodyDiv w:val="1"/>
      <w:marLeft w:val="0"/>
      <w:marRight w:val="0"/>
      <w:marTop w:val="0"/>
      <w:marBottom w:val="0"/>
      <w:divBdr>
        <w:top w:val="none" w:sz="0" w:space="0" w:color="auto"/>
        <w:left w:val="none" w:sz="0" w:space="0" w:color="auto"/>
        <w:bottom w:val="none" w:sz="0" w:space="0" w:color="auto"/>
        <w:right w:val="none" w:sz="0" w:space="0" w:color="auto"/>
      </w:divBdr>
    </w:div>
    <w:div w:id="1585843231">
      <w:bodyDiv w:val="1"/>
      <w:marLeft w:val="0"/>
      <w:marRight w:val="0"/>
      <w:marTop w:val="0"/>
      <w:marBottom w:val="0"/>
      <w:divBdr>
        <w:top w:val="none" w:sz="0" w:space="0" w:color="auto"/>
        <w:left w:val="none" w:sz="0" w:space="0" w:color="auto"/>
        <w:bottom w:val="none" w:sz="0" w:space="0" w:color="auto"/>
        <w:right w:val="none" w:sz="0" w:space="0" w:color="auto"/>
      </w:divBdr>
    </w:div>
    <w:div w:id="1599218736">
      <w:bodyDiv w:val="1"/>
      <w:marLeft w:val="0"/>
      <w:marRight w:val="0"/>
      <w:marTop w:val="0"/>
      <w:marBottom w:val="0"/>
      <w:divBdr>
        <w:top w:val="none" w:sz="0" w:space="0" w:color="auto"/>
        <w:left w:val="none" w:sz="0" w:space="0" w:color="auto"/>
        <w:bottom w:val="none" w:sz="0" w:space="0" w:color="auto"/>
        <w:right w:val="none" w:sz="0" w:space="0" w:color="auto"/>
      </w:divBdr>
    </w:div>
    <w:div w:id="1602371488">
      <w:bodyDiv w:val="1"/>
      <w:marLeft w:val="0"/>
      <w:marRight w:val="0"/>
      <w:marTop w:val="0"/>
      <w:marBottom w:val="0"/>
      <w:divBdr>
        <w:top w:val="none" w:sz="0" w:space="0" w:color="auto"/>
        <w:left w:val="none" w:sz="0" w:space="0" w:color="auto"/>
        <w:bottom w:val="none" w:sz="0" w:space="0" w:color="auto"/>
        <w:right w:val="none" w:sz="0" w:space="0" w:color="auto"/>
      </w:divBdr>
    </w:div>
    <w:div w:id="1636445914">
      <w:bodyDiv w:val="1"/>
      <w:marLeft w:val="0"/>
      <w:marRight w:val="0"/>
      <w:marTop w:val="0"/>
      <w:marBottom w:val="0"/>
      <w:divBdr>
        <w:top w:val="none" w:sz="0" w:space="0" w:color="auto"/>
        <w:left w:val="none" w:sz="0" w:space="0" w:color="auto"/>
        <w:bottom w:val="none" w:sz="0" w:space="0" w:color="auto"/>
        <w:right w:val="none" w:sz="0" w:space="0" w:color="auto"/>
      </w:divBdr>
    </w:div>
    <w:div w:id="1646933656">
      <w:bodyDiv w:val="1"/>
      <w:marLeft w:val="0"/>
      <w:marRight w:val="0"/>
      <w:marTop w:val="0"/>
      <w:marBottom w:val="0"/>
      <w:divBdr>
        <w:top w:val="none" w:sz="0" w:space="0" w:color="auto"/>
        <w:left w:val="none" w:sz="0" w:space="0" w:color="auto"/>
        <w:bottom w:val="none" w:sz="0" w:space="0" w:color="auto"/>
        <w:right w:val="none" w:sz="0" w:space="0" w:color="auto"/>
      </w:divBdr>
    </w:div>
    <w:div w:id="1671059806">
      <w:bodyDiv w:val="1"/>
      <w:marLeft w:val="0"/>
      <w:marRight w:val="0"/>
      <w:marTop w:val="0"/>
      <w:marBottom w:val="0"/>
      <w:divBdr>
        <w:top w:val="none" w:sz="0" w:space="0" w:color="auto"/>
        <w:left w:val="none" w:sz="0" w:space="0" w:color="auto"/>
        <w:bottom w:val="none" w:sz="0" w:space="0" w:color="auto"/>
        <w:right w:val="none" w:sz="0" w:space="0" w:color="auto"/>
      </w:divBdr>
    </w:div>
    <w:div w:id="1686708462">
      <w:bodyDiv w:val="1"/>
      <w:marLeft w:val="0"/>
      <w:marRight w:val="0"/>
      <w:marTop w:val="0"/>
      <w:marBottom w:val="0"/>
      <w:divBdr>
        <w:top w:val="none" w:sz="0" w:space="0" w:color="auto"/>
        <w:left w:val="none" w:sz="0" w:space="0" w:color="auto"/>
        <w:bottom w:val="none" w:sz="0" w:space="0" w:color="auto"/>
        <w:right w:val="none" w:sz="0" w:space="0" w:color="auto"/>
      </w:divBdr>
    </w:div>
    <w:div w:id="1688678738">
      <w:bodyDiv w:val="1"/>
      <w:marLeft w:val="0"/>
      <w:marRight w:val="0"/>
      <w:marTop w:val="0"/>
      <w:marBottom w:val="0"/>
      <w:divBdr>
        <w:top w:val="none" w:sz="0" w:space="0" w:color="auto"/>
        <w:left w:val="none" w:sz="0" w:space="0" w:color="auto"/>
        <w:bottom w:val="none" w:sz="0" w:space="0" w:color="auto"/>
        <w:right w:val="none" w:sz="0" w:space="0" w:color="auto"/>
      </w:divBdr>
    </w:div>
    <w:div w:id="1690449571">
      <w:bodyDiv w:val="1"/>
      <w:marLeft w:val="0"/>
      <w:marRight w:val="0"/>
      <w:marTop w:val="0"/>
      <w:marBottom w:val="0"/>
      <w:divBdr>
        <w:top w:val="none" w:sz="0" w:space="0" w:color="auto"/>
        <w:left w:val="none" w:sz="0" w:space="0" w:color="auto"/>
        <w:bottom w:val="none" w:sz="0" w:space="0" w:color="auto"/>
        <w:right w:val="none" w:sz="0" w:space="0" w:color="auto"/>
      </w:divBdr>
    </w:div>
    <w:div w:id="1696996916">
      <w:bodyDiv w:val="1"/>
      <w:marLeft w:val="0"/>
      <w:marRight w:val="0"/>
      <w:marTop w:val="0"/>
      <w:marBottom w:val="0"/>
      <w:divBdr>
        <w:top w:val="none" w:sz="0" w:space="0" w:color="auto"/>
        <w:left w:val="none" w:sz="0" w:space="0" w:color="auto"/>
        <w:bottom w:val="none" w:sz="0" w:space="0" w:color="auto"/>
        <w:right w:val="none" w:sz="0" w:space="0" w:color="auto"/>
      </w:divBdr>
    </w:div>
    <w:div w:id="1700013679">
      <w:bodyDiv w:val="1"/>
      <w:marLeft w:val="0"/>
      <w:marRight w:val="0"/>
      <w:marTop w:val="0"/>
      <w:marBottom w:val="0"/>
      <w:divBdr>
        <w:top w:val="none" w:sz="0" w:space="0" w:color="auto"/>
        <w:left w:val="none" w:sz="0" w:space="0" w:color="auto"/>
        <w:bottom w:val="none" w:sz="0" w:space="0" w:color="auto"/>
        <w:right w:val="none" w:sz="0" w:space="0" w:color="auto"/>
      </w:divBdr>
    </w:div>
    <w:div w:id="1709574171">
      <w:bodyDiv w:val="1"/>
      <w:marLeft w:val="0"/>
      <w:marRight w:val="0"/>
      <w:marTop w:val="0"/>
      <w:marBottom w:val="0"/>
      <w:divBdr>
        <w:top w:val="none" w:sz="0" w:space="0" w:color="auto"/>
        <w:left w:val="none" w:sz="0" w:space="0" w:color="auto"/>
        <w:bottom w:val="none" w:sz="0" w:space="0" w:color="auto"/>
        <w:right w:val="none" w:sz="0" w:space="0" w:color="auto"/>
      </w:divBdr>
    </w:div>
    <w:div w:id="1720013812">
      <w:bodyDiv w:val="1"/>
      <w:marLeft w:val="0"/>
      <w:marRight w:val="0"/>
      <w:marTop w:val="0"/>
      <w:marBottom w:val="0"/>
      <w:divBdr>
        <w:top w:val="none" w:sz="0" w:space="0" w:color="auto"/>
        <w:left w:val="none" w:sz="0" w:space="0" w:color="auto"/>
        <w:bottom w:val="none" w:sz="0" w:space="0" w:color="auto"/>
        <w:right w:val="none" w:sz="0" w:space="0" w:color="auto"/>
      </w:divBdr>
    </w:div>
    <w:div w:id="1725786782">
      <w:bodyDiv w:val="1"/>
      <w:marLeft w:val="0"/>
      <w:marRight w:val="0"/>
      <w:marTop w:val="0"/>
      <w:marBottom w:val="0"/>
      <w:divBdr>
        <w:top w:val="none" w:sz="0" w:space="0" w:color="auto"/>
        <w:left w:val="none" w:sz="0" w:space="0" w:color="auto"/>
        <w:bottom w:val="none" w:sz="0" w:space="0" w:color="auto"/>
        <w:right w:val="none" w:sz="0" w:space="0" w:color="auto"/>
      </w:divBdr>
    </w:div>
    <w:div w:id="1752460104">
      <w:bodyDiv w:val="1"/>
      <w:marLeft w:val="0"/>
      <w:marRight w:val="0"/>
      <w:marTop w:val="0"/>
      <w:marBottom w:val="0"/>
      <w:divBdr>
        <w:top w:val="none" w:sz="0" w:space="0" w:color="auto"/>
        <w:left w:val="none" w:sz="0" w:space="0" w:color="auto"/>
        <w:bottom w:val="none" w:sz="0" w:space="0" w:color="auto"/>
        <w:right w:val="none" w:sz="0" w:space="0" w:color="auto"/>
      </w:divBdr>
    </w:div>
    <w:div w:id="1763181308">
      <w:bodyDiv w:val="1"/>
      <w:marLeft w:val="0"/>
      <w:marRight w:val="0"/>
      <w:marTop w:val="0"/>
      <w:marBottom w:val="0"/>
      <w:divBdr>
        <w:top w:val="none" w:sz="0" w:space="0" w:color="auto"/>
        <w:left w:val="none" w:sz="0" w:space="0" w:color="auto"/>
        <w:bottom w:val="none" w:sz="0" w:space="0" w:color="auto"/>
        <w:right w:val="none" w:sz="0" w:space="0" w:color="auto"/>
      </w:divBdr>
    </w:div>
    <w:div w:id="1789083978">
      <w:bodyDiv w:val="1"/>
      <w:marLeft w:val="0"/>
      <w:marRight w:val="0"/>
      <w:marTop w:val="0"/>
      <w:marBottom w:val="0"/>
      <w:divBdr>
        <w:top w:val="none" w:sz="0" w:space="0" w:color="auto"/>
        <w:left w:val="none" w:sz="0" w:space="0" w:color="auto"/>
        <w:bottom w:val="none" w:sz="0" w:space="0" w:color="auto"/>
        <w:right w:val="none" w:sz="0" w:space="0" w:color="auto"/>
      </w:divBdr>
    </w:div>
    <w:div w:id="1806578596">
      <w:bodyDiv w:val="1"/>
      <w:marLeft w:val="0"/>
      <w:marRight w:val="0"/>
      <w:marTop w:val="0"/>
      <w:marBottom w:val="0"/>
      <w:divBdr>
        <w:top w:val="none" w:sz="0" w:space="0" w:color="auto"/>
        <w:left w:val="none" w:sz="0" w:space="0" w:color="auto"/>
        <w:bottom w:val="none" w:sz="0" w:space="0" w:color="auto"/>
        <w:right w:val="none" w:sz="0" w:space="0" w:color="auto"/>
      </w:divBdr>
    </w:div>
    <w:div w:id="1814256156">
      <w:bodyDiv w:val="1"/>
      <w:marLeft w:val="0"/>
      <w:marRight w:val="0"/>
      <w:marTop w:val="0"/>
      <w:marBottom w:val="0"/>
      <w:divBdr>
        <w:top w:val="none" w:sz="0" w:space="0" w:color="auto"/>
        <w:left w:val="none" w:sz="0" w:space="0" w:color="auto"/>
        <w:bottom w:val="none" w:sz="0" w:space="0" w:color="auto"/>
        <w:right w:val="none" w:sz="0" w:space="0" w:color="auto"/>
      </w:divBdr>
    </w:div>
    <w:div w:id="1824003126">
      <w:bodyDiv w:val="1"/>
      <w:marLeft w:val="0"/>
      <w:marRight w:val="0"/>
      <w:marTop w:val="0"/>
      <w:marBottom w:val="0"/>
      <w:divBdr>
        <w:top w:val="none" w:sz="0" w:space="0" w:color="auto"/>
        <w:left w:val="none" w:sz="0" w:space="0" w:color="auto"/>
        <w:bottom w:val="none" w:sz="0" w:space="0" w:color="auto"/>
        <w:right w:val="none" w:sz="0" w:space="0" w:color="auto"/>
      </w:divBdr>
    </w:div>
    <w:div w:id="1863784097">
      <w:bodyDiv w:val="1"/>
      <w:marLeft w:val="0"/>
      <w:marRight w:val="0"/>
      <w:marTop w:val="0"/>
      <w:marBottom w:val="0"/>
      <w:divBdr>
        <w:top w:val="none" w:sz="0" w:space="0" w:color="auto"/>
        <w:left w:val="none" w:sz="0" w:space="0" w:color="auto"/>
        <w:bottom w:val="none" w:sz="0" w:space="0" w:color="auto"/>
        <w:right w:val="none" w:sz="0" w:space="0" w:color="auto"/>
      </w:divBdr>
    </w:div>
    <w:div w:id="1909920098">
      <w:bodyDiv w:val="1"/>
      <w:marLeft w:val="0"/>
      <w:marRight w:val="0"/>
      <w:marTop w:val="0"/>
      <w:marBottom w:val="0"/>
      <w:divBdr>
        <w:top w:val="none" w:sz="0" w:space="0" w:color="auto"/>
        <w:left w:val="none" w:sz="0" w:space="0" w:color="auto"/>
        <w:bottom w:val="none" w:sz="0" w:space="0" w:color="auto"/>
        <w:right w:val="none" w:sz="0" w:space="0" w:color="auto"/>
      </w:divBdr>
    </w:div>
    <w:div w:id="1921059482">
      <w:bodyDiv w:val="1"/>
      <w:marLeft w:val="0"/>
      <w:marRight w:val="0"/>
      <w:marTop w:val="0"/>
      <w:marBottom w:val="0"/>
      <w:divBdr>
        <w:top w:val="none" w:sz="0" w:space="0" w:color="auto"/>
        <w:left w:val="none" w:sz="0" w:space="0" w:color="auto"/>
        <w:bottom w:val="none" w:sz="0" w:space="0" w:color="auto"/>
        <w:right w:val="none" w:sz="0" w:space="0" w:color="auto"/>
      </w:divBdr>
    </w:div>
    <w:div w:id="1982298012">
      <w:bodyDiv w:val="1"/>
      <w:marLeft w:val="0"/>
      <w:marRight w:val="0"/>
      <w:marTop w:val="0"/>
      <w:marBottom w:val="0"/>
      <w:divBdr>
        <w:top w:val="none" w:sz="0" w:space="0" w:color="auto"/>
        <w:left w:val="none" w:sz="0" w:space="0" w:color="auto"/>
        <w:bottom w:val="none" w:sz="0" w:space="0" w:color="auto"/>
        <w:right w:val="none" w:sz="0" w:space="0" w:color="auto"/>
      </w:divBdr>
    </w:div>
    <w:div w:id="2014530846">
      <w:bodyDiv w:val="1"/>
      <w:marLeft w:val="0"/>
      <w:marRight w:val="0"/>
      <w:marTop w:val="0"/>
      <w:marBottom w:val="0"/>
      <w:divBdr>
        <w:top w:val="none" w:sz="0" w:space="0" w:color="auto"/>
        <w:left w:val="none" w:sz="0" w:space="0" w:color="auto"/>
        <w:bottom w:val="none" w:sz="0" w:space="0" w:color="auto"/>
        <w:right w:val="none" w:sz="0" w:space="0" w:color="auto"/>
      </w:divBdr>
    </w:div>
    <w:div w:id="2081898497">
      <w:bodyDiv w:val="1"/>
      <w:marLeft w:val="0"/>
      <w:marRight w:val="0"/>
      <w:marTop w:val="0"/>
      <w:marBottom w:val="0"/>
      <w:divBdr>
        <w:top w:val="none" w:sz="0" w:space="0" w:color="auto"/>
        <w:left w:val="none" w:sz="0" w:space="0" w:color="auto"/>
        <w:bottom w:val="none" w:sz="0" w:space="0" w:color="auto"/>
        <w:right w:val="none" w:sz="0" w:space="0" w:color="auto"/>
      </w:divBdr>
    </w:div>
    <w:div w:id="2092462578">
      <w:bodyDiv w:val="1"/>
      <w:marLeft w:val="0"/>
      <w:marRight w:val="0"/>
      <w:marTop w:val="0"/>
      <w:marBottom w:val="0"/>
      <w:divBdr>
        <w:top w:val="none" w:sz="0" w:space="0" w:color="auto"/>
        <w:left w:val="none" w:sz="0" w:space="0" w:color="auto"/>
        <w:bottom w:val="none" w:sz="0" w:space="0" w:color="auto"/>
        <w:right w:val="none" w:sz="0" w:space="0" w:color="auto"/>
      </w:divBdr>
    </w:div>
    <w:div w:id="2092502509">
      <w:bodyDiv w:val="1"/>
      <w:marLeft w:val="0"/>
      <w:marRight w:val="0"/>
      <w:marTop w:val="0"/>
      <w:marBottom w:val="0"/>
      <w:divBdr>
        <w:top w:val="none" w:sz="0" w:space="0" w:color="auto"/>
        <w:left w:val="none" w:sz="0" w:space="0" w:color="auto"/>
        <w:bottom w:val="none" w:sz="0" w:space="0" w:color="auto"/>
        <w:right w:val="none" w:sz="0" w:space="0" w:color="auto"/>
      </w:divBdr>
    </w:div>
    <w:div w:id="2093161967">
      <w:bodyDiv w:val="1"/>
      <w:marLeft w:val="0"/>
      <w:marRight w:val="0"/>
      <w:marTop w:val="0"/>
      <w:marBottom w:val="0"/>
      <w:divBdr>
        <w:top w:val="none" w:sz="0" w:space="0" w:color="auto"/>
        <w:left w:val="none" w:sz="0" w:space="0" w:color="auto"/>
        <w:bottom w:val="none" w:sz="0" w:space="0" w:color="auto"/>
        <w:right w:val="none" w:sz="0" w:space="0" w:color="auto"/>
      </w:divBdr>
    </w:div>
    <w:div w:id="2101413106">
      <w:bodyDiv w:val="1"/>
      <w:marLeft w:val="0"/>
      <w:marRight w:val="0"/>
      <w:marTop w:val="0"/>
      <w:marBottom w:val="0"/>
      <w:divBdr>
        <w:top w:val="none" w:sz="0" w:space="0" w:color="auto"/>
        <w:left w:val="none" w:sz="0" w:space="0" w:color="auto"/>
        <w:bottom w:val="none" w:sz="0" w:space="0" w:color="auto"/>
        <w:right w:val="none" w:sz="0" w:space="0" w:color="auto"/>
      </w:divBdr>
    </w:div>
    <w:div w:id="2119329014">
      <w:bodyDiv w:val="1"/>
      <w:marLeft w:val="0"/>
      <w:marRight w:val="0"/>
      <w:marTop w:val="0"/>
      <w:marBottom w:val="0"/>
      <w:divBdr>
        <w:top w:val="none" w:sz="0" w:space="0" w:color="auto"/>
        <w:left w:val="none" w:sz="0" w:space="0" w:color="auto"/>
        <w:bottom w:val="none" w:sz="0" w:space="0" w:color="auto"/>
        <w:right w:val="none" w:sz="0" w:space="0" w:color="auto"/>
      </w:divBdr>
    </w:div>
    <w:div w:id="2131779002">
      <w:bodyDiv w:val="1"/>
      <w:marLeft w:val="0"/>
      <w:marRight w:val="0"/>
      <w:marTop w:val="0"/>
      <w:marBottom w:val="0"/>
      <w:divBdr>
        <w:top w:val="none" w:sz="0" w:space="0" w:color="auto"/>
        <w:left w:val="none" w:sz="0" w:space="0" w:color="auto"/>
        <w:bottom w:val="none" w:sz="0" w:space="0" w:color="auto"/>
        <w:right w:val="none" w:sz="0" w:space="0" w:color="auto"/>
      </w:divBdr>
    </w:div>
    <w:div w:id="21370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ennis\Documenten\Aangepaste%20Office-sjablonen\Standaard%20lay-ou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2017-06-07T00:00:00</PublishDate>
  <Abstract/>
  <CompanyAddress>Delft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Hen15</b:Tag>
    <b:SourceType>Book</b:SourceType>
    <b:Guid>{B9D121EE-58F5-4858-BF9C-511A89D2AC70}</b:Guid>
    <b:Title>Hydraulische Randvoorwaarden Golfbreker Flevokust</b:Title>
    <b:Year>2015</b:Year>
    <b:Author>
      <b:Author>
        <b:Corporate>Sytske Stuij &amp; Johan Henrotte</b:Corporate>
      </b:Author>
    </b:Author>
    <b:Month>Maart</b:Month>
    <b:Day>06</b:Day>
    <b:RefOrder>1</b:RefOrder>
  </b:Source>
  <b:Source>
    <b:Tag>JAB99</b:Tag>
    <b:SourceType>Book</b:SourceType>
    <b:Guid>{EB68269F-D280-4907-9060-5FF7C433A68B}</b:Guid>
    <b:Author>
      <b:Author>
        <b:Corporate>J.A. Batjes</b:Corporate>
      </b:Author>
    </b:Author>
    <b:Title>Korte golven</b:Title>
    <b:Year>1999</b:Year>
    <b:RefOrder>2</b:RefOrder>
  </b:Source>
  <b:Source>
    <b:Tag>Wil12</b:Tag>
    <b:SourceType>Report</b:SourceType>
    <b:Guid>{081CEFD6-8B66-4455-8B6E-9E79A36E6F54}</b:Guid>
    <b:Author>
      <b:Author>
        <b:Corporate>William Kuppen &amp; Harry Dommershuijzen</b:Corporate>
      </b:Author>
    </b:Author>
    <b:Title>Dictaat korte golven en getijden</b:Title>
    <b:Year>2012</b:Year>
    <b:Publisher>Hogeschool Rotterdam</b:Publisher>
    <b:City>Rotterdam</b:Cit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F84678-D99C-4F91-98BC-6805D1CC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Standaard lay-out</Template>
  <TotalTime>5</TotalTime>
  <Pages>1</Pages>
  <Words>977</Words>
  <Characters>5379</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Practical chemical reaction</vt:lpstr>
      <vt:lpstr>Practical chemical reaction</vt:lpstr>
    </vt:vector>
  </TitlesOfParts>
  <Manager>1.5</Manager>
  <Company>TU Delft</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reaction</dc:title>
  <dc:subject>2N4</dc:subject>
  <dc:creator>Dennis Dane &amp; Pieter van Halem</dc:creator>
  <cp:lastModifiedBy>Pieter</cp:lastModifiedBy>
  <cp:revision>10</cp:revision>
  <cp:lastPrinted>2017-06-07T00:30:00Z</cp:lastPrinted>
  <dcterms:created xsi:type="dcterms:W3CDTF">2017-06-07T08:49:00Z</dcterms:created>
  <dcterms:modified xsi:type="dcterms:W3CDTF">2017-06-07T00:30:00Z</dcterms:modified>
  <cp:contentStatus>Final draft</cp:contentStatus>
</cp:coreProperties>
</file>