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2B" w:rsidRDefault="0051102B">
      <w:pPr>
        <w:rPr>
          <w:noProof/>
          <w:lang w:val="es-CR"/>
        </w:rPr>
      </w:pPr>
      <w:r>
        <w:rPr>
          <w:b/>
          <w:noProof/>
          <w:lang w:val="es-CR"/>
        </w:rPr>
        <w:t>Final_PG</w:t>
      </w:r>
      <w:r w:rsidR="001861EC">
        <w:rPr>
          <w:b/>
          <w:noProof/>
          <w:lang w:val="es-CR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2964"/>
        <w:gridCol w:w="3960"/>
        <w:gridCol w:w="2268"/>
      </w:tblGrid>
      <w:tr w:rsidR="00A36631" w:rsidTr="00A36631">
        <w:tc>
          <w:tcPr>
            <w:tcW w:w="384" w:type="dxa"/>
          </w:tcPr>
          <w:p w:rsidR="00A36631" w:rsidRDefault="00A36631" w:rsidP="00741480"/>
        </w:tc>
        <w:tc>
          <w:tcPr>
            <w:tcW w:w="2964" w:type="dxa"/>
          </w:tcPr>
          <w:p w:rsidR="00A36631" w:rsidRDefault="00A36631" w:rsidP="00741480">
            <w:r>
              <w:t>Test</w:t>
            </w:r>
          </w:p>
        </w:tc>
        <w:tc>
          <w:tcPr>
            <w:tcW w:w="3960" w:type="dxa"/>
          </w:tcPr>
          <w:p w:rsidR="00A36631" w:rsidRDefault="00A36631" w:rsidP="00741480">
            <w:r>
              <w:t>Reason</w:t>
            </w:r>
          </w:p>
        </w:tc>
        <w:tc>
          <w:tcPr>
            <w:tcW w:w="2268" w:type="dxa"/>
          </w:tcPr>
          <w:p w:rsidR="00A36631" w:rsidRDefault="00A36631" w:rsidP="00741480">
            <w:r>
              <w:t>Output</w:t>
            </w:r>
          </w:p>
        </w:tc>
      </w:tr>
      <w:tr w:rsidR="00A36631" w:rsidTr="00A36631">
        <w:tc>
          <w:tcPr>
            <w:tcW w:w="384" w:type="dxa"/>
          </w:tcPr>
          <w:p w:rsidR="00A36631" w:rsidRDefault="00A36631" w:rsidP="00741480">
            <w:r>
              <w:t>1.</w:t>
            </w:r>
          </w:p>
        </w:tc>
        <w:tc>
          <w:tcPr>
            <w:tcW w:w="2964" w:type="dxa"/>
          </w:tcPr>
          <w:p w:rsidR="00A36631" w:rsidRDefault="00A36631" w:rsidP="00A36631">
            <w:r>
              <w:t>Input a piece in [2,3] (the program recognizes it as 19)</w:t>
            </w:r>
          </w:p>
        </w:tc>
        <w:tc>
          <w:tcPr>
            <w:tcW w:w="3960" w:type="dxa"/>
          </w:tcPr>
          <w:p w:rsidR="00A36631" w:rsidRDefault="00A36631" w:rsidP="00A36631">
            <w:r>
              <w:t>Ensure that the possible moves are feasible</w:t>
            </w:r>
          </w:p>
        </w:tc>
        <w:tc>
          <w:tcPr>
            <w:tcW w:w="2268" w:type="dxa"/>
          </w:tcPr>
          <w:p w:rsidR="00A36631" w:rsidRDefault="00A36631" w:rsidP="00741480">
            <w:r>
              <w:t>Possible moves are updated and marked with [X]s</w:t>
            </w:r>
          </w:p>
        </w:tc>
      </w:tr>
      <w:tr w:rsidR="00A36631" w:rsidTr="00A36631">
        <w:tc>
          <w:tcPr>
            <w:tcW w:w="384" w:type="dxa"/>
          </w:tcPr>
          <w:p w:rsidR="00A36631" w:rsidRDefault="00A36631" w:rsidP="00741480">
            <w:r>
              <w:t>2.</w:t>
            </w:r>
          </w:p>
        </w:tc>
        <w:tc>
          <w:tcPr>
            <w:tcW w:w="2964" w:type="dxa"/>
          </w:tcPr>
          <w:p w:rsidR="00A36631" w:rsidRDefault="00A36631" w:rsidP="00741480">
            <w:r>
              <w:t>Input a move which isn’t legal (not marked by x)</w:t>
            </w:r>
          </w:p>
        </w:tc>
        <w:tc>
          <w:tcPr>
            <w:tcW w:w="3960" w:type="dxa"/>
          </w:tcPr>
          <w:p w:rsidR="00A36631" w:rsidRDefault="00A36631" w:rsidP="00A36631">
            <w:r>
              <w:t>Make sure that the game’s flow cannot be violated</w:t>
            </w:r>
          </w:p>
        </w:tc>
        <w:tc>
          <w:tcPr>
            <w:tcW w:w="2268" w:type="dxa"/>
          </w:tcPr>
          <w:p w:rsidR="00A36631" w:rsidRDefault="00A36631" w:rsidP="00741480">
            <w:r>
              <w:t>Illegal move is flagged and user is asked to re-input</w:t>
            </w:r>
          </w:p>
        </w:tc>
      </w:tr>
      <w:tr w:rsidR="00A36631" w:rsidTr="00A36631">
        <w:tc>
          <w:tcPr>
            <w:tcW w:w="384" w:type="dxa"/>
          </w:tcPr>
          <w:p w:rsidR="00A36631" w:rsidRDefault="00A36631" w:rsidP="00741480">
            <w:r>
              <w:t>3.</w:t>
            </w:r>
          </w:p>
        </w:tc>
        <w:tc>
          <w:tcPr>
            <w:tcW w:w="2964" w:type="dxa"/>
          </w:tcPr>
          <w:p w:rsidR="00A36631" w:rsidRDefault="00A36631" w:rsidP="00A36631">
            <w:r>
              <w:t>Input a corner piece</w:t>
            </w:r>
          </w:p>
        </w:tc>
        <w:tc>
          <w:tcPr>
            <w:tcW w:w="3960" w:type="dxa"/>
          </w:tcPr>
          <w:p w:rsidR="00A36631" w:rsidRDefault="00A36631" w:rsidP="00741480">
            <w:r>
              <w:t xml:space="preserve">Strategizing against the </w:t>
            </w:r>
            <w:proofErr w:type="spellStart"/>
            <w:r>
              <w:t>minMax</w:t>
            </w:r>
            <w:proofErr w:type="spellEnd"/>
            <w:r>
              <w:t xml:space="preserve"> ‘computer opponent’</w:t>
            </w:r>
          </w:p>
        </w:tc>
        <w:tc>
          <w:tcPr>
            <w:tcW w:w="2268" w:type="dxa"/>
          </w:tcPr>
          <w:p w:rsidR="00A36631" w:rsidRDefault="00A36631" w:rsidP="00741480">
            <w:r>
              <w:t>The computer comes up with the best possible move (another corner piece)</w:t>
            </w:r>
          </w:p>
        </w:tc>
      </w:tr>
      <w:tr w:rsidR="00A36631" w:rsidTr="00A36631">
        <w:tc>
          <w:tcPr>
            <w:tcW w:w="384" w:type="dxa"/>
          </w:tcPr>
          <w:p w:rsidR="00A36631" w:rsidRDefault="00A36631" w:rsidP="00741480">
            <w:r>
              <w:t>4.</w:t>
            </w:r>
          </w:p>
        </w:tc>
        <w:tc>
          <w:tcPr>
            <w:tcW w:w="2964" w:type="dxa"/>
          </w:tcPr>
          <w:p w:rsidR="00A36631" w:rsidRDefault="00A36631" w:rsidP="00A36631">
            <w:r>
              <w:t xml:space="preserve">Input a piece in [5,0] for follow up </w:t>
            </w:r>
          </w:p>
        </w:tc>
        <w:tc>
          <w:tcPr>
            <w:tcW w:w="3960" w:type="dxa"/>
          </w:tcPr>
          <w:p w:rsidR="00A36631" w:rsidRDefault="001861EC" w:rsidP="001861EC">
            <w:r>
              <w:t xml:space="preserve">Test how the </w:t>
            </w:r>
            <w:proofErr w:type="spellStart"/>
            <w:r>
              <w:t>minMax</w:t>
            </w:r>
            <w:proofErr w:type="spellEnd"/>
            <w:r>
              <w:t xml:space="preserve"> algorithm will follow up to further moves</w:t>
            </w:r>
          </w:p>
        </w:tc>
        <w:tc>
          <w:tcPr>
            <w:tcW w:w="2268" w:type="dxa"/>
          </w:tcPr>
          <w:p w:rsidR="00A36631" w:rsidRDefault="001861EC" w:rsidP="001861EC">
            <w:r>
              <w:t>It equalizes the score, showing that it is attempting to find optimal strategies</w:t>
            </w:r>
          </w:p>
        </w:tc>
      </w:tr>
      <w:tr w:rsidR="00A36631" w:rsidTr="00A36631">
        <w:tc>
          <w:tcPr>
            <w:tcW w:w="384" w:type="dxa"/>
          </w:tcPr>
          <w:p w:rsidR="00A36631" w:rsidRDefault="00A36631" w:rsidP="00741480">
            <w:r>
              <w:t>5.</w:t>
            </w:r>
          </w:p>
        </w:tc>
        <w:tc>
          <w:tcPr>
            <w:tcW w:w="2964" w:type="dxa"/>
          </w:tcPr>
          <w:p w:rsidR="00A36631" w:rsidRDefault="001861EC" w:rsidP="00741480">
            <w:r>
              <w:t>Use  different starting strategies</w:t>
            </w:r>
          </w:p>
        </w:tc>
        <w:tc>
          <w:tcPr>
            <w:tcW w:w="3960" w:type="dxa"/>
          </w:tcPr>
          <w:p w:rsidR="00A36631" w:rsidRDefault="001861EC" w:rsidP="00741480">
            <w:r>
              <w:t xml:space="preserve">Ensuring that </w:t>
            </w:r>
            <w:proofErr w:type="spellStart"/>
            <w:r>
              <w:t>minMax</w:t>
            </w:r>
            <w:proofErr w:type="spellEnd"/>
            <w:r>
              <w:t xml:space="preserve"> responses are not random. </w:t>
            </w:r>
          </w:p>
        </w:tc>
        <w:tc>
          <w:tcPr>
            <w:tcW w:w="2268" w:type="dxa"/>
          </w:tcPr>
          <w:p w:rsidR="00A36631" w:rsidRDefault="001861EC" w:rsidP="00741480">
            <w:r>
              <w:t>The algorithm picks an adequate comeback to yet again equalize the scores</w:t>
            </w:r>
          </w:p>
        </w:tc>
      </w:tr>
    </w:tbl>
    <w:p w:rsidR="00A36631" w:rsidRPr="0051102B" w:rsidRDefault="00A36631"/>
    <w:p w:rsidR="001861EC" w:rsidRPr="001861EC" w:rsidRDefault="001861EC">
      <w:pPr>
        <w:rPr>
          <w:b/>
        </w:rPr>
      </w:pPr>
      <w:r>
        <w:rPr>
          <w:b/>
        </w:rPr>
        <w:t>Test Case 1:</w:t>
      </w:r>
    </w:p>
    <w:p w:rsidR="002F6DBC" w:rsidRDefault="0051102B">
      <w:r>
        <w:rPr>
          <w:noProof/>
          <w:lang w:val="es-CR"/>
        </w:rPr>
        <w:drawing>
          <wp:inline distT="0" distB="0" distL="0" distR="0">
            <wp:extent cx="5928360" cy="1768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1EC" w:rsidRPr="001861EC" w:rsidRDefault="001861EC">
      <w:pPr>
        <w:rPr>
          <w:b/>
        </w:rPr>
      </w:pPr>
      <w:r>
        <w:rPr>
          <w:b/>
        </w:rPr>
        <w:t>Test Case 5:</w:t>
      </w:r>
    </w:p>
    <w:p w:rsidR="001861EC" w:rsidRDefault="001861EC">
      <w:r>
        <w:rPr>
          <w:noProof/>
          <w:lang w:val="es-CR"/>
        </w:rPr>
        <w:drawing>
          <wp:inline distT="0" distB="0" distL="0" distR="0">
            <wp:extent cx="5938520" cy="13366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2B"/>
    <w:rsid w:val="00066C62"/>
    <w:rsid w:val="001861EC"/>
    <w:rsid w:val="002F6DBC"/>
    <w:rsid w:val="0051102B"/>
    <w:rsid w:val="00A3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0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6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0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6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Pietro Giacomin</dc:creator>
  <cp:lastModifiedBy>Pietro Giacomin</cp:lastModifiedBy>
  <cp:revision>1</cp:revision>
  <dcterms:created xsi:type="dcterms:W3CDTF">2016-11-16T10:15:00Z</dcterms:created>
  <dcterms:modified xsi:type="dcterms:W3CDTF">2016-11-16T10:49:00Z</dcterms:modified>
</cp:coreProperties>
</file>