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FDE9" w14:textId="77777777" w:rsidR="00570403" w:rsidRDefault="00570403" w:rsidP="00434E2C">
      <w:pPr>
        <w:pStyle w:val="BodyText"/>
        <w:ind w:left="0" w:right="3"/>
        <w:jc w:val="center"/>
        <w:rPr>
          <w:color w:val="000000" w:themeColor="text1"/>
          <w:spacing w:val="-1"/>
          <w:sz w:val="28"/>
          <w:szCs w:val="28"/>
          <w:lang w:val="en-GB"/>
        </w:rPr>
      </w:pPr>
      <w:r w:rsidRPr="00F859E0">
        <w:rPr>
          <w:noProof/>
        </w:rPr>
        <w:drawing>
          <wp:inline distT="0" distB="0" distL="0" distR="0" wp14:anchorId="664BC554" wp14:editId="38E2A786">
            <wp:extent cx="5731510" cy="8214629"/>
            <wp:effectExtent l="0" t="0" r="2540" b="0"/>
            <wp:docPr id="17694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214629"/>
                    </a:xfrm>
                    <a:prstGeom prst="rect">
                      <a:avLst/>
                    </a:prstGeom>
                    <a:noFill/>
                    <a:ln>
                      <a:noFill/>
                    </a:ln>
                  </pic:spPr>
                </pic:pic>
              </a:graphicData>
            </a:graphic>
          </wp:inline>
        </w:drawing>
      </w:r>
    </w:p>
    <w:p w14:paraId="02AAB898" w14:textId="75549275" w:rsidR="00570403" w:rsidRDefault="00570403">
      <w:pPr>
        <w:spacing w:line="278" w:lineRule="auto"/>
        <w:jc w:val="left"/>
        <w:rPr>
          <w:rFonts w:eastAsia="Times New Roman"/>
          <w:color w:val="000000" w:themeColor="text1"/>
          <w:spacing w:val="-1"/>
          <w:kern w:val="0"/>
          <w:sz w:val="28"/>
          <w:szCs w:val="28"/>
          <w:lang w:eastAsia="en-US"/>
          <w14:ligatures w14:val="none"/>
        </w:rPr>
      </w:pPr>
      <w:r>
        <w:rPr>
          <w:color w:val="000000" w:themeColor="text1"/>
          <w:spacing w:val="-1"/>
          <w:sz w:val="28"/>
          <w:szCs w:val="28"/>
        </w:rPr>
        <w:br w:type="page"/>
      </w:r>
    </w:p>
    <w:p w14:paraId="2931AED6" w14:textId="666D1AD1" w:rsidR="00434E2C" w:rsidRPr="00814DC3" w:rsidRDefault="00434E2C" w:rsidP="00434E2C">
      <w:pPr>
        <w:pStyle w:val="BodyText"/>
        <w:ind w:left="0" w:right="3"/>
        <w:jc w:val="center"/>
        <w:rPr>
          <w:color w:val="000000" w:themeColor="text1"/>
          <w:sz w:val="28"/>
          <w:szCs w:val="28"/>
          <w:lang w:val="en-GB"/>
        </w:rPr>
      </w:pPr>
      <w:r w:rsidRPr="00814DC3">
        <w:rPr>
          <w:color w:val="000000" w:themeColor="text1"/>
          <w:spacing w:val="-1"/>
          <w:sz w:val="28"/>
          <w:szCs w:val="28"/>
          <w:lang w:val="en-GB"/>
        </w:rPr>
        <w:lastRenderedPageBreak/>
        <w:t xml:space="preserve">BAYES BUSINESS SCHOOL </w:t>
      </w:r>
    </w:p>
    <w:p w14:paraId="720D046E" w14:textId="77777777" w:rsidR="00434E2C" w:rsidRPr="00814DC3" w:rsidRDefault="00434E2C" w:rsidP="00434E2C">
      <w:pPr>
        <w:pStyle w:val="BodyText"/>
        <w:spacing w:before="146"/>
        <w:ind w:left="1940" w:right="1939"/>
        <w:jc w:val="center"/>
        <w:rPr>
          <w:rFonts w:ascii="Garamond" w:eastAsia="Calibri" w:hAnsi="Garamond" w:cs="Calibri"/>
          <w:color w:val="000000" w:themeColor="text1"/>
          <w:lang w:val="en-GB"/>
        </w:rPr>
      </w:pPr>
      <w:r w:rsidRPr="00814DC3">
        <w:rPr>
          <w:rFonts w:ascii="Garamond" w:eastAsia="Calibri" w:hAnsi="Garamond" w:cs="Calibri"/>
          <w:color w:val="000000" w:themeColor="text1"/>
          <w:lang w:val="en-GB"/>
        </w:rPr>
        <w:t xml:space="preserve">MSc Banking and international finance </w:t>
      </w:r>
    </w:p>
    <w:p w14:paraId="786FF51B" w14:textId="01AD0B1A" w:rsidR="00434E2C" w:rsidRPr="00814DC3" w:rsidRDefault="00C467A9" w:rsidP="00434E2C">
      <w:pPr>
        <w:pStyle w:val="BodyText"/>
        <w:spacing w:before="146"/>
        <w:ind w:left="1940" w:right="1939"/>
        <w:jc w:val="center"/>
        <w:rPr>
          <w:rFonts w:ascii="Garamond" w:eastAsia="Calibri" w:hAnsi="Garamond" w:cs="Calibri"/>
          <w:color w:val="000000" w:themeColor="text1"/>
          <w:lang w:val="en-GB"/>
        </w:rPr>
      </w:pPr>
      <w:r w:rsidRPr="00C467A9">
        <w:rPr>
          <w:rFonts w:ascii="Garamond" w:eastAsia="Calibri" w:hAnsi="Garamond" w:cs="Calibri"/>
          <w:color w:val="000000" w:themeColor="text1"/>
          <w:lang w:val="en-GB"/>
        </w:rPr>
        <w:t>SMM15</w:t>
      </w:r>
      <w:r w:rsidR="002B0E16">
        <w:rPr>
          <w:rFonts w:ascii="Garamond" w:eastAsia="Calibri" w:hAnsi="Garamond" w:cs="Calibri"/>
          <w:color w:val="000000" w:themeColor="text1"/>
          <w:lang w:val="en-GB"/>
        </w:rPr>
        <w:t>0</w:t>
      </w:r>
      <w:r w:rsidRPr="00C467A9">
        <w:rPr>
          <w:rFonts w:ascii="Garamond" w:eastAsia="Calibri" w:hAnsi="Garamond" w:cs="Calibri"/>
          <w:color w:val="000000" w:themeColor="text1"/>
          <w:lang w:val="en-GB"/>
        </w:rPr>
        <w:t xml:space="preserve"> </w:t>
      </w:r>
      <w:r w:rsidR="00434E2C" w:rsidRPr="00814DC3">
        <w:rPr>
          <w:rFonts w:ascii="Garamond" w:eastAsia="Calibri" w:hAnsi="Garamond" w:cs="Calibri"/>
          <w:color w:val="000000" w:themeColor="text1"/>
          <w:lang w:val="en-GB"/>
        </w:rPr>
        <w:t xml:space="preserve">– </w:t>
      </w:r>
      <w:r w:rsidR="0093072A">
        <w:rPr>
          <w:rFonts w:ascii="Garamond" w:eastAsia="Calibri" w:hAnsi="Garamond" w:cs="Calibri"/>
          <w:color w:val="000000" w:themeColor="text1"/>
          <w:lang w:val="en-GB"/>
        </w:rPr>
        <w:t>Data Analytics for Banking</w:t>
      </w:r>
      <w:r w:rsidR="00434E2C" w:rsidRPr="00814DC3">
        <w:rPr>
          <w:rFonts w:ascii="Garamond" w:eastAsia="Calibri" w:hAnsi="Garamond" w:cs="Calibri"/>
          <w:color w:val="000000" w:themeColor="text1"/>
          <w:lang w:val="en-GB"/>
        </w:rPr>
        <w:t xml:space="preserve"> (2025)</w:t>
      </w:r>
    </w:p>
    <w:p w14:paraId="7A1B0477" w14:textId="77777777" w:rsidR="00434E2C" w:rsidRPr="00814DC3" w:rsidRDefault="00434E2C" w:rsidP="00434E2C">
      <w:pPr>
        <w:rPr>
          <w:rFonts w:ascii="Calibri" w:eastAsia="Calibri" w:hAnsi="Calibri" w:cs="Calibri"/>
          <w:color w:val="000000" w:themeColor="text1"/>
          <w:sz w:val="20"/>
          <w:szCs w:val="20"/>
        </w:rPr>
      </w:pPr>
    </w:p>
    <w:p w14:paraId="79874C94" w14:textId="77777777" w:rsidR="00434E2C" w:rsidRPr="00814DC3" w:rsidRDefault="00434E2C" w:rsidP="00434E2C">
      <w:pPr>
        <w:spacing w:before="10"/>
        <w:jc w:val="center"/>
        <w:rPr>
          <w:rFonts w:ascii="Calibri" w:eastAsia="Calibri" w:hAnsi="Calibri" w:cs="Calibri"/>
          <w:color w:val="000000" w:themeColor="text1"/>
          <w:sz w:val="20"/>
          <w:szCs w:val="20"/>
        </w:rPr>
      </w:pPr>
      <w:r w:rsidRPr="00814DC3">
        <w:rPr>
          <w:noProof/>
          <w:color w:val="000000" w:themeColor="text1"/>
        </w:rPr>
        <w:drawing>
          <wp:inline distT="0" distB="0" distL="0" distR="0" wp14:anchorId="615ED80D" wp14:editId="0E935DAB">
            <wp:extent cx="4974534" cy="3427100"/>
            <wp:effectExtent l="0" t="0" r="0" b="1905"/>
            <wp:docPr id="1219462473" name="Picture 3" descr="Sponsors – IWFSAS 2021 – call for pap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ponsors – IWFSAS 2021 – call for paper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6138" cy="3435095"/>
                    </a:xfrm>
                    <a:prstGeom prst="rect">
                      <a:avLst/>
                    </a:prstGeom>
                    <a:noFill/>
                    <a:ln>
                      <a:noFill/>
                    </a:ln>
                  </pic:spPr>
                </pic:pic>
              </a:graphicData>
            </a:graphic>
          </wp:inline>
        </w:drawing>
      </w:r>
    </w:p>
    <w:p w14:paraId="5691B3A3" w14:textId="77777777" w:rsidR="00434E2C" w:rsidRPr="00814DC3" w:rsidRDefault="00434E2C" w:rsidP="00434E2C">
      <w:pPr>
        <w:rPr>
          <w:rFonts w:ascii="Garamond" w:eastAsia="Calibri" w:hAnsi="Garamond" w:cs="Calibri"/>
          <w:b/>
          <w:color w:val="000000" w:themeColor="text1"/>
          <w:spacing w:val="-1"/>
          <w:sz w:val="32"/>
          <w:szCs w:val="32"/>
        </w:rPr>
      </w:pPr>
    </w:p>
    <w:p w14:paraId="1A7BD50C" w14:textId="21689825" w:rsidR="00434E2C" w:rsidRPr="00814DC3" w:rsidRDefault="00434E2C" w:rsidP="00434E2C">
      <w:pPr>
        <w:jc w:val="center"/>
        <w:rPr>
          <w:rFonts w:ascii="Calibri" w:eastAsia="Calibri" w:hAnsi="Calibri" w:cs="Calibri"/>
          <w:color w:val="000000" w:themeColor="text1"/>
          <w:sz w:val="28"/>
          <w:szCs w:val="28"/>
        </w:rPr>
      </w:pPr>
      <w:r w:rsidRPr="00434E2C">
        <w:rPr>
          <w:rFonts w:ascii="Garamond" w:eastAsia="Calibri" w:hAnsi="Garamond" w:cs="Calibri"/>
          <w:b/>
          <w:bCs/>
          <w:color w:val="000000" w:themeColor="text1"/>
          <w:spacing w:val="-1"/>
          <w:sz w:val="48"/>
          <w:szCs w:val="48"/>
        </w:rPr>
        <w:t>A Comparative Analysis of Stock Performance Across Fossil Fuel and Renewable Firms</w:t>
      </w:r>
    </w:p>
    <w:p w14:paraId="1BA8FAEA" w14:textId="77777777" w:rsidR="00434E2C" w:rsidRPr="00814DC3" w:rsidRDefault="00434E2C" w:rsidP="00434E2C">
      <w:pPr>
        <w:pStyle w:val="BodyText"/>
        <w:spacing w:before="146"/>
        <w:ind w:left="1940" w:right="1939"/>
        <w:jc w:val="center"/>
        <w:rPr>
          <w:rFonts w:ascii="Garamond" w:eastAsia="Calibri" w:hAnsi="Garamond" w:cs="Calibri"/>
          <w:color w:val="000000" w:themeColor="text1"/>
          <w:lang w:val="en-GB"/>
        </w:rPr>
      </w:pPr>
      <w:r w:rsidRPr="00814DC3">
        <w:rPr>
          <w:rFonts w:ascii="Garamond" w:eastAsia="Calibri" w:hAnsi="Garamond" w:cs="Calibri"/>
          <w:color w:val="000000" w:themeColor="text1"/>
          <w:lang w:val="en-GB"/>
        </w:rPr>
        <w:t>BIF Group 6:</w:t>
      </w:r>
    </w:p>
    <w:tbl>
      <w:tblPr>
        <w:tblStyle w:val="TableGrid"/>
        <w:tblpPr w:leftFromText="180" w:rightFromText="180" w:vertAnchor="text" w:horzAnchor="margin" w:tblpXSpec="center" w:tblpY="-9"/>
        <w:tblW w:w="0" w:type="auto"/>
        <w:tblLook w:val="04A0" w:firstRow="1" w:lastRow="0" w:firstColumn="1" w:lastColumn="0" w:noHBand="0" w:noVBand="1"/>
      </w:tblPr>
      <w:tblGrid>
        <w:gridCol w:w="1645"/>
        <w:gridCol w:w="3390"/>
      </w:tblGrid>
      <w:tr w:rsidR="00434E2C" w:rsidRPr="00814DC3" w14:paraId="243FD658" w14:textId="77777777" w:rsidTr="004106A3">
        <w:tc>
          <w:tcPr>
            <w:tcW w:w="0" w:type="auto"/>
          </w:tcPr>
          <w:p w14:paraId="3CAE9669" w14:textId="77777777" w:rsidR="00434E2C" w:rsidRPr="00814DC3" w:rsidRDefault="00434E2C" w:rsidP="004106A3">
            <w:pPr>
              <w:rPr>
                <w:lang w:val="en-GB"/>
              </w:rPr>
            </w:pPr>
            <w:r w:rsidRPr="00814DC3">
              <w:rPr>
                <w:lang w:val="en-GB"/>
              </w:rPr>
              <w:t>Goyal Avisha</w:t>
            </w:r>
          </w:p>
        </w:tc>
        <w:tc>
          <w:tcPr>
            <w:tcW w:w="0" w:type="auto"/>
          </w:tcPr>
          <w:p w14:paraId="10CD04DA" w14:textId="77777777" w:rsidR="00434E2C" w:rsidRPr="00814DC3" w:rsidRDefault="00434E2C" w:rsidP="004106A3">
            <w:pPr>
              <w:rPr>
                <w:lang w:val="en-GB"/>
              </w:rPr>
            </w:pPr>
            <w:hyperlink r:id="rId10" w:history="1">
              <w:r w:rsidRPr="00814DC3">
                <w:rPr>
                  <w:rStyle w:val="Hyperlink"/>
                  <w:lang w:val="en-GB"/>
                </w:rPr>
                <w:t>Avisha.Goyal@bayes.city.ac.uk</w:t>
              </w:r>
            </w:hyperlink>
          </w:p>
        </w:tc>
      </w:tr>
      <w:tr w:rsidR="00434E2C" w:rsidRPr="00814DC3" w14:paraId="3D6212E5" w14:textId="77777777" w:rsidTr="004106A3">
        <w:tc>
          <w:tcPr>
            <w:tcW w:w="0" w:type="auto"/>
          </w:tcPr>
          <w:p w14:paraId="400EBBD2" w14:textId="77777777" w:rsidR="00434E2C" w:rsidRPr="00814DC3" w:rsidRDefault="00434E2C" w:rsidP="004106A3">
            <w:pPr>
              <w:rPr>
                <w:lang w:val="en-GB"/>
              </w:rPr>
            </w:pPr>
            <w:r w:rsidRPr="00814DC3">
              <w:rPr>
                <w:lang w:val="en-GB"/>
              </w:rPr>
              <w:t>Rota Pietro</w:t>
            </w:r>
          </w:p>
        </w:tc>
        <w:tc>
          <w:tcPr>
            <w:tcW w:w="0" w:type="auto"/>
          </w:tcPr>
          <w:p w14:paraId="10483691" w14:textId="77777777" w:rsidR="00434E2C" w:rsidRPr="00814DC3" w:rsidRDefault="00434E2C" w:rsidP="004106A3">
            <w:pPr>
              <w:rPr>
                <w:lang w:val="en-GB"/>
              </w:rPr>
            </w:pPr>
            <w:hyperlink r:id="rId11" w:history="1">
              <w:r w:rsidRPr="00814DC3">
                <w:rPr>
                  <w:rStyle w:val="Hyperlink"/>
                  <w:lang w:val="en-GB"/>
                </w:rPr>
                <w:t>Pietro.Rota@bayes.city.ac.uk</w:t>
              </w:r>
            </w:hyperlink>
          </w:p>
        </w:tc>
      </w:tr>
      <w:tr w:rsidR="00434E2C" w:rsidRPr="00814DC3" w14:paraId="238F22B0" w14:textId="77777777" w:rsidTr="004106A3">
        <w:tc>
          <w:tcPr>
            <w:tcW w:w="0" w:type="auto"/>
          </w:tcPr>
          <w:p w14:paraId="767BBA33" w14:textId="77777777" w:rsidR="00434E2C" w:rsidRPr="00814DC3" w:rsidRDefault="00434E2C" w:rsidP="004106A3">
            <w:pPr>
              <w:rPr>
                <w:lang w:val="en-GB"/>
              </w:rPr>
            </w:pPr>
            <w:r w:rsidRPr="00814DC3">
              <w:rPr>
                <w:lang w:val="en-GB"/>
              </w:rPr>
              <w:t>Singh Ankit</w:t>
            </w:r>
          </w:p>
        </w:tc>
        <w:tc>
          <w:tcPr>
            <w:tcW w:w="0" w:type="auto"/>
          </w:tcPr>
          <w:p w14:paraId="03A31CA9" w14:textId="77777777" w:rsidR="00434E2C" w:rsidRPr="00814DC3" w:rsidRDefault="00434E2C" w:rsidP="004106A3">
            <w:pPr>
              <w:rPr>
                <w:lang w:val="en-GB"/>
              </w:rPr>
            </w:pPr>
            <w:hyperlink r:id="rId12" w:history="1">
              <w:r w:rsidRPr="00814DC3">
                <w:rPr>
                  <w:rStyle w:val="Hyperlink"/>
                  <w:lang w:val="en-GB"/>
                </w:rPr>
                <w:t>Ankit.Singh@bayes.city.ac.uk</w:t>
              </w:r>
            </w:hyperlink>
          </w:p>
        </w:tc>
      </w:tr>
      <w:tr w:rsidR="00434E2C" w:rsidRPr="00814DC3" w14:paraId="0120C62A" w14:textId="77777777" w:rsidTr="004106A3">
        <w:tc>
          <w:tcPr>
            <w:tcW w:w="0" w:type="auto"/>
          </w:tcPr>
          <w:p w14:paraId="4532829E" w14:textId="77777777" w:rsidR="00434E2C" w:rsidRPr="00814DC3" w:rsidRDefault="00434E2C" w:rsidP="004106A3">
            <w:pPr>
              <w:rPr>
                <w:lang w:val="en-GB"/>
              </w:rPr>
            </w:pPr>
            <w:r w:rsidRPr="00814DC3">
              <w:rPr>
                <w:lang w:val="en-GB"/>
              </w:rPr>
              <w:t>Surya Durgesh</w:t>
            </w:r>
          </w:p>
        </w:tc>
        <w:tc>
          <w:tcPr>
            <w:tcW w:w="0" w:type="auto"/>
          </w:tcPr>
          <w:p w14:paraId="3DC9C895" w14:textId="77777777" w:rsidR="00434E2C" w:rsidRPr="00814DC3" w:rsidRDefault="00434E2C" w:rsidP="004106A3">
            <w:pPr>
              <w:rPr>
                <w:lang w:val="en-GB"/>
              </w:rPr>
            </w:pPr>
            <w:hyperlink r:id="rId13" w:history="1">
              <w:r w:rsidRPr="00814DC3">
                <w:rPr>
                  <w:rStyle w:val="Hyperlink"/>
                  <w:lang w:val="en-GB"/>
                </w:rPr>
                <w:t>Durgesh.Surya@bayes.city.ac.uk</w:t>
              </w:r>
            </w:hyperlink>
          </w:p>
        </w:tc>
      </w:tr>
    </w:tbl>
    <w:p w14:paraId="425C9BC9" w14:textId="19AE8471" w:rsidR="00F61A78" w:rsidRPr="00570403" w:rsidRDefault="003F5E00" w:rsidP="00570403">
      <w:r w:rsidRPr="00434E2C">
        <w:br w:type="page"/>
      </w:r>
    </w:p>
    <w:bookmarkStart w:id="0" w:name="_Toc215085169" w:displacedByCustomXml="next"/>
    <w:sdt>
      <w:sdtPr>
        <w:rPr>
          <w:b/>
          <w:sz w:val="160"/>
          <w:szCs w:val="72"/>
        </w:rPr>
        <w:id w:val="725498418"/>
        <w:docPartObj>
          <w:docPartGallery w:val="Table of Contents"/>
          <w:docPartUnique/>
        </w:docPartObj>
      </w:sdtPr>
      <w:sdtEndPr>
        <w:rPr>
          <w:b w:val="0"/>
          <w:sz w:val="24"/>
          <w:szCs w:val="24"/>
        </w:rPr>
      </w:sdtEndPr>
      <w:sdtContent>
        <w:p w14:paraId="7AD53C89" w14:textId="77777777" w:rsidR="00DB151F" w:rsidRDefault="00DB151F" w:rsidP="00C23193">
          <w:pPr>
            <w:spacing w:after="0" w:line="240" w:lineRule="auto"/>
            <w:jc w:val="center"/>
            <w:rPr>
              <w:b/>
              <w:bCs/>
              <w:sz w:val="44"/>
              <w:szCs w:val="44"/>
            </w:rPr>
          </w:pPr>
          <w:r w:rsidRPr="00C23193">
            <w:rPr>
              <w:b/>
              <w:bCs/>
              <w:sz w:val="44"/>
              <w:szCs w:val="44"/>
            </w:rPr>
            <w:t>Table of Contents</w:t>
          </w:r>
          <w:bookmarkEnd w:id="0"/>
        </w:p>
        <w:p w14:paraId="6C36F449" w14:textId="77777777" w:rsidR="00827D48" w:rsidRDefault="00827D48">
          <w:pPr>
            <w:pStyle w:val="TOC1"/>
            <w:tabs>
              <w:tab w:val="left" w:pos="480"/>
              <w:tab w:val="right" w:leader="dot" w:pos="9016"/>
            </w:tabs>
            <w:rPr>
              <w:rStyle w:val="Emphasis"/>
              <w:i w:val="0"/>
              <w:iCs w:val="0"/>
              <w:lang w:val="en-GB"/>
            </w:rPr>
          </w:pPr>
        </w:p>
        <w:p w14:paraId="684B83C2" w14:textId="54BFB8B4" w:rsidR="00BC42FC" w:rsidRDefault="00DB151F">
          <w:pPr>
            <w:pStyle w:val="TOC1"/>
            <w:tabs>
              <w:tab w:val="left" w:pos="480"/>
              <w:tab w:val="right" w:leader="dot" w:pos="9016"/>
            </w:tabs>
            <w:rPr>
              <w:rFonts w:asciiTheme="minorHAnsi" w:eastAsiaTheme="minorEastAsia" w:hAnsiTheme="minorHAnsi"/>
              <w:noProof/>
              <w:kern w:val="2"/>
              <w:szCs w:val="24"/>
              <w14:ligatures w14:val="standardContextual"/>
            </w:rPr>
          </w:pPr>
          <w:r w:rsidRPr="00BD6678">
            <w:rPr>
              <w:rStyle w:val="Emphasis"/>
              <w:i w:val="0"/>
              <w:iCs w:val="0"/>
              <w:lang w:val="en-GB"/>
            </w:rPr>
            <w:fldChar w:fldCharType="begin"/>
          </w:r>
          <w:r w:rsidRPr="00BD6678">
            <w:rPr>
              <w:rStyle w:val="Emphasis"/>
              <w:i w:val="0"/>
              <w:iCs w:val="0"/>
              <w:lang w:val="en-GB"/>
            </w:rPr>
            <w:instrText xml:space="preserve"> TOC \o "1-3" \h \z \u </w:instrText>
          </w:r>
          <w:r w:rsidRPr="00BD6678">
            <w:rPr>
              <w:rStyle w:val="Emphasis"/>
              <w:i w:val="0"/>
              <w:iCs w:val="0"/>
              <w:lang w:val="en-GB"/>
            </w:rPr>
            <w:fldChar w:fldCharType="separate"/>
          </w:r>
          <w:hyperlink w:anchor="_Toc215308864" w:history="1">
            <w:r w:rsidR="00BC42FC" w:rsidRPr="00863D64">
              <w:rPr>
                <w:rStyle w:val="Hyperlink"/>
                <w:rFonts w:eastAsia="Times New Roman"/>
                <w:noProof/>
              </w:rPr>
              <w:t>1.</w:t>
            </w:r>
            <w:r w:rsidR="00BC42FC">
              <w:rPr>
                <w:rFonts w:asciiTheme="minorHAnsi" w:eastAsiaTheme="minorEastAsia" w:hAnsiTheme="minorHAnsi"/>
                <w:noProof/>
                <w:kern w:val="2"/>
                <w:szCs w:val="24"/>
                <w14:ligatures w14:val="standardContextual"/>
              </w:rPr>
              <w:tab/>
            </w:r>
            <w:r w:rsidR="00BC42FC" w:rsidRPr="00863D64">
              <w:rPr>
                <w:rStyle w:val="Hyperlink"/>
                <w:rFonts w:eastAsia="Times New Roman"/>
                <w:noProof/>
              </w:rPr>
              <w:t>Introduction</w:t>
            </w:r>
            <w:r w:rsidR="00BC42FC">
              <w:rPr>
                <w:noProof/>
                <w:webHidden/>
              </w:rPr>
              <w:tab/>
            </w:r>
            <w:r w:rsidR="00BC42FC">
              <w:rPr>
                <w:noProof/>
                <w:webHidden/>
              </w:rPr>
              <w:fldChar w:fldCharType="begin"/>
            </w:r>
            <w:r w:rsidR="00BC42FC">
              <w:rPr>
                <w:noProof/>
                <w:webHidden/>
              </w:rPr>
              <w:instrText xml:space="preserve"> PAGEREF _Toc215308864 \h </w:instrText>
            </w:r>
            <w:r w:rsidR="00BC42FC">
              <w:rPr>
                <w:noProof/>
                <w:webHidden/>
              </w:rPr>
            </w:r>
            <w:r w:rsidR="00BC42FC">
              <w:rPr>
                <w:noProof/>
                <w:webHidden/>
              </w:rPr>
              <w:fldChar w:fldCharType="separate"/>
            </w:r>
            <w:r w:rsidR="00BC42FC">
              <w:rPr>
                <w:noProof/>
                <w:webHidden/>
              </w:rPr>
              <w:t>1</w:t>
            </w:r>
            <w:r w:rsidR="00BC42FC">
              <w:rPr>
                <w:noProof/>
                <w:webHidden/>
              </w:rPr>
              <w:fldChar w:fldCharType="end"/>
            </w:r>
          </w:hyperlink>
        </w:p>
        <w:p w14:paraId="340A9A3F" w14:textId="4357F8E7" w:rsidR="00BC42FC" w:rsidRDefault="00BC42FC">
          <w:pPr>
            <w:pStyle w:val="TOC1"/>
            <w:tabs>
              <w:tab w:val="left" w:pos="480"/>
              <w:tab w:val="right" w:leader="dot" w:pos="9016"/>
            </w:tabs>
            <w:rPr>
              <w:rFonts w:asciiTheme="minorHAnsi" w:eastAsiaTheme="minorEastAsia" w:hAnsiTheme="minorHAnsi"/>
              <w:noProof/>
              <w:kern w:val="2"/>
              <w:szCs w:val="24"/>
              <w14:ligatures w14:val="standardContextual"/>
            </w:rPr>
          </w:pPr>
          <w:hyperlink w:anchor="_Toc215308865" w:history="1">
            <w:r w:rsidRPr="00863D64">
              <w:rPr>
                <w:rStyle w:val="Hyperlink"/>
                <w:noProof/>
              </w:rPr>
              <w:t>2.</w:t>
            </w:r>
            <w:r>
              <w:rPr>
                <w:rFonts w:asciiTheme="minorHAnsi" w:eastAsiaTheme="minorEastAsia" w:hAnsiTheme="minorHAnsi"/>
                <w:noProof/>
                <w:kern w:val="2"/>
                <w:szCs w:val="24"/>
                <w14:ligatures w14:val="standardContextual"/>
              </w:rPr>
              <w:tab/>
            </w:r>
            <w:r w:rsidRPr="00863D64">
              <w:rPr>
                <w:rStyle w:val="Hyperlink"/>
                <w:noProof/>
              </w:rPr>
              <w:t>Data Collection</w:t>
            </w:r>
            <w:r>
              <w:rPr>
                <w:noProof/>
                <w:webHidden/>
              </w:rPr>
              <w:tab/>
            </w:r>
            <w:r>
              <w:rPr>
                <w:noProof/>
                <w:webHidden/>
              </w:rPr>
              <w:fldChar w:fldCharType="begin"/>
            </w:r>
            <w:r>
              <w:rPr>
                <w:noProof/>
                <w:webHidden/>
              </w:rPr>
              <w:instrText xml:space="preserve"> PAGEREF _Toc215308865 \h </w:instrText>
            </w:r>
            <w:r>
              <w:rPr>
                <w:noProof/>
                <w:webHidden/>
              </w:rPr>
            </w:r>
            <w:r>
              <w:rPr>
                <w:noProof/>
                <w:webHidden/>
              </w:rPr>
              <w:fldChar w:fldCharType="separate"/>
            </w:r>
            <w:r>
              <w:rPr>
                <w:noProof/>
                <w:webHidden/>
              </w:rPr>
              <w:t>1</w:t>
            </w:r>
            <w:r>
              <w:rPr>
                <w:noProof/>
                <w:webHidden/>
              </w:rPr>
              <w:fldChar w:fldCharType="end"/>
            </w:r>
          </w:hyperlink>
        </w:p>
        <w:p w14:paraId="15CC2487" w14:textId="5FF705C3" w:rsidR="00BC42FC" w:rsidRDefault="00BC42FC">
          <w:pPr>
            <w:pStyle w:val="TOC1"/>
            <w:tabs>
              <w:tab w:val="left" w:pos="480"/>
              <w:tab w:val="right" w:leader="dot" w:pos="9016"/>
            </w:tabs>
            <w:rPr>
              <w:rFonts w:asciiTheme="minorHAnsi" w:eastAsiaTheme="minorEastAsia" w:hAnsiTheme="minorHAnsi"/>
              <w:noProof/>
              <w:kern w:val="2"/>
              <w:szCs w:val="24"/>
              <w14:ligatures w14:val="standardContextual"/>
            </w:rPr>
          </w:pPr>
          <w:hyperlink w:anchor="_Toc215308866" w:history="1">
            <w:r w:rsidRPr="00863D64">
              <w:rPr>
                <w:rStyle w:val="Hyperlink"/>
                <w:rFonts w:eastAsia="Times New Roman"/>
                <w:noProof/>
              </w:rPr>
              <w:t>3.</w:t>
            </w:r>
            <w:r>
              <w:rPr>
                <w:rFonts w:asciiTheme="minorHAnsi" w:eastAsiaTheme="minorEastAsia" w:hAnsiTheme="minorHAnsi"/>
                <w:noProof/>
                <w:kern w:val="2"/>
                <w:szCs w:val="24"/>
                <w14:ligatures w14:val="standardContextual"/>
              </w:rPr>
              <w:tab/>
            </w:r>
            <w:r w:rsidRPr="00863D64">
              <w:rPr>
                <w:rStyle w:val="Hyperlink"/>
                <w:rFonts w:eastAsia="Times New Roman"/>
                <w:noProof/>
              </w:rPr>
              <w:t>Methodology</w:t>
            </w:r>
            <w:r>
              <w:rPr>
                <w:noProof/>
                <w:webHidden/>
              </w:rPr>
              <w:tab/>
            </w:r>
            <w:r>
              <w:rPr>
                <w:noProof/>
                <w:webHidden/>
              </w:rPr>
              <w:fldChar w:fldCharType="begin"/>
            </w:r>
            <w:r>
              <w:rPr>
                <w:noProof/>
                <w:webHidden/>
              </w:rPr>
              <w:instrText xml:space="preserve"> PAGEREF _Toc215308866 \h </w:instrText>
            </w:r>
            <w:r>
              <w:rPr>
                <w:noProof/>
                <w:webHidden/>
              </w:rPr>
            </w:r>
            <w:r>
              <w:rPr>
                <w:noProof/>
                <w:webHidden/>
              </w:rPr>
              <w:fldChar w:fldCharType="separate"/>
            </w:r>
            <w:r>
              <w:rPr>
                <w:noProof/>
                <w:webHidden/>
              </w:rPr>
              <w:t>2</w:t>
            </w:r>
            <w:r>
              <w:rPr>
                <w:noProof/>
                <w:webHidden/>
              </w:rPr>
              <w:fldChar w:fldCharType="end"/>
            </w:r>
          </w:hyperlink>
        </w:p>
        <w:p w14:paraId="53A20703" w14:textId="2B7A337A" w:rsidR="00BC42FC" w:rsidRDefault="00BC42FC">
          <w:pPr>
            <w:pStyle w:val="TOC1"/>
            <w:tabs>
              <w:tab w:val="left" w:pos="480"/>
              <w:tab w:val="right" w:leader="dot" w:pos="9016"/>
            </w:tabs>
            <w:rPr>
              <w:rFonts w:asciiTheme="minorHAnsi" w:eastAsiaTheme="minorEastAsia" w:hAnsiTheme="minorHAnsi"/>
              <w:noProof/>
              <w:kern w:val="2"/>
              <w:szCs w:val="24"/>
              <w14:ligatures w14:val="standardContextual"/>
            </w:rPr>
          </w:pPr>
          <w:hyperlink w:anchor="_Toc215308867" w:history="1">
            <w:r w:rsidRPr="00863D64">
              <w:rPr>
                <w:rStyle w:val="Hyperlink"/>
                <w:rFonts w:eastAsia="Times New Roman"/>
                <w:noProof/>
              </w:rPr>
              <w:t>4.</w:t>
            </w:r>
            <w:r>
              <w:rPr>
                <w:rFonts w:asciiTheme="minorHAnsi" w:eastAsiaTheme="minorEastAsia" w:hAnsiTheme="minorHAnsi"/>
                <w:noProof/>
                <w:kern w:val="2"/>
                <w:szCs w:val="24"/>
                <w14:ligatures w14:val="standardContextual"/>
              </w:rPr>
              <w:tab/>
            </w:r>
            <w:r w:rsidRPr="00863D64">
              <w:rPr>
                <w:rStyle w:val="Hyperlink"/>
                <w:rFonts w:eastAsia="Times New Roman"/>
                <w:noProof/>
              </w:rPr>
              <w:t>Data Analysis and Results</w:t>
            </w:r>
            <w:r>
              <w:rPr>
                <w:noProof/>
                <w:webHidden/>
              </w:rPr>
              <w:tab/>
            </w:r>
            <w:r>
              <w:rPr>
                <w:noProof/>
                <w:webHidden/>
              </w:rPr>
              <w:fldChar w:fldCharType="begin"/>
            </w:r>
            <w:r>
              <w:rPr>
                <w:noProof/>
                <w:webHidden/>
              </w:rPr>
              <w:instrText xml:space="preserve"> PAGEREF _Toc215308867 \h </w:instrText>
            </w:r>
            <w:r>
              <w:rPr>
                <w:noProof/>
                <w:webHidden/>
              </w:rPr>
            </w:r>
            <w:r>
              <w:rPr>
                <w:noProof/>
                <w:webHidden/>
              </w:rPr>
              <w:fldChar w:fldCharType="separate"/>
            </w:r>
            <w:r>
              <w:rPr>
                <w:noProof/>
                <w:webHidden/>
              </w:rPr>
              <w:t>2</w:t>
            </w:r>
            <w:r>
              <w:rPr>
                <w:noProof/>
                <w:webHidden/>
              </w:rPr>
              <w:fldChar w:fldCharType="end"/>
            </w:r>
          </w:hyperlink>
        </w:p>
        <w:p w14:paraId="09F3F23B" w14:textId="7C0FFB2D" w:rsidR="00BC42FC" w:rsidRDefault="00BC42FC">
          <w:pPr>
            <w:pStyle w:val="TOC2"/>
            <w:tabs>
              <w:tab w:val="right" w:leader="dot" w:pos="9016"/>
            </w:tabs>
            <w:rPr>
              <w:rFonts w:asciiTheme="minorHAnsi" w:eastAsiaTheme="minorEastAsia" w:hAnsiTheme="minorHAnsi"/>
              <w:noProof/>
              <w:kern w:val="2"/>
              <w:szCs w:val="24"/>
              <w14:ligatures w14:val="standardContextual"/>
            </w:rPr>
          </w:pPr>
          <w:hyperlink w:anchor="_Toc215308868" w:history="1">
            <w:r w:rsidRPr="00863D64">
              <w:rPr>
                <w:rStyle w:val="Hyperlink"/>
                <w:rFonts w:eastAsia="Times New Roman"/>
                <w:noProof/>
              </w:rPr>
              <w:t>Descriptive Statistics</w:t>
            </w:r>
            <w:r>
              <w:rPr>
                <w:noProof/>
                <w:webHidden/>
              </w:rPr>
              <w:tab/>
            </w:r>
            <w:r>
              <w:rPr>
                <w:noProof/>
                <w:webHidden/>
              </w:rPr>
              <w:fldChar w:fldCharType="begin"/>
            </w:r>
            <w:r>
              <w:rPr>
                <w:noProof/>
                <w:webHidden/>
              </w:rPr>
              <w:instrText xml:space="preserve"> PAGEREF _Toc215308868 \h </w:instrText>
            </w:r>
            <w:r>
              <w:rPr>
                <w:noProof/>
                <w:webHidden/>
              </w:rPr>
            </w:r>
            <w:r>
              <w:rPr>
                <w:noProof/>
                <w:webHidden/>
              </w:rPr>
              <w:fldChar w:fldCharType="separate"/>
            </w:r>
            <w:r>
              <w:rPr>
                <w:noProof/>
                <w:webHidden/>
              </w:rPr>
              <w:t>2</w:t>
            </w:r>
            <w:r>
              <w:rPr>
                <w:noProof/>
                <w:webHidden/>
              </w:rPr>
              <w:fldChar w:fldCharType="end"/>
            </w:r>
          </w:hyperlink>
        </w:p>
        <w:p w14:paraId="6EA089BD" w14:textId="57718202" w:rsidR="00BC42FC" w:rsidRDefault="00BC42FC">
          <w:pPr>
            <w:pStyle w:val="TOC1"/>
            <w:tabs>
              <w:tab w:val="left" w:pos="480"/>
              <w:tab w:val="right" w:leader="dot" w:pos="9016"/>
            </w:tabs>
            <w:rPr>
              <w:rFonts w:asciiTheme="minorHAnsi" w:eastAsiaTheme="minorEastAsia" w:hAnsiTheme="minorHAnsi"/>
              <w:noProof/>
              <w:kern w:val="2"/>
              <w:szCs w:val="24"/>
              <w14:ligatures w14:val="standardContextual"/>
            </w:rPr>
          </w:pPr>
          <w:hyperlink w:anchor="_Toc215308869" w:history="1">
            <w:r w:rsidRPr="00863D64">
              <w:rPr>
                <w:rStyle w:val="Hyperlink"/>
                <w:rFonts w:eastAsia="Times New Roman"/>
                <w:noProof/>
              </w:rPr>
              <w:t>5.</w:t>
            </w:r>
            <w:r>
              <w:rPr>
                <w:rFonts w:asciiTheme="minorHAnsi" w:eastAsiaTheme="minorEastAsia" w:hAnsiTheme="minorHAnsi"/>
                <w:noProof/>
                <w:kern w:val="2"/>
                <w:szCs w:val="24"/>
                <w14:ligatures w14:val="standardContextual"/>
              </w:rPr>
              <w:tab/>
            </w:r>
            <w:r w:rsidRPr="00863D64">
              <w:rPr>
                <w:rStyle w:val="Hyperlink"/>
                <w:rFonts w:eastAsia="Times New Roman"/>
                <w:noProof/>
              </w:rPr>
              <w:t>Visualisations</w:t>
            </w:r>
            <w:r>
              <w:rPr>
                <w:noProof/>
                <w:webHidden/>
              </w:rPr>
              <w:tab/>
            </w:r>
            <w:r>
              <w:rPr>
                <w:noProof/>
                <w:webHidden/>
              </w:rPr>
              <w:fldChar w:fldCharType="begin"/>
            </w:r>
            <w:r>
              <w:rPr>
                <w:noProof/>
                <w:webHidden/>
              </w:rPr>
              <w:instrText xml:space="preserve"> PAGEREF _Toc215308869 \h </w:instrText>
            </w:r>
            <w:r>
              <w:rPr>
                <w:noProof/>
                <w:webHidden/>
              </w:rPr>
            </w:r>
            <w:r>
              <w:rPr>
                <w:noProof/>
                <w:webHidden/>
              </w:rPr>
              <w:fldChar w:fldCharType="separate"/>
            </w:r>
            <w:r>
              <w:rPr>
                <w:noProof/>
                <w:webHidden/>
              </w:rPr>
              <w:t>4</w:t>
            </w:r>
            <w:r>
              <w:rPr>
                <w:noProof/>
                <w:webHidden/>
              </w:rPr>
              <w:fldChar w:fldCharType="end"/>
            </w:r>
          </w:hyperlink>
        </w:p>
        <w:p w14:paraId="1FD0FC5E" w14:textId="57B474AE" w:rsidR="00BC42FC" w:rsidRDefault="00BC42FC">
          <w:pPr>
            <w:pStyle w:val="TOC2"/>
            <w:tabs>
              <w:tab w:val="right" w:leader="dot" w:pos="9016"/>
            </w:tabs>
            <w:rPr>
              <w:rFonts w:asciiTheme="minorHAnsi" w:eastAsiaTheme="minorEastAsia" w:hAnsiTheme="minorHAnsi"/>
              <w:noProof/>
              <w:kern w:val="2"/>
              <w:szCs w:val="24"/>
              <w14:ligatures w14:val="standardContextual"/>
            </w:rPr>
          </w:pPr>
          <w:hyperlink w:anchor="_Toc215308870" w:history="1">
            <w:r w:rsidRPr="00863D64">
              <w:rPr>
                <w:rStyle w:val="Hyperlink"/>
                <w:noProof/>
              </w:rPr>
              <w:t>Price visualizations</w:t>
            </w:r>
            <w:r>
              <w:rPr>
                <w:noProof/>
                <w:webHidden/>
              </w:rPr>
              <w:tab/>
            </w:r>
            <w:r>
              <w:rPr>
                <w:noProof/>
                <w:webHidden/>
              </w:rPr>
              <w:fldChar w:fldCharType="begin"/>
            </w:r>
            <w:r>
              <w:rPr>
                <w:noProof/>
                <w:webHidden/>
              </w:rPr>
              <w:instrText xml:space="preserve"> PAGEREF _Toc215308870 \h </w:instrText>
            </w:r>
            <w:r>
              <w:rPr>
                <w:noProof/>
                <w:webHidden/>
              </w:rPr>
            </w:r>
            <w:r>
              <w:rPr>
                <w:noProof/>
                <w:webHidden/>
              </w:rPr>
              <w:fldChar w:fldCharType="separate"/>
            </w:r>
            <w:r>
              <w:rPr>
                <w:noProof/>
                <w:webHidden/>
              </w:rPr>
              <w:t>4</w:t>
            </w:r>
            <w:r>
              <w:rPr>
                <w:noProof/>
                <w:webHidden/>
              </w:rPr>
              <w:fldChar w:fldCharType="end"/>
            </w:r>
          </w:hyperlink>
        </w:p>
        <w:p w14:paraId="2F6E5A6C" w14:textId="6399BB89" w:rsidR="00BC42FC" w:rsidRDefault="00BC42FC">
          <w:pPr>
            <w:pStyle w:val="TOC1"/>
            <w:tabs>
              <w:tab w:val="left" w:pos="480"/>
              <w:tab w:val="right" w:leader="dot" w:pos="9016"/>
            </w:tabs>
            <w:rPr>
              <w:rFonts w:asciiTheme="minorHAnsi" w:eastAsiaTheme="minorEastAsia" w:hAnsiTheme="minorHAnsi"/>
              <w:noProof/>
              <w:kern w:val="2"/>
              <w:szCs w:val="24"/>
              <w14:ligatures w14:val="standardContextual"/>
            </w:rPr>
          </w:pPr>
          <w:hyperlink w:anchor="_Toc215308871" w:history="1">
            <w:r w:rsidRPr="00863D64">
              <w:rPr>
                <w:rStyle w:val="Hyperlink"/>
                <w:noProof/>
              </w:rPr>
              <w:t>6.</w:t>
            </w:r>
            <w:r>
              <w:rPr>
                <w:rFonts w:asciiTheme="minorHAnsi" w:eastAsiaTheme="minorEastAsia" w:hAnsiTheme="minorHAnsi"/>
                <w:noProof/>
                <w:kern w:val="2"/>
                <w:szCs w:val="24"/>
                <w14:ligatures w14:val="standardContextual"/>
              </w:rPr>
              <w:tab/>
            </w:r>
            <w:r w:rsidRPr="00863D64">
              <w:rPr>
                <w:rStyle w:val="Hyperlink"/>
                <w:noProof/>
              </w:rPr>
              <w:t>Financial Metrics</w:t>
            </w:r>
            <w:r>
              <w:rPr>
                <w:noProof/>
                <w:webHidden/>
              </w:rPr>
              <w:tab/>
            </w:r>
            <w:r>
              <w:rPr>
                <w:noProof/>
                <w:webHidden/>
              </w:rPr>
              <w:fldChar w:fldCharType="begin"/>
            </w:r>
            <w:r>
              <w:rPr>
                <w:noProof/>
                <w:webHidden/>
              </w:rPr>
              <w:instrText xml:space="preserve"> PAGEREF _Toc215308871 \h </w:instrText>
            </w:r>
            <w:r>
              <w:rPr>
                <w:noProof/>
                <w:webHidden/>
              </w:rPr>
            </w:r>
            <w:r>
              <w:rPr>
                <w:noProof/>
                <w:webHidden/>
              </w:rPr>
              <w:fldChar w:fldCharType="separate"/>
            </w:r>
            <w:r>
              <w:rPr>
                <w:noProof/>
                <w:webHidden/>
              </w:rPr>
              <w:t>7</w:t>
            </w:r>
            <w:r>
              <w:rPr>
                <w:noProof/>
                <w:webHidden/>
              </w:rPr>
              <w:fldChar w:fldCharType="end"/>
            </w:r>
          </w:hyperlink>
        </w:p>
        <w:p w14:paraId="378FA485" w14:textId="2738AB20" w:rsidR="00BC42FC" w:rsidRDefault="00BC42FC">
          <w:pPr>
            <w:pStyle w:val="TOC2"/>
            <w:tabs>
              <w:tab w:val="right" w:leader="dot" w:pos="9016"/>
            </w:tabs>
            <w:rPr>
              <w:rFonts w:asciiTheme="minorHAnsi" w:eastAsiaTheme="minorEastAsia" w:hAnsiTheme="minorHAnsi"/>
              <w:noProof/>
              <w:kern w:val="2"/>
              <w:szCs w:val="24"/>
              <w14:ligatures w14:val="standardContextual"/>
            </w:rPr>
          </w:pPr>
          <w:hyperlink w:anchor="_Toc215308872" w:history="1">
            <w:r w:rsidRPr="00863D64">
              <w:rPr>
                <w:rStyle w:val="Hyperlink"/>
                <w:rFonts w:eastAsia="Times New Roman"/>
                <w:noProof/>
              </w:rPr>
              <w:t>Scatter plot analysis</w:t>
            </w:r>
            <w:r>
              <w:rPr>
                <w:noProof/>
                <w:webHidden/>
              </w:rPr>
              <w:tab/>
            </w:r>
            <w:r>
              <w:rPr>
                <w:noProof/>
                <w:webHidden/>
              </w:rPr>
              <w:fldChar w:fldCharType="begin"/>
            </w:r>
            <w:r>
              <w:rPr>
                <w:noProof/>
                <w:webHidden/>
              </w:rPr>
              <w:instrText xml:space="preserve"> PAGEREF _Toc215308872 \h </w:instrText>
            </w:r>
            <w:r>
              <w:rPr>
                <w:noProof/>
                <w:webHidden/>
              </w:rPr>
            </w:r>
            <w:r>
              <w:rPr>
                <w:noProof/>
                <w:webHidden/>
              </w:rPr>
              <w:fldChar w:fldCharType="separate"/>
            </w:r>
            <w:r>
              <w:rPr>
                <w:noProof/>
                <w:webHidden/>
              </w:rPr>
              <w:t>7</w:t>
            </w:r>
            <w:r>
              <w:rPr>
                <w:noProof/>
                <w:webHidden/>
              </w:rPr>
              <w:fldChar w:fldCharType="end"/>
            </w:r>
          </w:hyperlink>
        </w:p>
        <w:p w14:paraId="1CA76081" w14:textId="40B2753B" w:rsidR="00BC42FC" w:rsidRDefault="00BC42FC">
          <w:pPr>
            <w:pStyle w:val="TOC2"/>
            <w:tabs>
              <w:tab w:val="right" w:leader="dot" w:pos="9016"/>
            </w:tabs>
            <w:rPr>
              <w:rFonts w:asciiTheme="minorHAnsi" w:eastAsiaTheme="minorEastAsia" w:hAnsiTheme="minorHAnsi"/>
              <w:noProof/>
              <w:kern w:val="2"/>
              <w:szCs w:val="24"/>
              <w14:ligatures w14:val="standardContextual"/>
            </w:rPr>
          </w:pPr>
          <w:hyperlink w:anchor="_Toc215308873" w:history="1">
            <w:r w:rsidRPr="00863D64">
              <w:rPr>
                <w:rStyle w:val="Hyperlink"/>
                <w:noProof/>
              </w:rPr>
              <w:t>ESG analysis</w:t>
            </w:r>
            <w:r>
              <w:rPr>
                <w:noProof/>
                <w:webHidden/>
              </w:rPr>
              <w:tab/>
            </w:r>
            <w:r>
              <w:rPr>
                <w:noProof/>
                <w:webHidden/>
              </w:rPr>
              <w:fldChar w:fldCharType="begin"/>
            </w:r>
            <w:r>
              <w:rPr>
                <w:noProof/>
                <w:webHidden/>
              </w:rPr>
              <w:instrText xml:space="preserve"> PAGEREF _Toc215308873 \h </w:instrText>
            </w:r>
            <w:r>
              <w:rPr>
                <w:noProof/>
                <w:webHidden/>
              </w:rPr>
            </w:r>
            <w:r>
              <w:rPr>
                <w:noProof/>
                <w:webHidden/>
              </w:rPr>
              <w:fldChar w:fldCharType="separate"/>
            </w:r>
            <w:r>
              <w:rPr>
                <w:noProof/>
                <w:webHidden/>
              </w:rPr>
              <w:t>9</w:t>
            </w:r>
            <w:r>
              <w:rPr>
                <w:noProof/>
                <w:webHidden/>
              </w:rPr>
              <w:fldChar w:fldCharType="end"/>
            </w:r>
          </w:hyperlink>
        </w:p>
        <w:p w14:paraId="5C2DF4B3" w14:textId="7E7EBE79" w:rsidR="00BC42FC" w:rsidRDefault="00BC42FC">
          <w:pPr>
            <w:pStyle w:val="TOC1"/>
            <w:tabs>
              <w:tab w:val="left" w:pos="480"/>
              <w:tab w:val="right" w:leader="dot" w:pos="9016"/>
            </w:tabs>
            <w:rPr>
              <w:rFonts w:asciiTheme="minorHAnsi" w:eastAsiaTheme="minorEastAsia" w:hAnsiTheme="minorHAnsi"/>
              <w:noProof/>
              <w:kern w:val="2"/>
              <w:szCs w:val="24"/>
              <w14:ligatures w14:val="standardContextual"/>
            </w:rPr>
          </w:pPr>
          <w:hyperlink w:anchor="_Toc215308874" w:history="1">
            <w:r w:rsidRPr="00863D64">
              <w:rPr>
                <w:rStyle w:val="Hyperlink"/>
                <w:rFonts w:eastAsia="Times New Roman"/>
                <w:noProof/>
              </w:rPr>
              <w:t>7.</w:t>
            </w:r>
            <w:r>
              <w:rPr>
                <w:rFonts w:asciiTheme="minorHAnsi" w:eastAsiaTheme="minorEastAsia" w:hAnsiTheme="minorHAnsi"/>
                <w:noProof/>
                <w:kern w:val="2"/>
                <w:szCs w:val="24"/>
                <w14:ligatures w14:val="standardContextual"/>
              </w:rPr>
              <w:tab/>
            </w:r>
            <w:r w:rsidRPr="00863D64">
              <w:rPr>
                <w:rStyle w:val="Hyperlink"/>
                <w:rFonts w:eastAsia="Times New Roman"/>
                <w:noProof/>
              </w:rPr>
              <w:t>Conclusion</w:t>
            </w:r>
            <w:r>
              <w:rPr>
                <w:noProof/>
                <w:webHidden/>
              </w:rPr>
              <w:tab/>
            </w:r>
            <w:r>
              <w:rPr>
                <w:noProof/>
                <w:webHidden/>
              </w:rPr>
              <w:fldChar w:fldCharType="begin"/>
            </w:r>
            <w:r>
              <w:rPr>
                <w:noProof/>
                <w:webHidden/>
              </w:rPr>
              <w:instrText xml:space="preserve"> PAGEREF _Toc215308874 \h </w:instrText>
            </w:r>
            <w:r>
              <w:rPr>
                <w:noProof/>
                <w:webHidden/>
              </w:rPr>
            </w:r>
            <w:r>
              <w:rPr>
                <w:noProof/>
                <w:webHidden/>
              </w:rPr>
              <w:fldChar w:fldCharType="separate"/>
            </w:r>
            <w:r>
              <w:rPr>
                <w:noProof/>
                <w:webHidden/>
              </w:rPr>
              <w:t>10</w:t>
            </w:r>
            <w:r>
              <w:rPr>
                <w:noProof/>
                <w:webHidden/>
              </w:rPr>
              <w:fldChar w:fldCharType="end"/>
            </w:r>
          </w:hyperlink>
        </w:p>
        <w:p w14:paraId="6A116DF0" w14:textId="3A685C5E" w:rsidR="00BC42FC" w:rsidRDefault="00BC42FC">
          <w:pPr>
            <w:pStyle w:val="TOC1"/>
            <w:tabs>
              <w:tab w:val="right" w:leader="dot" w:pos="9016"/>
            </w:tabs>
            <w:rPr>
              <w:rFonts w:asciiTheme="minorHAnsi" w:eastAsiaTheme="minorEastAsia" w:hAnsiTheme="minorHAnsi"/>
              <w:noProof/>
              <w:kern w:val="2"/>
              <w:szCs w:val="24"/>
              <w14:ligatures w14:val="standardContextual"/>
            </w:rPr>
          </w:pPr>
          <w:hyperlink w:anchor="_Toc215308875" w:history="1">
            <w:r w:rsidRPr="00863D64">
              <w:rPr>
                <w:rStyle w:val="Hyperlink"/>
                <w:noProof/>
              </w:rPr>
              <w:t>Data and Code</w:t>
            </w:r>
            <w:r>
              <w:rPr>
                <w:noProof/>
                <w:webHidden/>
              </w:rPr>
              <w:tab/>
            </w:r>
            <w:r>
              <w:rPr>
                <w:noProof/>
                <w:webHidden/>
              </w:rPr>
              <w:fldChar w:fldCharType="begin"/>
            </w:r>
            <w:r>
              <w:rPr>
                <w:noProof/>
                <w:webHidden/>
              </w:rPr>
              <w:instrText xml:space="preserve"> PAGEREF _Toc215308875 \h </w:instrText>
            </w:r>
            <w:r>
              <w:rPr>
                <w:noProof/>
                <w:webHidden/>
              </w:rPr>
            </w:r>
            <w:r>
              <w:rPr>
                <w:noProof/>
                <w:webHidden/>
              </w:rPr>
              <w:fldChar w:fldCharType="separate"/>
            </w:r>
            <w:r>
              <w:rPr>
                <w:noProof/>
                <w:webHidden/>
              </w:rPr>
              <w:t>11</w:t>
            </w:r>
            <w:r>
              <w:rPr>
                <w:noProof/>
                <w:webHidden/>
              </w:rPr>
              <w:fldChar w:fldCharType="end"/>
            </w:r>
          </w:hyperlink>
        </w:p>
        <w:p w14:paraId="39B37424" w14:textId="00405FDA" w:rsidR="00BC42FC" w:rsidRDefault="00BC42FC">
          <w:pPr>
            <w:pStyle w:val="TOC1"/>
            <w:tabs>
              <w:tab w:val="right" w:leader="dot" w:pos="9016"/>
            </w:tabs>
            <w:rPr>
              <w:rFonts w:asciiTheme="minorHAnsi" w:eastAsiaTheme="minorEastAsia" w:hAnsiTheme="minorHAnsi"/>
              <w:noProof/>
              <w:kern w:val="2"/>
              <w:szCs w:val="24"/>
              <w14:ligatures w14:val="standardContextual"/>
            </w:rPr>
          </w:pPr>
          <w:hyperlink w:anchor="_Toc215308876" w:history="1">
            <w:r w:rsidRPr="00863D64">
              <w:rPr>
                <w:rStyle w:val="Hyperlink"/>
                <w:noProof/>
              </w:rPr>
              <w:t>References</w:t>
            </w:r>
            <w:r>
              <w:rPr>
                <w:noProof/>
                <w:webHidden/>
              </w:rPr>
              <w:tab/>
            </w:r>
            <w:r>
              <w:rPr>
                <w:noProof/>
                <w:webHidden/>
              </w:rPr>
              <w:fldChar w:fldCharType="begin"/>
            </w:r>
            <w:r>
              <w:rPr>
                <w:noProof/>
                <w:webHidden/>
              </w:rPr>
              <w:instrText xml:space="preserve"> PAGEREF _Toc215308876 \h </w:instrText>
            </w:r>
            <w:r>
              <w:rPr>
                <w:noProof/>
                <w:webHidden/>
              </w:rPr>
            </w:r>
            <w:r>
              <w:rPr>
                <w:noProof/>
                <w:webHidden/>
              </w:rPr>
              <w:fldChar w:fldCharType="separate"/>
            </w:r>
            <w:r>
              <w:rPr>
                <w:noProof/>
                <w:webHidden/>
              </w:rPr>
              <w:t>11</w:t>
            </w:r>
            <w:r>
              <w:rPr>
                <w:noProof/>
                <w:webHidden/>
              </w:rPr>
              <w:fldChar w:fldCharType="end"/>
            </w:r>
          </w:hyperlink>
        </w:p>
        <w:p w14:paraId="33584ECA" w14:textId="347B6EC2" w:rsidR="00DB151F" w:rsidRPr="00BD6678" w:rsidRDefault="00DB151F">
          <w:r w:rsidRPr="00BD6678">
            <w:rPr>
              <w:rStyle w:val="Emphasis"/>
              <w:i w:val="0"/>
              <w:iCs w:val="0"/>
            </w:rPr>
            <w:fldChar w:fldCharType="end"/>
          </w:r>
        </w:p>
      </w:sdtContent>
    </w:sdt>
    <w:p w14:paraId="676A5012" w14:textId="77777777" w:rsidR="00827D48" w:rsidRDefault="00827D48">
      <w:pPr>
        <w:rPr>
          <w:rFonts w:eastAsiaTheme="minorHAnsi"/>
          <w:kern w:val="0"/>
          <w:szCs w:val="22"/>
          <w:lang w:eastAsia="en-US"/>
          <w14:ligatures w14:val="none"/>
        </w:rPr>
        <w:sectPr w:rsidR="00827D48" w:rsidSect="00827D48">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720" w:footer="720" w:gutter="0"/>
          <w:pgNumType w:start="0"/>
          <w:cols w:space="708"/>
          <w:docGrid w:linePitch="326"/>
        </w:sectPr>
      </w:pPr>
    </w:p>
    <w:p w14:paraId="35626F17" w14:textId="3360176A" w:rsidR="00153948" w:rsidRPr="00BD6678" w:rsidRDefault="00F61A78" w:rsidP="0049642B">
      <w:pPr>
        <w:pStyle w:val="Heading1"/>
        <w:rPr>
          <w:rFonts w:eastAsia="Times New Roman"/>
          <w:lang w:eastAsia="en-US"/>
        </w:rPr>
      </w:pPr>
      <w:bookmarkStart w:id="1" w:name="_Toc215308864"/>
      <w:r w:rsidRPr="00BD6678">
        <w:rPr>
          <w:rFonts w:eastAsia="Times New Roman"/>
          <w:lang w:eastAsia="en-US"/>
        </w:rPr>
        <w:lastRenderedPageBreak/>
        <w:t>Introduction</w:t>
      </w:r>
      <w:bookmarkEnd w:id="1"/>
    </w:p>
    <w:p w14:paraId="34891E10" w14:textId="3B325257" w:rsidR="00F415CA" w:rsidRPr="00193B6B" w:rsidRDefault="00896FD7" w:rsidP="00456331">
      <w:pPr>
        <w:rPr>
          <w:rFonts w:cs="Times New Roman"/>
          <w:lang w:val="en-US"/>
        </w:rPr>
      </w:pPr>
      <w:r w:rsidRPr="00BD6678">
        <w:rPr>
          <w:rFonts w:cs="Times New Roman"/>
          <w:lang w:eastAsia="en-US"/>
        </w:rPr>
        <w:t>This analysis examines the performance of major companies in the energy sector over the past year,</w:t>
      </w:r>
      <w:r w:rsidRPr="00BD6678">
        <w:rPr>
          <w:rFonts w:cs="Times New Roman"/>
        </w:rPr>
        <w:t xml:space="preserve"> especially looking at</w:t>
      </w:r>
      <w:r w:rsidRPr="00BD6678">
        <w:rPr>
          <w:rFonts w:cs="Times New Roman"/>
          <w:lang w:eastAsia="en-US"/>
        </w:rPr>
        <w:t xml:space="preserve"> the renewable energy segment. Th</w:t>
      </w:r>
      <w:r w:rsidR="0062282F" w:rsidRPr="00BD6678">
        <w:rPr>
          <w:rFonts w:cs="Times New Roman"/>
          <w:lang w:eastAsia="en-US"/>
        </w:rPr>
        <w:t>is year has</w:t>
      </w:r>
      <w:r w:rsidRPr="00BD6678">
        <w:rPr>
          <w:rFonts w:cs="Times New Roman"/>
          <w:lang w:eastAsia="en-US"/>
        </w:rPr>
        <w:t xml:space="preserve"> been characteri</w:t>
      </w:r>
      <w:r w:rsidR="003A43ED">
        <w:rPr>
          <w:rFonts w:cs="Times New Roman"/>
          <w:lang w:eastAsia="en-US"/>
        </w:rPr>
        <w:t>s</w:t>
      </w:r>
      <w:r w:rsidRPr="00BD6678">
        <w:rPr>
          <w:rFonts w:cs="Times New Roman"/>
          <w:lang w:eastAsia="en-US"/>
        </w:rPr>
        <w:t>ed by heightened volatility and structural changes driven largely by geopolitical tensions, inflationary pressures, and shifts in global interest rates.</w:t>
      </w:r>
      <w:r w:rsidR="00F415CA">
        <w:rPr>
          <w:rFonts w:cs="Times New Roman"/>
          <w:lang w:eastAsia="en-US"/>
        </w:rPr>
        <w:t xml:space="preserve"> </w:t>
      </w:r>
      <w:r w:rsidR="00F415CA" w:rsidRPr="00F415CA">
        <w:rPr>
          <w:rFonts w:cs="Times New Roman"/>
          <w:lang w:val="en-US"/>
        </w:rPr>
        <w:t xml:space="preserve">Notably, traditional energy commodities, such as oil and natural gas, have underperformed compared to the </w:t>
      </w:r>
      <w:r w:rsidR="00F415CA" w:rsidRPr="00BD6678">
        <w:rPr>
          <w:rFonts w:cs="Times New Roman"/>
          <w:lang w:eastAsia="en-US"/>
        </w:rPr>
        <w:t>previous three years</w:t>
      </w:r>
      <w:r w:rsidR="00F415CA" w:rsidRPr="00F415CA">
        <w:rPr>
          <w:rFonts w:cs="Times New Roman"/>
          <w:lang w:val="en-US"/>
        </w:rPr>
        <w:t>. This reflects a confluence of softer demand and accelerating momentum behind the global transition toward cleaner energy sources.</w:t>
      </w:r>
    </w:p>
    <w:p w14:paraId="4694E3E4" w14:textId="77777777" w:rsidR="00F61A78" w:rsidRPr="00BD6678" w:rsidRDefault="00F61A78" w:rsidP="0049642B">
      <w:pPr>
        <w:pStyle w:val="Heading1"/>
      </w:pPr>
      <w:bookmarkStart w:id="2" w:name="_Toc215308865"/>
      <w:r w:rsidRPr="00BD6678">
        <w:t>Data Collection</w:t>
      </w:r>
      <w:bookmarkEnd w:id="2"/>
    </w:p>
    <w:p w14:paraId="5FE615F9" w14:textId="4B9F5951" w:rsidR="00185606" w:rsidRPr="00BD6678" w:rsidRDefault="00C4329D" w:rsidP="000A1A12">
      <w:r w:rsidRPr="00BD6678">
        <w:t xml:space="preserve">All the </w:t>
      </w:r>
      <w:r w:rsidR="00F61A78" w:rsidRPr="00BD6678">
        <w:t xml:space="preserve">Financial information was retrieved </w:t>
      </w:r>
      <w:r w:rsidRPr="00BD6678">
        <w:t xml:space="preserve">from the </w:t>
      </w:r>
      <w:r w:rsidR="00F61A78" w:rsidRPr="00BD6678">
        <w:t>Bloomberg</w:t>
      </w:r>
      <w:r w:rsidRPr="00BD6678">
        <w:t xml:space="preserve"> terminal</w:t>
      </w:r>
      <w:r w:rsidR="008279F2" w:rsidRPr="00BD6678">
        <w:t xml:space="preserve"> using </w:t>
      </w:r>
      <w:r w:rsidR="00F6132C" w:rsidRPr="00BD6678">
        <w:t xml:space="preserve">the </w:t>
      </w:r>
      <w:r w:rsidR="008279F2" w:rsidRPr="00BD6678">
        <w:t xml:space="preserve">BQL </w:t>
      </w:r>
      <w:r w:rsidR="00F6132C" w:rsidRPr="00BD6678">
        <w:t xml:space="preserve">tool for easier date </w:t>
      </w:r>
      <w:r w:rsidR="008279F2" w:rsidRPr="00BD6678">
        <w:t>align</w:t>
      </w:r>
      <w:r w:rsidR="00F6132C" w:rsidRPr="00BD6678">
        <w:t>ment</w:t>
      </w:r>
      <w:r w:rsidR="004C7391">
        <w:t xml:space="preserve">, as </w:t>
      </w:r>
      <w:r w:rsidR="00AD6ABC" w:rsidRPr="00AD6ABC">
        <w:t>these companies are listed on different stock exchanges, they observe different holidays</w:t>
      </w:r>
      <w:r w:rsidR="00501022" w:rsidRPr="00BD6678">
        <w:t xml:space="preserve">. </w:t>
      </w:r>
      <w:r w:rsidR="0048444A" w:rsidRPr="0048444A">
        <w:t>BQL also allows for currency conversion to British Pound</w:t>
      </w:r>
      <w:r w:rsidR="004C7391">
        <w:t>s</w:t>
      </w:r>
      <w:r w:rsidR="004720C9" w:rsidRPr="00BD6678">
        <w:t xml:space="preserve">. </w:t>
      </w:r>
      <w:r w:rsidR="00A908D3" w:rsidRPr="00BD6678">
        <w:t>T</w:t>
      </w:r>
      <w:r w:rsidR="001A09FF" w:rsidRPr="00BD6678">
        <w:t>he 10 companies that have been chosen are</w:t>
      </w:r>
      <w:r w:rsidR="008B6600" w:rsidRPr="00BD6678">
        <w:t>:</w:t>
      </w:r>
      <w:r w:rsidR="00EB2637">
        <w:t xml:space="preserve"> </w:t>
      </w:r>
    </w:p>
    <w:p w14:paraId="4E663A2F" w14:textId="3A87201C" w:rsidR="00B47E90" w:rsidRPr="00BD6678" w:rsidRDefault="0017445F" w:rsidP="004A0D53">
      <w:pPr>
        <w:pStyle w:val="NoSpacing"/>
        <w:rPr>
          <w:lang w:val="en-GB"/>
        </w:rPr>
      </w:pPr>
      <w:r w:rsidRPr="00132C03">
        <w:drawing>
          <wp:inline distT="0" distB="0" distL="0" distR="0" wp14:anchorId="6CE799F3" wp14:editId="220B0D72">
            <wp:extent cx="5731510" cy="2465223"/>
            <wp:effectExtent l="0" t="0" r="2540" b="0"/>
            <wp:docPr id="15618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b="11242"/>
                    <a:stretch>
                      <a:fillRect/>
                    </a:stretch>
                  </pic:blipFill>
                  <pic:spPr bwMode="auto">
                    <a:xfrm>
                      <a:off x="0" y="0"/>
                      <a:ext cx="5731510" cy="2465223"/>
                    </a:xfrm>
                    <a:prstGeom prst="rect">
                      <a:avLst/>
                    </a:prstGeom>
                    <a:noFill/>
                    <a:ln>
                      <a:noFill/>
                    </a:ln>
                    <a:extLst>
                      <a:ext uri="{53640926-AAD7-44D8-BBD7-CCE9431645EC}">
                        <a14:shadowObscured xmlns:a14="http://schemas.microsoft.com/office/drawing/2010/main"/>
                      </a:ext>
                    </a:extLst>
                  </pic:spPr>
                </pic:pic>
              </a:graphicData>
            </a:graphic>
          </wp:inline>
        </w:drawing>
      </w:r>
      <w:r w:rsidR="004A0D53" w:rsidRPr="00BD6678">
        <w:rPr>
          <w:lang w:val="en-GB"/>
        </w:rPr>
        <w:t xml:space="preserve">Table 1: Companies </w:t>
      </w:r>
      <w:r w:rsidR="00C31C6E">
        <w:rPr>
          <w:lang w:val="en-GB"/>
        </w:rPr>
        <w:t xml:space="preserve">Table </w:t>
      </w:r>
      <w:r w:rsidR="00A908D3">
        <w:rPr>
          <w:lang w:val="en-GB"/>
        </w:rPr>
        <w:t xml:space="preserve">with </w:t>
      </w:r>
      <w:r w:rsidR="004A0D53" w:rsidRPr="00BD6678">
        <w:rPr>
          <w:lang w:val="en-GB"/>
        </w:rPr>
        <w:t>Bloomberg Industry Classification Standard</w:t>
      </w:r>
      <w:r w:rsidR="00A908D3">
        <w:rPr>
          <w:lang w:val="en-GB"/>
        </w:rPr>
        <w:t xml:space="preserve"> and </w:t>
      </w:r>
      <w:r w:rsidR="00A908D3" w:rsidRPr="00A908D3">
        <w:rPr>
          <w:lang w:val="en-GB"/>
        </w:rPr>
        <w:t>Transition Readiness</w:t>
      </w:r>
    </w:p>
    <w:p w14:paraId="04A60479" w14:textId="77777777" w:rsidR="004A0D53" w:rsidRPr="00BD6678" w:rsidRDefault="004A0D53" w:rsidP="004A0D53">
      <w:pPr>
        <w:pStyle w:val="NoSpacing"/>
        <w:rPr>
          <w:lang w:val="en-GB"/>
        </w:rPr>
      </w:pPr>
    </w:p>
    <w:p w14:paraId="4CB53743" w14:textId="63CC88A4" w:rsidR="00B42A1E" w:rsidRDefault="00B42A1E" w:rsidP="002A6239">
      <w:r w:rsidRPr="00B42A1E">
        <w:t>They were selected to provide a general market overview rather than focusing on a specific jurisdiction. The primary objective is to analyse variations in their business models</w:t>
      </w:r>
      <w:r>
        <w:t xml:space="preserve">. </w:t>
      </w:r>
    </w:p>
    <w:p w14:paraId="3BAF1A62" w14:textId="026F9F4E" w:rsidR="00C659C3" w:rsidRPr="00BD6678" w:rsidRDefault="00BA0096" w:rsidP="002A6239">
      <w:r w:rsidRPr="00BA0096">
        <w:t xml:space="preserve">The selection includes varied business models: </w:t>
      </w:r>
      <w:r w:rsidR="005E7940" w:rsidRPr="00BD6678">
        <w:t xml:space="preserve">companies that are </w:t>
      </w:r>
      <w:r w:rsidR="005E7940">
        <w:t xml:space="preserve">leading the </w:t>
      </w:r>
      <w:r w:rsidR="003122AE">
        <w:t xml:space="preserve">climate transition like </w:t>
      </w:r>
      <w:r w:rsidR="003122AE" w:rsidRPr="00BA0096">
        <w:t>Ameresco</w:t>
      </w:r>
      <w:r w:rsidR="003122AE" w:rsidRPr="00BD6678">
        <w:t xml:space="preserve">, First Solar, </w:t>
      </w:r>
      <w:r w:rsidR="003122AE">
        <w:t xml:space="preserve">and </w:t>
      </w:r>
      <w:r w:rsidR="003122AE" w:rsidRPr="00BD6678">
        <w:t>Vestas</w:t>
      </w:r>
      <w:r w:rsidR="003122AE">
        <w:t xml:space="preserve">. </w:t>
      </w:r>
      <w:r w:rsidRPr="00BA0096">
        <w:t>Ameresco focuses on integrated clean energy solutions</w:t>
      </w:r>
      <w:r w:rsidR="004D7449">
        <w:t>,</w:t>
      </w:r>
      <w:r w:rsidR="003B0FD8" w:rsidRPr="00BD6678">
        <w:t xml:space="preserve"> including cogeneration and hydroelectric systems,</w:t>
      </w:r>
      <w:r w:rsidR="005F30CD" w:rsidRPr="00BD6678">
        <w:t xml:space="preserve"> </w:t>
      </w:r>
      <w:r w:rsidR="00FC3B71" w:rsidRPr="00BD6678">
        <w:t xml:space="preserve">First Solar </w:t>
      </w:r>
      <w:r w:rsidR="005F30C4" w:rsidRPr="00BD6678">
        <w:t>dealing in solar</w:t>
      </w:r>
      <w:r w:rsidR="003B0FD8" w:rsidRPr="00BD6678">
        <w:t xml:space="preserve"> panels</w:t>
      </w:r>
      <w:r w:rsidR="00FC3B71" w:rsidRPr="00BD6678">
        <w:t xml:space="preserve">, </w:t>
      </w:r>
      <w:r w:rsidR="005069D4">
        <w:t xml:space="preserve">and </w:t>
      </w:r>
      <w:r w:rsidR="00BE3B1D" w:rsidRPr="00BD6678">
        <w:t>Vestas</w:t>
      </w:r>
      <w:r w:rsidR="00B606DA" w:rsidRPr="00BD6678">
        <w:t xml:space="preserve"> creating offshore wind turbines</w:t>
      </w:r>
      <w:r w:rsidR="005F30C4" w:rsidRPr="00BD6678">
        <w:t>. Then there are companies that are in the middle</w:t>
      </w:r>
      <w:r w:rsidR="003F286E">
        <w:t>,</w:t>
      </w:r>
      <w:r w:rsidR="005F30C4" w:rsidRPr="00BD6678">
        <w:t xml:space="preserve"> </w:t>
      </w:r>
      <w:r w:rsidR="00385EFF" w:rsidRPr="00BD6678">
        <w:lastRenderedPageBreak/>
        <w:t>such as</w:t>
      </w:r>
      <w:r w:rsidR="005F30C4" w:rsidRPr="00BD6678">
        <w:t xml:space="preserve"> </w:t>
      </w:r>
      <w:r w:rsidR="005F30CD" w:rsidRPr="00BD6678">
        <w:t>Eni</w:t>
      </w:r>
      <w:r w:rsidR="00FA6E76" w:rsidRPr="00BD6678">
        <w:t>, Equinor</w:t>
      </w:r>
      <w:r w:rsidR="00CE61A3" w:rsidRPr="00BD6678">
        <w:t>,</w:t>
      </w:r>
      <w:r w:rsidR="003B0FD8" w:rsidRPr="00BD6678">
        <w:t xml:space="preserve"> NextEra,</w:t>
      </w:r>
      <w:r w:rsidR="00CE61A3" w:rsidRPr="00BD6678">
        <w:t xml:space="preserve"> </w:t>
      </w:r>
      <w:r w:rsidR="00A268C9" w:rsidRPr="00BD6678">
        <w:t>and TotalEnergies</w:t>
      </w:r>
      <w:r w:rsidR="00EF3766">
        <w:t xml:space="preserve">, </w:t>
      </w:r>
      <w:r w:rsidR="005F30CD" w:rsidRPr="00BD6678">
        <w:t xml:space="preserve">which </w:t>
      </w:r>
      <w:r w:rsidR="004B00B5" w:rsidRPr="00BD6678">
        <w:t xml:space="preserve">still </w:t>
      </w:r>
      <w:r w:rsidR="005F30CD" w:rsidRPr="00BD6678">
        <w:t>largely deal</w:t>
      </w:r>
      <w:r w:rsidR="00AD6ABC">
        <w:t xml:space="preserve"> </w:t>
      </w:r>
      <w:r w:rsidR="005F30CD" w:rsidRPr="00BD6678">
        <w:t xml:space="preserve">in </w:t>
      </w:r>
      <w:r w:rsidR="004B00B5" w:rsidRPr="00BD6678">
        <w:t>hydrocarbons</w:t>
      </w:r>
      <w:r w:rsidR="003C18B7">
        <w:t xml:space="preserve">, </w:t>
      </w:r>
      <w:r w:rsidR="005F30CD" w:rsidRPr="00BD6678">
        <w:t xml:space="preserve">but also </w:t>
      </w:r>
      <w:r w:rsidR="00CA58A8" w:rsidRPr="00BD6678">
        <w:t>articulated transition strategies</w:t>
      </w:r>
      <w:r w:rsidR="005F30CD" w:rsidRPr="00BD6678">
        <w:t xml:space="preserve"> </w:t>
      </w:r>
      <w:r w:rsidR="007E3B6A" w:rsidRPr="00BD6678">
        <w:t>and plans to at some point switch off their involvement in oil and gas</w:t>
      </w:r>
      <w:r w:rsidR="00116684" w:rsidRPr="00BD6678">
        <w:t xml:space="preserve"> even before the</w:t>
      </w:r>
      <w:r w:rsidR="00CA314B" w:rsidRPr="00BD6678">
        <w:t xml:space="preserve"> 2050 zero carbon target</w:t>
      </w:r>
      <w:r w:rsidR="007E3B6A" w:rsidRPr="00BD6678">
        <w:t>. Th</w:t>
      </w:r>
      <w:r w:rsidR="00CF3BF1">
        <w:t>en</w:t>
      </w:r>
      <w:r w:rsidR="007E3B6A" w:rsidRPr="00BD6678">
        <w:t xml:space="preserve"> there are companies like </w:t>
      </w:r>
      <w:r w:rsidR="00621AD6" w:rsidRPr="00BD6678">
        <w:t>Shell</w:t>
      </w:r>
      <w:r w:rsidR="00FA6E76" w:rsidRPr="00BD6678">
        <w:t xml:space="preserve">, Chevron and Exxon </w:t>
      </w:r>
      <w:r w:rsidR="005F30CD" w:rsidRPr="00BD6678">
        <w:t xml:space="preserve">that </w:t>
      </w:r>
      <w:r w:rsidR="00BE2052">
        <w:t>have</w:t>
      </w:r>
      <w:r w:rsidR="005F30CD" w:rsidRPr="00BD6678">
        <w:t xml:space="preserve"> no </w:t>
      </w:r>
      <w:r w:rsidR="008279F2" w:rsidRPr="00BD6678">
        <w:t>renewable aims and no intentions to develop them</w:t>
      </w:r>
      <w:r w:rsidR="004B00B5" w:rsidRPr="00BD6678">
        <w:t xml:space="preserve">, </w:t>
      </w:r>
      <w:r w:rsidR="00516088" w:rsidRPr="00516088">
        <w:t>have opted to focus on exploration</w:t>
      </w:r>
      <w:r w:rsidR="004B00B5" w:rsidRPr="00BD6678">
        <w:t>, refinement, and sale of hydrocarbons</w:t>
      </w:r>
      <w:r w:rsidR="00831174" w:rsidRPr="00BD6678">
        <w:t xml:space="preserve">. </w:t>
      </w:r>
    </w:p>
    <w:p w14:paraId="2B63E8DF" w14:textId="77777777" w:rsidR="00F61A78" w:rsidRPr="00BD6678" w:rsidRDefault="00F61A78" w:rsidP="0049642B">
      <w:pPr>
        <w:pStyle w:val="Heading1"/>
        <w:rPr>
          <w:rFonts w:eastAsia="Times New Roman"/>
          <w:lang w:eastAsia="en-US"/>
        </w:rPr>
      </w:pPr>
      <w:bookmarkStart w:id="3" w:name="_Toc215308866"/>
      <w:r w:rsidRPr="00BD6678">
        <w:rPr>
          <w:rFonts w:eastAsia="Times New Roman"/>
          <w:lang w:eastAsia="en-US"/>
        </w:rPr>
        <w:t>Methodology</w:t>
      </w:r>
      <w:bookmarkEnd w:id="3"/>
    </w:p>
    <w:p w14:paraId="1AC659A7" w14:textId="570862E5" w:rsidR="00B87BB0" w:rsidRPr="00BD6678" w:rsidRDefault="006059F8" w:rsidP="00153948">
      <w:pPr>
        <w:rPr>
          <w:lang w:eastAsia="en-US"/>
        </w:rPr>
      </w:pPr>
      <w:r w:rsidRPr="00BD6678">
        <w:rPr>
          <w:lang w:eastAsia="en-US"/>
        </w:rPr>
        <w:t>To analyse the companies in a comparable way</w:t>
      </w:r>
      <w:r w:rsidR="0022210B">
        <w:rPr>
          <w:lang w:eastAsia="en-US"/>
        </w:rPr>
        <w:t>,</w:t>
      </w:r>
      <w:r w:rsidRPr="00BD6678">
        <w:rPr>
          <w:lang w:eastAsia="en-US"/>
        </w:rPr>
        <w:t xml:space="preserve"> we took the daily returns</w:t>
      </w:r>
      <w:r w:rsidR="00B87BB0" w:rsidRPr="00BD6678">
        <w:rPr>
          <w:lang w:eastAsia="en-US"/>
        </w:rPr>
        <w:t>:</w:t>
      </w:r>
    </w:p>
    <w:p w14:paraId="6509DF96" w14:textId="3376D86C" w:rsidR="009B4BBA" w:rsidRPr="00294EE1" w:rsidRDefault="00B87BB0" w:rsidP="00153948">
      <w:pPr>
        <w:rPr>
          <w:lang w:eastAsia="en-US"/>
        </w:rPr>
      </w:pPr>
      <m:oMathPara>
        <m:oMath>
          <m:r>
            <m:rPr>
              <m:sty m:val="p"/>
            </m:rPr>
            <w:rPr>
              <w:rFonts w:ascii="Cambria Math" w:hAnsi="Cambria Math"/>
              <w:lang w:eastAsia="en-US"/>
            </w:rPr>
            <m:t>Daily returns</m:t>
          </m:r>
          <m:r>
            <w:rPr>
              <w:rFonts w:ascii="Cambria Math" w:hAnsi="Cambria Math"/>
              <w:lang w:eastAsia="en-US"/>
            </w:rPr>
            <m:t>=</m:t>
          </m:r>
          <m:f>
            <m:fPr>
              <m:ctrlPr>
                <w:rPr>
                  <w:rFonts w:ascii="Cambria Math" w:hAnsi="Cambria Math"/>
                  <w:i/>
                  <w:lang w:eastAsia="en-US"/>
                </w:rPr>
              </m:ctrlPr>
            </m:fPr>
            <m:num>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t-1</m:t>
                  </m:r>
                </m:sub>
              </m:sSub>
            </m:num>
            <m:den>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t-1</m:t>
                  </m:r>
                </m:sub>
              </m:sSub>
            </m:den>
          </m:f>
        </m:oMath>
      </m:oMathPara>
    </w:p>
    <w:p w14:paraId="5FD212A3" w14:textId="5DD93524" w:rsidR="00294EE1" w:rsidRPr="00BD6678" w:rsidRDefault="00294EE1" w:rsidP="00153948">
      <w:pPr>
        <w:rPr>
          <w:lang w:eastAsia="en-US"/>
        </w:rPr>
      </w:pPr>
      <w:r>
        <w:rPr>
          <w:lang w:eastAsia="en-US"/>
        </w:rPr>
        <w:t xml:space="preserve">Where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lang w:eastAsia="en-US"/>
        </w:rPr>
        <w:t xml:space="preserve"> is the price today</w:t>
      </w:r>
      <w:r w:rsidR="00A5473A">
        <w:rPr>
          <w:lang w:eastAsia="en-US"/>
        </w:rPr>
        <w:t>,</w:t>
      </w:r>
      <w:r>
        <w:rPr>
          <w:lang w:eastAsia="en-US"/>
        </w:rPr>
        <w:t xml:space="preserve"> and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t-1</m:t>
            </m:r>
          </m:sub>
        </m:sSub>
      </m:oMath>
      <w:r>
        <w:rPr>
          <w:lang w:eastAsia="en-US"/>
        </w:rPr>
        <w:t xml:space="preserve"> </w:t>
      </w:r>
      <w:r w:rsidR="00A5473A">
        <w:rPr>
          <w:lang w:eastAsia="en-US"/>
        </w:rPr>
        <w:t>what was</w:t>
      </w:r>
      <w:r>
        <w:rPr>
          <w:lang w:eastAsia="en-US"/>
        </w:rPr>
        <w:t xml:space="preserve"> the price yesterday</w:t>
      </w:r>
      <w:r w:rsidR="0039656C">
        <w:rPr>
          <w:lang w:eastAsia="en-US"/>
        </w:rPr>
        <w:t>.</w:t>
      </w:r>
    </w:p>
    <w:p w14:paraId="4B406891" w14:textId="7B7CF032" w:rsidR="006109C9" w:rsidRPr="00BD6678" w:rsidRDefault="00B87BB0" w:rsidP="00153948">
      <w:r w:rsidRPr="00BD6678">
        <w:rPr>
          <w:lang w:eastAsia="en-US"/>
        </w:rPr>
        <w:t>B</w:t>
      </w:r>
      <w:r w:rsidR="006109C9" w:rsidRPr="00BD6678">
        <w:t>efore thi</w:t>
      </w:r>
      <w:r w:rsidR="00601251">
        <w:t>s,</w:t>
      </w:r>
      <w:r w:rsidR="006109C9" w:rsidRPr="00BD6678">
        <w:t xml:space="preserve"> we </w:t>
      </w:r>
      <w:r w:rsidR="006D4FE3" w:rsidRPr="00BD6678">
        <w:t xml:space="preserve">dropped </w:t>
      </w:r>
      <w:r w:rsidR="006109C9" w:rsidRPr="00BD6678">
        <w:t>all days where any market was closed</w:t>
      </w:r>
      <w:r w:rsidR="00097934" w:rsidRPr="00BD6678">
        <w:t>,</w:t>
      </w:r>
      <w:r w:rsidR="006109C9" w:rsidRPr="00BD6678">
        <w:t xml:space="preserve"> </w:t>
      </w:r>
      <w:r w:rsidR="00153948" w:rsidRPr="00BD6678">
        <w:t>totalling</w:t>
      </w:r>
      <w:r w:rsidR="00F94336" w:rsidRPr="00BD6678">
        <w:t xml:space="preserve"> </w:t>
      </w:r>
      <w:r w:rsidR="00EF3069" w:rsidRPr="00BD6678">
        <w:rPr>
          <w:lang w:eastAsia="en-US"/>
        </w:rPr>
        <w:t>1</w:t>
      </w:r>
      <w:r w:rsidR="00E3156C" w:rsidRPr="00BD6678">
        <w:rPr>
          <w:lang w:eastAsia="en-US"/>
        </w:rPr>
        <w:t>29</w:t>
      </w:r>
      <w:r w:rsidR="00EF3069" w:rsidRPr="00BD6678">
        <w:rPr>
          <w:lang w:eastAsia="en-US"/>
        </w:rPr>
        <w:t xml:space="preserve"> </w:t>
      </w:r>
      <w:r w:rsidR="00952AF0" w:rsidRPr="00BD6678">
        <w:t xml:space="preserve">lost </w:t>
      </w:r>
      <w:r w:rsidR="00097934" w:rsidRPr="00BD6678">
        <w:t>days</w:t>
      </w:r>
      <w:r w:rsidR="00C70521" w:rsidRPr="00BD6678">
        <w:t xml:space="preserve"> for a total of </w:t>
      </w:r>
      <w:r w:rsidR="00EF3069" w:rsidRPr="00BD6678">
        <w:rPr>
          <w:lang w:eastAsia="en-US"/>
        </w:rPr>
        <w:t>23</w:t>
      </w:r>
      <w:r w:rsidR="00E3156C" w:rsidRPr="00BD6678">
        <w:rPr>
          <w:lang w:eastAsia="en-US"/>
        </w:rPr>
        <w:t>7</w:t>
      </w:r>
      <w:r w:rsidR="00EF3069" w:rsidRPr="00BD6678">
        <w:rPr>
          <w:lang w:eastAsia="en-US"/>
        </w:rPr>
        <w:t xml:space="preserve"> </w:t>
      </w:r>
      <w:r w:rsidR="00C70521" w:rsidRPr="00BD6678">
        <w:t>days where we have</w:t>
      </w:r>
      <w:r w:rsidR="0073444B" w:rsidRPr="00BD6678">
        <w:t xml:space="preserve"> price</w:t>
      </w:r>
      <w:r w:rsidR="00C70521" w:rsidRPr="00BD6678">
        <w:t xml:space="preserve"> data</w:t>
      </w:r>
      <w:r w:rsidR="00AD1619" w:rsidRPr="00BD6678">
        <w:t xml:space="preserve"> for all firms</w:t>
      </w:r>
      <w:r w:rsidR="0022210B">
        <w:t>.</w:t>
      </w:r>
      <w:r w:rsidR="00791871" w:rsidRPr="00BD6678">
        <w:t xml:space="preserve"> </w:t>
      </w:r>
      <w:r w:rsidR="00601251" w:rsidRPr="00BD6678">
        <w:t>O</w:t>
      </w:r>
      <w:r w:rsidR="00791871" w:rsidRPr="00BD6678">
        <w:t xml:space="preserve">pting to reduce the number of days </w:t>
      </w:r>
      <w:r w:rsidR="002456AF" w:rsidRPr="00BD6678">
        <w:t>is the simplest way to make sure that all the data is aligned and there are no empty cells</w:t>
      </w:r>
      <w:r w:rsidR="0073444B" w:rsidRPr="00BD6678">
        <w:t xml:space="preserve">. </w:t>
      </w:r>
    </w:p>
    <w:p w14:paraId="07176F4F" w14:textId="77777777" w:rsidR="00B154EB" w:rsidRPr="00BD6678" w:rsidRDefault="00F61A78" w:rsidP="0049642B">
      <w:pPr>
        <w:pStyle w:val="Heading1"/>
        <w:rPr>
          <w:rFonts w:eastAsia="Times New Roman"/>
          <w:lang w:eastAsia="en-US"/>
        </w:rPr>
      </w:pPr>
      <w:bookmarkStart w:id="4" w:name="_Toc215308867"/>
      <w:r w:rsidRPr="00BD6678">
        <w:rPr>
          <w:rFonts w:eastAsia="Times New Roman"/>
          <w:lang w:eastAsia="en-US"/>
        </w:rPr>
        <w:t>Data Analysis and Results</w:t>
      </w:r>
      <w:bookmarkEnd w:id="4"/>
    </w:p>
    <w:p w14:paraId="2EBB5AE7" w14:textId="684B9C7B" w:rsidR="00B154EB" w:rsidRPr="00BD6678" w:rsidRDefault="00B154EB" w:rsidP="00664AD8">
      <w:pPr>
        <w:pStyle w:val="Heading2"/>
        <w:rPr>
          <w:rFonts w:eastAsia="Times New Roman"/>
          <w:lang w:eastAsia="en-US"/>
        </w:rPr>
      </w:pPr>
      <w:bookmarkStart w:id="5" w:name="_Toc215308868"/>
      <w:r w:rsidRPr="00BD6678">
        <w:rPr>
          <w:rFonts w:eastAsia="Times New Roman"/>
          <w:lang w:eastAsia="en-US"/>
        </w:rPr>
        <w:t>Descriptive Statistics</w:t>
      </w:r>
      <w:bookmarkEnd w:id="5"/>
    </w:p>
    <w:p w14:paraId="649B1FB7" w14:textId="0FAB0899" w:rsidR="00B154EB" w:rsidRPr="00BD6678" w:rsidRDefault="00474206" w:rsidP="001B780F">
      <w:pPr>
        <w:pStyle w:val="NoSpacing"/>
        <w:rPr>
          <w:rFonts w:eastAsiaTheme="minorEastAsia"/>
          <w:color w:val="auto"/>
          <w:kern w:val="2"/>
          <w:sz w:val="24"/>
          <w:szCs w:val="24"/>
          <w:lang w:eastAsia="en-GB"/>
          <w14:ligatures w14:val="standardContextual"/>
        </w:rPr>
      </w:pPr>
      <w:r w:rsidRPr="00BD6678">
        <w:rPr>
          <w:noProof/>
        </w:rPr>
        <w:drawing>
          <wp:inline distT="0" distB="0" distL="0" distR="0" wp14:anchorId="2F7585C3" wp14:editId="1C571800">
            <wp:extent cx="5731510" cy="3300730"/>
            <wp:effectExtent l="0" t="0" r="2540" b="0"/>
            <wp:docPr id="4339531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53145" name="Picture 1" descr="A screenshot of a graph&#10;&#10;AI-generated content may be incorrect."/>
                    <pic:cNvPicPr/>
                  </pic:nvPicPr>
                  <pic:blipFill>
                    <a:blip r:embed="rId21"/>
                    <a:stretch>
                      <a:fillRect/>
                    </a:stretch>
                  </pic:blipFill>
                  <pic:spPr>
                    <a:xfrm>
                      <a:off x="0" y="0"/>
                      <a:ext cx="5731510" cy="3300730"/>
                    </a:xfrm>
                    <a:prstGeom prst="rect">
                      <a:avLst/>
                    </a:prstGeom>
                  </pic:spPr>
                </pic:pic>
              </a:graphicData>
            </a:graphic>
          </wp:inline>
        </w:drawing>
      </w:r>
    </w:p>
    <w:p w14:paraId="2CD51F02" w14:textId="7997FAE9" w:rsidR="007A2A22" w:rsidRPr="00BD6678" w:rsidRDefault="00B154EB" w:rsidP="000E4907">
      <w:pPr>
        <w:pStyle w:val="NoSpacing"/>
        <w:rPr>
          <w:lang w:val="en-GB"/>
        </w:rPr>
      </w:pPr>
      <w:r w:rsidRPr="00BD6678">
        <w:rPr>
          <w:lang w:val="en-GB"/>
        </w:rPr>
        <w:t xml:space="preserve">Table </w:t>
      </w:r>
      <w:r w:rsidR="00CB2267" w:rsidRPr="00BD6678">
        <w:rPr>
          <w:lang w:val="en-GB"/>
        </w:rPr>
        <w:t>2</w:t>
      </w:r>
      <w:r w:rsidRPr="00BD6678">
        <w:rPr>
          <w:lang w:val="en-GB"/>
        </w:rPr>
        <w:t xml:space="preserve">: Descriptive Statistics </w:t>
      </w:r>
      <w:r w:rsidR="00AE10D8">
        <w:rPr>
          <w:lang w:val="en-GB"/>
        </w:rPr>
        <w:t>Table</w:t>
      </w:r>
    </w:p>
    <w:p w14:paraId="6CE689F8" w14:textId="7CB0FCCF" w:rsidR="007F479F" w:rsidRPr="00BD6678" w:rsidRDefault="007F479F" w:rsidP="007A2A22">
      <w:r w:rsidRPr="00BD6678">
        <w:lastRenderedPageBreak/>
        <w:t>This table showcases much of the descriptive statistics analysis</w:t>
      </w:r>
      <w:r w:rsidR="007143B5" w:rsidRPr="00BD6678">
        <w:t xml:space="preserve">. </w:t>
      </w:r>
      <w:r w:rsidRPr="00BD6678">
        <w:t xml:space="preserve">Overall, the returns were very low this year, with </w:t>
      </w:r>
      <w:r w:rsidR="00C41F44" w:rsidRPr="00BD6678">
        <w:t xml:space="preserve">TotalEnergies </w:t>
      </w:r>
      <w:r w:rsidRPr="00BD6678">
        <w:t xml:space="preserve">going in the negative, </w:t>
      </w:r>
      <w:r w:rsidR="0039656C">
        <w:t xml:space="preserve">renewables </w:t>
      </w:r>
      <w:r w:rsidR="00F3315B" w:rsidRPr="00BD6678">
        <w:t>showing</w:t>
      </w:r>
      <w:r w:rsidR="00167684" w:rsidRPr="00BD6678">
        <w:t xml:space="preserve"> good daily returns, </w:t>
      </w:r>
      <w:r w:rsidRPr="00BD6678">
        <w:t>while the others maintained slim positive averages.</w:t>
      </w:r>
    </w:p>
    <w:p w14:paraId="5140F938" w14:textId="171F16A6" w:rsidR="007F479F" w:rsidRPr="00BD6678" w:rsidRDefault="007F479F" w:rsidP="001F17E5">
      <w:pPr>
        <w:rPr>
          <w:rFonts w:eastAsiaTheme="minorHAnsi"/>
          <w:kern w:val="0"/>
          <w:szCs w:val="22"/>
          <w:lang w:eastAsia="en-US"/>
          <w14:ligatures w14:val="none"/>
        </w:rPr>
      </w:pPr>
      <w:r w:rsidRPr="00BD6678">
        <w:rPr>
          <w:rFonts w:eastAsiaTheme="minorHAnsi"/>
          <w:kern w:val="0"/>
          <w:szCs w:val="22"/>
          <w:lang w:eastAsia="en-US"/>
          <w14:ligatures w14:val="none"/>
        </w:rPr>
        <w:t xml:space="preserve">Standard </w:t>
      </w:r>
      <w:r w:rsidR="0039656C">
        <w:rPr>
          <w:rFonts w:eastAsiaTheme="minorHAnsi"/>
          <w:kern w:val="0"/>
          <w:szCs w:val="22"/>
          <w:lang w:eastAsia="en-US"/>
          <w14:ligatures w14:val="none"/>
        </w:rPr>
        <w:t>d</w:t>
      </w:r>
      <w:r w:rsidRPr="00BD6678">
        <w:rPr>
          <w:rFonts w:eastAsiaTheme="minorHAnsi"/>
          <w:kern w:val="0"/>
          <w:szCs w:val="22"/>
          <w:lang w:eastAsia="en-US"/>
          <w14:ligatures w14:val="none"/>
        </w:rPr>
        <w:t>eviation</w:t>
      </w:r>
      <w:r w:rsidR="00144970" w:rsidRPr="00BD6678">
        <w:rPr>
          <w:rFonts w:eastAsiaTheme="minorHAnsi"/>
          <w:kern w:val="0"/>
          <w:szCs w:val="22"/>
          <w:lang w:eastAsia="en-US"/>
          <w14:ligatures w14:val="none"/>
        </w:rPr>
        <w:t xml:space="preserve"> </w:t>
      </w:r>
      <w:r w:rsidRPr="00BD6678">
        <w:rPr>
          <w:rFonts w:eastAsiaTheme="minorHAnsi"/>
          <w:kern w:val="0"/>
          <w:szCs w:val="22"/>
          <w:lang w:eastAsia="en-US"/>
          <w14:ligatures w14:val="none"/>
        </w:rPr>
        <w:t>varied significantly, with the least risky stock</w:t>
      </w:r>
      <w:r w:rsidR="00EF3766">
        <w:rPr>
          <w:rFonts w:eastAsiaTheme="minorHAnsi"/>
          <w:kern w:val="0"/>
          <w:szCs w:val="22"/>
          <w:lang w:eastAsia="en-US"/>
          <w14:ligatures w14:val="none"/>
        </w:rPr>
        <w:t>,</w:t>
      </w:r>
      <w:r w:rsidRPr="00BD6678">
        <w:rPr>
          <w:rFonts w:eastAsiaTheme="minorHAnsi"/>
          <w:kern w:val="0"/>
          <w:szCs w:val="22"/>
          <w:lang w:eastAsia="en-US"/>
          <w14:ligatures w14:val="none"/>
        </w:rPr>
        <w:t xml:space="preserve"> E</w:t>
      </w:r>
      <w:r w:rsidR="00325AE3" w:rsidRPr="00BD6678">
        <w:rPr>
          <w:rFonts w:eastAsiaTheme="minorHAnsi"/>
          <w:kern w:val="0"/>
          <w:szCs w:val="22"/>
          <w:lang w:eastAsia="en-US"/>
          <w14:ligatures w14:val="none"/>
        </w:rPr>
        <w:t>ni</w:t>
      </w:r>
      <w:r w:rsidR="00EF3766">
        <w:rPr>
          <w:rFonts w:eastAsiaTheme="minorHAnsi"/>
          <w:kern w:val="0"/>
          <w:szCs w:val="22"/>
          <w:lang w:eastAsia="en-US"/>
          <w14:ligatures w14:val="none"/>
        </w:rPr>
        <w:t xml:space="preserve">, </w:t>
      </w:r>
      <w:r w:rsidRPr="00BD6678">
        <w:rPr>
          <w:rFonts w:eastAsiaTheme="minorHAnsi"/>
          <w:kern w:val="0"/>
          <w:szCs w:val="22"/>
          <w:lang w:eastAsia="en-US"/>
          <w14:ligatures w14:val="none"/>
        </w:rPr>
        <w:t>having a standard deviation of 1.</w:t>
      </w:r>
      <w:r w:rsidR="005840E5" w:rsidRPr="00BD6678">
        <w:rPr>
          <w:rFonts w:eastAsiaTheme="minorHAnsi"/>
          <w:kern w:val="0"/>
          <w:szCs w:val="22"/>
          <w:lang w:eastAsia="en-US"/>
          <w14:ligatures w14:val="none"/>
        </w:rPr>
        <w:t>29</w:t>
      </w:r>
      <w:r w:rsidRPr="00BD6678">
        <w:rPr>
          <w:rFonts w:eastAsiaTheme="minorHAnsi"/>
          <w:kern w:val="0"/>
          <w:szCs w:val="22"/>
          <w:lang w:eastAsia="en-US"/>
          <w14:ligatures w14:val="none"/>
        </w:rPr>
        <w:t>% and the most volatile</w:t>
      </w:r>
      <w:r w:rsidR="00EF3766">
        <w:rPr>
          <w:rFonts w:eastAsiaTheme="minorHAnsi"/>
          <w:kern w:val="0"/>
          <w:szCs w:val="22"/>
          <w:lang w:eastAsia="en-US"/>
          <w14:ligatures w14:val="none"/>
        </w:rPr>
        <w:t>,</w:t>
      </w:r>
      <w:r w:rsidRPr="00BD6678">
        <w:rPr>
          <w:rFonts w:eastAsiaTheme="minorHAnsi"/>
          <w:kern w:val="0"/>
          <w:szCs w:val="22"/>
          <w:lang w:eastAsia="en-US"/>
          <w14:ligatures w14:val="none"/>
        </w:rPr>
        <w:t xml:space="preserve"> Ameresco</w:t>
      </w:r>
      <w:r w:rsidR="003D46BB">
        <w:rPr>
          <w:rFonts w:eastAsiaTheme="minorHAnsi"/>
          <w:kern w:val="0"/>
          <w:szCs w:val="22"/>
          <w:lang w:eastAsia="en-US"/>
          <w14:ligatures w14:val="none"/>
        </w:rPr>
        <w:t>,</w:t>
      </w:r>
      <w:r w:rsidRPr="00BD6678">
        <w:rPr>
          <w:rFonts w:eastAsiaTheme="minorHAnsi"/>
          <w:kern w:val="0"/>
          <w:szCs w:val="22"/>
          <w:lang w:eastAsia="en-US"/>
          <w14:ligatures w14:val="none"/>
        </w:rPr>
        <w:t xml:space="preserve"> reaching</w:t>
      </w:r>
      <w:r w:rsidR="00EE2B8C" w:rsidRPr="00BD6678">
        <w:rPr>
          <w:rFonts w:eastAsiaTheme="minorHAnsi"/>
          <w:kern w:val="0"/>
          <w:szCs w:val="22"/>
          <w:lang w:eastAsia="en-US"/>
          <w14:ligatures w14:val="none"/>
        </w:rPr>
        <w:t xml:space="preserve"> 6.25</w:t>
      </w:r>
      <w:r w:rsidRPr="00BD6678">
        <w:rPr>
          <w:rFonts w:eastAsiaTheme="minorHAnsi"/>
          <w:kern w:val="0"/>
          <w:szCs w:val="22"/>
          <w:lang w:eastAsia="en-US"/>
          <w14:ligatures w14:val="none"/>
        </w:rPr>
        <w:t>%.</w:t>
      </w:r>
    </w:p>
    <w:p w14:paraId="2E54EFD1" w14:textId="249BA1F3" w:rsidR="009A3A57" w:rsidRPr="00BD6678" w:rsidRDefault="00D555D0" w:rsidP="007A2A22">
      <w:pPr>
        <w:rPr>
          <w:rFonts w:eastAsiaTheme="minorHAnsi"/>
          <w:kern w:val="0"/>
          <w:szCs w:val="22"/>
          <w:lang w:eastAsia="en-US"/>
          <w14:ligatures w14:val="none"/>
        </w:rPr>
      </w:pPr>
      <w:r w:rsidRPr="00BD6678">
        <w:rPr>
          <w:rFonts w:eastAsiaTheme="minorHAnsi"/>
          <w:kern w:val="0"/>
          <w:szCs w:val="22"/>
          <w:lang w:eastAsia="en-US"/>
          <w14:ligatures w14:val="none"/>
        </w:rPr>
        <w:t xml:space="preserve">Coefficient of </w:t>
      </w:r>
      <w:r w:rsidR="00144970" w:rsidRPr="00BD6678">
        <w:rPr>
          <w:rFonts w:eastAsiaTheme="minorHAnsi"/>
          <w:kern w:val="0"/>
          <w:szCs w:val="22"/>
          <w:lang w:eastAsia="en-US"/>
          <w14:ligatures w14:val="none"/>
        </w:rPr>
        <w:t>v</w:t>
      </w:r>
      <w:r w:rsidRPr="00BD6678">
        <w:rPr>
          <w:rFonts w:eastAsiaTheme="minorHAnsi"/>
          <w:kern w:val="0"/>
          <w:szCs w:val="22"/>
          <w:lang w:eastAsia="en-US"/>
          <w14:ligatures w14:val="none"/>
        </w:rPr>
        <w:t xml:space="preserve">ariation </w:t>
      </w:r>
      <m:oMath>
        <m:r>
          <m:rPr>
            <m:sty m:val="p"/>
          </m:rPr>
          <w:rPr>
            <w:rFonts w:ascii="Cambria Math" w:eastAsiaTheme="minorHAnsi" w:hAnsi="Cambria Math"/>
            <w:kern w:val="0"/>
            <w:szCs w:val="22"/>
            <w:lang w:eastAsia="en-US"/>
            <w14:ligatures w14:val="none"/>
          </w:rPr>
          <m:t>CV</m:t>
        </m:r>
        <m:r>
          <m:rPr>
            <m:sty m:val="p"/>
          </m:rPr>
          <w:rPr>
            <w:rFonts w:ascii="Cambria Math" w:eastAsiaTheme="minorHAnsi"/>
            <w:kern w:val="0"/>
            <w:szCs w:val="22"/>
            <w:lang w:eastAsia="en-US"/>
            <w14:ligatures w14:val="none"/>
          </w:rPr>
          <m:t>=</m:t>
        </m:r>
        <m:f>
          <m:fPr>
            <m:ctrlPr>
              <w:rPr>
                <w:rFonts w:ascii="Cambria Math" w:eastAsiaTheme="minorHAnsi" w:hAnsi="Cambria Math"/>
                <w:kern w:val="0"/>
                <w:szCs w:val="22"/>
                <w:lang w:eastAsia="en-US"/>
                <w14:ligatures w14:val="none"/>
              </w:rPr>
            </m:ctrlPr>
          </m:fPr>
          <m:num>
            <m:r>
              <w:rPr>
                <w:rFonts w:ascii="Cambria Math" w:eastAsiaTheme="minorHAnsi" w:hAnsi="Cambria Math"/>
                <w:kern w:val="0"/>
                <w:szCs w:val="22"/>
                <w:lang w:eastAsia="en-US"/>
                <w14:ligatures w14:val="none"/>
              </w:rPr>
              <m:t>Standard deviation</m:t>
            </m:r>
          </m:num>
          <m:den>
            <m:r>
              <w:rPr>
                <w:rFonts w:ascii="Cambria Math" w:eastAsiaTheme="minorHAnsi"/>
                <w:kern w:val="0"/>
                <w:szCs w:val="22"/>
                <w:lang w:eastAsia="en-US"/>
                <w14:ligatures w14:val="none"/>
              </w:rPr>
              <m:t xml:space="preserve">mean </m:t>
            </m:r>
          </m:den>
        </m:f>
      </m:oMath>
      <w:r w:rsidR="003B0FD8" w:rsidRPr="00BD6678">
        <w:rPr>
          <w:rFonts w:eastAsiaTheme="minorHAnsi"/>
          <w:kern w:val="0"/>
          <w:szCs w:val="22"/>
          <w:lang w:eastAsia="en-US"/>
          <w14:ligatures w14:val="none"/>
        </w:rPr>
        <w:t xml:space="preserve"> </w:t>
      </w:r>
      <w:r w:rsidRPr="00BD6678">
        <w:rPr>
          <w:rFonts w:eastAsiaTheme="minorHAnsi"/>
          <w:kern w:val="0"/>
          <w:szCs w:val="22"/>
          <w:lang w:eastAsia="en-US"/>
          <w14:ligatures w14:val="none"/>
        </w:rPr>
        <w:t xml:space="preserve">serves as a measure of risk-per-unit-of-return. </w:t>
      </w:r>
      <w:r w:rsidR="00D63D12" w:rsidRPr="00BD6678">
        <w:rPr>
          <w:rFonts w:eastAsiaTheme="minorHAnsi"/>
          <w:kern w:val="0"/>
          <w:szCs w:val="22"/>
          <w:lang w:eastAsia="en-US"/>
          <w14:ligatures w14:val="none"/>
        </w:rPr>
        <w:t>With low means</w:t>
      </w:r>
      <w:r w:rsidR="00601251">
        <w:rPr>
          <w:rFonts w:eastAsiaTheme="minorHAnsi"/>
          <w:kern w:val="0"/>
          <w:szCs w:val="22"/>
          <w:lang w:eastAsia="en-US"/>
          <w14:ligatures w14:val="none"/>
        </w:rPr>
        <w:t xml:space="preserve">, </w:t>
      </w:r>
      <w:r w:rsidR="00D63D12" w:rsidRPr="00BD6678">
        <w:rPr>
          <w:rFonts w:eastAsiaTheme="minorHAnsi"/>
          <w:kern w:val="0"/>
          <w:szCs w:val="22"/>
          <w:lang w:eastAsia="en-US"/>
          <w14:ligatures w14:val="none"/>
        </w:rPr>
        <w:t xml:space="preserve">it </w:t>
      </w:r>
      <w:r w:rsidR="005D24CB" w:rsidRPr="00BD6678">
        <w:rPr>
          <w:rFonts w:eastAsiaTheme="minorHAnsi"/>
          <w:kern w:val="0"/>
          <w:szCs w:val="22"/>
          <w:lang w:eastAsia="en-US"/>
          <w14:ligatures w14:val="none"/>
        </w:rPr>
        <w:t>becomes harder to interpret</w:t>
      </w:r>
      <w:r w:rsidR="00815A89">
        <w:rPr>
          <w:rFonts w:eastAsiaTheme="minorHAnsi"/>
          <w:kern w:val="0"/>
          <w:szCs w:val="22"/>
          <w:lang w:eastAsia="en-US"/>
          <w14:ligatures w14:val="none"/>
        </w:rPr>
        <w:t>;</w:t>
      </w:r>
      <w:r w:rsidR="00470593" w:rsidRPr="00BD6678">
        <w:rPr>
          <w:rFonts w:eastAsiaTheme="minorHAnsi"/>
          <w:kern w:val="0"/>
          <w:szCs w:val="22"/>
          <w:lang w:eastAsia="en-US"/>
          <w14:ligatures w14:val="none"/>
        </w:rPr>
        <w:t xml:space="preserve"> </w:t>
      </w:r>
      <w:r w:rsidR="001268F7" w:rsidRPr="00BD6678">
        <w:rPr>
          <w:rFonts w:eastAsiaTheme="minorHAnsi"/>
          <w:kern w:val="0"/>
          <w:szCs w:val="22"/>
          <w:lang w:eastAsia="en-US"/>
          <w14:ligatures w14:val="none"/>
        </w:rPr>
        <w:t>only Eni had a CV under 20</w:t>
      </w:r>
      <w:r w:rsidR="00EF3766">
        <w:rPr>
          <w:rFonts w:eastAsiaTheme="minorHAnsi"/>
          <w:kern w:val="0"/>
          <w:szCs w:val="22"/>
          <w:lang w:eastAsia="en-US"/>
          <w14:ligatures w14:val="none"/>
        </w:rPr>
        <w:t>,</w:t>
      </w:r>
      <w:r w:rsidR="001268F7" w:rsidRPr="00BD6678">
        <w:rPr>
          <w:rFonts w:eastAsiaTheme="minorHAnsi"/>
          <w:kern w:val="0"/>
          <w:szCs w:val="22"/>
          <w:lang w:eastAsia="en-US"/>
          <w14:ligatures w14:val="none"/>
        </w:rPr>
        <w:t xml:space="preserve"> which </w:t>
      </w:r>
      <w:r w:rsidR="00470593" w:rsidRPr="00BD6678">
        <w:rPr>
          <w:rFonts w:eastAsiaTheme="minorHAnsi"/>
          <w:kern w:val="0"/>
          <w:szCs w:val="22"/>
          <w:lang w:eastAsia="en-US"/>
          <w14:ligatures w14:val="none"/>
        </w:rPr>
        <w:t xml:space="preserve">is </w:t>
      </w:r>
      <w:r w:rsidR="001268F7" w:rsidRPr="00BD6678">
        <w:rPr>
          <w:rFonts w:eastAsiaTheme="minorHAnsi"/>
          <w:kern w:val="0"/>
          <w:szCs w:val="22"/>
          <w:lang w:eastAsia="en-US"/>
          <w14:ligatures w14:val="none"/>
        </w:rPr>
        <w:t>the</w:t>
      </w:r>
      <w:r w:rsidR="003F0790" w:rsidRPr="00BD6678">
        <w:rPr>
          <w:rFonts w:eastAsiaTheme="minorHAnsi"/>
          <w:kern w:val="0"/>
          <w:szCs w:val="22"/>
          <w:lang w:eastAsia="en-US"/>
          <w14:ligatures w14:val="none"/>
        </w:rPr>
        <w:t xml:space="preserve"> threshold for </w:t>
      </w:r>
      <w:r w:rsidR="0028534E" w:rsidRPr="00BD6678">
        <w:rPr>
          <w:rFonts w:eastAsiaTheme="minorHAnsi"/>
          <w:kern w:val="0"/>
          <w:szCs w:val="22"/>
          <w:lang w:eastAsia="en-US"/>
          <w14:ligatures w14:val="none"/>
        </w:rPr>
        <w:t xml:space="preserve">performing </w:t>
      </w:r>
      <w:r w:rsidR="003F0790" w:rsidRPr="00BD6678">
        <w:rPr>
          <w:rFonts w:eastAsiaTheme="minorHAnsi"/>
          <w:kern w:val="0"/>
          <w:szCs w:val="22"/>
          <w:lang w:eastAsia="en-US"/>
          <w14:ligatures w14:val="none"/>
        </w:rPr>
        <w:t>stocks</w:t>
      </w:r>
      <w:r w:rsidR="0028534E" w:rsidRPr="00BD6678">
        <w:rPr>
          <w:rFonts w:eastAsiaTheme="minorHAnsi"/>
          <w:kern w:val="0"/>
          <w:szCs w:val="22"/>
          <w:lang w:eastAsia="en-US"/>
          <w14:ligatures w14:val="none"/>
        </w:rPr>
        <w:t>.</w:t>
      </w:r>
      <w:r w:rsidR="003B0FD8" w:rsidRPr="00BD6678">
        <w:rPr>
          <w:rFonts w:eastAsiaTheme="minorHAnsi"/>
          <w:kern w:val="0"/>
          <w:szCs w:val="22"/>
          <w:lang w:eastAsia="en-US"/>
          <w14:ligatures w14:val="none"/>
        </w:rPr>
        <w:t xml:space="preserve"> </w:t>
      </w:r>
      <w:r w:rsidR="004419E1" w:rsidRPr="00BD6678">
        <w:rPr>
          <w:rFonts w:eastAsiaTheme="minorHAnsi"/>
          <w:kern w:val="0"/>
          <w:szCs w:val="22"/>
          <w:lang w:eastAsia="en-US"/>
          <w14:ligatures w14:val="none"/>
        </w:rPr>
        <w:t xml:space="preserve">Ameresco had the </w:t>
      </w:r>
      <w:r w:rsidR="007C2B32" w:rsidRPr="00BD6678">
        <w:rPr>
          <w:rFonts w:eastAsiaTheme="minorHAnsi"/>
          <w:kern w:val="0"/>
          <w:szCs w:val="22"/>
          <w:lang w:eastAsia="en-US"/>
          <w14:ligatures w14:val="none"/>
        </w:rPr>
        <w:t>s</w:t>
      </w:r>
      <w:r w:rsidR="009A3A57" w:rsidRPr="00BD6678">
        <w:rPr>
          <w:rFonts w:eastAsiaTheme="minorHAnsi"/>
          <w:kern w:val="0"/>
          <w:szCs w:val="22"/>
          <w:lang w:eastAsia="en-US"/>
          <w14:ligatures w14:val="none"/>
        </w:rPr>
        <w:t xml:space="preserve">trongest mean return </w:t>
      </w:r>
      <w:r w:rsidR="007C2B32" w:rsidRPr="00BD6678">
        <w:rPr>
          <w:rFonts w:eastAsiaTheme="minorHAnsi"/>
          <w:kern w:val="0"/>
          <w:szCs w:val="22"/>
          <w:lang w:eastAsia="en-US"/>
          <w14:ligatures w14:val="none"/>
        </w:rPr>
        <w:t>coupled with the</w:t>
      </w:r>
      <w:r w:rsidR="009A3A57" w:rsidRPr="00BD6678">
        <w:rPr>
          <w:rFonts w:eastAsiaTheme="minorHAnsi"/>
          <w:kern w:val="0"/>
          <w:szCs w:val="22"/>
          <w:lang w:eastAsia="en-US"/>
          <w14:ligatures w14:val="none"/>
        </w:rPr>
        <w:t xml:space="preserve"> highest daily vol</w:t>
      </w:r>
      <w:r w:rsidR="007C2B32" w:rsidRPr="00BD6678">
        <w:rPr>
          <w:rFonts w:eastAsiaTheme="minorHAnsi"/>
          <w:kern w:val="0"/>
          <w:szCs w:val="22"/>
          <w:lang w:eastAsia="en-US"/>
          <w14:ligatures w14:val="none"/>
        </w:rPr>
        <w:t>atility</w:t>
      </w:r>
      <w:r w:rsidR="00815A89">
        <w:rPr>
          <w:rFonts w:eastAsiaTheme="minorHAnsi"/>
          <w:kern w:val="0"/>
          <w:szCs w:val="22"/>
          <w:lang w:eastAsia="en-US"/>
          <w14:ligatures w14:val="none"/>
        </w:rPr>
        <w:t>,</w:t>
      </w:r>
      <w:r w:rsidR="007C2B32" w:rsidRPr="00BD6678">
        <w:rPr>
          <w:rFonts w:eastAsiaTheme="minorHAnsi"/>
          <w:kern w:val="0"/>
          <w:szCs w:val="22"/>
          <w:lang w:eastAsia="en-US"/>
          <w14:ligatures w14:val="none"/>
        </w:rPr>
        <w:t xml:space="preserve"> </w:t>
      </w:r>
      <w:r w:rsidR="007C2B32" w:rsidRPr="00BD6678">
        <w:t xml:space="preserve">as it is common for the </w:t>
      </w:r>
      <w:r w:rsidR="009A3A57" w:rsidRPr="00BD6678">
        <w:rPr>
          <w:lang w:eastAsia="en-US"/>
        </w:rPr>
        <w:t>growth renewable plays often look like this.</w:t>
      </w:r>
      <w:r w:rsidR="00915E6D" w:rsidRPr="00BD6678">
        <w:rPr>
          <w:rFonts w:eastAsiaTheme="minorHAnsi"/>
          <w:kern w:val="0"/>
          <w:szCs w:val="22"/>
          <w:lang w:eastAsia="en-US"/>
          <w14:ligatures w14:val="none"/>
        </w:rPr>
        <w:t xml:space="preserve"> And of note</w:t>
      </w:r>
      <w:r w:rsidR="006B0602">
        <w:rPr>
          <w:rFonts w:eastAsiaTheme="minorHAnsi"/>
          <w:kern w:val="0"/>
          <w:szCs w:val="22"/>
          <w:lang w:eastAsia="en-US"/>
          <w14:ligatures w14:val="none"/>
        </w:rPr>
        <w:t>,</w:t>
      </w:r>
      <w:r w:rsidR="00915E6D" w:rsidRPr="00BD6678">
        <w:rPr>
          <w:rFonts w:eastAsiaTheme="minorHAnsi"/>
          <w:kern w:val="0"/>
          <w:szCs w:val="22"/>
          <w:lang w:eastAsia="en-US"/>
          <w14:ligatures w14:val="none"/>
        </w:rPr>
        <w:t xml:space="preserve"> also </w:t>
      </w:r>
      <w:r w:rsidR="001268F7" w:rsidRPr="00BD6678">
        <w:rPr>
          <w:rFonts w:eastAsiaTheme="minorHAnsi"/>
          <w:kern w:val="0"/>
          <w:szCs w:val="22"/>
          <w:lang w:eastAsia="en-US"/>
          <w14:ligatures w14:val="none"/>
        </w:rPr>
        <w:t xml:space="preserve">Chevron had </w:t>
      </w:r>
      <w:r w:rsidR="006B0602">
        <w:rPr>
          <w:rFonts w:eastAsiaTheme="minorHAnsi"/>
          <w:kern w:val="0"/>
          <w:szCs w:val="22"/>
          <w:lang w:eastAsia="en-US"/>
          <w14:ligatures w14:val="none"/>
        </w:rPr>
        <w:t xml:space="preserve">a </w:t>
      </w:r>
      <w:r w:rsidR="001268F7" w:rsidRPr="00BD6678">
        <w:rPr>
          <w:rFonts w:eastAsiaTheme="minorHAnsi"/>
          <w:kern w:val="0"/>
          <w:szCs w:val="22"/>
          <w:lang w:eastAsia="en-US"/>
          <w14:ligatures w14:val="none"/>
        </w:rPr>
        <w:t>l</w:t>
      </w:r>
      <w:r w:rsidR="009A3A57" w:rsidRPr="00BD6678">
        <w:rPr>
          <w:rFonts w:eastAsiaTheme="minorHAnsi"/>
          <w:kern w:val="0"/>
          <w:szCs w:val="22"/>
          <w:lang w:eastAsia="en-US"/>
          <w14:ligatures w14:val="none"/>
        </w:rPr>
        <w:t>ower mean</w:t>
      </w:r>
      <w:r w:rsidR="00EB2F44">
        <w:rPr>
          <w:rFonts w:eastAsiaTheme="minorHAnsi"/>
          <w:kern w:val="0"/>
          <w:szCs w:val="22"/>
          <w:lang w:eastAsia="en-US"/>
          <w14:ligatures w14:val="none"/>
        </w:rPr>
        <w:t>,</w:t>
      </w:r>
      <w:r w:rsidR="009A3A57" w:rsidRPr="00BD6678">
        <w:rPr>
          <w:rFonts w:eastAsiaTheme="minorHAnsi"/>
          <w:kern w:val="0"/>
          <w:szCs w:val="22"/>
          <w:lang w:eastAsia="en-US"/>
          <w14:ligatures w14:val="none"/>
        </w:rPr>
        <w:t xml:space="preserve"> but also lower volatility.</w:t>
      </w:r>
    </w:p>
    <w:p w14:paraId="0745C361" w14:textId="1DA64A18" w:rsidR="00E4183C" w:rsidRDefault="007F479F" w:rsidP="001F17E5">
      <w:pPr>
        <w:rPr>
          <w:rFonts w:eastAsiaTheme="minorHAnsi"/>
          <w:kern w:val="0"/>
          <w:szCs w:val="22"/>
          <w:lang w:eastAsia="en-US"/>
          <w14:ligatures w14:val="none"/>
        </w:rPr>
      </w:pPr>
      <w:r w:rsidRPr="00BD6678">
        <w:rPr>
          <w:rFonts w:eastAsiaTheme="minorHAnsi"/>
          <w:kern w:val="0"/>
          <w:szCs w:val="22"/>
          <w:lang w:eastAsia="en-US"/>
          <w14:ligatures w14:val="none"/>
        </w:rPr>
        <w:t>Skewness</w:t>
      </w:r>
      <w:r w:rsidR="003B0FD8" w:rsidRPr="00BD6678">
        <w:rPr>
          <w:rFonts w:eastAsiaTheme="minorHAnsi"/>
          <w:kern w:val="0"/>
          <w:szCs w:val="22"/>
          <w:lang w:eastAsia="en-US"/>
          <w14:ligatures w14:val="none"/>
        </w:rPr>
        <w:t xml:space="preserve"> </w:t>
      </w:r>
      <w:r w:rsidRPr="00BD6678">
        <w:rPr>
          <w:rFonts w:eastAsiaTheme="minorHAnsi"/>
          <w:kern w:val="0"/>
          <w:szCs w:val="22"/>
          <w:lang w:eastAsia="en-US"/>
          <w14:ligatures w14:val="none"/>
        </w:rPr>
        <w:t>is varied, ranging from negative</w:t>
      </w:r>
      <w:r w:rsidR="00E4183C" w:rsidRPr="00BD6678">
        <w:rPr>
          <w:rFonts w:eastAsiaTheme="minorHAnsi"/>
          <w:kern w:val="0"/>
          <w:szCs w:val="22"/>
          <w:lang w:eastAsia="en-US"/>
          <w14:ligatures w14:val="none"/>
        </w:rPr>
        <w:t>, indicating a frequent number of small gains and a few extreme losses,</w:t>
      </w:r>
      <w:r w:rsidRPr="00BD6678">
        <w:rPr>
          <w:rFonts w:eastAsiaTheme="minorHAnsi"/>
          <w:kern w:val="0"/>
          <w:szCs w:val="22"/>
          <w:lang w:eastAsia="en-US"/>
          <w14:ligatures w14:val="none"/>
        </w:rPr>
        <w:t xml:space="preserve"> </w:t>
      </w:r>
      <w:r w:rsidR="00E4183C" w:rsidRPr="00BD6678">
        <w:rPr>
          <w:rFonts w:eastAsiaTheme="minorHAnsi"/>
          <w:kern w:val="0"/>
          <w:szCs w:val="22"/>
          <w:lang w:eastAsia="en-US"/>
          <w14:ligatures w14:val="none"/>
        </w:rPr>
        <w:t>t</w:t>
      </w:r>
      <w:r w:rsidRPr="00BD6678">
        <w:rPr>
          <w:rFonts w:eastAsiaTheme="minorHAnsi"/>
          <w:kern w:val="0"/>
          <w:szCs w:val="22"/>
          <w:lang w:eastAsia="en-US"/>
          <w14:ligatures w14:val="none"/>
        </w:rPr>
        <w:t xml:space="preserve">o </w:t>
      </w:r>
      <w:r w:rsidR="00E4183C" w:rsidRPr="00BD6678">
        <w:rPr>
          <w:rFonts w:eastAsiaTheme="minorHAnsi"/>
          <w:kern w:val="0"/>
          <w:szCs w:val="22"/>
          <w:lang w:eastAsia="en-US"/>
          <w14:ligatures w14:val="none"/>
        </w:rPr>
        <w:t xml:space="preserve">positive, </w:t>
      </w:r>
      <w:r w:rsidRPr="00BD6678">
        <w:rPr>
          <w:rFonts w:eastAsiaTheme="minorHAnsi"/>
          <w:kern w:val="0"/>
          <w:szCs w:val="22"/>
          <w:lang w:eastAsia="en-US"/>
          <w14:ligatures w14:val="none"/>
        </w:rPr>
        <w:t>indicating the potential for larger upside outliers.</w:t>
      </w:r>
      <w:r w:rsidR="00470593" w:rsidRPr="00BD6678">
        <w:rPr>
          <w:rFonts w:eastAsiaTheme="minorHAnsi"/>
          <w:kern w:val="0"/>
          <w:szCs w:val="22"/>
          <w:lang w:eastAsia="en-US"/>
          <w14:ligatures w14:val="none"/>
        </w:rPr>
        <w:t xml:space="preserve"> </w:t>
      </w:r>
      <w:r w:rsidR="003B0FD8" w:rsidRPr="00BD6678">
        <w:rPr>
          <w:rFonts w:eastAsiaTheme="minorHAnsi"/>
          <w:kern w:val="0"/>
          <w:szCs w:val="22"/>
          <w:lang w:eastAsia="en-US"/>
          <w14:ligatures w14:val="none"/>
        </w:rPr>
        <w:t>Renewables</w:t>
      </w:r>
      <w:r w:rsidR="0015323F" w:rsidRPr="00BD6678">
        <w:rPr>
          <w:rFonts w:eastAsiaTheme="minorHAnsi"/>
          <w:kern w:val="0"/>
          <w:szCs w:val="22"/>
          <w:lang w:eastAsia="en-US"/>
          <w14:ligatures w14:val="none"/>
        </w:rPr>
        <w:t xml:space="preserve"> </w:t>
      </w:r>
      <w:r w:rsidR="0014258B" w:rsidRPr="00BD6678">
        <w:rPr>
          <w:rFonts w:eastAsiaTheme="minorHAnsi"/>
          <w:kern w:val="0"/>
          <w:szCs w:val="22"/>
          <w:lang w:eastAsia="en-US"/>
          <w14:ligatures w14:val="none"/>
        </w:rPr>
        <w:t>showed big upside tails, which are common for high</w:t>
      </w:r>
      <w:r w:rsidR="00F34E36">
        <w:rPr>
          <w:rFonts w:eastAsiaTheme="minorHAnsi"/>
          <w:kern w:val="0"/>
          <w:szCs w:val="22"/>
          <w:lang w:eastAsia="en-US"/>
          <w14:ligatures w14:val="none"/>
        </w:rPr>
        <w:t>-</w:t>
      </w:r>
      <w:r w:rsidR="0014258B" w:rsidRPr="00BD6678">
        <w:rPr>
          <w:rFonts w:eastAsiaTheme="minorHAnsi"/>
          <w:kern w:val="0"/>
          <w:szCs w:val="22"/>
          <w:lang w:eastAsia="en-US"/>
          <w14:ligatures w14:val="none"/>
        </w:rPr>
        <w:t xml:space="preserve">growth stocks, </w:t>
      </w:r>
      <w:r w:rsidR="00B16B56" w:rsidRPr="00BD6678">
        <w:rPr>
          <w:rFonts w:eastAsiaTheme="minorHAnsi"/>
          <w:kern w:val="0"/>
          <w:szCs w:val="22"/>
          <w:lang w:eastAsia="en-US"/>
          <w14:ligatures w14:val="none"/>
        </w:rPr>
        <w:t>w</w:t>
      </w:r>
      <w:r w:rsidR="00462719" w:rsidRPr="00BD6678">
        <w:rPr>
          <w:rFonts w:eastAsiaTheme="minorHAnsi"/>
          <w:kern w:val="0"/>
          <w:szCs w:val="22"/>
          <w:lang w:eastAsia="en-US"/>
          <w14:ligatures w14:val="none"/>
        </w:rPr>
        <w:t xml:space="preserve">hile </w:t>
      </w:r>
      <w:r w:rsidR="00D35073" w:rsidRPr="00BD6678">
        <w:rPr>
          <w:rFonts w:eastAsiaTheme="minorHAnsi"/>
          <w:kern w:val="0"/>
          <w:szCs w:val="22"/>
          <w:lang w:eastAsia="en-US"/>
          <w14:ligatures w14:val="none"/>
        </w:rPr>
        <w:t>all other companies show</w:t>
      </w:r>
      <w:r w:rsidR="00C839BE" w:rsidRPr="00BD6678">
        <w:rPr>
          <w:rFonts w:eastAsiaTheme="minorHAnsi"/>
          <w:kern w:val="0"/>
          <w:szCs w:val="22"/>
          <w:lang w:eastAsia="en-US"/>
          <w14:ligatures w14:val="none"/>
        </w:rPr>
        <w:t xml:space="preserve"> </w:t>
      </w:r>
      <w:r w:rsidR="00D35073" w:rsidRPr="00BD6678">
        <w:rPr>
          <w:rFonts w:eastAsiaTheme="minorHAnsi"/>
          <w:kern w:val="0"/>
          <w:szCs w:val="22"/>
          <w:lang w:eastAsia="en-US"/>
          <w14:ligatures w14:val="none"/>
        </w:rPr>
        <w:t>a negative skewness</w:t>
      </w:r>
      <w:r w:rsidR="00B16B56" w:rsidRPr="00BD6678">
        <w:rPr>
          <w:rFonts w:eastAsiaTheme="minorHAnsi"/>
          <w:kern w:val="0"/>
          <w:szCs w:val="22"/>
          <w:lang w:eastAsia="en-US"/>
          <w14:ligatures w14:val="none"/>
        </w:rPr>
        <w:t xml:space="preserve">, </w:t>
      </w:r>
      <w:r w:rsidR="00C839BE" w:rsidRPr="00BD6678">
        <w:rPr>
          <w:rFonts w:eastAsiaTheme="minorHAnsi"/>
          <w:kern w:val="0"/>
          <w:szCs w:val="22"/>
          <w:lang w:eastAsia="en-US"/>
          <w14:ligatures w14:val="none"/>
        </w:rPr>
        <w:t xml:space="preserve">meaning that they fall sharply on bad days, </w:t>
      </w:r>
      <w:r w:rsidR="00C839BE" w:rsidRPr="00C839BE">
        <w:rPr>
          <w:rFonts w:eastAsiaTheme="minorHAnsi"/>
          <w:kern w:val="0"/>
          <w:szCs w:val="22"/>
          <w:lang w:eastAsia="en-US"/>
          <w14:ligatures w14:val="none"/>
        </w:rPr>
        <w:t>rise slowly on good days</w:t>
      </w:r>
      <w:r w:rsidR="00B16B56" w:rsidRPr="00BD6678">
        <w:rPr>
          <w:rFonts w:eastAsiaTheme="minorHAnsi"/>
          <w:kern w:val="0"/>
          <w:szCs w:val="22"/>
          <w:lang w:eastAsia="en-US"/>
          <w14:ligatures w14:val="none"/>
        </w:rPr>
        <w:t>.</w:t>
      </w:r>
    </w:p>
    <w:p w14:paraId="1086EE36" w14:textId="0BB954A1" w:rsidR="00D735EF" w:rsidRPr="00BD6678" w:rsidRDefault="000551DD" w:rsidP="0049642B">
      <w:pPr>
        <w:rPr>
          <w:rFonts w:eastAsiaTheme="minorHAnsi"/>
          <w:lang w:eastAsia="en-US"/>
        </w:rPr>
      </w:pPr>
      <w:r w:rsidRPr="000551DD">
        <w:rPr>
          <w:rFonts w:eastAsiaTheme="minorHAnsi"/>
          <w:kern w:val="0"/>
          <w:szCs w:val="22"/>
          <w:lang w:eastAsia="en-US"/>
          <w14:ligatures w14:val="none"/>
        </w:rPr>
        <w:t>Kurtosis shows how much the tails contribute to the total distributio</w:t>
      </w:r>
      <w:r>
        <w:rPr>
          <w:rFonts w:eastAsiaTheme="minorHAnsi"/>
          <w:kern w:val="0"/>
          <w:szCs w:val="22"/>
          <w:lang w:eastAsia="en-US"/>
          <w14:ligatures w14:val="none"/>
        </w:rPr>
        <w:t xml:space="preserve">n </w:t>
      </w:r>
      <w:r w:rsidR="00362765" w:rsidRPr="00BD6678">
        <w:rPr>
          <w:rFonts w:eastAsiaTheme="minorHAnsi"/>
          <w:lang w:eastAsia="en-US"/>
        </w:rPr>
        <w:t>compared to the normal distribution</w:t>
      </w:r>
      <w:r w:rsidR="00336021" w:rsidRPr="00BD6678">
        <w:rPr>
          <w:rFonts w:eastAsiaTheme="minorHAnsi"/>
          <w:lang w:eastAsia="en-US"/>
        </w:rPr>
        <w:t>, which signifies the likelihood of extreme outliers</w:t>
      </w:r>
      <w:r w:rsidR="00C01D7A" w:rsidRPr="00BD6678">
        <w:rPr>
          <w:rFonts w:eastAsiaTheme="minorHAnsi"/>
          <w:lang w:eastAsia="en-US"/>
        </w:rPr>
        <w:t>.</w:t>
      </w:r>
      <w:r w:rsidR="00144970" w:rsidRPr="00BD6678">
        <w:rPr>
          <w:rFonts w:eastAsiaTheme="minorHAnsi"/>
          <w:lang w:eastAsia="en-US"/>
        </w:rPr>
        <w:t xml:space="preserve"> </w:t>
      </w:r>
      <w:r w:rsidR="008E4010" w:rsidRPr="00BD6678">
        <w:rPr>
          <w:rFonts w:eastAsiaTheme="minorHAnsi"/>
          <w:kern w:val="0"/>
          <w:szCs w:val="22"/>
          <w:lang w:eastAsia="en-US"/>
          <w14:ligatures w14:val="none"/>
        </w:rPr>
        <w:t>Ameresco with the highest amount</w:t>
      </w:r>
      <w:r w:rsidR="005C31E5">
        <w:rPr>
          <w:rFonts w:eastAsiaTheme="minorHAnsi"/>
          <w:kern w:val="0"/>
          <w:szCs w:val="22"/>
          <w:lang w:eastAsia="en-US"/>
          <w14:ligatures w14:val="none"/>
        </w:rPr>
        <w:t xml:space="preserve">, </w:t>
      </w:r>
      <w:r w:rsidR="008E4010" w:rsidRPr="00BD6678">
        <w:rPr>
          <w:rFonts w:eastAsiaTheme="minorHAnsi"/>
          <w:kern w:val="0"/>
          <w:szCs w:val="22"/>
          <w:lang w:eastAsia="en-US"/>
          <w14:ligatures w14:val="none"/>
        </w:rPr>
        <w:t>showing</w:t>
      </w:r>
      <w:r w:rsidR="006B0602">
        <w:rPr>
          <w:rFonts w:eastAsiaTheme="minorHAnsi"/>
          <w:kern w:val="0"/>
          <w:szCs w:val="22"/>
          <w:lang w:eastAsia="en-US"/>
          <w14:ligatures w14:val="none"/>
        </w:rPr>
        <w:t xml:space="preserve"> a</w:t>
      </w:r>
      <w:r w:rsidR="008E4010" w:rsidRPr="00BD6678">
        <w:rPr>
          <w:rFonts w:eastAsiaTheme="minorHAnsi"/>
          <w:kern w:val="0"/>
          <w:szCs w:val="22"/>
          <w:lang w:eastAsia="en-US"/>
          <w14:ligatures w14:val="none"/>
        </w:rPr>
        <w:t xml:space="preserve"> high</w:t>
      </w:r>
      <w:r w:rsidR="00EC0CBE" w:rsidRPr="00BD6678">
        <w:rPr>
          <w:rFonts w:eastAsiaTheme="minorHAnsi"/>
          <w:kern w:val="0"/>
          <w:szCs w:val="22"/>
          <w:lang w:eastAsia="en-US"/>
          <w14:ligatures w14:val="none"/>
        </w:rPr>
        <w:t xml:space="preserve">er </w:t>
      </w:r>
      <w:r w:rsidR="008E4010" w:rsidRPr="00BD6678">
        <w:rPr>
          <w:rFonts w:eastAsiaTheme="minorHAnsi"/>
          <w:kern w:val="0"/>
          <w:szCs w:val="22"/>
          <w:lang w:eastAsia="en-US"/>
          <w14:ligatures w14:val="none"/>
        </w:rPr>
        <w:t>probability of extreme returns</w:t>
      </w:r>
      <w:r w:rsidR="007A57B1">
        <w:rPr>
          <w:rFonts w:eastAsiaTheme="minorHAnsi"/>
          <w:kern w:val="0"/>
          <w:szCs w:val="22"/>
          <w:lang w:eastAsia="en-US"/>
          <w14:ligatures w14:val="none"/>
        </w:rPr>
        <w:t>;</w:t>
      </w:r>
      <w:r w:rsidR="006D2642" w:rsidRPr="00BD6678">
        <w:rPr>
          <w:rFonts w:eastAsiaTheme="minorHAnsi"/>
          <w:kern w:val="0"/>
          <w:szCs w:val="22"/>
          <w:lang w:eastAsia="en-US"/>
          <w14:ligatures w14:val="none"/>
        </w:rPr>
        <w:t xml:space="preserve"> the rest of the renewable stocks showed </w:t>
      </w:r>
      <w:r w:rsidR="00501A85" w:rsidRPr="00BD6678">
        <w:rPr>
          <w:rFonts w:eastAsiaTheme="minorHAnsi"/>
          <w:kern w:val="0"/>
          <w:szCs w:val="22"/>
          <w:lang w:eastAsia="en-US"/>
          <w14:ligatures w14:val="none"/>
        </w:rPr>
        <w:t>increased probability of extreme returns</w:t>
      </w:r>
      <w:r w:rsidR="00C01D7A" w:rsidRPr="00BD6678">
        <w:rPr>
          <w:rFonts w:eastAsiaTheme="minorHAnsi"/>
          <w:kern w:val="0"/>
          <w:szCs w:val="22"/>
          <w:lang w:eastAsia="en-US"/>
          <w14:ligatures w14:val="none"/>
        </w:rPr>
        <w:t>.</w:t>
      </w:r>
    </w:p>
    <w:p w14:paraId="7B94779B" w14:textId="1D0E237B" w:rsidR="009667F1" w:rsidRPr="00BD6678" w:rsidRDefault="007F479F" w:rsidP="001F17E5">
      <w:pPr>
        <w:rPr>
          <w:rFonts w:eastAsiaTheme="minorHAnsi"/>
          <w:kern w:val="0"/>
          <w:szCs w:val="22"/>
          <w:lang w:eastAsia="en-US"/>
          <w14:ligatures w14:val="none"/>
        </w:rPr>
      </w:pPr>
      <w:r w:rsidRPr="00BD6678">
        <w:rPr>
          <w:rFonts w:eastAsiaTheme="minorHAnsi"/>
          <w:kern w:val="0"/>
          <w:szCs w:val="22"/>
          <w:lang w:eastAsia="en-US"/>
          <w14:ligatures w14:val="none"/>
        </w:rPr>
        <w:t>Beta (</w:t>
      </w:r>
      <m:oMath>
        <m:r>
          <w:rPr>
            <w:rFonts w:ascii="Cambria Math" w:eastAsiaTheme="minorHAnsi" w:hAnsi="Cambria Math"/>
            <w:kern w:val="0"/>
            <w:szCs w:val="22"/>
            <w:lang w:eastAsia="en-US"/>
            <w14:ligatures w14:val="none"/>
          </w:rPr>
          <m:t>β</m:t>
        </m:r>
      </m:oMath>
      <w:r w:rsidRPr="00BD6678">
        <w:rPr>
          <w:rFonts w:eastAsiaTheme="minorHAnsi"/>
          <w:kern w:val="0"/>
          <w:szCs w:val="22"/>
          <w:lang w:eastAsia="en-US"/>
          <w14:ligatures w14:val="none"/>
        </w:rPr>
        <w:t>)</w:t>
      </w:r>
      <w:r w:rsidR="00D735EF" w:rsidRPr="00BD6678">
        <w:rPr>
          <w:rFonts w:eastAsiaTheme="minorHAnsi"/>
          <w:kern w:val="0"/>
          <w:szCs w:val="22"/>
          <w:lang w:eastAsia="en-US"/>
          <w14:ligatures w14:val="none"/>
        </w:rPr>
        <w:t xml:space="preserve"> </w:t>
      </w:r>
      <w:r w:rsidR="0039656C">
        <w:rPr>
          <w:rFonts w:eastAsiaTheme="minorHAnsi"/>
          <w:kern w:val="0"/>
          <w:szCs w:val="22"/>
          <w:lang w:eastAsia="en-US"/>
          <w14:ligatures w14:val="none"/>
        </w:rPr>
        <w:t>s</w:t>
      </w:r>
      <w:r w:rsidRPr="00BD6678">
        <w:rPr>
          <w:rFonts w:eastAsiaTheme="minorHAnsi"/>
          <w:kern w:val="0"/>
          <w:szCs w:val="22"/>
          <w:lang w:eastAsia="en-US"/>
          <w14:ligatures w14:val="none"/>
        </w:rPr>
        <w:t>ystematic risk is</w:t>
      </w:r>
      <w:r w:rsidR="006F7FDE" w:rsidRPr="00BD6678">
        <w:rPr>
          <w:rFonts w:eastAsiaTheme="minorHAnsi"/>
          <w:kern w:val="0"/>
          <w:szCs w:val="22"/>
          <w:lang w:eastAsia="en-US"/>
          <w14:ligatures w14:val="none"/>
        </w:rPr>
        <w:t xml:space="preserve"> derived by using a</w:t>
      </w:r>
      <w:r w:rsidR="00115781" w:rsidRPr="00BD6678">
        <w:rPr>
          <w:rFonts w:eastAsiaTheme="minorHAnsi"/>
          <w:kern w:val="0"/>
          <w:szCs w:val="22"/>
          <w:lang w:eastAsia="en-US"/>
          <w14:ligatures w14:val="none"/>
        </w:rPr>
        <w:t xml:space="preserve"> </w:t>
      </w:r>
      <w:r w:rsidRPr="00BD6678">
        <w:rPr>
          <w:rFonts w:eastAsiaTheme="minorHAnsi"/>
          <w:kern w:val="0"/>
          <w:szCs w:val="22"/>
          <w:lang w:eastAsia="en-US"/>
          <w14:ligatures w14:val="none"/>
        </w:rPr>
        <w:t xml:space="preserve">reference index </w:t>
      </w:r>
      <w:r w:rsidR="00115781" w:rsidRPr="00BD6678">
        <w:rPr>
          <w:rFonts w:eastAsiaTheme="minorHAnsi"/>
          <w:kern w:val="0"/>
          <w:szCs w:val="22"/>
          <w:lang w:eastAsia="en-US"/>
          <w14:ligatures w14:val="none"/>
        </w:rPr>
        <w:t xml:space="preserve">like </w:t>
      </w:r>
      <w:r w:rsidRPr="00BD6678">
        <w:rPr>
          <w:rFonts w:eastAsiaTheme="minorHAnsi"/>
          <w:kern w:val="0"/>
          <w:szCs w:val="22"/>
          <w:lang w:eastAsia="en-US"/>
          <w14:ligatures w14:val="none"/>
        </w:rPr>
        <w:t>the S&amp;P 500, serving as a proxy for the overall economy.</w:t>
      </w:r>
      <w:r w:rsidR="00C85B64" w:rsidRPr="00BD6678">
        <w:rPr>
          <w:rFonts w:eastAsiaTheme="minorHAnsi"/>
          <w:kern w:val="0"/>
          <w:szCs w:val="22"/>
          <w:lang w:eastAsia="en-US"/>
          <w14:ligatures w14:val="none"/>
        </w:rPr>
        <w:t xml:space="preserve"> </w:t>
      </w:r>
      <w:r w:rsidRPr="00BD6678">
        <w:rPr>
          <w:rFonts w:eastAsiaTheme="minorHAnsi"/>
          <w:kern w:val="0"/>
          <w:szCs w:val="22"/>
          <w:lang w:eastAsia="en-US"/>
          <w14:ligatures w14:val="none"/>
        </w:rPr>
        <w:t xml:space="preserve">Ameresco was the only company </w:t>
      </w:r>
      <w:r w:rsidR="001948E4" w:rsidRPr="00BD6678">
        <w:rPr>
          <w:rFonts w:eastAsiaTheme="minorHAnsi"/>
          <w:kern w:val="0"/>
          <w:szCs w:val="22"/>
          <w:lang w:eastAsia="en-US"/>
          <w14:ligatures w14:val="none"/>
        </w:rPr>
        <w:t xml:space="preserve">with a </w:t>
      </w:r>
      <w:r w:rsidR="00115781" w:rsidRPr="00BD6678">
        <w:rPr>
          <w:rFonts w:eastAsiaTheme="minorHAnsi"/>
          <w:kern w:val="0"/>
          <w:szCs w:val="22"/>
          <w:lang w:eastAsia="en-US"/>
          <w14:ligatures w14:val="none"/>
        </w:rPr>
        <w:t xml:space="preserve">defensive </w:t>
      </w:r>
      <w:r w:rsidRPr="00BD6678">
        <w:rPr>
          <w:rFonts w:eastAsiaTheme="minorHAnsi"/>
          <w:kern w:val="0"/>
          <w:szCs w:val="22"/>
          <w:lang w:eastAsia="en-US"/>
          <w14:ligatures w14:val="none"/>
        </w:rPr>
        <w:t>beta, indicating volatility on par with</w:t>
      </w:r>
      <w:r w:rsidR="00E37581" w:rsidRPr="00BD6678">
        <w:rPr>
          <w:rFonts w:eastAsiaTheme="minorHAnsi"/>
          <w:kern w:val="0"/>
          <w:szCs w:val="22"/>
          <w:lang w:eastAsia="en-US"/>
          <w14:ligatures w14:val="none"/>
        </w:rPr>
        <w:t xml:space="preserve"> </w:t>
      </w:r>
      <w:r w:rsidRPr="00BD6678">
        <w:rPr>
          <w:rFonts w:eastAsiaTheme="minorHAnsi"/>
          <w:kern w:val="0"/>
          <w:szCs w:val="22"/>
          <w:lang w:eastAsia="en-US"/>
          <w14:ligatures w14:val="none"/>
        </w:rPr>
        <w:t>the index.</w:t>
      </w:r>
      <w:r w:rsidR="00D555D0" w:rsidRPr="00BD6678">
        <w:rPr>
          <w:rFonts w:eastAsiaTheme="minorHAnsi"/>
          <w:kern w:val="0"/>
          <w:szCs w:val="22"/>
          <w:lang w:eastAsia="en-US"/>
          <w14:ligatures w14:val="none"/>
        </w:rPr>
        <w:t xml:space="preserve"> </w:t>
      </w:r>
      <w:r w:rsidRPr="00BD6678">
        <w:rPr>
          <w:rFonts w:eastAsiaTheme="minorHAnsi"/>
          <w:kern w:val="0"/>
          <w:szCs w:val="22"/>
          <w:lang w:eastAsia="en-US"/>
          <w14:ligatures w14:val="none"/>
        </w:rPr>
        <w:t xml:space="preserve">Other companies showed a beta </w:t>
      </w:r>
      <w:r w:rsidR="001948E4" w:rsidRPr="00BD6678">
        <w:rPr>
          <w:rFonts w:eastAsiaTheme="minorHAnsi"/>
          <w:kern w:val="0"/>
          <w:szCs w:val="22"/>
          <w:lang w:eastAsia="en-US"/>
          <w14:ligatures w14:val="none"/>
        </w:rPr>
        <w:t xml:space="preserve">lower </w:t>
      </w:r>
      <w:r w:rsidRPr="00BD6678">
        <w:rPr>
          <w:rFonts w:eastAsiaTheme="minorHAnsi"/>
          <w:kern w:val="0"/>
          <w:szCs w:val="22"/>
          <w:lang w:eastAsia="en-US"/>
          <w14:ligatures w14:val="none"/>
        </w:rPr>
        <w:t>than 1, which indicates greater stability under changing market conditions</w:t>
      </w:r>
      <w:r w:rsidR="0049642B" w:rsidRPr="00BD6678">
        <w:rPr>
          <w:rFonts w:eastAsiaTheme="minorHAnsi"/>
          <w:kern w:val="0"/>
          <w:szCs w:val="22"/>
          <w:lang w:eastAsia="en-US"/>
          <w14:ligatures w14:val="none"/>
        </w:rPr>
        <w:t>.</w:t>
      </w:r>
      <w:r w:rsidR="00115781" w:rsidRPr="00BD6678">
        <w:rPr>
          <w:rFonts w:eastAsiaTheme="minorHAnsi"/>
          <w:kern w:val="0"/>
          <w:szCs w:val="22"/>
          <w:lang w:eastAsia="en-US"/>
          <w14:ligatures w14:val="none"/>
        </w:rPr>
        <w:t xml:space="preserve"> </w:t>
      </w:r>
      <w:r w:rsidR="009667F1" w:rsidRPr="00BD6678">
        <w:rPr>
          <w:rFonts w:eastAsiaTheme="minorHAnsi"/>
          <w:kern w:val="0"/>
          <w:szCs w:val="22"/>
          <w:lang w:eastAsia="en-US"/>
          <w14:ligatures w14:val="none"/>
        </w:rPr>
        <w:t xml:space="preserve">Vestas and Equinor </w:t>
      </w:r>
      <w:r w:rsidR="002D5373" w:rsidRPr="00BD6678">
        <w:rPr>
          <w:rFonts w:eastAsiaTheme="minorHAnsi"/>
          <w:kern w:val="0"/>
          <w:szCs w:val="22"/>
          <w:lang w:eastAsia="en-US"/>
          <w14:ligatures w14:val="none"/>
        </w:rPr>
        <w:t xml:space="preserve">had </w:t>
      </w:r>
      <w:r w:rsidR="009667F1" w:rsidRPr="00BD6678">
        <w:rPr>
          <w:rFonts w:eastAsiaTheme="minorHAnsi"/>
          <w:kern w:val="0"/>
          <w:szCs w:val="22"/>
          <w:lang w:eastAsia="en-US"/>
          <w14:ligatures w14:val="none"/>
        </w:rPr>
        <w:t xml:space="preserve">a </w:t>
      </w:r>
      <w:r w:rsidR="00115781" w:rsidRPr="00BD6678">
        <w:rPr>
          <w:rFonts w:eastAsiaTheme="minorHAnsi"/>
          <w:kern w:val="0"/>
          <w:szCs w:val="22"/>
          <w:lang w:eastAsia="en-US"/>
          <w14:ligatures w14:val="none"/>
        </w:rPr>
        <w:t xml:space="preserve">negative </w:t>
      </w:r>
      <w:r w:rsidR="009667F1" w:rsidRPr="00BD6678">
        <w:rPr>
          <w:rFonts w:eastAsiaTheme="minorHAnsi"/>
          <w:kern w:val="0"/>
          <w:szCs w:val="22"/>
          <w:lang w:eastAsia="en-US"/>
          <w14:ligatures w14:val="none"/>
        </w:rPr>
        <w:t xml:space="preserve">beta, </w:t>
      </w:r>
      <w:r w:rsidR="007A57B1">
        <w:rPr>
          <w:rFonts w:eastAsiaTheme="minorHAnsi"/>
          <w:kern w:val="0"/>
          <w:szCs w:val="22"/>
          <w:lang w:eastAsia="en-US"/>
          <w14:ligatures w14:val="none"/>
        </w:rPr>
        <w:t>which</w:t>
      </w:r>
      <w:r w:rsidR="009667F1" w:rsidRPr="00BD6678">
        <w:rPr>
          <w:rFonts w:eastAsiaTheme="minorHAnsi"/>
          <w:kern w:val="0"/>
          <w:szCs w:val="22"/>
          <w:lang w:eastAsia="en-US"/>
          <w14:ligatures w14:val="none"/>
        </w:rPr>
        <w:t xml:space="preserve"> represents a negative correlation with the index.</w:t>
      </w:r>
    </w:p>
    <w:p w14:paraId="31123D4A" w14:textId="2B72735A" w:rsidR="00334E96" w:rsidRPr="00BD6678" w:rsidRDefault="007F479F" w:rsidP="0049642B">
      <w:r w:rsidRPr="00BD6678">
        <w:rPr>
          <w:lang w:eastAsia="en-US"/>
        </w:rPr>
        <w:t xml:space="preserve">The 5% daily Gaussian </w:t>
      </w:r>
      <w:proofErr w:type="spellStart"/>
      <w:r w:rsidRPr="00BD6678">
        <w:rPr>
          <w:lang w:eastAsia="en-US"/>
        </w:rPr>
        <w:t>VaR</w:t>
      </w:r>
      <w:proofErr w:type="spellEnd"/>
      <w:r w:rsidRPr="00BD6678">
        <w:rPr>
          <w:lang w:eastAsia="en-US"/>
        </w:rPr>
        <w:t xml:space="preserve"> ranges from -2.0</w:t>
      </w:r>
      <w:r w:rsidR="00AF6706" w:rsidRPr="00BD6678">
        <w:rPr>
          <w:lang w:eastAsia="en-US"/>
        </w:rPr>
        <w:t>4</w:t>
      </w:r>
      <w:r w:rsidRPr="00BD6678">
        <w:rPr>
          <w:lang w:eastAsia="en-US"/>
        </w:rPr>
        <w:t>%</w:t>
      </w:r>
      <w:r w:rsidR="00F741AB" w:rsidRPr="00BD6678">
        <w:t xml:space="preserve"> Eni</w:t>
      </w:r>
      <w:r w:rsidRPr="00BD6678">
        <w:rPr>
          <w:lang w:eastAsia="en-US"/>
        </w:rPr>
        <w:t xml:space="preserve"> to -10% Ameresco. The 1% </w:t>
      </w:r>
      <w:proofErr w:type="spellStart"/>
      <w:r w:rsidRPr="00BD6678">
        <w:rPr>
          <w:lang w:eastAsia="en-US"/>
        </w:rPr>
        <w:t>VaR</w:t>
      </w:r>
      <w:proofErr w:type="spellEnd"/>
      <w:r w:rsidRPr="00BD6678">
        <w:rPr>
          <w:lang w:eastAsia="en-US"/>
        </w:rPr>
        <w:t xml:space="preserve"> confirms substantial downside risk in the volatile </w:t>
      </w:r>
      <w:r w:rsidR="00955C99" w:rsidRPr="00BD6678">
        <w:rPr>
          <w:lang w:eastAsia="en-US"/>
        </w:rPr>
        <w:t xml:space="preserve">renewable energy </w:t>
      </w:r>
      <w:r w:rsidRPr="00BD6678">
        <w:rPr>
          <w:lang w:eastAsia="en-US"/>
        </w:rPr>
        <w:t>stocks. However, these estimates are likely biased because the normality assumption is clearly violated for assets with such high kurtosis.</w:t>
      </w:r>
    </w:p>
    <w:p w14:paraId="4092FE93" w14:textId="18AEBF5E" w:rsidR="00F61A78" w:rsidRPr="00BD6678" w:rsidRDefault="00F61A78" w:rsidP="0049642B">
      <w:pPr>
        <w:pStyle w:val="Heading1"/>
        <w:rPr>
          <w:rFonts w:eastAsia="Times New Roman"/>
          <w:lang w:eastAsia="en-US"/>
        </w:rPr>
      </w:pPr>
      <w:bookmarkStart w:id="6" w:name="_Toc215308869"/>
      <w:r w:rsidRPr="00BD6678">
        <w:rPr>
          <w:rFonts w:eastAsia="Times New Roman"/>
          <w:lang w:eastAsia="en-US"/>
        </w:rPr>
        <w:lastRenderedPageBreak/>
        <w:t>Visuali</w:t>
      </w:r>
      <w:r w:rsidR="00593717">
        <w:rPr>
          <w:rFonts w:eastAsia="Times New Roman"/>
          <w:lang w:eastAsia="en-US"/>
        </w:rPr>
        <w:t>s</w:t>
      </w:r>
      <w:r w:rsidRPr="00BD6678">
        <w:rPr>
          <w:rFonts w:eastAsia="Times New Roman"/>
          <w:lang w:eastAsia="en-US"/>
        </w:rPr>
        <w:t>ations</w:t>
      </w:r>
      <w:bookmarkEnd w:id="6"/>
    </w:p>
    <w:p w14:paraId="45AF71D2" w14:textId="6C2EF5F2" w:rsidR="00A66926" w:rsidRPr="00BD6678" w:rsidRDefault="00307E58" w:rsidP="00664AD8">
      <w:pPr>
        <w:pStyle w:val="Heading2"/>
        <w:rPr>
          <w:lang w:eastAsia="en-US"/>
        </w:rPr>
      </w:pPr>
      <w:bookmarkStart w:id="7" w:name="_Toc215308870"/>
      <w:r w:rsidRPr="00BD6678">
        <w:rPr>
          <w:lang w:eastAsia="en-US"/>
        </w:rPr>
        <w:t>Price visualizations</w:t>
      </w:r>
      <w:bookmarkEnd w:id="7"/>
    </w:p>
    <w:p w14:paraId="0BA1382B" w14:textId="59DA64CA" w:rsidR="008F2AD4" w:rsidRPr="00BD6678" w:rsidRDefault="003F7707" w:rsidP="007A2A22">
      <w:pPr>
        <w:pStyle w:val="NoSpacing"/>
        <w:rPr>
          <w:lang w:val="en-GB"/>
        </w:rPr>
      </w:pPr>
      <w:r w:rsidRPr="00BD6678">
        <w:rPr>
          <w:noProof/>
          <w:lang w:val="en-GB"/>
        </w:rPr>
        <w:drawing>
          <wp:inline distT="0" distB="0" distL="0" distR="0" wp14:anchorId="4E71A6FF" wp14:editId="6C700584">
            <wp:extent cx="5729605" cy="2568575"/>
            <wp:effectExtent l="0" t="0" r="4445" b="3175"/>
            <wp:docPr id="128191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9605" cy="2568575"/>
                    </a:xfrm>
                    <a:prstGeom prst="rect">
                      <a:avLst/>
                    </a:prstGeom>
                    <a:noFill/>
                    <a:ln>
                      <a:noFill/>
                    </a:ln>
                  </pic:spPr>
                </pic:pic>
              </a:graphicData>
            </a:graphic>
          </wp:inline>
        </w:drawing>
      </w:r>
    </w:p>
    <w:p w14:paraId="42F47C33" w14:textId="1AA95008" w:rsidR="008F2AD4" w:rsidRPr="00BD6678" w:rsidRDefault="008F2AD4" w:rsidP="004265D3">
      <w:pPr>
        <w:pStyle w:val="NoSpacing"/>
        <w:rPr>
          <w:lang w:val="en-GB"/>
        </w:rPr>
      </w:pPr>
      <w:r w:rsidRPr="00BD6678">
        <w:rPr>
          <w:lang w:val="en-GB"/>
        </w:rPr>
        <w:t xml:space="preserve">Figure </w:t>
      </w:r>
      <w:r w:rsidR="00A27D03" w:rsidRPr="00BD6678">
        <w:rPr>
          <w:lang w:val="en-GB"/>
        </w:rPr>
        <w:t>1</w:t>
      </w:r>
      <w:r w:rsidRPr="00BD6678">
        <w:rPr>
          <w:lang w:val="en-GB"/>
        </w:rPr>
        <w:t xml:space="preserve">: </w:t>
      </w:r>
      <w:r w:rsidR="003F7707" w:rsidRPr="00BD6678">
        <w:rPr>
          <w:lang w:val="en-GB"/>
        </w:rPr>
        <w:t xml:space="preserve">Daily </w:t>
      </w:r>
      <w:r w:rsidRPr="00BD6678">
        <w:rPr>
          <w:lang w:val="en-GB"/>
        </w:rPr>
        <w:t>Performance</w:t>
      </w:r>
    </w:p>
    <w:p w14:paraId="69F11057" w14:textId="77777777" w:rsidR="004265D3" w:rsidRPr="00BD6678" w:rsidRDefault="004265D3" w:rsidP="004265D3">
      <w:pPr>
        <w:pStyle w:val="NoSpacing"/>
        <w:rPr>
          <w:lang w:val="en-GB"/>
        </w:rPr>
      </w:pPr>
    </w:p>
    <w:p w14:paraId="086060D9" w14:textId="11CA1CC4" w:rsidR="00AD63EA" w:rsidRPr="000B577A" w:rsidRDefault="008A09AA" w:rsidP="00AD63EA">
      <w:pPr>
        <w:rPr>
          <w:lang w:val="en-US"/>
        </w:rPr>
      </w:pPr>
      <w:r w:rsidRPr="00BD6678">
        <w:t>This chart allows us to spot</w:t>
      </w:r>
      <w:r w:rsidR="00703953" w:rsidRPr="00BD6678">
        <w:t xml:space="preserve"> outlier days.</w:t>
      </w:r>
      <w:r w:rsidRPr="00BD6678">
        <w:t xml:space="preserve"> </w:t>
      </w:r>
      <w:r w:rsidR="00120BBA" w:rsidRPr="00BD6678">
        <w:t xml:space="preserve">Ameresco had </w:t>
      </w:r>
      <w:r w:rsidR="00F71BCC" w:rsidRPr="00BD6678">
        <w:t xml:space="preserve">a big drop in price following an </w:t>
      </w:r>
      <w:r w:rsidR="00593717" w:rsidRPr="00BD6678">
        <w:t>earnings call</w:t>
      </w:r>
      <w:r w:rsidR="00A15520">
        <w:t xml:space="preserve"> </w:t>
      </w:r>
      <w:r w:rsidR="00593717">
        <w:t>but</w:t>
      </w:r>
      <w:r w:rsidR="00F71BCC" w:rsidRPr="00BD6678">
        <w:t xml:space="preserve"> then </w:t>
      </w:r>
      <w:r w:rsidR="00593717" w:rsidRPr="00593717">
        <w:t xml:space="preserve">recovered </w:t>
      </w:r>
      <w:r w:rsidR="002A405F" w:rsidRPr="00BD6678">
        <w:t xml:space="preserve">with positive earnings later in the year </w:t>
      </w:r>
      <w:r w:rsidR="000B577A" w:rsidRPr="000B577A">
        <w:rPr>
          <w:lang w:val="en-US"/>
        </w:rPr>
        <w:t>(Omotosho 2025)</w:t>
      </w:r>
      <w:r w:rsidR="00115781" w:rsidRPr="00BD6678">
        <w:t xml:space="preserve">. </w:t>
      </w:r>
      <w:r w:rsidR="000950A9" w:rsidRPr="00BD6678">
        <w:t>First sola</w:t>
      </w:r>
      <w:r w:rsidR="002A405F" w:rsidRPr="00BD6678">
        <w:t>r</w:t>
      </w:r>
      <w:r w:rsidR="00F4271F" w:rsidRPr="00BD6678">
        <w:t xml:space="preserve">, </w:t>
      </w:r>
      <w:r w:rsidR="003B0034" w:rsidRPr="003B0034">
        <w:t>First Solar also experienced a price spike in August following a US government announcement</w:t>
      </w:r>
      <w:r w:rsidR="003B0034">
        <w:t xml:space="preserve"> regarding </w:t>
      </w:r>
      <w:r w:rsidR="009D1A20" w:rsidRPr="00BD6678">
        <w:t>tax credit for clean energy projects</w:t>
      </w:r>
      <w:r w:rsidR="00E12D77" w:rsidRPr="00BD6678">
        <w:t xml:space="preserve"> (Bohen 2025)</w:t>
      </w:r>
      <w:r w:rsidR="009D1A20" w:rsidRPr="00BD6678">
        <w:t>.</w:t>
      </w:r>
    </w:p>
    <w:p w14:paraId="1DF82810" w14:textId="23BE3556" w:rsidR="00A66926" w:rsidRPr="00BD6678" w:rsidRDefault="00F31131" w:rsidP="00D65866">
      <w:pPr>
        <w:pStyle w:val="NoSpacing"/>
        <w:rPr>
          <w:lang w:val="en-GB"/>
        </w:rPr>
      </w:pPr>
      <w:r w:rsidRPr="00BD6678">
        <w:rPr>
          <w:noProof/>
          <w:lang w:val="en-GB"/>
        </w:rPr>
        <w:drawing>
          <wp:inline distT="0" distB="0" distL="0" distR="0" wp14:anchorId="5310E91A" wp14:editId="161B6CA5">
            <wp:extent cx="5731510" cy="2571750"/>
            <wp:effectExtent l="0" t="0" r="2540" b="0"/>
            <wp:docPr id="74845849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8498" name="Picture 1" descr="A graph of different colored lines&#10;&#10;AI-generated content may be incorrect."/>
                    <pic:cNvPicPr/>
                  </pic:nvPicPr>
                  <pic:blipFill>
                    <a:blip r:embed="rId23"/>
                    <a:stretch>
                      <a:fillRect/>
                    </a:stretch>
                  </pic:blipFill>
                  <pic:spPr>
                    <a:xfrm>
                      <a:off x="0" y="0"/>
                      <a:ext cx="5731510" cy="2571750"/>
                    </a:xfrm>
                    <a:prstGeom prst="rect">
                      <a:avLst/>
                    </a:prstGeom>
                  </pic:spPr>
                </pic:pic>
              </a:graphicData>
            </a:graphic>
          </wp:inline>
        </w:drawing>
      </w:r>
    </w:p>
    <w:p w14:paraId="1C799D4E" w14:textId="7DB52DC3" w:rsidR="00A66926" w:rsidRPr="00BD6678" w:rsidRDefault="004D7D8B" w:rsidP="00A66926">
      <w:pPr>
        <w:pStyle w:val="NoSpacing"/>
        <w:rPr>
          <w:lang w:val="en-GB"/>
        </w:rPr>
      </w:pPr>
      <w:r w:rsidRPr="00BD6678">
        <w:rPr>
          <w:lang w:val="en-GB"/>
        </w:rPr>
        <w:t>Figure 2: Cumulative Performance</w:t>
      </w:r>
    </w:p>
    <w:p w14:paraId="716E50C5" w14:textId="77777777" w:rsidR="004D7D8B" w:rsidRPr="00BD6678" w:rsidRDefault="004D7D8B" w:rsidP="00A66926">
      <w:pPr>
        <w:pStyle w:val="NoSpacing"/>
        <w:rPr>
          <w:lang w:val="en-GB"/>
        </w:rPr>
      </w:pPr>
    </w:p>
    <w:p w14:paraId="59955E97" w14:textId="5E57C966" w:rsidR="009A2A37" w:rsidRPr="008D712B" w:rsidRDefault="004D7D8B" w:rsidP="0027215B">
      <w:pPr>
        <w:rPr>
          <w:lang w:val="en-US"/>
        </w:rPr>
      </w:pPr>
      <w:r w:rsidRPr="00BD6678">
        <w:t xml:space="preserve">This cumulative performance chart shows how </w:t>
      </w:r>
      <w:r w:rsidR="00920A90" w:rsidRPr="00BD6678">
        <w:t>all stocks performed</w:t>
      </w:r>
      <w:r w:rsidR="00896FCE">
        <w:t xml:space="preserve"> starting from 100</w:t>
      </w:r>
      <w:r w:rsidR="001E2B92" w:rsidRPr="00BD6678">
        <w:t>. Here</w:t>
      </w:r>
      <w:r w:rsidR="00336B8B">
        <w:t>,</w:t>
      </w:r>
      <w:r w:rsidR="001E2B92" w:rsidRPr="00BD6678">
        <w:t xml:space="preserve"> it is possible to </w:t>
      </w:r>
      <w:r w:rsidR="00595AD7" w:rsidRPr="00BD6678">
        <w:t>see</w:t>
      </w:r>
      <w:r w:rsidR="00AB37EA">
        <w:t xml:space="preserve"> that </w:t>
      </w:r>
      <w:r w:rsidR="0037779F">
        <w:t xml:space="preserve">stocks like, Chevron, </w:t>
      </w:r>
      <w:r w:rsidR="00502354">
        <w:t xml:space="preserve">Eni, Exxon, Shell, and TotalEnergies </w:t>
      </w:r>
      <w:r w:rsidR="00373AB5" w:rsidRPr="00BD6678">
        <w:t>were</w:t>
      </w:r>
      <w:r w:rsidR="00595AD7" w:rsidRPr="00BD6678">
        <w:t xml:space="preserve"> hurt by the tariffs in April 2025</w:t>
      </w:r>
      <w:r w:rsidR="00715213">
        <w:t>. T</w:t>
      </w:r>
      <w:r w:rsidR="00595AD7" w:rsidRPr="00BD6678">
        <w:t>his was due to the implied increase in price for oil coming from overseas</w:t>
      </w:r>
      <w:r w:rsidR="00986223">
        <w:t>,</w:t>
      </w:r>
      <w:r w:rsidR="00595AD7" w:rsidRPr="00BD6678">
        <w:t xml:space="preserve"> which all these companies deal in, when tariffs raise fears of weaker global growth </w:t>
      </w:r>
      <w:r w:rsidR="00595AD7" w:rsidRPr="00BD6678">
        <w:lastRenderedPageBreak/>
        <w:t xml:space="preserve">and reduced oil demand </w:t>
      </w:r>
      <w:r w:rsidR="008D712B" w:rsidRPr="008D712B">
        <w:rPr>
          <w:lang w:val="en-US"/>
        </w:rPr>
        <w:t>(</w:t>
      </w:r>
      <w:r w:rsidR="008D712B" w:rsidRPr="008D712B">
        <w:rPr>
          <w:i/>
          <w:iCs/>
          <w:lang w:val="en-US"/>
        </w:rPr>
        <w:t>International Energy Agency</w:t>
      </w:r>
      <w:r w:rsidR="008D712B" w:rsidRPr="008D712B">
        <w:rPr>
          <w:lang w:val="en-US"/>
        </w:rPr>
        <w:t xml:space="preserve"> 2025)</w:t>
      </w:r>
      <w:r w:rsidR="008D712B">
        <w:rPr>
          <w:lang w:val="en-US"/>
        </w:rPr>
        <w:t xml:space="preserve">. </w:t>
      </w:r>
      <w:r w:rsidR="00595AD7" w:rsidRPr="00BD6678">
        <w:t>The renewables did not feel the same effects</w:t>
      </w:r>
      <w:r w:rsidR="00A10A36" w:rsidRPr="00BD6678">
        <w:t>, proving their resilience to these kind</w:t>
      </w:r>
      <w:r w:rsidR="00373AB5" w:rsidRPr="00BD6678">
        <w:t xml:space="preserve">s </w:t>
      </w:r>
      <w:r w:rsidR="00A10A36" w:rsidRPr="00BD6678">
        <w:t>of geopolitical events.</w:t>
      </w:r>
    </w:p>
    <w:p w14:paraId="5EE7AE66" w14:textId="5D44ADC3" w:rsidR="002066E9" w:rsidRDefault="001B780F" w:rsidP="002066E9">
      <w:pPr>
        <w:pStyle w:val="NoSpacing"/>
      </w:pPr>
      <w:r>
        <w:rPr>
          <w:noProof/>
        </w:rPr>
        <w:drawing>
          <wp:inline distT="0" distB="0" distL="0" distR="0" wp14:anchorId="640DFA93" wp14:editId="6ED5EFEA">
            <wp:extent cx="5731510" cy="2843530"/>
            <wp:effectExtent l="0" t="0" r="2540" b="0"/>
            <wp:docPr id="1076750756" name="Picture 1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0756" name="Picture 11" descr="A graph of a stock marke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78254B01" w14:textId="43C528A5" w:rsidR="0000132B" w:rsidRPr="00BD6678" w:rsidRDefault="002066E9" w:rsidP="0000132B">
      <w:pPr>
        <w:pStyle w:val="NoSpacing"/>
        <w:rPr>
          <w:lang w:val="en-GB"/>
        </w:rPr>
      </w:pPr>
      <w:r>
        <w:t xml:space="preserve">Fig </w:t>
      </w:r>
      <w:r w:rsidR="0000132B">
        <w:t>3</w:t>
      </w:r>
      <w:r>
        <w:t>:</w:t>
      </w:r>
      <w:r w:rsidR="0000132B" w:rsidRPr="00BD6678">
        <w:rPr>
          <w:lang w:val="en-GB"/>
        </w:rPr>
        <w:t xml:space="preserve"> Cumulative Performance</w:t>
      </w:r>
      <w:r w:rsidR="00AE10D8">
        <w:rPr>
          <w:lang w:val="en-GB"/>
        </w:rPr>
        <w:t xml:space="preserve"> by Group</w:t>
      </w:r>
    </w:p>
    <w:p w14:paraId="27388AC4" w14:textId="49BB626B" w:rsidR="002066E9" w:rsidRDefault="002066E9" w:rsidP="002066E9">
      <w:pPr>
        <w:pStyle w:val="NoSpacing"/>
      </w:pPr>
    </w:p>
    <w:p w14:paraId="0C44E617" w14:textId="1F4EAAFB" w:rsidR="001B780F" w:rsidRPr="0000132B" w:rsidRDefault="00274AF0" w:rsidP="0000132B">
      <w:r>
        <w:t>Just to get a final look at how these companies performed in the market this chart</w:t>
      </w:r>
      <w:r w:rsidR="00FF313E">
        <w:t xml:space="preserve">, this is a market cap weighted return </w:t>
      </w:r>
      <w:r w:rsidR="000B3671">
        <w:t xml:space="preserve">chart where each daily return is multiplied by their market share among </w:t>
      </w:r>
      <w:r w:rsidR="00CA627E">
        <w:t xml:space="preserve">companies of the same climate readiness. </w:t>
      </w:r>
      <w:r w:rsidR="00986223">
        <w:t xml:space="preserve">The formula ends up being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i,j</m:t>
                </m:r>
              </m:sub>
            </m:sSub>
          </m:num>
          <m:den>
            <m:nary>
              <m:naryPr>
                <m:chr m:val="∑"/>
                <m:supHide m:val="1"/>
                <m:ctrlPr>
                  <w:rPr>
                    <w:rFonts w:ascii="Cambria Math" w:hAnsi="Cambria Math"/>
                    <w:i/>
                    <w:lang w:val="en-US"/>
                  </w:rPr>
                </m:ctrlPr>
              </m:naryPr>
              <m:sub>
                <m:r>
                  <w:rPr>
                    <w:rFonts w:ascii="Cambria Math" w:hAnsi="Cambria Math"/>
                    <w:lang w:val="en-US"/>
                  </w:rPr>
                  <m:t>k</m:t>
                </m:r>
                <m:r>
                  <w:rPr>
                    <w:rFonts w:ascii="Cambria Math" w:hAnsi="Cambria Math" w:cs="Cambria Math"/>
                    <w:lang w:val="en-US"/>
                  </w:rPr>
                  <m:t>∈</m:t>
                </m:r>
                <m:r>
                  <w:rPr>
                    <w:rFonts w:ascii="Cambria Math" w:hAnsi="Cambria Math"/>
                    <w:lang w:val="en-US"/>
                  </w:rPr>
                  <m:t>j</m:t>
                </m:r>
              </m:sub>
              <m:sup/>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k,j</m:t>
                    </m:r>
                  </m:sub>
                </m:sSub>
              </m:e>
            </m:nary>
          </m:den>
        </m:f>
      </m:oMath>
      <w:r w:rsidR="00CD3D0D">
        <w:rPr>
          <w:lang w:val="en-US"/>
        </w:rPr>
        <w:t>, w</w:t>
      </w:r>
      <w:r w:rsidR="002C5CD6">
        <w:t xml:space="preserve">here </w:t>
      </w:r>
      <m:oMath>
        <m:r>
          <w:rPr>
            <w:rFonts w:ascii="Cambria Math" w:hAnsi="Cambria Math"/>
          </w:rPr>
          <m:t>i</m:t>
        </m:r>
      </m:oMath>
      <w:r w:rsidR="002C5CD6">
        <w:t xml:space="preserve"> is the individual asset</w:t>
      </w:r>
      <w:r w:rsidR="005E5851">
        <w:t xml:space="preserve"> and </w:t>
      </w:r>
      <m:oMath>
        <m:r>
          <w:rPr>
            <w:rFonts w:ascii="Cambria Math" w:hAnsi="Cambria Math"/>
          </w:rPr>
          <m:t>j</m:t>
        </m:r>
      </m:oMath>
      <w:r w:rsidR="005E5851">
        <w:t xml:space="preserve"> is the </w:t>
      </w:r>
      <w:r w:rsidR="00D00FAD">
        <w:t>transition readiness</w:t>
      </w:r>
      <w:r w:rsidR="00CA627E">
        <w:t xml:space="preserve"> and </w:t>
      </w:r>
      <m:oMath>
        <m:r>
          <w:rPr>
            <w:rFonts w:ascii="Cambria Math" w:hAnsi="Cambria Math"/>
          </w:rPr>
          <m:t>k</m:t>
        </m:r>
      </m:oMath>
      <w:r w:rsidR="00CA627E">
        <w:t xml:space="preserve"> means all assets </w:t>
      </w:r>
      <m:oMath>
        <m:r>
          <w:rPr>
            <w:rFonts w:ascii="Cambria Math" w:hAnsi="Cambria Math"/>
          </w:rPr>
          <m:t>i</m:t>
        </m:r>
      </m:oMath>
      <w:r w:rsidR="00CA627E">
        <w:t xml:space="preserve"> that belong to group </w:t>
      </w:r>
      <m:oMath>
        <m:r>
          <w:rPr>
            <w:rFonts w:ascii="Cambria Math" w:hAnsi="Cambria Math"/>
          </w:rPr>
          <m:t>j</m:t>
        </m:r>
      </m:oMath>
      <w:r w:rsidR="00CA627E">
        <w:t>. With this</w:t>
      </w:r>
      <w:r w:rsidR="003734B4">
        <w:t xml:space="preserve">, </w:t>
      </w:r>
      <w:r w:rsidR="001B780F">
        <w:t xml:space="preserve">it is </w:t>
      </w:r>
      <w:r w:rsidR="00CA627E">
        <w:t xml:space="preserve">easy to see that </w:t>
      </w:r>
      <w:r w:rsidR="00E3023E">
        <w:t xml:space="preserve">although the </w:t>
      </w:r>
      <w:r w:rsidR="00434E2C">
        <w:t>climate</w:t>
      </w:r>
      <w:r w:rsidR="001D2529">
        <w:t>-</w:t>
      </w:r>
      <w:r w:rsidR="00434E2C">
        <w:t xml:space="preserve">aligned companies </w:t>
      </w:r>
      <w:r w:rsidR="00E3023E">
        <w:t xml:space="preserve">collectively did not outperform the other two groups for most of the </w:t>
      </w:r>
      <w:r w:rsidR="009902C3">
        <w:t>year</w:t>
      </w:r>
      <w:r w:rsidR="00A028DE">
        <w:t>, and in fact experienced a big drawdown</w:t>
      </w:r>
      <w:r w:rsidR="000A538B">
        <w:t xml:space="preserve"> for half of the year</w:t>
      </w:r>
      <w:r w:rsidR="009902C3">
        <w:t>, they picked up pace and are now clear above the rest</w:t>
      </w:r>
      <w:r w:rsidR="001B780F">
        <w:t xml:space="preserve">. </w:t>
      </w:r>
    </w:p>
    <w:p w14:paraId="1AD73227" w14:textId="2B1F87A5" w:rsidR="00FC606E" w:rsidRPr="00BD6678" w:rsidRDefault="00D65866" w:rsidP="008A09AA">
      <w:pPr>
        <w:pStyle w:val="NoSpacing"/>
        <w:rPr>
          <w:lang w:val="en-GB"/>
        </w:rPr>
      </w:pPr>
      <w:r w:rsidRPr="00BD6678">
        <w:rPr>
          <w:noProof/>
          <w:lang w:val="en-GB"/>
        </w:rPr>
        <w:drawing>
          <wp:inline distT="0" distB="0" distL="0" distR="0" wp14:anchorId="0BF254D8" wp14:editId="5285A0E1">
            <wp:extent cx="5731510" cy="2432685"/>
            <wp:effectExtent l="0" t="0" r="2540" b="5715"/>
            <wp:docPr id="11024011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1174" name="Picture 10"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32685"/>
                    </a:xfrm>
                    <a:prstGeom prst="rect">
                      <a:avLst/>
                    </a:prstGeom>
                  </pic:spPr>
                </pic:pic>
              </a:graphicData>
            </a:graphic>
          </wp:inline>
        </w:drawing>
      </w:r>
      <w:r w:rsidR="00F61A78" w:rsidRPr="00BD6678">
        <w:rPr>
          <w:lang w:val="en-GB"/>
        </w:rPr>
        <w:t xml:space="preserve">Figure </w:t>
      </w:r>
      <w:r w:rsidR="006D5E9F" w:rsidRPr="00BD6678">
        <w:rPr>
          <w:lang w:val="en-GB"/>
        </w:rPr>
        <w:t>3</w:t>
      </w:r>
      <w:r w:rsidR="00F61A78" w:rsidRPr="00BD6678">
        <w:rPr>
          <w:lang w:val="en-GB"/>
        </w:rPr>
        <w:t>: Violin Boxplot of Returns</w:t>
      </w:r>
    </w:p>
    <w:p w14:paraId="551F3438" w14:textId="77777777" w:rsidR="008A09AA" w:rsidRPr="00BD6678" w:rsidRDefault="008A09AA" w:rsidP="008A09AA">
      <w:pPr>
        <w:pStyle w:val="NoSpacing"/>
        <w:rPr>
          <w:lang w:val="en-GB"/>
        </w:rPr>
      </w:pPr>
    </w:p>
    <w:p w14:paraId="4B6526B0" w14:textId="203637A8" w:rsidR="00CC1435" w:rsidRPr="00BD6678" w:rsidRDefault="005B4538" w:rsidP="00F61A78">
      <w:r w:rsidRPr="00BD6678">
        <w:lastRenderedPageBreak/>
        <w:t xml:space="preserve">This </w:t>
      </w:r>
      <w:r w:rsidR="00F61A78" w:rsidRPr="00BD6678">
        <w:t>violin and boxplot</w:t>
      </w:r>
      <w:r w:rsidR="00634AB0" w:rsidRPr="00BD6678">
        <w:t>s</w:t>
      </w:r>
      <w:r w:rsidR="00F61A78" w:rsidRPr="00BD6678">
        <w:t xml:space="preserve"> </w:t>
      </w:r>
      <w:r w:rsidR="008A09AA" w:rsidRPr="00BD6678">
        <w:t>show</w:t>
      </w:r>
      <w:r w:rsidR="00DF73F9" w:rsidRPr="00BD6678">
        <w:t xml:space="preserve"> the distribution of the </w:t>
      </w:r>
      <w:r w:rsidR="00F61A78" w:rsidRPr="00BD6678">
        <w:t>companies</w:t>
      </w:r>
      <w:r w:rsidR="00972FA1">
        <w:t>’</w:t>
      </w:r>
      <w:r w:rsidR="00F61A78" w:rsidRPr="00BD6678">
        <w:t xml:space="preserve"> </w:t>
      </w:r>
      <w:r w:rsidR="00DF73F9" w:rsidRPr="00BD6678">
        <w:t xml:space="preserve">returns </w:t>
      </w:r>
      <w:r w:rsidR="00F61A78" w:rsidRPr="00BD6678">
        <w:t>and demonstrate</w:t>
      </w:r>
      <w:r w:rsidR="00DF73F9" w:rsidRPr="00BD6678">
        <w:t xml:space="preserve"> that </w:t>
      </w:r>
      <w:r w:rsidR="00F61A78" w:rsidRPr="00BD6678">
        <w:t xml:space="preserve">Firms such as </w:t>
      </w:r>
      <w:r w:rsidR="007B0652" w:rsidRPr="00BD6678">
        <w:t>First Solar</w:t>
      </w:r>
      <w:r w:rsidR="003D358F" w:rsidRPr="00BD6678">
        <w:t xml:space="preserve">, Vestas </w:t>
      </w:r>
      <w:r w:rsidR="00F61A78" w:rsidRPr="00BD6678">
        <w:t xml:space="preserve">and </w:t>
      </w:r>
      <w:r w:rsidR="00DF73F9" w:rsidRPr="00BD6678">
        <w:t>Ameresco</w:t>
      </w:r>
      <w:r w:rsidR="00F61A78" w:rsidRPr="00BD6678">
        <w:t xml:space="preserve"> </w:t>
      </w:r>
      <w:r w:rsidR="004673DA" w:rsidRPr="00BD6678">
        <w:t>indicate</w:t>
      </w:r>
      <w:r w:rsidR="00F61A78" w:rsidRPr="00BD6678">
        <w:t xml:space="preserve"> </w:t>
      </w:r>
      <w:r w:rsidR="00DF73F9" w:rsidRPr="00BD6678">
        <w:t>a more spread distribution</w:t>
      </w:r>
      <w:r w:rsidR="005C31E5">
        <w:t>,</w:t>
      </w:r>
      <w:r w:rsidR="00DF73F9" w:rsidRPr="00BD6678">
        <w:t xml:space="preserve"> showing </w:t>
      </w:r>
      <w:r w:rsidR="00F61A78" w:rsidRPr="00BD6678">
        <w:t>higher risk</w:t>
      </w:r>
      <w:r w:rsidR="004673DA" w:rsidRPr="00BD6678">
        <w:t>s</w:t>
      </w:r>
      <w:r w:rsidR="00154A5B">
        <w:t xml:space="preserve">, </w:t>
      </w:r>
      <w:r w:rsidR="00F61A78" w:rsidRPr="00BD6678">
        <w:t xml:space="preserve">while </w:t>
      </w:r>
      <w:r w:rsidR="00DF73F9" w:rsidRPr="00BD6678">
        <w:t xml:space="preserve">TotalEnergies </w:t>
      </w:r>
      <w:r w:rsidR="00F61A78" w:rsidRPr="00BD6678">
        <w:t xml:space="preserve">and </w:t>
      </w:r>
      <w:r w:rsidR="006602CD" w:rsidRPr="00BD6678">
        <w:t>E</w:t>
      </w:r>
      <w:r w:rsidR="002B1CCC" w:rsidRPr="00BD6678">
        <w:t>ni</w:t>
      </w:r>
      <w:r w:rsidR="006602CD" w:rsidRPr="00BD6678">
        <w:t xml:space="preserve"> </w:t>
      </w:r>
      <w:r w:rsidR="00F61A78" w:rsidRPr="00BD6678">
        <w:t>indicate more stable returns.</w:t>
      </w:r>
    </w:p>
    <w:p w14:paraId="46132690" w14:textId="739ED23A" w:rsidR="00E125B9" w:rsidRPr="00A74430" w:rsidRDefault="00A74430" w:rsidP="00A74430">
      <w:pPr>
        <w:spacing w:before="100" w:beforeAutospacing="1" w:after="100" w:afterAutospacing="1" w:line="240" w:lineRule="auto"/>
        <w:jc w:val="left"/>
        <w:rPr>
          <w:rFonts w:eastAsia="Times New Roman" w:cs="Times New Roman"/>
          <w:kern w:val="0"/>
          <w:lang w:val="en-US" w:eastAsia="en-US"/>
          <w14:ligatures w14:val="none"/>
        </w:rPr>
      </w:pPr>
      <w:r w:rsidRPr="00A74430">
        <w:rPr>
          <w:rFonts w:eastAsia="Times New Roman" w:cs="Times New Roman"/>
          <w:noProof/>
          <w:kern w:val="0"/>
          <w:lang w:val="en-US" w:eastAsia="en-US"/>
          <w14:ligatures w14:val="none"/>
        </w:rPr>
        <w:drawing>
          <wp:inline distT="0" distB="0" distL="0" distR="0" wp14:anchorId="0AE82225" wp14:editId="5DA5C4A9">
            <wp:extent cx="5731510" cy="4889500"/>
            <wp:effectExtent l="0" t="0" r="2540" b="6350"/>
            <wp:docPr id="15534757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5794" name="Picture 1" descr="A screenshot of a computer scree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889500"/>
                    </a:xfrm>
                    <a:prstGeom prst="rect">
                      <a:avLst/>
                    </a:prstGeom>
                    <a:noFill/>
                    <a:ln>
                      <a:noFill/>
                    </a:ln>
                  </pic:spPr>
                </pic:pic>
              </a:graphicData>
            </a:graphic>
          </wp:inline>
        </w:drawing>
      </w:r>
    </w:p>
    <w:p w14:paraId="5557A24D" w14:textId="4FB43152" w:rsidR="00BE2463" w:rsidRPr="00BD6678" w:rsidRDefault="00E125B9" w:rsidP="00040531">
      <w:pPr>
        <w:pStyle w:val="NoSpacing"/>
        <w:rPr>
          <w:lang w:val="en-GB"/>
        </w:rPr>
      </w:pPr>
      <w:r w:rsidRPr="00BD6678">
        <w:rPr>
          <w:lang w:val="en-GB"/>
        </w:rPr>
        <w:t>Figure</w:t>
      </w:r>
      <w:r w:rsidR="007123BF" w:rsidRPr="00BD6678">
        <w:rPr>
          <w:lang w:val="en-GB"/>
        </w:rPr>
        <w:t xml:space="preserve"> </w:t>
      </w:r>
      <w:r w:rsidR="006D5E9F" w:rsidRPr="00BD6678">
        <w:rPr>
          <w:lang w:val="en-GB"/>
        </w:rPr>
        <w:t>4</w:t>
      </w:r>
      <w:r w:rsidR="00F6664E" w:rsidRPr="00BD6678">
        <w:rPr>
          <w:lang w:val="en-GB"/>
        </w:rPr>
        <w:t>: C</w:t>
      </w:r>
      <w:r w:rsidRPr="00BD6678">
        <w:rPr>
          <w:lang w:val="en-GB"/>
        </w:rPr>
        <w:t>orrelation</w:t>
      </w:r>
      <w:r w:rsidR="00AE10D8">
        <w:rPr>
          <w:lang w:val="en-GB"/>
        </w:rPr>
        <w:t xml:space="preserve"> M</w:t>
      </w:r>
      <w:r w:rsidRPr="00BD6678">
        <w:rPr>
          <w:lang w:val="en-GB"/>
        </w:rPr>
        <w:t>atrix of returns</w:t>
      </w:r>
    </w:p>
    <w:p w14:paraId="6CB5B913" w14:textId="77777777" w:rsidR="00040531" w:rsidRPr="00BD6678" w:rsidRDefault="00040531" w:rsidP="00040531">
      <w:pPr>
        <w:pStyle w:val="NoSpacing"/>
        <w:rPr>
          <w:lang w:val="en-GB"/>
        </w:rPr>
      </w:pPr>
    </w:p>
    <w:p w14:paraId="5EBE1119" w14:textId="5CCF3A9A" w:rsidR="00315795" w:rsidRPr="00BD6678" w:rsidRDefault="00373AB5" w:rsidP="00CC1435">
      <w:r w:rsidRPr="00BD6678">
        <w:t>The</w:t>
      </w:r>
      <w:r w:rsidR="00BE2463" w:rsidRPr="00BD6678">
        <w:t xml:space="preserve"> correlation plot </w:t>
      </w:r>
      <w:r w:rsidRPr="00BD6678">
        <w:t xml:space="preserve">shows </w:t>
      </w:r>
      <w:r w:rsidR="00BE2463" w:rsidRPr="00BD6678">
        <w:t xml:space="preserve">clearly the </w:t>
      </w:r>
      <w:r w:rsidR="000200BC" w:rsidRPr="00BD6678">
        <w:t>correlation</w:t>
      </w:r>
      <w:r w:rsidR="00BE2463" w:rsidRPr="00BD6678">
        <w:t xml:space="preserve"> that ENI</w:t>
      </w:r>
      <w:r w:rsidR="009E7396" w:rsidRPr="00BD6678">
        <w:t>, Exxon, Chevron</w:t>
      </w:r>
      <w:r w:rsidR="00F6664E" w:rsidRPr="00BD6678">
        <w:t xml:space="preserve">, </w:t>
      </w:r>
      <w:r w:rsidR="00BE2463" w:rsidRPr="00BD6678">
        <w:t>Shell</w:t>
      </w:r>
      <w:r w:rsidR="00F6664E" w:rsidRPr="00BD6678">
        <w:t xml:space="preserve">, Equinor </w:t>
      </w:r>
      <w:r w:rsidR="00BE2463" w:rsidRPr="00BD6678">
        <w:t xml:space="preserve">and TotalEnergies still have with each other, mainly due to their connection </w:t>
      </w:r>
      <w:r w:rsidR="00376CB4" w:rsidRPr="00BD6678">
        <w:t xml:space="preserve">to the price of oil, while the rest </w:t>
      </w:r>
      <w:r w:rsidRPr="00BD6678">
        <w:t>do not</w:t>
      </w:r>
      <w:r w:rsidR="00376CB4" w:rsidRPr="00BD6678">
        <w:t xml:space="preserve"> really show strong correlations </w:t>
      </w:r>
      <w:r w:rsidR="00CA4C80" w:rsidRPr="00BD6678">
        <w:t>due to their businesses being overall diversified</w:t>
      </w:r>
      <w:r w:rsidR="00091095" w:rsidRPr="00BD6678">
        <w:t>, so sector</w:t>
      </w:r>
      <w:r w:rsidR="00350FC4">
        <w:t>-</w:t>
      </w:r>
      <w:r w:rsidR="00091095" w:rsidRPr="00BD6678">
        <w:t>specific changes did not impact them equally at the same time</w:t>
      </w:r>
      <w:r w:rsidR="006C37CC" w:rsidRPr="00BD6678">
        <w:t>.</w:t>
      </w:r>
      <w:r w:rsidR="00091095" w:rsidRPr="00BD6678">
        <w:t xml:space="preserve"> </w:t>
      </w:r>
      <w:r w:rsidR="00FB5606" w:rsidRPr="00BD6678">
        <w:t>Lastly</w:t>
      </w:r>
      <w:r w:rsidR="00350FC4">
        <w:t xml:space="preserve">, </w:t>
      </w:r>
      <w:r w:rsidR="00FB5606" w:rsidRPr="00BD6678">
        <w:t xml:space="preserve">there </w:t>
      </w:r>
      <w:r w:rsidR="00350FC4">
        <w:t xml:space="preserve">is </w:t>
      </w:r>
      <w:r w:rsidR="00FB5606" w:rsidRPr="00BD6678">
        <w:t xml:space="preserve">also </w:t>
      </w:r>
      <w:r w:rsidRPr="00BD6678">
        <w:t>no</w:t>
      </w:r>
      <w:r w:rsidR="00876665" w:rsidRPr="00BD6678">
        <w:t xml:space="preserve"> negative </w:t>
      </w:r>
      <w:r w:rsidR="00FB5606" w:rsidRPr="00BD6678">
        <w:t xml:space="preserve">correlation </w:t>
      </w:r>
      <w:r w:rsidR="00743A09" w:rsidRPr="00BD6678">
        <w:t>to the oil giants</w:t>
      </w:r>
      <w:r w:rsidR="00350FC4">
        <w:t xml:space="preserve">; </w:t>
      </w:r>
      <w:r w:rsidR="00743A09" w:rsidRPr="00BD6678">
        <w:t>this might be a symptom of the overall difference in volatility</w:t>
      </w:r>
      <w:r w:rsidR="00876665" w:rsidRPr="00BD6678">
        <w:t xml:space="preserve"> experienced in the market</w:t>
      </w:r>
      <w:r w:rsidR="00743A09" w:rsidRPr="00BD6678">
        <w:t>.</w:t>
      </w:r>
    </w:p>
    <w:p w14:paraId="50461A47" w14:textId="3C489B00" w:rsidR="00CC1435" w:rsidRPr="00BD6678" w:rsidRDefault="00CC1435" w:rsidP="00CC1435"/>
    <w:p w14:paraId="4844F33D" w14:textId="77777777" w:rsidR="00281D9A" w:rsidRPr="00BD6678" w:rsidRDefault="00281D9A" w:rsidP="0049642B">
      <w:pPr>
        <w:pStyle w:val="Heading1"/>
      </w:pPr>
      <w:bookmarkStart w:id="8" w:name="_Toc215308871"/>
      <w:r w:rsidRPr="00BD6678">
        <w:lastRenderedPageBreak/>
        <w:t>Financial Metrics</w:t>
      </w:r>
      <w:bookmarkEnd w:id="8"/>
      <w:r w:rsidRPr="00BD6678">
        <w:t xml:space="preserve"> </w:t>
      </w:r>
    </w:p>
    <w:p w14:paraId="22AF7900" w14:textId="61CF2FAA" w:rsidR="00F61A78" w:rsidRPr="00BD6678" w:rsidRDefault="00B73C81" w:rsidP="007A2A22">
      <w:pPr>
        <w:pStyle w:val="NoSpacing"/>
        <w:rPr>
          <w:lang w:val="en-GB"/>
        </w:rPr>
      </w:pPr>
      <w:r w:rsidRPr="00BD6678">
        <w:rPr>
          <w:noProof/>
          <w:lang w:val="en-GB"/>
        </w:rPr>
        <w:drawing>
          <wp:inline distT="0" distB="0" distL="0" distR="0" wp14:anchorId="2D8319D3" wp14:editId="2B6F0EF2">
            <wp:extent cx="5720715" cy="2838450"/>
            <wp:effectExtent l="0" t="0" r="0" b="0"/>
            <wp:docPr id="1550334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0715" cy="2838450"/>
                    </a:xfrm>
                    <a:prstGeom prst="rect">
                      <a:avLst/>
                    </a:prstGeom>
                    <a:noFill/>
                    <a:ln>
                      <a:noFill/>
                    </a:ln>
                  </pic:spPr>
                </pic:pic>
              </a:graphicData>
            </a:graphic>
          </wp:inline>
        </w:drawing>
      </w:r>
    </w:p>
    <w:p w14:paraId="40C1B284" w14:textId="398B2BE3" w:rsidR="00F61A78" w:rsidRPr="00BD6678" w:rsidRDefault="00F61A78" w:rsidP="00BA22F4">
      <w:pPr>
        <w:pStyle w:val="NoSpacing"/>
        <w:rPr>
          <w:lang w:val="en-GB"/>
        </w:rPr>
      </w:pPr>
      <w:r w:rsidRPr="00BD6678">
        <w:rPr>
          <w:lang w:val="en-GB"/>
        </w:rPr>
        <w:t xml:space="preserve">Figure </w:t>
      </w:r>
      <w:r w:rsidR="00182AC0">
        <w:rPr>
          <w:lang w:val="en-GB"/>
        </w:rPr>
        <w:t>5</w:t>
      </w:r>
      <w:r w:rsidRPr="00BD6678">
        <w:rPr>
          <w:lang w:val="en-GB"/>
        </w:rPr>
        <w:t>: Market Cap</w:t>
      </w:r>
      <w:r w:rsidR="00112798">
        <w:rPr>
          <w:lang w:val="en-GB"/>
        </w:rPr>
        <w:t>italisation</w:t>
      </w:r>
      <w:r w:rsidRPr="00BD6678">
        <w:rPr>
          <w:lang w:val="en-GB"/>
        </w:rPr>
        <w:t xml:space="preserve"> </w:t>
      </w:r>
      <w:r w:rsidR="003719E1" w:rsidRPr="00BD6678">
        <w:rPr>
          <w:lang w:val="en-GB"/>
        </w:rPr>
        <w:t>Stacked Bar chart</w:t>
      </w:r>
    </w:p>
    <w:p w14:paraId="06421C20" w14:textId="77777777" w:rsidR="00DE50A3" w:rsidRPr="00BD6678" w:rsidRDefault="00DE50A3" w:rsidP="00BA22F4">
      <w:pPr>
        <w:pStyle w:val="NoSpacing"/>
        <w:rPr>
          <w:lang w:val="en-GB"/>
        </w:rPr>
      </w:pPr>
    </w:p>
    <w:p w14:paraId="5DA97243" w14:textId="5128CE2F" w:rsidR="009942B4" w:rsidRPr="00BD6678" w:rsidRDefault="00A03186" w:rsidP="002C5E66">
      <w:r w:rsidRPr="00BD6678">
        <w:t xml:space="preserve">The stacked bar chart allows </w:t>
      </w:r>
      <w:r w:rsidR="0053050F" w:rsidRPr="00BD6678">
        <w:t>to see that the market overall did not expand that much over the last year</w:t>
      </w:r>
      <w:r w:rsidR="009F39E2">
        <w:t>;</w:t>
      </w:r>
      <w:r w:rsidR="00B73C81" w:rsidRPr="00BD6678">
        <w:t xml:space="preserve"> the </w:t>
      </w:r>
      <w:r w:rsidR="00C63750" w:rsidRPr="00BD6678">
        <w:t xml:space="preserve">overall market capitalisation of these firms </w:t>
      </w:r>
      <w:r w:rsidR="00112967" w:rsidRPr="00BD6678">
        <w:t xml:space="preserve">increased only by 3.97% from </w:t>
      </w:r>
      <w:r w:rsidR="001C6829" w:rsidRPr="00BD6678">
        <w:t>2024</w:t>
      </w:r>
      <w:r w:rsidR="004E2A44" w:rsidRPr="00BD6678">
        <w:t xml:space="preserve">, </w:t>
      </w:r>
      <w:r w:rsidR="0017097D" w:rsidRPr="00BD6678">
        <w:t xml:space="preserve">mainly due to the </w:t>
      </w:r>
      <w:r w:rsidR="004E2A44" w:rsidRPr="00BD6678">
        <w:t xml:space="preserve">hardships </w:t>
      </w:r>
      <w:r w:rsidR="0017097D" w:rsidRPr="00BD6678">
        <w:t xml:space="preserve">faced </w:t>
      </w:r>
      <w:r w:rsidR="004E2A44" w:rsidRPr="00BD6678">
        <w:t>in the second quarter with tariffs</w:t>
      </w:r>
      <w:r w:rsidR="0017097D" w:rsidRPr="00BD6678">
        <w:t xml:space="preserve"> and oil price pressure</w:t>
      </w:r>
      <w:r w:rsidR="004665B0" w:rsidRPr="00BD6678">
        <w:t xml:space="preserve">. </w:t>
      </w:r>
    </w:p>
    <w:p w14:paraId="0D5C6D82" w14:textId="4FA16C20" w:rsidR="00930004" w:rsidRPr="00BD6678" w:rsidRDefault="00930004" w:rsidP="00664AD8">
      <w:pPr>
        <w:pStyle w:val="Heading2"/>
        <w:rPr>
          <w:rFonts w:eastAsia="Times New Roman"/>
          <w:lang w:eastAsia="en-US"/>
        </w:rPr>
      </w:pPr>
      <w:bookmarkStart w:id="9" w:name="_Toc215308872"/>
      <w:r w:rsidRPr="00BD6678">
        <w:rPr>
          <w:rFonts w:eastAsia="Times New Roman"/>
          <w:lang w:eastAsia="en-US"/>
        </w:rPr>
        <w:t>Scatter plot analysis</w:t>
      </w:r>
      <w:bookmarkEnd w:id="9"/>
    </w:p>
    <w:p w14:paraId="6AD18B69" w14:textId="3332AD71" w:rsidR="00F61A78" w:rsidRPr="00BD6678" w:rsidRDefault="002F7FB7" w:rsidP="007A2A22">
      <w:pPr>
        <w:pStyle w:val="NoSpacing"/>
        <w:rPr>
          <w:lang w:val="en-GB"/>
        </w:rPr>
      </w:pPr>
      <w:r w:rsidRPr="00BD6678">
        <w:rPr>
          <w:noProof/>
          <w:lang w:val="en-GB"/>
        </w:rPr>
        <w:drawing>
          <wp:inline distT="0" distB="0" distL="0" distR="0" wp14:anchorId="4AA119A2" wp14:editId="2DCDF5A7">
            <wp:extent cx="5731510" cy="2840990"/>
            <wp:effectExtent l="0" t="0" r="2540" b="0"/>
            <wp:docPr id="1596058585" name="Picture 4"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58585" name="Picture 4" descr="A graph with colored lines and dot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840990"/>
                    </a:xfrm>
                    <a:prstGeom prst="rect">
                      <a:avLst/>
                    </a:prstGeom>
                    <a:noFill/>
                    <a:ln>
                      <a:noFill/>
                    </a:ln>
                  </pic:spPr>
                </pic:pic>
              </a:graphicData>
            </a:graphic>
          </wp:inline>
        </w:drawing>
      </w:r>
    </w:p>
    <w:p w14:paraId="03DE30DC" w14:textId="01D2B6D9" w:rsidR="00F61A78" w:rsidRPr="00BD6678" w:rsidRDefault="00F61A78" w:rsidP="00BA22F4">
      <w:pPr>
        <w:pStyle w:val="NoSpacing"/>
        <w:rPr>
          <w:lang w:val="en-GB"/>
        </w:rPr>
      </w:pPr>
      <w:r w:rsidRPr="00BD6678">
        <w:rPr>
          <w:lang w:val="en-GB"/>
        </w:rPr>
        <w:t xml:space="preserve">Figure </w:t>
      </w:r>
      <w:r w:rsidR="00182AC0">
        <w:rPr>
          <w:lang w:val="en-GB"/>
        </w:rPr>
        <w:t>6</w:t>
      </w:r>
      <w:r w:rsidRPr="00BD6678">
        <w:rPr>
          <w:lang w:val="en-GB"/>
        </w:rPr>
        <w:t xml:space="preserve">: Earnings per Share vs. </w:t>
      </w:r>
      <w:r w:rsidR="00DC5BC2">
        <w:rPr>
          <w:lang w:val="en-GB"/>
        </w:rPr>
        <w:t>P/E</w:t>
      </w:r>
      <w:r w:rsidRPr="00BD6678">
        <w:rPr>
          <w:lang w:val="en-GB"/>
        </w:rPr>
        <w:t xml:space="preserve"> Ratio</w:t>
      </w:r>
      <w:r w:rsidR="006A1ADB">
        <w:rPr>
          <w:lang w:val="en-GB"/>
        </w:rPr>
        <w:t xml:space="preserve"> Scatter Plot</w:t>
      </w:r>
    </w:p>
    <w:p w14:paraId="327F1D36" w14:textId="77777777" w:rsidR="00203ECA" w:rsidRPr="00BD6678" w:rsidRDefault="00203ECA" w:rsidP="00BA22F4">
      <w:pPr>
        <w:pStyle w:val="NoSpacing"/>
        <w:rPr>
          <w:lang w:val="en-GB"/>
        </w:rPr>
      </w:pPr>
    </w:p>
    <w:p w14:paraId="501D78D8" w14:textId="5D3FD124" w:rsidR="00417DE6" w:rsidRPr="00BD6678" w:rsidRDefault="00906E13" w:rsidP="00417DE6">
      <w:pPr>
        <w:rPr>
          <w:lang w:eastAsia="en-US"/>
        </w:rPr>
      </w:pPr>
      <w:r w:rsidRPr="00BD6678">
        <w:rPr>
          <w:lang w:eastAsia="en-US"/>
        </w:rPr>
        <w:t xml:space="preserve">The </w:t>
      </w:r>
      <w:r w:rsidR="00DC5BC2">
        <w:rPr>
          <w:lang w:eastAsia="en-US"/>
        </w:rPr>
        <w:t>P/E</w:t>
      </w:r>
      <w:r w:rsidRPr="00BD6678">
        <w:rPr>
          <w:lang w:eastAsia="en-US"/>
        </w:rPr>
        <w:t xml:space="preserve"> and EPS are </w:t>
      </w:r>
      <w:r w:rsidR="009C0F8A" w:rsidRPr="00BD6678">
        <w:rPr>
          <w:lang w:eastAsia="en-US"/>
        </w:rPr>
        <w:t xml:space="preserve">two ratios </w:t>
      </w:r>
      <w:r w:rsidR="009F66D6" w:rsidRPr="00BD6678">
        <w:rPr>
          <w:lang w:eastAsia="en-US"/>
        </w:rPr>
        <w:t xml:space="preserve">that </w:t>
      </w:r>
      <w:r w:rsidR="009C0F8A" w:rsidRPr="00BD6678">
        <w:rPr>
          <w:lang w:eastAsia="en-US"/>
        </w:rPr>
        <w:t xml:space="preserve">are also connected </w:t>
      </w:r>
      <w:r w:rsidR="00181907" w:rsidRPr="00BD6678">
        <w:rPr>
          <w:lang w:eastAsia="en-US"/>
        </w:rPr>
        <w:t xml:space="preserve">in an inverse relation as </w:t>
      </w:r>
      <w:r w:rsidR="00B36C41" w:rsidRPr="00B36C41">
        <w:rPr>
          <w:lang w:eastAsia="en-US"/>
        </w:rPr>
        <w:t>.investors understand</w:t>
      </w:r>
      <w:r w:rsidR="00B36C41">
        <w:rPr>
          <w:lang w:eastAsia="en-US"/>
        </w:rPr>
        <w:t xml:space="preserve"> </w:t>
      </w:r>
      <w:r w:rsidR="006862B6" w:rsidRPr="00BD6678">
        <w:rPr>
          <w:lang w:eastAsia="en-US"/>
        </w:rPr>
        <w:t xml:space="preserve">that this has been a difficult year for the sector and are </w:t>
      </w:r>
      <w:r w:rsidR="004A1154" w:rsidRPr="00BD6678">
        <w:rPr>
          <w:lang w:eastAsia="en-US"/>
        </w:rPr>
        <w:t xml:space="preserve">betting </w:t>
      </w:r>
      <w:r w:rsidR="006862B6" w:rsidRPr="00BD6678">
        <w:rPr>
          <w:lang w:eastAsia="en-US"/>
        </w:rPr>
        <w:t>on the results being better next year</w:t>
      </w:r>
      <w:r w:rsidR="004B3DAE" w:rsidRPr="00BD6678">
        <w:rPr>
          <w:lang w:eastAsia="en-US"/>
        </w:rPr>
        <w:t xml:space="preserve">, increasing the </w:t>
      </w:r>
      <w:r w:rsidR="00DC5BC2">
        <w:rPr>
          <w:lang w:eastAsia="en-US"/>
        </w:rPr>
        <w:t>P/E</w:t>
      </w:r>
      <w:r w:rsidR="004B3DAE" w:rsidRPr="00BD6678">
        <w:rPr>
          <w:lang w:eastAsia="en-US"/>
        </w:rPr>
        <w:t xml:space="preserve"> when the EPS is lower</w:t>
      </w:r>
      <w:r w:rsidR="00417DE6" w:rsidRPr="00BD6678">
        <w:rPr>
          <w:lang w:eastAsia="en-US"/>
        </w:rPr>
        <w:t xml:space="preserve"> </w:t>
      </w:r>
      <w:r w:rsidR="008730E3" w:rsidRPr="00BD6678">
        <w:rPr>
          <w:lang w:eastAsia="en-US"/>
        </w:rPr>
        <w:t>and vice versa</w:t>
      </w:r>
      <w:r w:rsidR="004A1154" w:rsidRPr="00BD6678">
        <w:rPr>
          <w:lang w:eastAsia="en-US"/>
        </w:rPr>
        <w:t xml:space="preserve">, this is called the </w:t>
      </w:r>
      <w:r w:rsidR="004A1154" w:rsidRPr="00BD6678">
        <w:lastRenderedPageBreak/>
        <w:t>Molodovsky effect and although it is not present in all industries</w:t>
      </w:r>
      <w:r w:rsidR="000F46E0">
        <w:t>,</w:t>
      </w:r>
      <w:r w:rsidR="004A1154" w:rsidRPr="00BD6678">
        <w:t xml:space="preserve"> in cyclical ones like the energy one </w:t>
      </w:r>
      <w:r w:rsidR="009F66D6" w:rsidRPr="00BD6678">
        <w:t xml:space="preserve">it can be observed and used to explain such behaviour </w:t>
      </w:r>
      <w:r w:rsidR="004A1154" w:rsidRPr="00BD6678">
        <w:rPr>
          <w:lang w:eastAsia="en-US"/>
        </w:rPr>
        <w:t>(Corporate Finance Institute</w:t>
      </w:r>
      <w:r w:rsidR="0086740D">
        <w:rPr>
          <w:lang w:eastAsia="en-US"/>
        </w:rPr>
        <w:t xml:space="preserve"> </w:t>
      </w:r>
      <w:r w:rsidR="004A1154" w:rsidRPr="00BD6678">
        <w:rPr>
          <w:lang w:eastAsia="en-US"/>
        </w:rPr>
        <w:t>2024)</w:t>
      </w:r>
      <w:r w:rsidR="00417DE6" w:rsidRPr="00BD6678">
        <w:rPr>
          <w:lang w:eastAsia="en-US"/>
        </w:rPr>
        <w:t>.</w:t>
      </w:r>
      <w:r w:rsidR="002F7FB7" w:rsidRPr="00BD6678">
        <w:rPr>
          <w:lang w:eastAsia="en-US"/>
        </w:rPr>
        <w:t xml:space="preserve"> This </w:t>
      </w:r>
      <w:r w:rsidR="0089652A" w:rsidRPr="00BD6678">
        <w:rPr>
          <w:lang w:eastAsia="en-US"/>
        </w:rPr>
        <w:t>appears to be more present in the greener companies than in the oil companies</w:t>
      </w:r>
      <w:r w:rsidR="007C11CF">
        <w:rPr>
          <w:lang w:eastAsia="en-US"/>
        </w:rPr>
        <w:t xml:space="preserve">, </w:t>
      </w:r>
      <w:r w:rsidR="0089652A" w:rsidRPr="00BD6678">
        <w:rPr>
          <w:lang w:eastAsia="en-US"/>
        </w:rPr>
        <w:t>as they are seen as companies with more potential</w:t>
      </w:r>
      <w:r w:rsidR="00666C14" w:rsidRPr="00BD6678">
        <w:rPr>
          <w:lang w:eastAsia="en-US"/>
        </w:rPr>
        <w:t>.</w:t>
      </w:r>
    </w:p>
    <w:p w14:paraId="085AD259" w14:textId="519AFABE" w:rsidR="009A1A69" w:rsidRPr="00BD6678" w:rsidRDefault="00D86426" w:rsidP="007A2A22">
      <w:pPr>
        <w:pStyle w:val="NoSpacing"/>
        <w:rPr>
          <w:lang w:val="en-GB"/>
        </w:rPr>
      </w:pPr>
      <w:r w:rsidRPr="00BD6678">
        <w:rPr>
          <w:noProof/>
          <w:lang w:val="en-GB"/>
        </w:rPr>
        <w:drawing>
          <wp:inline distT="0" distB="0" distL="0" distR="0" wp14:anchorId="45DD9C61" wp14:editId="606C77FD">
            <wp:extent cx="5731510" cy="2842895"/>
            <wp:effectExtent l="0" t="0" r="2540" b="0"/>
            <wp:docPr id="570512908" name="Picture 10"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12908" name="Picture 10" descr="A graph with colored dot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2211F687" w14:textId="0EDF0922" w:rsidR="00A208F0" w:rsidRPr="00BD6678" w:rsidRDefault="00BA22F4" w:rsidP="0009257C">
      <w:pPr>
        <w:pStyle w:val="NoSpacing"/>
        <w:rPr>
          <w:lang w:val="en-GB"/>
        </w:rPr>
      </w:pPr>
      <w:r w:rsidRPr="00BD6678">
        <w:rPr>
          <w:lang w:val="en-GB"/>
        </w:rPr>
        <w:t xml:space="preserve">Figure </w:t>
      </w:r>
      <w:r w:rsidR="00182AC0">
        <w:rPr>
          <w:lang w:val="en-GB"/>
        </w:rPr>
        <w:t>7</w:t>
      </w:r>
      <w:r w:rsidRPr="00BD6678">
        <w:rPr>
          <w:lang w:val="en-GB"/>
        </w:rPr>
        <w:t xml:space="preserve">: </w:t>
      </w:r>
      <w:r w:rsidR="00DC5BC2">
        <w:rPr>
          <w:lang w:val="en-GB"/>
        </w:rPr>
        <w:t>P/E</w:t>
      </w:r>
      <w:r w:rsidRPr="00BD6678">
        <w:rPr>
          <w:lang w:val="en-GB"/>
        </w:rPr>
        <w:t xml:space="preserve"> ratio vs. Market Cap</w:t>
      </w:r>
      <w:r w:rsidR="00721765">
        <w:rPr>
          <w:lang w:val="en-GB"/>
        </w:rPr>
        <w:t>italisation</w:t>
      </w:r>
      <w:r w:rsidR="006A1ADB">
        <w:rPr>
          <w:lang w:val="en-GB"/>
        </w:rPr>
        <w:t xml:space="preserve"> Scatter Plot</w:t>
      </w:r>
    </w:p>
    <w:p w14:paraId="6649941E" w14:textId="77777777" w:rsidR="00FB4C2A" w:rsidRPr="00BD6678" w:rsidRDefault="00FB4C2A" w:rsidP="00FB4C2A">
      <w:pPr>
        <w:pStyle w:val="NoSpacing"/>
        <w:rPr>
          <w:lang w:val="en-GB"/>
        </w:rPr>
      </w:pPr>
    </w:p>
    <w:p w14:paraId="1CCEED48" w14:textId="25ED8980" w:rsidR="00B156E9" w:rsidRDefault="00FB4C2A" w:rsidP="003D0793">
      <w:pPr>
        <w:rPr>
          <w:rFonts w:eastAsia="Times New Roman"/>
          <w:lang w:eastAsia="en-US"/>
        </w:rPr>
      </w:pPr>
      <w:r w:rsidRPr="00BD6678">
        <w:rPr>
          <w:rFonts w:eastAsia="Times New Roman"/>
          <w:lang w:eastAsia="en-US"/>
        </w:rPr>
        <w:t>T</w:t>
      </w:r>
      <w:r w:rsidR="00A208F0" w:rsidRPr="00BD6678">
        <w:rPr>
          <w:rFonts w:eastAsia="Times New Roman"/>
          <w:lang w:eastAsia="en-US"/>
        </w:rPr>
        <w:t xml:space="preserve">he relationship between Earnings per Share (EPS) and Market Capitalization is presented showing weak investor sentiment towards </w:t>
      </w:r>
      <w:r w:rsidRPr="00BD6678">
        <w:rPr>
          <w:rFonts w:eastAsia="Times New Roman"/>
          <w:lang w:eastAsia="en-US"/>
        </w:rPr>
        <w:t>larger</w:t>
      </w:r>
      <w:r w:rsidR="00A208F0" w:rsidRPr="00BD6678">
        <w:rPr>
          <w:rFonts w:eastAsia="Times New Roman"/>
          <w:lang w:eastAsia="en-US"/>
        </w:rPr>
        <w:t xml:space="preserve"> companies</w:t>
      </w:r>
      <w:r w:rsidRPr="00BD6678">
        <w:rPr>
          <w:rFonts w:eastAsia="Times New Roman"/>
          <w:lang w:eastAsia="en-US"/>
        </w:rPr>
        <w:t xml:space="preserve">, usually smaller companies </w:t>
      </w:r>
      <w:r w:rsidR="00E45B80" w:rsidRPr="00BD6678">
        <w:rPr>
          <w:rFonts w:eastAsia="Times New Roman"/>
          <w:lang w:eastAsia="en-US"/>
        </w:rPr>
        <w:t xml:space="preserve">have more hype and expectations behind them </w:t>
      </w:r>
      <w:r w:rsidR="00FB5CB8" w:rsidRPr="00BD6678">
        <w:rPr>
          <w:rFonts w:eastAsia="Times New Roman"/>
          <w:lang w:eastAsia="en-US"/>
        </w:rPr>
        <w:t>like</w:t>
      </w:r>
      <w:r w:rsidR="00220934" w:rsidRPr="00BD6678">
        <w:rPr>
          <w:rFonts w:eastAsia="Times New Roman"/>
          <w:lang w:eastAsia="en-US"/>
        </w:rPr>
        <w:t xml:space="preserve"> </w:t>
      </w:r>
      <w:r w:rsidR="00AF4648" w:rsidRPr="00BD6678">
        <w:rPr>
          <w:rFonts w:eastAsia="Times New Roman"/>
          <w:lang w:eastAsia="en-US"/>
        </w:rPr>
        <w:t>Vestas</w:t>
      </w:r>
      <w:r w:rsidR="00FB5CB8" w:rsidRPr="00BD6678">
        <w:rPr>
          <w:rFonts w:eastAsia="Times New Roman"/>
          <w:lang w:eastAsia="en-US"/>
        </w:rPr>
        <w:t xml:space="preserve"> </w:t>
      </w:r>
      <w:r w:rsidR="00417752" w:rsidRPr="00BD6678">
        <w:rPr>
          <w:rFonts w:eastAsia="Times New Roman"/>
          <w:lang w:eastAsia="en-US"/>
        </w:rPr>
        <w:t>and</w:t>
      </w:r>
      <w:r w:rsidR="008262A9" w:rsidRPr="00BD6678">
        <w:rPr>
          <w:rFonts w:eastAsia="Times New Roman"/>
          <w:lang w:eastAsia="en-US"/>
        </w:rPr>
        <w:t xml:space="preserve"> </w:t>
      </w:r>
      <w:r w:rsidR="00FE2B2F" w:rsidRPr="00BD6678">
        <w:rPr>
          <w:rFonts w:eastAsia="Times New Roman"/>
          <w:lang w:eastAsia="en-US"/>
        </w:rPr>
        <w:t>Ameresco</w:t>
      </w:r>
      <w:r w:rsidR="008262A9" w:rsidRPr="00BD6678">
        <w:rPr>
          <w:rFonts w:eastAsia="Times New Roman"/>
          <w:lang w:eastAsia="en-US"/>
        </w:rPr>
        <w:t>, which are</w:t>
      </w:r>
      <w:r w:rsidR="00B632CB" w:rsidRPr="00BD6678">
        <w:rPr>
          <w:rFonts w:eastAsia="Times New Roman"/>
          <w:lang w:eastAsia="en-US"/>
        </w:rPr>
        <w:t xml:space="preserve"> the </w:t>
      </w:r>
      <w:r w:rsidR="002C07C2" w:rsidRPr="00BD6678">
        <w:rPr>
          <w:rFonts w:eastAsia="Times New Roman"/>
          <w:lang w:eastAsia="en-US"/>
        </w:rPr>
        <w:t>2</w:t>
      </w:r>
      <w:r w:rsidR="00B632CB" w:rsidRPr="00BD6678">
        <w:rPr>
          <w:rFonts w:eastAsia="Times New Roman"/>
          <w:lang w:eastAsia="en-US"/>
        </w:rPr>
        <w:t xml:space="preserve"> smallest firms</w:t>
      </w:r>
      <w:r w:rsidR="002C07C2" w:rsidRPr="00BD6678">
        <w:rPr>
          <w:rFonts w:eastAsia="Times New Roman"/>
          <w:lang w:eastAsia="en-US"/>
        </w:rPr>
        <w:t xml:space="preserve"> </w:t>
      </w:r>
      <w:r w:rsidR="0066240B" w:rsidRPr="00BD6678">
        <w:rPr>
          <w:rFonts w:eastAsia="Times New Roman"/>
          <w:lang w:eastAsia="en-US"/>
        </w:rPr>
        <w:t>by market capitalisation</w:t>
      </w:r>
      <w:r w:rsidR="00715213">
        <w:rPr>
          <w:rFonts w:eastAsia="Times New Roman"/>
          <w:lang w:eastAsia="en-US"/>
        </w:rPr>
        <w:t>,</w:t>
      </w:r>
      <w:r w:rsidR="0066240B" w:rsidRPr="00BD6678">
        <w:rPr>
          <w:rFonts w:eastAsia="Times New Roman"/>
          <w:lang w:eastAsia="en-US"/>
        </w:rPr>
        <w:t xml:space="preserve"> but </w:t>
      </w:r>
      <w:r w:rsidR="002C07C2" w:rsidRPr="00BD6678">
        <w:rPr>
          <w:rFonts w:eastAsia="Times New Roman"/>
          <w:lang w:eastAsia="en-US"/>
        </w:rPr>
        <w:t xml:space="preserve">show higher </w:t>
      </w:r>
      <w:r w:rsidR="00DC5BC2">
        <w:rPr>
          <w:rFonts w:eastAsia="Times New Roman"/>
          <w:lang w:eastAsia="en-US"/>
        </w:rPr>
        <w:t>P/E</w:t>
      </w:r>
      <w:r w:rsidR="0066240B" w:rsidRPr="00BD6678">
        <w:rPr>
          <w:rFonts w:eastAsia="Times New Roman"/>
          <w:lang w:eastAsia="en-US"/>
        </w:rPr>
        <w:t xml:space="preserve"> compared to giants like Exxon that for their massive market capitalisation of 4.2 billion</w:t>
      </w:r>
      <w:r w:rsidR="00DF11EE">
        <w:rPr>
          <w:rFonts w:eastAsia="Times New Roman"/>
          <w:lang w:eastAsia="en-US"/>
        </w:rPr>
        <w:t xml:space="preserve"> </w:t>
      </w:r>
      <w:r w:rsidR="00DF11EE" w:rsidRPr="00DF11EE">
        <w:rPr>
          <w:rFonts w:eastAsia="Times New Roman"/>
          <w:lang w:eastAsia="en-US"/>
        </w:rPr>
        <w:t>trades at a valuation lower than expected for its size</w:t>
      </w:r>
      <w:r w:rsidR="007E60D7" w:rsidRPr="00BD6678">
        <w:rPr>
          <w:rFonts w:eastAsia="Times New Roman"/>
          <w:lang w:eastAsia="en-US"/>
        </w:rPr>
        <w:t xml:space="preserve">, </w:t>
      </w:r>
      <w:r w:rsidR="00F73495" w:rsidRPr="00BD6678">
        <w:rPr>
          <w:rFonts w:eastAsia="Times New Roman"/>
          <w:lang w:eastAsia="en-US"/>
        </w:rPr>
        <w:t xml:space="preserve">alongside Chevron these more established </w:t>
      </w:r>
      <w:r w:rsidR="007E60D7" w:rsidRPr="00BD6678">
        <w:rPr>
          <w:rFonts w:eastAsia="Times New Roman"/>
          <w:lang w:eastAsia="en-US"/>
        </w:rPr>
        <w:t xml:space="preserve">companies </w:t>
      </w:r>
      <w:r w:rsidR="00F73495" w:rsidRPr="00BD6678">
        <w:rPr>
          <w:rFonts w:eastAsia="Times New Roman"/>
          <w:lang w:eastAsia="en-US"/>
        </w:rPr>
        <w:t xml:space="preserve">are </w:t>
      </w:r>
      <w:r w:rsidR="007E60D7" w:rsidRPr="00BD6678">
        <w:rPr>
          <w:rFonts w:eastAsia="Times New Roman"/>
          <w:lang w:eastAsia="en-US"/>
        </w:rPr>
        <w:t xml:space="preserve">in the later growth </w:t>
      </w:r>
      <w:r w:rsidR="00F73495" w:rsidRPr="00BD6678">
        <w:rPr>
          <w:rFonts w:eastAsia="Times New Roman"/>
          <w:lang w:eastAsia="en-US"/>
        </w:rPr>
        <w:t xml:space="preserve">and are thus </w:t>
      </w:r>
      <w:r w:rsidR="007E60D7" w:rsidRPr="00BD6678">
        <w:rPr>
          <w:rFonts w:eastAsia="Times New Roman"/>
          <w:lang w:eastAsia="en-US"/>
        </w:rPr>
        <w:t xml:space="preserve">being priced </w:t>
      </w:r>
      <w:r w:rsidR="00DD6662" w:rsidRPr="00BD6678">
        <w:rPr>
          <w:rFonts w:eastAsia="Times New Roman"/>
          <w:lang w:eastAsia="en-US"/>
        </w:rPr>
        <w:t>for reality not for dreams</w:t>
      </w:r>
      <w:r w:rsidR="00A208F0" w:rsidRPr="00BD6678">
        <w:rPr>
          <w:rFonts w:eastAsia="Times New Roman"/>
          <w:lang w:eastAsia="en-US"/>
        </w:rPr>
        <w:t>.</w:t>
      </w:r>
    </w:p>
    <w:p w14:paraId="24C0B584" w14:textId="77777777" w:rsidR="00B156E9" w:rsidRDefault="00B156E9">
      <w:pPr>
        <w:spacing w:line="278" w:lineRule="auto"/>
        <w:jc w:val="left"/>
        <w:rPr>
          <w:rFonts w:eastAsia="Times New Roman"/>
          <w:lang w:eastAsia="en-US"/>
        </w:rPr>
      </w:pPr>
      <w:r>
        <w:rPr>
          <w:rFonts w:eastAsia="Times New Roman"/>
          <w:lang w:eastAsia="en-US"/>
        </w:rPr>
        <w:br w:type="page"/>
      </w:r>
    </w:p>
    <w:p w14:paraId="6C9895F7" w14:textId="66B088BC" w:rsidR="00F61A78" w:rsidRPr="00537072" w:rsidRDefault="00776596" w:rsidP="00B156E9">
      <w:pPr>
        <w:pStyle w:val="Heading2"/>
      </w:pPr>
      <w:bookmarkStart w:id="10" w:name="_Toc215308873"/>
      <w:r>
        <w:rPr>
          <w:noProof/>
        </w:rPr>
        <w:lastRenderedPageBreak/>
        <mc:AlternateContent>
          <mc:Choice Requires="wpg">
            <w:drawing>
              <wp:anchor distT="0" distB="0" distL="114300" distR="114300" simplePos="0" relativeHeight="251657216" behindDoc="0" locked="0" layoutInCell="1" allowOverlap="1" wp14:anchorId="3FA6B424" wp14:editId="1A0B897F">
                <wp:simplePos x="0" y="0"/>
                <wp:positionH relativeFrom="column">
                  <wp:posOffset>0</wp:posOffset>
                </wp:positionH>
                <wp:positionV relativeFrom="paragraph">
                  <wp:posOffset>258445</wp:posOffset>
                </wp:positionV>
                <wp:extent cx="5878830" cy="2577465"/>
                <wp:effectExtent l="0" t="0" r="7620" b="0"/>
                <wp:wrapSquare wrapText="bothSides"/>
                <wp:docPr id="2062741967" name="Group 7"/>
                <wp:cNvGraphicFramePr/>
                <a:graphic xmlns:a="http://schemas.openxmlformats.org/drawingml/2006/main">
                  <a:graphicData uri="http://schemas.microsoft.com/office/word/2010/wordprocessingGroup">
                    <wpg:wgp>
                      <wpg:cNvGrpSpPr/>
                      <wpg:grpSpPr>
                        <a:xfrm>
                          <a:off x="0" y="0"/>
                          <a:ext cx="5878830" cy="2577465"/>
                          <a:chOff x="0" y="0"/>
                          <a:chExt cx="5879574" cy="2577465"/>
                        </a:xfrm>
                      </wpg:grpSpPr>
                      <pic:pic xmlns:pic="http://schemas.openxmlformats.org/drawingml/2006/picture">
                        <pic:nvPicPr>
                          <pic:cNvPr id="2036087480" name="Picture 2" descr="A graph with colored lines and numbers&#10;&#10;AI-generated content may be incorrect."/>
                          <pic:cNvPicPr>
                            <a:picLocks noChangeAspect="1"/>
                          </pic:cNvPicPr>
                        </pic:nvPicPr>
                        <pic:blipFill rotWithShape="1">
                          <a:blip r:embed="rId30" cstate="print">
                            <a:alphaModFix/>
                            <a:extLst>
                              <a:ext uri="{28A0092B-C50C-407E-A947-70E740481C1C}">
                                <a14:useLocalDpi xmlns:a14="http://schemas.microsoft.com/office/drawing/2010/main" val="0"/>
                              </a:ext>
                            </a:extLst>
                          </a:blip>
                          <a:srcRect l="882" r="-1"/>
                          <a:stretch>
                            <a:fillRect/>
                          </a:stretch>
                        </pic:blipFill>
                        <pic:spPr bwMode="auto">
                          <a:xfrm>
                            <a:off x="2468354" y="0"/>
                            <a:ext cx="3411220" cy="25774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62269648" name="Picture 4" descr="A graph with colored lines and dots&#10;&#10;AI-generated content may be incorrect."/>
                          <pic:cNvPicPr>
                            <a:picLocks noChangeAspect="1"/>
                          </pic:cNvPicPr>
                        </pic:nvPicPr>
                        <pic:blipFill rotWithShape="1">
                          <a:blip r:embed="rId31">
                            <a:extLst>
                              <a:ext uri="{28A0092B-C50C-407E-A947-70E740481C1C}">
                                <a14:useLocalDpi xmlns:a14="http://schemas.microsoft.com/office/drawing/2010/main" val="0"/>
                              </a:ext>
                            </a:extLst>
                          </a:blip>
                          <a:srcRect r="28468"/>
                          <a:stretch>
                            <a:fillRect/>
                          </a:stretch>
                        </pic:blipFill>
                        <pic:spPr bwMode="auto">
                          <a:xfrm>
                            <a:off x="0" y="0"/>
                            <a:ext cx="2399030" cy="257683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7BD1EFE4" id="Group 7" o:spid="_x0000_s1026" style="position:absolute;margin-left:0;margin-top:20.35pt;width:462.9pt;height:202.95pt;z-index:251657216;mso-width-relative:margin" coordsize="58795,25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graph with colored lines and numbers&#10;&#10;AI-generated content may be incorrect." style="position:absolute;left:24683;width:34112;height:25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">
                  <v:imagedata r:id="rId32" o:title="A graph with colored lines and numbers&#10;&#10;AI-generated content may be incorrect" cropleft="578f" cropright="-1f"/>
                </v:shape>
                <v:shape id="Picture 4" o:spid="_x0000_s1028" type="#_x0000_t75" alt="A graph with colored lines and dots&#10;&#10;AI-generated content may be incorrect." style="position:absolute;width:23990;height:25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">
                  <v:imagedata r:id="rId33" o:title="A graph with colored lines and dots&#10;&#10;AI-generated content may be incorrect" cropright="18657f"/>
                </v:shape>
                <w10:wrap type="square"/>
              </v:group>
            </w:pict>
          </mc:Fallback>
        </mc:AlternateContent>
      </w:r>
      <w:r w:rsidR="00DB151F" w:rsidRPr="00BD6678">
        <w:t>ESG analysis</w:t>
      </w:r>
      <w:bookmarkEnd w:id="10"/>
      <w:r w:rsidR="00DB151F" w:rsidRPr="00BD6678">
        <w:t xml:space="preserve"> </w:t>
      </w:r>
    </w:p>
    <w:p w14:paraId="048D5B2B" w14:textId="088B12BB" w:rsidR="00C21F85" w:rsidRPr="00011BA0" w:rsidRDefault="00776596" w:rsidP="00011BA0">
      <w:pPr>
        <w:pStyle w:val="NoSpacing"/>
        <w:rPr>
          <w:lang w:val="en-GB"/>
        </w:rPr>
      </w:pPr>
      <w:r>
        <w:rPr>
          <w:noProof/>
        </w:rPr>
        <mc:AlternateContent>
          <mc:Choice Requires="wpg">
            <w:drawing>
              <wp:anchor distT="0" distB="0" distL="114300" distR="114300" simplePos="0" relativeHeight="251659264" behindDoc="0" locked="0" layoutInCell="1" allowOverlap="1" wp14:anchorId="0181FD7A" wp14:editId="4E6BCDE0">
                <wp:simplePos x="0" y="0"/>
                <wp:positionH relativeFrom="margin">
                  <wp:align>left</wp:align>
                </wp:positionH>
                <wp:positionV relativeFrom="paragraph">
                  <wp:posOffset>2681619</wp:posOffset>
                </wp:positionV>
                <wp:extent cx="5872399" cy="2582116"/>
                <wp:effectExtent l="0" t="0" r="0" b="8890"/>
                <wp:wrapSquare wrapText="bothSides"/>
                <wp:docPr id="1686261655" name="Group 8"/>
                <wp:cNvGraphicFramePr/>
                <a:graphic xmlns:a="http://schemas.openxmlformats.org/drawingml/2006/main">
                  <a:graphicData uri="http://schemas.microsoft.com/office/word/2010/wordprocessingGroup">
                    <wpg:wgp>
                      <wpg:cNvGrpSpPr/>
                      <wpg:grpSpPr>
                        <a:xfrm>
                          <a:off x="0" y="0"/>
                          <a:ext cx="5872399" cy="2582116"/>
                          <a:chOff x="0" y="0"/>
                          <a:chExt cx="5872399" cy="2582116"/>
                        </a:xfrm>
                      </wpg:grpSpPr>
                      <pic:pic xmlns:pic="http://schemas.openxmlformats.org/drawingml/2006/picture">
                        <pic:nvPicPr>
                          <pic:cNvPr id="1549442580" name="Picture 3" descr="A graph with colored lines and dots&#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r="29208"/>
                          <a:stretch>
                            <a:fillRect/>
                          </a:stretch>
                        </pic:blipFill>
                        <pic:spPr bwMode="auto">
                          <a:xfrm>
                            <a:off x="0" y="5286"/>
                            <a:ext cx="2435225" cy="25768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02427906" name="Picture 3" descr="A graph with colored lines and numbers&#10;&#10;AI-generated content may be incorrect."/>
                          <pic:cNvPicPr>
                            <a:picLocks noChangeAspect="1"/>
                          </pic:cNvPicPr>
                        </pic:nvPicPr>
                        <pic:blipFill>
                          <a:blip r:embed="rId35">
                            <a:alphaModFix/>
                            <a:extLst>
                              <a:ext uri="{28A0092B-C50C-407E-A947-70E740481C1C}">
                                <a14:useLocalDpi xmlns:a14="http://schemas.microsoft.com/office/drawing/2010/main" val="0"/>
                              </a:ext>
                            </a:extLst>
                          </a:blip>
                          <a:srcRect/>
                          <a:stretch>
                            <a:fillRect/>
                          </a:stretch>
                        </pic:blipFill>
                        <pic:spPr bwMode="auto">
                          <a:xfrm>
                            <a:off x="2447209" y="0"/>
                            <a:ext cx="3425190" cy="2576830"/>
                          </a:xfrm>
                          <a:prstGeom prst="rect">
                            <a:avLst/>
                          </a:prstGeom>
                          <a:noFill/>
                          <a:ln>
                            <a:noFill/>
                          </a:ln>
                        </pic:spPr>
                      </pic:pic>
                    </wpg:wgp>
                  </a:graphicData>
                </a:graphic>
              </wp:anchor>
            </w:drawing>
          </mc:Choice>
          <mc:Fallback>
            <w:pict>
              <v:group w14:anchorId="330EED80" id="Group 8" o:spid="_x0000_s1026" style="position:absolute;margin-left:0;margin-top:211.15pt;width:462.4pt;height:203.3pt;z-index:251659264;mso-position-horizontal:left;mso-position-horizontal-relative:margin" coordsize="58723,25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">
                <v:shape id="Picture 3" o:spid="_x0000_s1027" type="#_x0000_t75" alt="A graph with colored lines and dots&#10;&#10;AI-generated content may be incorrect." style="position:absolute;top:52;width:24352;height:25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">
                  <v:imagedata r:id="rId36" o:title="A graph with colored lines and dots&#10;&#10;AI-generated content may be incorrect" cropright="19142f"/>
                </v:shape>
                <v:shape id="Picture 3" o:spid="_x0000_s1028" type="#_x0000_t75" alt="A graph with colored lines and numbers&#10;&#10;AI-generated content may be incorrect." style="position:absolute;left:24472;width:34251;height:25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">
                  <v:imagedata r:id="rId37" o:title="A graph with colored lines and numbers&#10;&#10;AI-generated content may be incorrect"/>
                </v:shape>
                <w10:wrap type="square" anchorx="margin"/>
              </v:group>
            </w:pict>
          </mc:Fallback>
        </mc:AlternateContent>
      </w:r>
      <w:r w:rsidR="00C21F85" w:rsidRPr="00BD6678">
        <w:rPr>
          <w:lang w:val="en-GB"/>
        </w:rPr>
        <w:t>Fig</w:t>
      </w:r>
      <w:r w:rsidR="00DC5BC2">
        <w:rPr>
          <w:lang w:val="en-GB"/>
        </w:rPr>
        <w:t>ure</w:t>
      </w:r>
      <w:r w:rsidR="00663BBA" w:rsidRPr="00BD6678">
        <w:rPr>
          <w:lang w:val="en-GB"/>
        </w:rPr>
        <w:t xml:space="preserve"> </w:t>
      </w:r>
      <w:r w:rsidR="00182AC0">
        <w:rPr>
          <w:lang w:val="en-GB"/>
        </w:rPr>
        <w:t>8</w:t>
      </w:r>
      <w:r w:rsidR="00C21F85" w:rsidRPr="00BD6678">
        <w:rPr>
          <w:lang w:val="en-GB"/>
        </w:rPr>
        <w:t xml:space="preserve">: </w:t>
      </w:r>
      <w:r w:rsidR="00B156E9">
        <w:rPr>
          <w:lang w:val="en-GB"/>
        </w:rPr>
        <w:t xml:space="preserve">EPS </w:t>
      </w:r>
      <w:r w:rsidR="00B156E9">
        <w:rPr>
          <w:lang w:val="en-GB"/>
        </w:rPr>
        <w:t xml:space="preserve">and </w:t>
      </w:r>
      <w:r w:rsidR="00DC5BC2">
        <w:rPr>
          <w:lang w:val="en-GB"/>
        </w:rPr>
        <w:t>P/E</w:t>
      </w:r>
      <w:r w:rsidR="00733174" w:rsidRPr="00BD6678">
        <w:rPr>
          <w:lang w:val="en-GB"/>
        </w:rPr>
        <w:t xml:space="preserve"> ratio</w:t>
      </w:r>
      <w:r w:rsidR="00C21F85" w:rsidRPr="00BD6678">
        <w:rPr>
          <w:lang w:val="en-GB"/>
        </w:rPr>
        <w:t xml:space="preserve"> vs. ESG score</w:t>
      </w:r>
      <w:r w:rsidR="00696F55">
        <w:rPr>
          <w:lang w:val="en-GB"/>
        </w:rPr>
        <w:tab/>
      </w:r>
    </w:p>
    <w:p w14:paraId="4B6CA0A9" w14:textId="6C92592C" w:rsidR="00A32558" w:rsidRPr="00DC5BC2" w:rsidRDefault="00C21F85" w:rsidP="00DC5BC2">
      <w:pPr>
        <w:pStyle w:val="NoSpacing"/>
      </w:pPr>
      <w:r w:rsidRPr="00BD6678">
        <w:rPr>
          <w:lang w:val="en-GB"/>
        </w:rPr>
        <w:t>Fig</w:t>
      </w:r>
      <w:r w:rsidR="00DC5BC2">
        <w:rPr>
          <w:lang w:val="en-GB"/>
        </w:rPr>
        <w:t>ure</w:t>
      </w:r>
      <w:r w:rsidR="00663BBA" w:rsidRPr="00BD6678">
        <w:rPr>
          <w:lang w:val="en-GB"/>
        </w:rPr>
        <w:t xml:space="preserve"> </w:t>
      </w:r>
      <w:r w:rsidR="00961ABC">
        <w:rPr>
          <w:lang w:val="en-GB"/>
        </w:rPr>
        <w:t>10</w:t>
      </w:r>
      <w:r w:rsidRPr="00BD6678">
        <w:rPr>
          <w:lang w:val="en-GB"/>
        </w:rPr>
        <w:t xml:space="preserve">: </w:t>
      </w:r>
      <w:r w:rsidR="00D454A7">
        <w:rPr>
          <w:lang w:val="en-GB"/>
        </w:rPr>
        <w:t>Profitability (ROA and ROE)</w:t>
      </w:r>
      <w:r w:rsidRPr="00BD6678">
        <w:rPr>
          <w:lang w:val="en-GB"/>
        </w:rPr>
        <w:t xml:space="preserve"> vs. ESG score</w:t>
      </w:r>
      <w:r w:rsidR="006A1ADB">
        <w:rPr>
          <w:lang w:val="en-GB"/>
        </w:rPr>
        <w:t xml:space="preserve"> Scatter Plot</w:t>
      </w:r>
    </w:p>
    <w:p w14:paraId="51A36143" w14:textId="6C63AFD6" w:rsidR="00C21F85" w:rsidRPr="00BD6678" w:rsidRDefault="00C21F85" w:rsidP="00C21F85">
      <w:pPr>
        <w:pStyle w:val="NoSpacing"/>
        <w:rPr>
          <w:lang w:val="en-GB"/>
        </w:rPr>
      </w:pPr>
    </w:p>
    <w:p w14:paraId="0D4CB559" w14:textId="5B4C4942" w:rsidR="004C6ED0" w:rsidRPr="00BD6678" w:rsidRDefault="00244C91" w:rsidP="00074088">
      <w:r w:rsidRPr="00BD6678">
        <w:t>When looking at the ESG score</w:t>
      </w:r>
      <w:r w:rsidR="00AE7BC6">
        <w:t xml:space="preserve">, </w:t>
      </w:r>
      <w:r w:rsidRPr="00BD6678">
        <w:t xml:space="preserve">the story is clear: the market still wants companies to move towards greener investments. Across our sample, </w:t>
      </w:r>
      <w:r w:rsidR="007A0253" w:rsidRPr="00BD6678">
        <w:t xml:space="preserve">clean companies </w:t>
      </w:r>
      <w:r w:rsidRPr="00BD6678">
        <w:t>are consistently associated with stronger financial performance</w:t>
      </w:r>
      <w:r w:rsidR="00654C70">
        <w:t xml:space="preserve">. </w:t>
      </w:r>
      <w:r w:rsidR="00654C70" w:rsidRPr="00654C70">
        <w:t>While ROA highlights the operational efficiency of the asset-heavy oil majors, the ROE is crucial for understanding the renewable firms, which rely heavily on equity financing for growth. Interestingly, firms with better sustainability profiles tended to outperform in both metrics, suggesting that the 'green premium' is supported by genuine operational efficiency</w:t>
      </w:r>
      <w:r w:rsidR="007208C9">
        <w:t xml:space="preserve"> </w:t>
      </w:r>
      <w:r w:rsidRPr="00BD6678">
        <w:t xml:space="preserve">and lower risk premia. This relationship extends to </w:t>
      </w:r>
      <w:r w:rsidR="00DC5BC2">
        <w:t>the EPS a</w:t>
      </w:r>
      <w:r w:rsidRPr="00BD6678">
        <w:t>s well: companies with stronger ESG credentials typically command</w:t>
      </w:r>
      <w:r w:rsidR="00DC5BC2">
        <w:t xml:space="preserve"> larger revenues over the last year. </w:t>
      </w:r>
      <w:r w:rsidRPr="00BD6678">
        <w:t>Overall, the evidence points to a positive correlation between ESG quality and both profitability and market perception i</w:t>
      </w:r>
      <w:r w:rsidR="004C6ED0" w:rsidRPr="00BD6678">
        <w:t xml:space="preserve">n all but the </w:t>
      </w:r>
      <w:r w:rsidR="00DC5BC2">
        <w:t>P/E</w:t>
      </w:r>
      <w:r w:rsidR="004C6ED0" w:rsidRPr="00BD6678">
        <w:t xml:space="preserve"> ratio</w:t>
      </w:r>
      <w:r w:rsidR="00301C56">
        <w:t xml:space="preserve">, </w:t>
      </w:r>
      <w:r w:rsidR="004C6ED0" w:rsidRPr="00BD6678">
        <w:t>as higher ESG scores can signal higher costs and lower short-term profitability, which can pressure P/E ratios.</w:t>
      </w:r>
    </w:p>
    <w:p w14:paraId="479DD6F8" w14:textId="30A39D1B" w:rsidR="004C6ED0" w:rsidRPr="00BD6678" w:rsidRDefault="008F40D8" w:rsidP="00074088">
      <w:r w:rsidRPr="00BD6678">
        <w:lastRenderedPageBreak/>
        <w:t>Meanwhile</w:t>
      </w:r>
      <w:r w:rsidR="000E70F4">
        <w:t>,</w:t>
      </w:r>
      <w:r w:rsidRPr="00BD6678">
        <w:t xml:space="preserve"> Oil companies show no correlation to any ESG variables</w:t>
      </w:r>
      <w:r w:rsidR="007C11CF">
        <w:t>,</w:t>
      </w:r>
      <w:r w:rsidRPr="00BD6678">
        <w:t xml:space="preserve"> implying that investors and other market participants </w:t>
      </w:r>
      <w:r w:rsidR="00373AB5" w:rsidRPr="00BD6678">
        <w:t>do not</w:t>
      </w:r>
      <w:r w:rsidRPr="00BD6678">
        <w:t xml:space="preserve"> value them </w:t>
      </w:r>
      <w:r w:rsidR="006D5E9F" w:rsidRPr="00BD6678">
        <w:t>based on</w:t>
      </w:r>
      <w:r w:rsidRPr="00BD6678">
        <w:t xml:space="preserve"> ESG</w:t>
      </w:r>
      <w:r w:rsidR="00404A79" w:rsidRPr="00BD6678">
        <w:t xml:space="preserve">. </w:t>
      </w:r>
    </w:p>
    <w:p w14:paraId="34BE150D" w14:textId="6C0DA38E" w:rsidR="00F61A78" w:rsidRPr="00BD6678" w:rsidRDefault="00F61A78" w:rsidP="0049642B">
      <w:pPr>
        <w:pStyle w:val="Heading1"/>
        <w:rPr>
          <w:rFonts w:eastAsia="Times New Roman"/>
          <w:lang w:eastAsia="en-US"/>
        </w:rPr>
      </w:pPr>
      <w:bookmarkStart w:id="11" w:name="_Toc215308874"/>
      <w:r w:rsidRPr="00BD6678">
        <w:rPr>
          <w:rFonts w:eastAsia="Times New Roman"/>
          <w:lang w:eastAsia="en-US"/>
        </w:rPr>
        <w:t>Conclusion</w:t>
      </w:r>
      <w:bookmarkEnd w:id="11"/>
    </w:p>
    <w:p w14:paraId="57E2C49F" w14:textId="7D21CC1C" w:rsidR="0084072D" w:rsidRPr="00BD6678" w:rsidRDefault="0084072D" w:rsidP="0062371A">
      <w:pPr>
        <w:rPr>
          <w:rFonts w:eastAsia="Times New Roman" w:cs="Times New Roman"/>
          <w:kern w:val="0"/>
          <w:lang w:eastAsia="en-US"/>
          <w14:ligatures w14:val="none"/>
        </w:rPr>
      </w:pPr>
      <w:r w:rsidRPr="00BD6678">
        <w:rPr>
          <w:rFonts w:eastAsia="Times New Roman" w:cs="Times New Roman"/>
          <w:kern w:val="0"/>
          <w:lang w:eastAsia="en-US"/>
          <w14:ligatures w14:val="none"/>
        </w:rPr>
        <w:t xml:space="preserve">This study provides empirical evidence of a structural divergence within the energy sector, driven by the ongoing global energy transition. The analysis of financial metrics and descriptive statistics confirms that the sector is split between established incumbents acting as defensive anchors and </w:t>
      </w:r>
      <w:r w:rsidR="00A301DB" w:rsidRPr="00A301DB">
        <w:rPr>
          <w:rFonts w:eastAsia="Times New Roman" w:cs="Times New Roman"/>
          <w:kern w:val="0"/>
          <w:lang w:eastAsia="en-US"/>
          <w14:ligatures w14:val="none"/>
        </w:rPr>
        <w:t>volatile disruptors representing speculative growth. These companies have stood the test of a rather difficult year</w:t>
      </w:r>
      <w:r w:rsidR="00A301DB">
        <w:rPr>
          <w:rFonts w:eastAsia="Times New Roman" w:cs="Times New Roman"/>
          <w:kern w:val="0"/>
          <w:lang w:eastAsia="en-US"/>
          <w14:ligatures w14:val="none"/>
        </w:rPr>
        <w:t xml:space="preserve"> </w:t>
      </w:r>
      <w:r w:rsidR="00400C91" w:rsidRPr="00BD6678">
        <w:rPr>
          <w:rFonts w:eastAsia="Times New Roman" w:cs="Times New Roman"/>
          <w:kern w:val="0"/>
          <w:lang w:eastAsia="en-US"/>
          <w14:ligatures w14:val="none"/>
        </w:rPr>
        <w:t xml:space="preserve">and </w:t>
      </w:r>
      <w:r w:rsidR="0010471E" w:rsidRPr="00BD6678">
        <w:rPr>
          <w:rFonts w:eastAsia="Times New Roman" w:cs="Times New Roman"/>
          <w:kern w:val="0"/>
          <w:lang w:eastAsia="en-US"/>
          <w14:ligatures w14:val="none"/>
        </w:rPr>
        <w:t>have also show</w:t>
      </w:r>
      <w:r w:rsidR="001763C8">
        <w:rPr>
          <w:rFonts w:eastAsia="Times New Roman" w:cs="Times New Roman"/>
          <w:kern w:val="0"/>
          <w:lang w:eastAsia="en-US"/>
          <w14:ligatures w14:val="none"/>
        </w:rPr>
        <w:t>n</w:t>
      </w:r>
      <w:r w:rsidR="0010471E" w:rsidRPr="00BD6678">
        <w:rPr>
          <w:rFonts w:eastAsia="Times New Roman" w:cs="Times New Roman"/>
          <w:kern w:val="0"/>
          <w:lang w:eastAsia="en-US"/>
          <w14:ligatures w14:val="none"/>
        </w:rPr>
        <w:t xml:space="preserve"> resilience</w:t>
      </w:r>
      <w:r w:rsidR="003A43ED">
        <w:rPr>
          <w:rFonts w:eastAsia="Times New Roman" w:cs="Times New Roman"/>
          <w:kern w:val="0"/>
          <w:lang w:eastAsia="en-US"/>
          <w14:ligatures w14:val="none"/>
        </w:rPr>
        <w:t>,</w:t>
      </w:r>
      <w:r w:rsidR="0010471E" w:rsidRPr="00BD6678">
        <w:rPr>
          <w:rFonts w:eastAsia="Times New Roman" w:cs="Times New Roman"/>
          <w:kern w:val="0"/>
          <w:lang w:eastAsia="en-US"/>
          <w14:ligatures w14:val="none"/>
        </w:rPr>
        <w:t xml:space="preserve"> especially when it comes to the looming threat of tariffs and different kinds of market pressures that have impacted oil and gas in the last year</w:t>
      </w:r>
      <w:r w:rsidR="0078254D">
        <w:rPr>
          <w:rFonts w:eastAsia="Times New Roman" w:cs="Times New Roman"/>
          <w:kern w:val="0"/>
          <w:lang w:eastAsia="en-US"/>
          <w14:ligatures w14:val="none"/>
        </w:rPr>
        <w:t xml:space="preserve">, whether it is inflationary, </w:t>
      </w:r>
      <w:r w:rsidR="0083660A">
        <w:rPr>
          <w:rFonts w:eastAsia="Times New Roman" w:cs="Times New Roman"/>
          <w:kern w:val="0"/>
          <w:lang w:eastAsia="en-US"/>
          <w14:ligatures w14:val="none"/>
        </w:rPr>
        <w:t>g</w:t>
      </w:r>
      <w:r w:rsidR="0083660A" w:rsidRPr="0083660A">
        <w:rPr>
          <w:rFonts w:eastAsia="Times New Roman" w:cs="Times New Roman"/>
          <w:kern w:val="0"/>
          <w:lang w:eastAsia="en-US"/>
          <w14:ligatures w14:val="none"/>
        </w:rPr>
        <w:t>eopolitical tensions, including armed conflicts and trade restrictions</w:t>
      </w:r>
      <w:r w:rsidR="0083660A">
        <w:rPr>
          <w:rFonts w:eastAsia="Times New Roman" w:cs="Times New Roman"/>
          <w:kern w:val="0"/>
          <w:lang w:eastAsia="en-US"/>
          <w14:ligatures w14:val="none"/>
        </w:rPr>
        <w:t>.</w:t>
      </w:r>
    </w:p>
    <w:p w14:paraId="319DEABE" w14:textId="287FFF13" w:rsidR="0084072D" w:rsidRPr="00BD6678" w:rsidRDefault="0084072D" w:rsidP="0062371A">
      <w:pPr>
        <w:rPr>
          <w:rFonts w:eastAsia="Times New Roman" w:cs="Times New Roman"/>
          <w:kern w:val="0"/>
          <w:lang w:eastAsia="en-US"/>
          <w14:ligatures w14:val="none"/>
        </w:rPr>
      </w:pPr>
      <w:r w:rsidRPr="00BD6678">
        <w:rPr>
          <w:rFonts w:eastAsia="Times New Roman" w:cs="Times New Roman"/>
          <w:kern w:val="0"/>
          <w:lang w:eastAsia="en-US"/>
          <w14:ligatures w14:val="none"/>
        </w:rPr>
        <w:t>The renewable</w:t>
      </w:r>
      <w:r w:rsidR="00EB220B" w:rsidRPr="00BD6678">
        <w:rPr>
          <w:rFonts w:eastAsia="Times New Roman" w:cs="Times New Roman"/>
          <w:kern w:val="0"/>
          <w:lang w:eastAsia="en-US"/>
          <w14:ligatures w14:val="none"/>
        </w:rPr>
        <w:t xml:space="preserve"> </w:t>
      </w:r>
      <w:r w:rsidR="0047557D" w:rsidRPr="00BD6678">
        <w:rPr>
          <w:rFonts w:eastAsia="Times New Roman" w:cs="Times New Roman"/>
          <w:kern w:val="0"/>
          <w:lang w:eastAsia="en-US"/>
          <w14:ligatures w14:val="none"/>
        </w:rPr>
        <w:t xml:space="preserve">segment </w:t>
      </w:r>
      <w:r w:rsidRPr="00BD6678">
        <w:rPr>
          <w:rFonts w:eastAsia="Times New Roman" w:cs="Times New Roman"/>
          <w:kern w:val="0"/>
          <w:lang w:eastAsia="en-US"/>
          <w14:ligatures w14:val="none"/>
        </w:rPr>
        <w:t>exhibits higher probability of extreme events compared to the integrated oil majors. This volatility is further supported by Beta coefficients; firms such as Ameresco exceed market risk</w:t>
      </w:r>
      <w:r w:rsidR="00DA1DAC" w:rsidRPr="00BD6678">
        <w:rPr>
          <w:rFonts w:eastAsia="Times New Roman" w:cs="Times New Roman"/>
          <w:kern w:val="0"/>
          <w:lang w:eastAsia="en-US"/>
          <w14:ligatures w14:val="none"/>
        </w:rPr>
        <w:t xml:space="preserve">, </w:t>
      </w:r>
      <w:r w:rsidRPr="00BD6678">
        <w:rPr>
          <w:rFonts w:eastAsia="Times New Roman" w:cs="Times New Roman"/>
          <w:kern w:val="0"/>
          <w:lang w:eastAsia="en-US"/>
          <w14:ligatures w14:val="none"/>
        </w:rPr>
        <w:t xml:space="preserve">while integrated </w:t>
      </w:r>
      <w:r w:rsidR="00754058" w:rsidRPr="00BD6678">
        <w:rPr>
          <w:rFonts w:eastAsia="Times New Roman" w:cs="Times New Roman"/>
          <w:kern w:val="0"/>
          <w:lang w:eastAsia="en-US"/>
          <w14:ligatures w14:val="none"/>
        </w:rPr>
        <w:t xml:space="preserve">Oil companies </w:t>
      </w:r>
      <w:r w:rsidRPr="00BD6678">
        <w:rPr>
          <w:rFonts w:eastAsia="Times New Roman" w:cs="Times New Roman"/>
          <w:kern w:val="0"/>
          <w:lang w:eastAsia="en-US"/>
          <w14:ligatures w14:val="none"/>
        </w:rPr>
        <w:t xml:space="preserve">like Shell </w:t>
      </w:r>
      <w:r w:rsidR="00754058" w:rsidRPr="00BD6678">
        <w:rPr>
          <w:rFonts w:eastAsia="Times New Roman" w:cs="Times New Roman"/>
          <w:kern w:val="0"/>
          <w:lang w:eastAsia="en-US"/>
          <w14:ligatures w14:val="none"/>
        </w:rPr>
        <w:t xml:space="preserve">and Chevron </w:t>
      </w:r>
      <w:r w:rsidRPr="00BD6678">
        <w:rPr>
          <w:rFonts w:eastAsia="Times New Roman" w:cs="Times New Roman"/>
          <w:kern w:val="0"/>
          <w:lang w:eastAsia="en-US"/>
          <w14:ligatures w14:val="none"/>
        </w:rPr>
        <w:t>act as defensive assets</w:t>
      </w:r>
      <w:r w:rsidR="00DA1DAC" w:rsidRPr="00BD6678">
        <w:rPr>
          <w:rFonts w:eastAsia="Times New Roman" w:cs="Times New Roman"/>
          <w:kern w:val="0"/>
          <w:lang w:eastAsia="en-US"/>
          <w14:ligatures w14:val="none"/>
        </w:rPr>
        <w:t>.</w:t>
      </w:r>
    </w:p>
    <w:p w14:paraId="1F5B3B32" w14:textId="24C7EAF6" w:rsidR="00754058" w:rsidRPr="00BD6678" w:rsidRDefault="0084072D" w:rsidP="008E53B3">
      <w:r w:rsidRPr="00BD6678">
        <w:rPr>
          <w:lang w:eastAsia="en-US"/>
        </w:rPr>
        <w:t xml:space="preserve">The </w:t>
      </w:r>
      <w:r w:rsidR="001B780F">
        <w:rPr>
          <w:lang w:eastAsia="en-US"/>
        </w:rPr>
        <w:t xml:space="preserve">scatter plot </w:t>
      </w:r>
      <w:r w:rsidRPr="00BD6678">
        <w:rPr>
          <w:lang w:eastAsia="en-US"/>
        </w:rPr>
        <w:t xml:space="preserve">analysis of </w:t>
      </w:r>
      <w:r w:rsidR="00AC2680" w:rsidRPr="00BD6678">
        <w:t>fundamentals</w:t>
      </w:r>
      <w:r w:rsidRPr="00BD6678">
        <w:rPr>
          <w:lang w:eastAsia="en-US"/>
        </w:rPr>
        <w:t xml:space="preserve"> reveals a market preference for "growth potential" over "current value"</w:t>
      </w:r>
      <w:r w:rsidR="00AC2680" w:rsidRPr="00BD6678">
        <w:t xml:space="preserve">, with </w:t>
      </w:r>
      <w:r w:rsidR="00AE2118" w:rsidRPr="00BD6678">
        <w:t>i</w:t>
      </w:r>
      <w:r w:rsidRPr="00BD6678">
        <w:rPr>
          <w:lang w:eastAsia="en-US"/>
        </w:rPr>
        <w:t xml:space="preserve">nvestors </w:t>
      </w:r>
      <w:r w:rsidR="00AE2118" w:rsidRPr="00BD6678">
        <w:rPr>
          <w:lang w:eastAsia="en-US"/>
        </w:rPr>
        <w:t xml:space="preserve">that </w:t>
      </w:r>
      <w:r w:rsidRPr="00BD6678">
        <w:rPr>
          <w:lang w:eastAsia="en-US"/>
        </w:rPr>
        <w:t>appear willing to assign higher valuation multiples to firms despite lower or volatile earnings, banking on future growth.</w:t>
      </w:r>
      <w:r w:rsidR="00AC2680" w:rsidRPr="00BD6678">
        <w:t xml:space="preserve"> </w:t>
      </w:r>
    </w:p>
    <w:p w14:paraId="1D1265BB" w14:textId="6C2F521B" w:rsidR="008E53B3" w:rsidRPr="00BD6678" w:rsidRDefault="0084072D" w:rsidP="003A1825">
      <w:r w:rsidRPr="00BD6678">
        <w:t>Contrary to standard liquidity premiums, the analysis suggests that larger capitali</w:t>
      </w:r>
      <w:r w:rsidR="003A43ED">
        <w:t>s</w:t>
      </w:r>
      <w:r w:rsidRPr="00BD6678">
        <w:t>ed firms</w:t>
      </w:r>
      <w:r w:rsidR="008E53B3" w:rsidRPr="00BD6678">
        <w:t xml:space="preserve"> (i.e., </w:t>
      </w:r>
      <w:r w:rsidR="003A1825" w:rsidRPr="00BD6678">
        <w:t>Exxon</w:t>
      </w:r>
      <w:r w:rsidRPr="00BD6678">
        <w:t>, Shell) trade at lower P/E multiples. This indicates that the market prices these giants for "reality"</w:t>
      </w:r>
      <w:r w:rsidR="00AC2680" w:rsidRPr="00BD6678">
        <w:t xml:space="preserve">, </w:t>
      </w:r>
      <w:r w:rsidRPr="00BD6678">
        <w:t>discounting their mature growth profiles</w:t>
      </w:r>
      <w:r w:rsidR="008E53B3" w:rsidRPr="00BD6678">
        <w:t xml:space="preserve">, </w:t>
      </w:r>
      <w:r w:rsidRPr="00BD6678">
        <w:t xml:space="preserve">while </w:t>
      </w:r>
      <w:r w:rsidR="00D81C71">
        <w:t>actively</w:t>
      </w:r>
      <w:r w:rsidR="008E53B3" w:rsidRPr="00BD6678">
        <w:t xml:space="preserve"> </w:t>
      </w:r>
      <w:r w:rsidRPr="00BD6678">
        <w:t xml:space="preserve">pricing smaller renewables for "dreams," </w:t>
      </w:r>
      <w:r w:rsidR="008E53B3" w:rsidRPr="00BD6678">
        <w:t xml:space="preserve">with </w:t>
      </w:r>
      <w:r w:rsidRPr="00BD6678">
        <w:t>a hype premium.</w:t>
      </w:r>
    </w:p>
    <w:p w14:paraId="7C86C53A" w14:textId="59493ADA" w:rsidR="00857CAC" w:rsidRDefault="0084072D" w:rsidP="00F415CA">
      <w:pPr>
        <w:rPr>
          <w:lang w:eastAsia="en-US"/>
        </w:rPr>
      </w:pPr>
      <w:r w:rsidRPr="00BD6678">
        <w:rPr>
          <w:lang w:eastAsia="en-US"/>
        </w:rPr>
        <w:t xml:space="preserve">Finally, the ESG analysis highlights a maturing market rationality. There is a consistent positive correlation between ESG scores and profitability metrics. This suggests that sustainable practices are no longer just a compliance </w:t>
      </w:r>
      <w:r w:rsidR="00715213" w:rsidRPr="00BD6678">
        <w:rPr>
          <w:lang w:eastAsia="en-US"/>
        </w:rPr>
        <w:t>cost</w:t>
      </w:r>
      <w:r w:rsidR="00715213">
        <w:rPr>
          <w:lang w:eastAsia="en-US"/>
        </w:rPr>
        <w:t xml:space="preserve"> but</w:t>
      </w:r>
      <w:r w:rsidRPr="00BD6678">
        <w:rPr>
          <w:lang w:eastAsia="en-US"/>
        </w:rPr>
        <w:t xml:space="preserve"> are associated with operational efficiency. However, the lower P/E ratios often found in the highest ESG scorers imply that investors remain cautious about the capital intensity required for the transition</w:t>
      </w:r>
      <w:r w:rsidR="003A43ED">
        <w:rPr>
          <w:lang w:eastAsia="en-US"/>
        </w:rPr>
        <w:t>,</w:t>
      </w:r>
      <w:r w:rsidR="001B780F">
        <w:rPr>
          <w:lang w:eastAsia="en-US"/>
        </w:rPr>
        <w:t xml:space="preserve"> especially in the short term</w:t>
      </w:r>
      <w:r w:rsidRPr="00BD6678">
        <w:rPr>
          <w:lang w:eastAsia="en-US"/>
        </w:rPr>
        <w:t>.</w:t>
      </w:r>
      <w:r w:rsidR="00857CAC">
        <w:rPr>
          <w:lang w:eastAsia="en-US"/>
        </w:rPr>
        <w:t xml:space="preserve"> </w:t>
      </w:r>
    </w:p>
    <w:p w14:paraId="4D5035FC" w14:textId="386B040A" w:rsidR="002F7BF5" w:rsidRPr="00857CAC" w:rsidRDefault="00857CAC" w:rsidP="0077124D">
      <w:pPr>
        <w:jc w:val="right"/>
        <w:rPr>
          <w:b/>
          <w:bCs/>
          <w:color w:val="EE0000"/>
          <w:lang w:eastAsia="en-US"/>
        </w:rPr>
      </w:pPr>
      <w:r w:rsidRPr="007D05A6">
        <w:rPr>
          <w:b/>
          <w:bCs/>
          <w:color w:val="EE0000"/>
          <w:lang w:eastAsia="en-US"/>
        </w:rPr>
        <w:t>19</w:t>
      </w:r>
      <w:r>
        <w:rPr>
          <w:b/>
          <w:bCs/>
          <w:color w:val="EE0000"/>
          <w:lang w:eastAsia="en-US"/>
        </w:rPr>
        <w:t>29</w:t>
      </w:r>
      <w:r w:rsidRPr="007D05A6">
        <w:rPr>
          <w:b/>
          <w:bCs/>
          <w:color w:val="EE0000"/>
          <w:lang w:eastAsia="en-US"/>
        </w:rPr>
        <w:t xml:space="preserve"> words</w:t>
      </w:r>
    </w:p>
    <w:p w14:paraId="10FBF8DC" w14:textId="6391044B" w:rsidR="0018276F" w:rsidRPr="0018276F" w:rsidRDefault="0018276F" w:rsidP="00605A63">
      <w:pPr>
        <w:pStyle w:val="Heading1"/>
        <w:numPr>
          <w:ilvl w:val="0"/>
          <w:numId w:val="0"/>
        </w:numPr>
        <w:ind w:left="567" w:hanging="567"/>
        <w:rPr>
          <w:lang w:val="en-US"/>
        </w:rPr>
      </w:pPr>
      <w:bookmarkStart w:id="12" w:name="_Toc215085182"/>
      <w:bookmarkStart w:id="13" w:name="_Toc215131440"/>
      <w:bookmarkStart w:id="14" w:name="_Toc215308875"/>
      <w:r w:rsidRPr="0018276F">
        <w:rPr>
          <w:lang w:val="en-US"/>
        </w:rPr>
        <w:lastRenderedPageBreak/>
        <w:t xml:space="preserve">Data </w:t>
      </w:r>
      <w:r w:rsidRPr="0018276F">
        <w:rPr>
          <w:lang w:val="en-US"/>
        </w:rPr>
        <w:t>and Code</w:t>
      </w:r>
      <w:bookmarkEnd w:id="14"/>
      <w:r w:rsidRPr="0018276F">
        <w:rPr>
          <w:lang w:val="en-US"/>
        </w:rPr>
        <w:t xml:space="preserve"> </w:t>
      </w:r>
    </w:p>
    <w:p w14:paraId="0427FD5E" w14:textId="2486F0FA" w:rsidR="0018276F" w:rsidRPr="00D57A4D" w:rsidRDefault="00605A63" w:rsidP="0018276F">
      <w:pPr>
        <w:pStyle w:val="References"/>
        <w:rPr>
          <w:sz w:val="22"/>
          <w:szCs w:val="22"/>
          <w:lang w:val="en-US"/>
        </w:rPr>
      </w:pPr>
      <w:r w:rsidRPr="00605A63">
        <w:rPr>
          <w:sz w:val="22"/>
          <w:szCs w:val="22"/>
        </w:rPr>
        <w:t>The data and accompanying code used in this analysis can be accessed at the following repository:</w:t>
      </w:r>
      <w:r w:rsidRPr="00605A63">
        <w:rPr>
          <w:sz w:val="22"/>
          <w:szCs w:val="22"/>
        </w:rPr>
        <w:br/>
      </w:r>
      <w:hyperlink r:id="rId38" w:tgtFrame="_new" w:history="1">
        <w:r w:rsidRPr="00605A63">
          <w:rPr>
            <w:rStyle w:val="Hyperlink"/>
            <w:sz w:val="22"/>
            <w:szCs w:val="22"/>
          </w:rPr>
          <w:t>https://github.com/Pietro-Rota/Data-Analytics-for-Banking</w:t>
        </w:r>
      </w:hyperlink>
    </w:p>
    <w:p w14:paraId="1B9DF72F" w14:textId="651EA78C" w:rsidR="00F61A78" w:rsidRPr="00BD6678" w:rsidRDefault="005413E6" w:rsidP="00EC7047">
      <w:pPr>
        <w:pStyle w:val="Heading1"/>
        <w:numPr>
          <w:ilvl w:val="0"/>
          <w:numId w:val="0"/>
        </w:numPr>
        <w:ind w:left="567" w:hanging="567"/>
        <w:rPr>
          <w:rFonts w:eastAsiaTheme="minorHAnsi"/>
          <w:lang w:eastAsia="en-US"/>
        </w:rPr>
      </w:pPr>
      <w:bookmarkStart w:id="15" w:name="_Toc215308876"/>
      <w:r w:rsidRPr="00BD6678">
        <w:rPr>
          <w:rFonts w:eastAsiaTheme="minorHAnsi"/>
          <w:lang w:eastAsia="en-US"/>
        </w:rPr>
        <w:t>References</w:t>
      </w:r>
      <w:bookmarkEnd w:id="12"/>
      <w:bookmarkEnd w:id="13"/>
      <w:bookmarkEnd w:id="15"/>
      <w:r w:rsidRPr="00BD6678">
        <w:rPr>
          <w:rFonts w:eastAsiaTheme="minorHAnsi"/>
          <w:lang w:eastAsia="en-US"/>
        </w:rPr>
        <w:t xml:space="preserve"> </w:t>
      </w:r>
    </w:p>
    <w:p w14:paraId="15F4F06A" w14:textId="77777777" w:rsidR="00815AC0" w:rsidRPr="00815AC0" w:rsidRDefault="00815AC0" w:rsidP="00815AC0">
      <w:pPr>
        <w:pStyle w:val="References"/>
        <w:rPr>
          <w:i/>
          <w:iCs/>
          <w:lang w:val="en-US"/>
        </w:rPr>
      </w:pPr>
      <w:r w:rsidRPr="00815AC0">
        <w:rPr>
          <w:i/>
          <w:iCs/>
          <w:lang w:val="en-US"/>
        </w:rPr>
        <w:t xml:space="preserve">Bohen, Tim. 2025. “FSLR Stock Surge: What’s Next?” Stockstotrade, August 15, 2025. </w:t>
      </w:r>
      <w:hyperlink r:id="rId39" w:history="1">
        <w:r w:rsidRPr="00815AC0">
          <w:rPr>
            <w:rStyle w:val="Hyperlink"/>
            <w:i/>
            <w:iCs/>
            <w:lang w:val="en-US"/>
          </w:rPr>
          <w:t>https://stockstotrade.com/news/first-solar-inc-fslr-news-2025_08_15-2</w:t>
        </w:r>
      </w:hyperlink>
    </w:p>
    <w:p w14:paraId="70B7CAB4" w14:textId="77777777" w:rsidR="00815AC0" w:rsidRPr="00815AC0" w:rsidRDefault="00815AC0" w:rsidP="00815AC0">
      <w:pPr>
        <w:pStyle w:val="References"/>
        <w:rPr>
          <w:i/>
          <w:iCs/>
          <w:lang w:val="en-US"/>
        </w:rPr>
      </w:pPr>
      <w:r w:rsidRPr="00815AC0">
        <w:rPr>
          <w:i/>
          <w:iCs/>
          <w:lang w:val="en-US"/>
        </w:rPr>
        <w:t xml:space="preserve">Corporate Finance Institute. 2024. “Molodovsky Effect.” Corporate Finance Institute, September 10, 2024. </w:t>
      </w:r>
      <w:hyperlink r:id="rId40" w:history="1">
        <w:r w:rsidRPr="00815AC0">
          <w:rPr>
            <w:rStyle w:val="Hyperlink"/>
            <w:i/>
            <w:iCs/>
            <w:lang w:val="en-US"/>
          </w:rPr>
          <w:t>https://corporatefinanceinstitute.com/resources/career-map/sell-side/capital-markets/molodovsky-effect</w:t>
        </w:r>
      </w:hyperlink>
    </w:p>
    <w:p w14:paraId="27130629" w14:textId="77777777" w:rsidR="00815AC0" w:rsidRPr="00815AC0" w:rsidRDefault="00815AC0" w:rsidP="00815AC0">
      <w:pPr>
        <w:pStyle w:val="References"/>
        <w:rPr>
          <w:i/>
          <w:iCs/>
          <w:lang w:val="en-US"/>
        </w:rPr>
      </w:pPr>
      <w:r w:rsidRPr="00815AC0">
        <w:rPr>
          <w:i/>
          <w:iCs/>
          <w:lang w:val="en-US"/>
        </w:rPr>
        <w:t xml:space="preserve">International Energy Agency. 2025. “Oil Market Report for April 2025,” April 2025. </w:t>
      </w:r>
      <w:hyperlink r:id="rId41" w:history="1">
        <w:r w:rsidRPr="00815AC0">
          <w:rPr>
            <w:rStyle w:val="Hyperlink"/>
            <w:i/>
            <w:iCs/>
            <w:lang w:val="en-US"/>
          </w:rPr>
          <w:t>https://www.iea.org/reports/oil-market-report-april-2025</w:t>
        </w:r>
      </w:hyperlink>
      <w:r w:rsidRPr="00815AC0">
        <w:rPr>
          <w:i/>
          <w:iCs/>
          <w:lang w:val="en-US"/>
        </w:rPr>
        <w:t>.</w:t>
      </w:r>
    </w:p>
    <w:p w14:paraId="64806739" w14:textId="5EF74B7C" w:rsidR="00815AC0" w:rsidRDefault="00815AC0" w:rsidP="00815AC0">
      <w:pPr>
        <w:pStyle w:val="References"/>
        <w:rPr>
          <w:lang w:val="en-US"/>
        </w:rPr>
      </w:pPr>
      <w:r w:rsidRPr="00815AC0">
        <w:rPr>
          <w:lang w:val="en-US"/>
        </w:rPr>
        <w:t xml:space="preserve">Omotosho, Kayode. 2025. “Why Ameresco (AMRC) Stock Is Trading Lower Today.” </w:t>
      </w:r>
      <w:r w:rsidRPr="00815AC0">
        <w:rPr>
          <w:i/>
          <w:iCs/>
          <w:lang w:val="en-US"/>
        </w:rPr>
        <w:t>Yahoo Finance</w:t>
      </w:r>
      <w:r w:rsidRPr="00815AC0">
        <w:rPr>
          <w:lang w:val="en-US"/>
        </w:rPr>
        <w:t xml:space="preserve">, February 28, 2025. </w:t>
      </w:r>
      <w:hyperlink r:id="rId42" w:history="1">
        <w:r w:rsidRPr="00815AC0">
          <w:rPr>
            <w:rStyle w:val="Hyperlink"/>
            <w:lang w:val="en-US"/>
          </w:rPr>
          <w:t>https://finance.yahoo.com/news/why-ameresco-amrc-stock-trading-192128114.html</w:t>
        </w:r>
      </w:hyperlink>
      <w:r w:rsidRPr="00815AC0">
        <w:rPr>
          <w:lang w:val="en-US"/>
        </w:rPr>
        <w:t>.</w:t>
      </w:r>
    </w:p>
    <w:p w14:paraId="2572559D" w14:textId="77777777" w:rsidR="002517E9" w:rsidRDefault="002517E9" w:rsidP="002517E9">
      <w:pPr>
        <w:pStyle w:val="References"/>
        <w:rPr>
          <w:lang w:val="en-US"/>
        </w:rPr>
      </w:pPr>
    </w:p>
    <w:p w14:paraId="2F8F0B27" w14:textId="77777777" w:rsidR="00815AC0" w:rsidRDefault="00815AC0" w:rsidP="00815AC0">
      <w:pPr>
        <w:pStyle w:val="References"/>
        <w:rPr>
          <w:lang w:val="en-US"/>
        </w:rPr>
      </w:pPr>
    </w:p>
    <w:p w14:paraId="3CE68847" w14:textId="77777777" w:rsidR="00815AC0" w:rsidRDefault="00815AC0" w:rsidP="00815AC0">
      <w:pPr>
        <w:pStyle w:val="References"/>
        <w:rPr>
          <w:lang w:val="en-US"/>
        </w:rPr>
      </w:pPr>
    </w:p>
    <w:p w14:paraId="4510DCD2" w14:textId="77777777" w:rsidR="00815AC0" w:rsidRDefault="00815AC0" w:rsidP="00815AC0">
      <w:pPr>
        <w:pStyle w:val="References"/>
        <w:rPr>
          <w:lang w:val="en-US"/>
        </w:rPr>
      </w:pPr>
    </w:p>
    <w:p w14:paraId="383970E9" w14:textId="77777777" w:rsidR="00815AC0" w:rsidRPr="00815AC0" w:rsidRDefault="00815AC0" w:rsidP="00815AC0">
      <w:pPr>
        <w:pStyle w:val="References"/>
        <w:rPr>
          <w:lang w:val="en-US"/>
        </w:rPr>
      </w:pPr>
    </w:p>
    <w:p w14:paraId="0EFC2541" w14:textId="77777777" w:rsidR="00352BA7" w:rsidRDefault="00352BA7" w:rsidP="00352BA7">
      <w:pPr>
        <w:pStyle w:val="References"/>
      </w:pPr>
    </w:p>
    <w:p w14:paraId="547C2401" w14:textId="77777777" w:rsidR="00352BA7" w:rsidRPr="00352BA7" w:rsidRDefault="00352BA7" w:rsidP="00352BA7">
      <w:pPr>
        <w:pStyle w:val="References"/>
        <w:rPr>
          <w:lang w:val="en-US"/>
        </w:rPr>
      </w:pPr>
    </w:p>
    <w:p w14:paraId="58DE26C3" w14:textId="77777777" w:rsidR="00E12D77" w:rsidRPr="00BD6678" w:rsidRDefault="00E12D77" w:rsidP="00E12D77">
      <w:pPr>
        <w:spacing w:after="0" w:line="480" w:lineRule="auto"/>
        <w:ind w:left="720" w:hanging="720"/>
        <w:jc w:val="left"/>
        <w:rPr>
          <w:rStyle w:val="Emphasis"/>
        </w:rPr>
      </w:pPr>
    </w:p>
    <w:p w14:paraId="1B20CCC0" w14:textId="77777777" w:rsidR="0026705B" w:rsidRPr="00E12D77" w:rsidRDefault="0026705B">
      <w:pPr>
        <w:spacing w:after="0" w:line="480" w:lineRule="auto"/>
        <w:ind w:left="720" w:hanging="720"/>
        <w:jc w:val="left"/>
        <w:rPr>
          <w:rStyle w:val="Emphasis"/>
          <w:lang w:val="en-US"/>
        </w:rPr>
      </w:pPr>
    </w:p>
    <w:sectPr w:rsidR="0026705B" w:rsidRPr="00E12D77" w:rsidSect="00827D48">
      <w:pgSz w:w="11906" w:h="16838" w:code="9"/>
      <w:pgMar w:top="1440" w:right="1440" w:bottom="1440" w:left="1440" w:header="720" w:footer="720"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850E" w14:textId="77777777" w:rsidR="001170F8" w:rsidRPr="00BD6678" w:rsidRDefault="001170F8" w:rsidP="00B86E69">
      <w:pPr>
        <w:spacing w:after="0" w:line="240" w:lineRule="auto"/>
      </w:pPr>
      <w:r w:rsidRPr="00BD6678">
        <w:separator/>
      </w:r>
    </w:p>
  </w:endnote>
  <w:endnote w:type="continuationSeparator" w:id="0">
    <w:p w14:paraId="0EE83EE1" w14:textId="77777777" w:rsidR="001170F8" w:rsidRPr="00BD6678" w:rsidRDefault="001170F8" w:rsidP="00B86E69">
      <w:pPr>
        <w:spacing w:after="0" w:line="240" w:lineRule="auto"/>
      </w:pPr>
      <w:r w:rsidRPr="00BD6678">
        <w:continuationSeparator/>
      </w:r>
    </w:p>
  </w:endnote>
  <w:endnote w:type="continuationNotice" w:id="1">
    <w:p w14:paraId="4B1ADAD7" w14:textId="77777777" w:rsidR="001170F8" w:rsidRPr="00BD6678" w:rsidRDefault="001170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7F13" w14:textId="77777777" w:rsidR="00B86E69" w:rsidRPr="00BD6678" w:rsidRDefault="00B86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17443"/>
      <w:docPartObj>
        <w:docPartGallery w:val="Page Numbers (Bottom of Page)"/>
        <w:docPartUnique/>
      </w:docPartObj>
    </w:sdtPr>
    <w:sdtEndPr>
      <w:rPr>
        <w:noProof/>
      </w:rPr>
    </w:sdtEndPr>
    <w:sdtContent>
      <w:p w14:paraId="55F70863" w14:textId="706F691E" w:rsidR="00827D48" w:rsidRDefault="00827D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6BA1F" w14:textId="6B73AB36" w:rsidR="00B86E69" w:rsidRPr="00BD6678" w:rsidRDefault="00B86E69" w:rsidP="00827D4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8400"/>
      <w:docPartObj>
        <w:docPartGallery w:val="Page Numbers (Bottom of Page)"/>
        <w:docPartUnique/>
      </w:docPartObj>
    </w:sdtPr>
    <w:sdtEndPr>
      <w:rPr>
        <w:noProof/>
      </w:rPr>
    </w:sdtEndPr>
    <w:sdtContent>
      <w:p w14:paraId="4E1D124E" w14:textId="6DA24729" w:rsidR="00827D48" w:rsidRDefault="00827D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DF8A7F" w14:textId="77777777" w:rsidR="00B86E69" w:rsidRPr="00BD6678" w:rsidRDefault="00B86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FB4C" w14:textId="77777777" w:rsidR="001170F8" w:rsidRPr="00BD6678" w:rsidRDefault="001170F8" w:rsidP="00B86E69">
      <w:pPr>
        <w:spacing w:after="0" w:line="240" w:lineRule="auto"/>
      </w:pPr>
      <w:r w:rsidRPr="00BD6678">
        <w:separator/>
      </w:r>
    </w:p>
  </w:footnote>
  <w:footnote w:type="continuationSeparator" w:id="0">
    <w:p w14:paraId="664B70C3" w14:textId="77777777" w:rsidR="001170F8" w:rsidRPr="00BD6678" w:rsidRDefault="001170F8" w:rsidP="00B86E69">
      <w:pPr>
        <w:spacing w:after="0" w:line="240" w:lineRule="auto"/>
      </w:pPr>
      <w:r w:rsidRPr="00BD6678">
        <w:continuationSeparator/>
      </w:r>
    </w:p>
  </w:footnote>
  <w:footnote w:type="continuationNotice" w:id="1">
    <w:p w14:paraId="4EBAFFAB" w14:textId="77777777" w:rsidR="001170F8" w:rsidRPr="00BD6678" w:rsidRDefault="001170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81C8" w14:textId="77777777" w:rsidR="00B86E69" w:rsidRPr="00BD6678" w:rsidRDefault="00B86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C3E3" w14:textId="53A20108" w:rsidR="00B86E69" w:rsidRPr="00BD6678" w:rsidRDefault="00267B99">
    <w:pPr>
      <w:pStyle w:val="Header"/>
    </w:pPr>
    <w:r w:rsidRPr="00814DC3">
      <w:t>BIF – Group 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5F84" w14:textId="77777777" w:rsidR="00B86E69" w:rsidRPr="00BD6678" w:rsidRDefault="00B86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788"/>
    <w:multiLevelType w:val="multilevel"/>
    <w:tmpl w:val="6A6ACED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9A50A62"/>
    <w:multiLevelType w:val="multilevel"/>
    <w:tmpl w:val="E092C66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7256D2E"/>
    <w:multiLevelType w:val="hybridMultilevel"/>
    <w:tmpl w:val="91C00FE8"/>
    <w:lvl w:ilvl="0" w:tplc="F45CFDC8">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2F3D0C"/>
    <w:multiLevelType w:val="hybridMultilevel"/>
    <w:tmpl w:val="8B76A4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FE94751"/>
    <w:multiLevelType w:val="multilevel"/>
    <w:tmpl w:val="415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52DC8"/>
    <w:multiLevelType w:val="multilevel"/>
    <w:tmpl w:val="1FF0B8D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76F0233A"/>
    <w:multiLevelType w:val="multilevel"/>
    <w:tmpl w:val="1E2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17043"/>
    <w:multiLevelType w:val="hybridMultilevel"/>
    <w:tmpl w:val="83E45BB6"/>
    <w:lvl w:ilvl="0" w:tplc="D90C29E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3231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6132029">
    <w:abstractNumId w:val="1"/>
  </w:num>
  <w:num w:numId="3" w16cid:durableId="1335305757">
    <w:abstractNumId w:val="3"/>
  </w:num>
  <w:num w:numId="4" w16cid:durableId="989601662">
    <w:abstractNumId w:val="5"/>
  </w:num>
  <w:num w:numId="5" w16cid:durableId="1222863521">
    <w:abstractNumId w:val="0"/>
  </w:num>
  <w:num w:numId="6" w16cid:durableId="1397895485">
    <w:abstractNumId w:val="2"/>
  </w:num>
  <w:num w:numId="7" w16cid:durableId="601648431">
    <w:abstractNumId w:val="1"/>
  </w:num>
  <w:num w:numId="8" w16cid:durableId="539781892">
    <w:abstractNumId w:val="4"/>
  </w:num>
  <w:num w:numId="9" w16cid:durableId="1514761236">
    <w:abstractNumId w:val="6"/>
  </w:num>
  <w:num w:numId="10" w16cid:durableId="737632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78"/>
    <w:rsid w:val="0000042E"/>
    <w:rsid w:val="00000CF1"/>
    <w:rsid w:val="0000132B"/>
    <w:rsid w:val="000048EB"/>
    <w:rsid w:val="00011BA0"/>
    <w:rsid w:val="00017CFE"/>
    <w:rsid w:val="000200BC"/>
    <w:rsid w:val="0002052C"/>
    <w:rsid w:val="00020BE9"/>
    <w:rsid w:val="0002744F"/>
    <w:rsid w:val="00027C9E"/>
    <w:rsid w:val="00031BCA"/>
    <w:rsid w:val="0003587A"/>
    <w:rsid w:val="00036282"/>
    <w:rsid w:val="00037B99"/>
    <w:rsid w:val="00040531"/>
    <w:rsid w:val="00041EDE"/>
    <w:rsid w:val="000445DD"/>
    <w:rsid w:val="00046C22"/>
    <w:rsid w:val="00047EB6"/>
    <w:rsid w:val="00050973"/>
    <w:rsid w:val="00053ABD"/>
    <w:rsid w:val="0005470D"/>
    <w:rsid w:val="00054D59"/>
    <w:rsid w:val="000551DD"/>
    <w:rsid w:val="000569DD"/>
    <w:rsid w:val="00056E03"/>
    <w:rsid w:val="00060418"/>
    <w:rsid w:val="00060480"/>
    <w:rsid w:val="0006233C"/>
    <w:rsid w:val="00062F90"/>
    <w:rsid w:val="0006788B"/>
    <w:rsid w:val="000703E4"/>
    <w:rsid w:val="00072110"/>
    <w:rsid w:val="000739BF"/>
    <w:rsid w:val="00073CF7"/>
    <w:rsid w:val="00074088"/>
    <w:rsid w:val="00074F84"/>
    <w:rsid w:val="000767C6"/>
    <w:rsid w:val="0007728A"/>
    <w:rsid w:val="00081DDB"/>
    <w:rsid w:val="00087470"/>
    <w:rsid w:val="00087B41"/>
    <w:rsid w:val="00091095"/>
    <w:rsid w:val="0009257C"/>
    <w:rsid w:val="000937EB"/>
    <w:rsid w:val="000950A9"/>
    <w:rsid w:val="00096B7B"/>
    <w:rsid w:val="00097934"/>
    <w:rsid w:val="000A08BC"/>
    <w:rsid w:val="000A1A12"/>
    <w:rsid w:val="000A3C6D"/>
    <w:rsid w:val="000A4886"/>
    <w:rsid w:val="000A538B"/>
    <w:rsid w:val="000A5A56"/>
    <w:rsid w:val="000A7CE3"/>
    <w:rsid w:val="000B1C10"/>
    <w:rsid w:val="000B3671"/>
    <w:rsid w:val="000B577A"/>
    <w:rsid w:val="000B5C05"/>
    <w:rsid w:val="000B727A"/>
    <w:rsid w:val="000C03C3"/>
    <w:rsid w:val="000C1DDB"/>
    <w:rsid w:val="000C2946"/>
    <w:rsid w:val="000D0AEF"/>
    <w:rsid w:val="000D1B39"/>
    <w:rsid w:val="000D2778"/>
    <w:rsid w:val="000D4B04"/>
    <w:rsid w:val="000D5084"/>
    <w:rsid w:val="000D577F"/>
    <w:rsid w:val="000E12F8"/>
    <w:rsid w:val="000E411C"/>
    <w:rsid w:val="000E4907"/>
    <w:rsid w:val="000E51D9"/>
    <w:rsid w:val="000E70F4"/>
    <w:rsid w:val="000F0CBE"/>
    <w:rsid w:val="000F403F"/>
    <w:rsid w:val="000F46E0"/>
    <w:rsid w:val="000F779C"/>
    <w:rsid w:val="00100004"/>
    <w:rsid w:val="001018DE"/>
    <w:rsid w:val="0010402D"/>
    <w:rsid w:val="0010471E"/>
    <w:rsid w:val="0011173A"/>
    <w:rsid w:val="00112798"/>
    <w:rsid w:val="00112967"/>
    <w:rsid w:val="00112E90"/>
    <w:rsid w:val="00114AC0"/>
    <w:rsid w:val="00114DB6"/>
    <w:rsid w:val="00115464"/>
    <w:rsid w:val="00115781"/>
    <w:rsid w:val="00116684"/>
    <w:rsid w:val="00116D2D"/>
    <w:rsid w:val="001170F8"/>
    <w:rsid w:val="00117B43"/>
    <w:rsid w:val="00117BCF"/>
    <w:rsid w:val="00120BBA"/>
    <w:rsid w:val="00123A99"/>
    <w:rsid w:val="00125F01"/>
    <w:rsid w:val="001268F7"/>
    <w:rsid w:val="00126BB6"/>
    <w:rsid w:val="001271D6"/>
    <w:rsid w:val="001317D7"/>
    <w:rsid w:val="001404AB"/>
    <w:rsid w:val="00140CE3"/>
    <w:rsid w:val="0014258B"/>
    <w:rsid w:val="001445A0"/>
    <w:rsid w:val="00144970"/>
    <w:rsid w:val="00146C66"/>
    <w:rsid w:val="00147E99"/>
    <w:rsid w:val="00150727"/>
    <w:rsid w:val="0015323F"/>
    <w:rsid w:val="00153948"/>
    <w:rsid w:val="00154A5B"/>
    <w:rsid w:val="00155A61"/>
    <w:rsid w:val="00156AD4"/>
    <w:rsid w:val="001612B7"/>
    <w:rsid w:val="0016687E"/>
    <w:rsid w:val="00167684"/>
    <w:rsid w:val="0017097D"/>
    <w:rsid w:val="00172F2E"/>
    <w:rsid w:val="001742C2"/>
    <w:rsid w:val="0017445F"/>
    <w:rsid w:val="00174F41"/>
    <w:rsid w:val="001756C0"/>
    <w:rsid w:val="00175B3F"/>
    <w:rsid w:val="001763C8"/>
    <w:rsid w:val="001801BF"/>
    <w:rsid w:val="00180249"/>
    <w:rsid w:val="00181907"/>
    <w:rsid w:val="001821B4"/>
    <w:rsid w:val="0018276F"/>
    <w:rsid w:val="00182AC0"/>
    <w:rsid w:val="001830C4"/>
    <w:rsid w:val="00185606"/>
    <w:rsid w:val="001913C5"/>
    <w:rsid w:val="0019141E"/>
    <w:rsid w:val="00191EB4"/>
    <w:rsid w:val="0019390E"/>
    <w:rsid w:val="00193B6B"/>
    <w:rsid w:val="001948E4"/>
    <w:rsid w:val="001A09FF"/>
    <w:rsid w:val="001A2241"/>
    <w:rsid w:val="001A2348"/>
    <w:rsid w:val="001A41CD"/>
    <w:rsid w:val="001A4729"/>
    <w:rsid w:val="001B1199"/>
    <w:rsid w:val="001B1491"/>
    <w:rsid w:val="001B25CF"/>
    <w:rsid w:val="001B362E"/>
    <w:rsid w:val="001B3FA8"/>
    <w:rsid w:val="001B51EB"/>
    <w:rsid w:val="001B780F"/>
    <w:rsid w:val="001C5FFB"/>
    <w:rsid w:val="001C67FE"/>
    <w:rsid w:val="001C6829"/>
    <w:rsid w:val="001D2529"/>
    <w:rsid w:val="001D28D8"/>
    <w:rsid w:val="001D3E4D"/>
    <w:rsid w:val="001D7AF3"/>
    <w:rsid w:val="001E1BA2"/>
    <w:rsid w:val="001E2B92"/>
    <w:rsid w:val="001E2C29"/>
    <w:rsid w:val="001E5CC3"/>
    <w:rsid w:val="001E73D4"/>
    <w:rsid w:val="001F17E5"/>
    <w:rsid w:val="001F4110"/>
    <w:rsid w:val="001F6440"/>
    <w:rsid w:val="001F75F6"/>
    <w:rsid w:val="002008D1"/>
    <w:rsid w:val="00201FB0"/>
    <w:rsid w:val="00203ECA"/>
    <w:rsid w:val="00205555"/>
    <w:rsid w:val="00205BB5"/>
    <w:rsid w:val="002066E9"/>
    <w:rsid w:val="0021113E"/>
    <w:rsid w:val="0021157F"/>
    <w:rsid w:val="002127DD"/>
    <w:rsid w:val="00215371"/>
    <w:rsid w:val="00220843"/>
    <w:rsid w:val="00220934"/>
    <w:rsid w:val="0022210B"/>
    <w:rsid w:val="00227DE6"/>
    <w:rsid w:val="00230528"/>
    <w:rsid w:val="00230FF0"/>
    <w:rsid w:val="00233102"/>
    <w:rsid w:val="00234515"/>
    <w:rsid w:val="00234B4A"/>
    <w:rsid w:val="0023731F"/>
    <w:rsid w:val="00237B6E"/>
    <w:rsid w:val="0024059C"/>
    <w:rsid w:val="00242286"/>
    <w:rsid w:val="00244615"/>
    <w:rsid w:val="00244C91"/>
    <w:rsid w:val="002456AF"/>
    <w:rsid w:val="002517E9"/>
    <w:rsid w:val="002533BC"/>
    <w:rsid w:val="00254664"/>
    <w:rsid w:val="00256659"/>
    <w:rsid w:val="00263A71"/>
    <w:rsid w:val="0026705B"/>
    <w:rsid w:val="00267B99"/>
    <w:rsid w:val="002717AE"/>
    <w:rsid w:val="0027215B"/>
    <w:rsid w:val="00274AF0"/>
    <w:rsid w:val="0027702D"/>
    <w:rsid w:val="00281D9A"/>
    <w:rsid w:val="0028300F"/>
    <w:rsid w:val="0028326A"/>
    <w:rsid w:val="00284038"/>
    <w:rsid w:val="00284524"/>
    <w:rsid w:val="0028534E"/>
    <w:rsid w:val="002879CA"/>
    <w:rsid w:val="00291A31"/>
    <w:rsid w:val="00291FC3"/>
    <w:rsid w:val="002948D1"/>
    <w:rsid w:val="00294EE1"/>
    <w:rsid w:val="002958AD"/>
    <w:rsid w:val="00295E75"/>
    <w:rsid w:val="002964D8"/>
    <w:rsid w:val="002A3357"/>
    <w:rsid w:val="002A405F"/>
    <w:rsid w:val="002A6239"/>
    <w:rsid w:val="002B0E16"/>
    <w:rsid w:val="002B1CCC"/>
    <w:rsid w:val="002B29A7"/>
    <w:rsid w:val="002C07C2"/>
    <w:rsid w:val="002C36E2"/>
    <w:rsid w:val="002C5CD6"/>
    <w:rsid w:val="002C5E66"/>
    <w:rsid w:val="002D25B0"/>
    <w:rsid w:val="002D2735"/>
    <w:rsid w:val="002D2997"/>
    <w:rsid w:val="002D2F2C"/>
    <w:rsid w:val="002D49DF"/>
    <w:rsid w:val="002D5373"/>
    <w:rsid w:val="002D6479"/>
    <w:rsid w:val="002D65C7"/>
    <w:rsid w:val="002D6BFF"/>
    <w:rsid w:val="002E07CC"/>
    <w:rsid w:val="002E241B"/>
    <w:rsid w:val="002E3E84"/>
    <w:rsid w:val="002E68EE"/>
    <w:rsid w:val="002F0E1A"/>
    <w:rsid w:val="002F1295"/>
    <w:rsid w:val="002F4101"/>
    <w:rsid w:val="002F63AC"/>
    <w:rsid w:val="002F662F"/>
    <w:rsid w:val="002F7BF5"/>
    <w:rsid w:val="002F7FB7"/>
    <w:rsid w:val="003013D0"/>
    <w:rsid w:val="003017F1"/>
    <w:rsid w:val="00301C56"/>
    <w:rsid w:val="00306172"/>
    <w:rsid w:val="00307E58"/>
    <w:rsid w:val="00311D2D"/>
    <w:rsid w:val="003122AE"/>
    <w:rsid w:val="00313D1F"/>
    <w:rsid w:val="00315795"/>
    <w:rsid w:val="00320DF8"/>
    <w:rsid w:val="00325AE3"/>
    <w:rsid w:val="00334E96"/>
    <w:rsid w:val="00336021"/>
    <w:rsid w:val="00336B8B"/>
    <w:rsid w:val="0034077A"/>
    <w:rsid w:val="00340EAB"/>
    <w:rsid w:val="00343B4B"/>
    <w:rsid w:val="00345B7C"/>
    <w:rsid w:val="00346159"/>
    <w:rsid w:val="0034662F"/>
    <w:rsid w:val="00346E5E"/>
    <w:rsid w:val="003477BF"/>
    <w:rsid w:val="00347CC9"/>
    <w:rsid w:val="00350247"/>
    <w:rsid w:val="00350FC4"/>
    <w:rsid w:val="00352BA7"/>
    <w:rsid w:val="00354D0C"/>
    <w:rsid w:val="003552DA"/>
    <w:rsid w:val="00355A71"/>
    <w:rsid w:val="0036098B"/>
    <w:rsid w:val="00362765"/>
    <w:rsid w:val="003668BF"/>
    <w:rsid w:val="00370B10"/>
    <w:rsid w:val="003719E1"/>
    <w:rsid w:val="003733F4"/>
    <w:rsid w:val="003734B4"/>
    <w:rsid w:val="00373AB5"/>
    <w:rsid w:val="003752FC"/>
    <w:rsid w:val="00376CB4"/>
    <w:rsid w:val="00376EF1"/>
    <w:rsid w:val="0037779F"/>
    <w:rsid w:val="00377D3B"/>
    <w:rsid w:val="00381871"/>
    <w:rsid w:val="00381B2E"/>
    <w:rsid w:val="003828D1"/>
    <w:rsid w:val="00383552"/>
    <w:rsid w:val="00385EFF"/>
    <w:rsid w:val="00386438"/>
    <w:rsid w:val="003865FC"/>
    <w:rsid w:val="0039634C"/>
    <w:rsid w:val="003963F2"/>
    <w:rsid w:val="0039656C"/>
    <w:rsid w:val="003A1825"/>
    <w:rsid w:val="003A1E7B"/>
    <w:rsid w:val="003A43ED"/>
    <w:rsid w:val="003A46E4"/>
    <w:rsid w:val="003B0034"/>
    <w:rsid w:val="003B0E5D"/>
    <w:rsid w:val="003B0FD8"/>
    <w:rsid w:val="003B16BE"/>
    <w:rsid w:val="003B18A5"/>
    <w:rsid w:val="003B278B"/>
    <w:rsid w:val="003B2935"/>
    <w:rsid w:val="003B6140"/>
    <w:rsid w:val="003B7ACA"/>
    <w:rsid w:val="003C18B7"/>
    <w:rsid w:val="003C608A"/>
    <w:rsid w:val="003C6585"/>
    <w:rsid w:val="003C6E78"/>
    <w:rsid w:val="003C73EF"/>
    <w:rsid w:val="003D0793"/>
    <w:rsid w:val="003D121B"/>
    <w:rsid w:val="003D1E44"/>
    <w:rsid w:val="003D358F"/>
    <w:rsid w:val="003D3D0B"/>
    <w:rsid w:val="003D46BB"/>
    <w:rsid w:val="003D73C5"/>
    <w:rsid w:val="003E294C"/>
    <w:rsid w:val="003E2B02"/>
    <w:rsid w:val="003E72CD"/>
    <w:rsid w:val="003F0790"/>
    <w:rsid w:val="003F286E"/>
    <w:rsid w:val="003F493A"/>
    <w:rsid w:val="003F4F49"/>
    <w:rsid w:val="003F5E00"/>
    <w:rsid w:val="003F7707"/>
    <w:rsid w:val="00400C91"/>
    <w:rsid w:val="00404A79"/>
    <w:rsid w:val="004057AA"/>
    <w:rsid w:val="00407C77"/>
    <w:rsid w:val="00410CEF"/>
    <w:rsid w:val="004138F2"/>
    <w:rsid w:val="004166D7"/>
    <w:rsid w:val="00416B39"/>
    <w:rsid w:val="00417752"/>
    <w:rsid w:val="004178EE"/>
    <w:rsid w:val="00417DE6"/>
    <w:rsid w:val="0042166C"/>
    <w:rsid w:val="00421D4E"/>
    <w:rsid w:val="004249E3"/>
    <w:rsid w:val="004265D3"/>
    <w:rsid w:val="0042706B"/>
    <w:rsid w:val="00427918"/>
    <w:rsid w:val="004324FF"/>
    <w:rsid w:val="004332CF"/>
    <w:rsid w:val="00433BBE"/>
    <w:rsid w:val="00433D46"/>
    <w:rsid w:val="00434E2C"/>
    <w:rsid w:val="00436BB9"/>
    <w:rsid w:val="004419E1"/>
    <w:rsid w:val="00446CDC"/>
    <w:rsid w:val="004471F9"/>
    <w:rsid w:val="004477CD"/>
    <w:rsid w:val="00450BFB"/>
    <w:rsid w:val="00456331"/>
    <w:rsid w:val="00457BD6"/>
    <w:rsid w:val="0046009B"/>
    <w:rsid w:val="0046200F"/>
    <w:rsid w:val="00462719"/>
    <w:rsid w:val="004630B5"/>
    <w:rsid w:val="00463347"/>
    <w:rsid w:val="00465E80"/>
    <w:rsid w:val="00466380"/>
    <w:rsid w:val="004665B0"/>
    <w:rsid w:val="00467373"/>
    <w:rsid w:val="004673DA"/>
    <w:rsid w:val="00470593"/>
    <w:rsid w:val="004720C9"/>
    <w:rsid w:val="004737DA"/>
    <w:rsid w:val="00474206"/>
    <w:rsid w:val="00474550"/>
    <w:rsid w:val="00474EDF"/>
    <w:rsid w:val="0047557D"/>
    <w:rsid w:val="00476088"/>
    <w:rsid w:val="004806FA"/>
    <w:rsid w:val="00482D50"/>
    <w:rsid w:val="0048444A"/>
    <w:rsid w:val="00491DCA"/>
    <w:rsid w:val="004937EE"/>
    <w:rsid w:val="0049642B"/>
    <w:rsid w:val="004A0793"/>
    <w:rsid w:val="004A0D53"/>
    <w:rsid w:val="004A1154"/>
    <w:rsid w:val="004A1AE0"/>
    <w:rsid w:val="004A1DC6"/>
    <w:rsid w:val="004A1E28"/>
    <w:rsid w:val="004A5195"/>
    <w:rsid w:val="004A6BA1"/>
    <w:rsid w:val="004A711E"/>
    <w:rsid w:val="004B00B5"/>
    <w:rsid w:val="004B3DAE"/>
    <w:rsid w:val="004C0F0A"/>
    <w:rsid w:val="004C1226"/>
    <w:rsid w:val="004C3D43"/>
    <w:rsid w:val="004C472A"/>
    <w:rsid w:val="004C6ED0"/>
    <w:rsid w:val="004C7391"/>
    <w:rsid w:val="004D43CF"/>
    <w:rsid w:val="004D7429"/>
    <w:rsid w:val="004D7449"/>
    <w:rsid w:val="004D7D8B"/>
    <w:rsid w:val="004E17C6"/>
    <w:rsid w:val="004E2A44"/>
    <w:rsid w:val="004E4CCD"/>
    <w:rsid w:val="004E5F00"/>
    <w:rsid w:val="004E6149"/>
    <w:rsid w:val="004E6B1D"/>
    <w:rsid w:val="004F0365"/>
    <w:rsid w:val="004F0701"/>
    <w:rsid w:val="004F0FEA"/>
    <w:rsid w:val="004F105B"/>
    <w:rsid w:val="004F203F"/>
    <w:rsid w:val="004F2C6C"/>
    <w:rsid w:val="004F307D"/>
    <w:rsid w:val="004F3D6C"/>
    <w:rsid w:val="004F5DD0"/>
    <w:rsid w:val="004F6139"/>
    <w:rsid w:val="00500FEC"/>
    <w:rsid w:val="00501022"/>
    <w:rsid w:val="00501A85"/>
    <w:rsid w:val="00502354"/>
    <w:rsid w:val="0050245A"/>
    <w:rsid w:val="00505627"/>
    <w:rsid w:val="0050666A"/>
    <w:rsid w:val="005069D4"/>
    <w:rsid w:val="005072A7"/>
    <w:rsid w:val="00512FB6"/>
    <w:rsid w:val="00513961"/>
    <w:rsid w:val="00516088"/>
    <w:rsid w:val="00517406"/>
    <w:rsid w:val="00522BF4"/>
    <w:rsid w:val="00522C8D"/>
    <w:rsid w:val="00524B7C"/>
    <w:rsid w:val="005265B3"/>
    <w:rsid w:val="00527291"/>
    <w:rsid w:val="0053050F"/>
    <w:rsid w:val="00530B80"/>
    <w:rsid w:val="005329E4"/>
    <w:rsid w:val="00537072"/>
    <w:rsid w:val="005413E6"/>
    <w:rsid w:val="0054166E"/>
    <w:rsid w:val="00541BC8"/>
    <w:rsid w:val="00544C4C"/>
    <w:rsid w:val="00547156"/>
    <w:rsid w:val="00547DB3"/>
    <w:rsid w:val="00547DE2"/>
    <w:rsid w:val="00551E97"/>
    <w:rsid w:val="005541AE"/>
    <w:rsid w:val="00560CA4"/>
    <w:rsid w:val="00564395"/>
    <w:rsid w:val="005655BD"/>
    <w:rsid w:val="005676E6"/>
    <w:rsid w:val="00570403"/>
    <w:rsid w:val="00570F22"/>
    <w:rsid w:val="00571087"/>
    <w:rsid w:val="005727C6"/>
    <w:rsid w:val="005728C4"/>
    <w:rsid w:val="00573260"/>
    <w:rsid w:val="0057344A"/>
    <w:rsid w:val="00574CF7"/>
    <w:rsid w:val="00575770"/>
    <w:rsid w:val="005774E8"/>
    <w:rsid w:val="00577924"/>
    <w:rsid w:val="005840E5"/>
    <w:rsid w:val="005843C7"/>
    <w:rsid w:val="005900AE"/>
    <w:rsid w:val="00590E79"/>
    <w:rsid w:val="00593717"/>
    <w:rsid w:val="00595AD7"/>
    <w:rsid w:val="00596EC3"/>
    <w:rsid w:val="0059709A"/>
    <w:rsid w:val="005A12DC"/>
    <w:rsid w:val="005A1C47"/>
    <w:rsid w:val="005A33F5"/>
    <w:rsid w:val="005A4E53"/>
    <w:rsid w:val="005A62D5"/>
    <w:rsid w:val="005A7D1E"/>
    <w:rsid w:val="005B2031"/>
    <w:rsid w:val="005B32C0"/>
    <w:rsid w:val="005B4538"/>
    <w:rsid w:val="005B49F4"/>
    <w:rsid w:val="005B65DC"/>
    <w:rsid w:val="005B6F5C"/>
    <w:rsid w:val="005B7185"/>
    <w:rsid w:val="005C075B"/>
    <w:rsid w:val="005C0E60"/>
    <w:rsid w:val="005C1395"/>
    <w:rsid w:val="005C1A73"/>
    <w:rsid w:val="005C31E5"/>
    <w:rsid w:val="005C69C0"/>
    <w:rsid w:val="005C738E"/>
    <w:rsid w:val="005D02FD"/>
    <w:rsid w:val="005D0F14"/>
    <w:rsid w:val="005D0F84"/>
    <w:rsid w:val="005D15A7"/>
    <w:rsid w:val="005D24CB"/>
    <w:rsid w:val="005D3B2C"/>
    <w:rsid w:val="005D7763"/>
    <w:rsid w:val="005D78EF"/>
    <w:rsid w:val="005E4ECD"/>
    <w:rsid w:val="005E5851"/>
    <w:rsid w:val="005E7940"/>
    <w:rsid w:val="005E7CBC"/>
    <w:rsid w:val="005F30C4"/>
    <w:rsid w:val="005F30CD"/>
    <w:rsid w:val="005F7CF8"/>
    <w:rsid w:val="005F7D70"/>
    <w:rsid w:val="00601251"/>
    <w:rsid w:val="00603229"/>
    <w:rsid w:val="006059F8"/>
    <w:rsid w:val="00605A63"/>
    <w:rsid w:val="0060715A"/>
    <w:rsid w:val="006071DA"/>
    <w:rsid w:val="006109C9"/>
    <w:rsid w:val="00610FDD"/>
    <w:rsid w:val="0061698D"/>
    <w:rsid w:val="00620A51"/>
    <w:rsid w:val="00621AD6"/>
    <w:rsid w:val="0062282F"/>
    <w:rsid w:val="00622FFD"/>
    <w:rsid w:val="0062371A"/>
    <w:rsid w:val="006244DD"/>
    <w:rsid w:val="00632D8B"/>
    <w:rsid w:val="00633DCE"/>
    <w:rsid w:val="00634467"/>
    <w:rsid w:val="00634AB0"/>
    <w:rsid w:val="006409D9"/>
    <w:rsid w:val="00641171"/>
    <w:rsid w:val="00641664"/>
    <w:rsid w:val="00645E2B"/>
    <w:rsid w:val="00646857"/>
    <w:rsid w:val="0065259C"/>
    <w:rsid w:val="00654C70"/>
    <w:rsid w:val="00655EFA"/>
    <w:rsid w:val="0065667E"/>
    <w:rsid w:val="006602CD"/>
    <w:rsid w:val="006620AF"/>
    <w:rsid w:val="0066240B"/>
    <w:rsid w:val="006625F4"/>
    <w:rsid w:val="00663BBA"/>
    <w:rsid w:val="00664AD8"/>
    <w:rsid w:val="00666C14"/>
    <w:rsid w:val="00667442"/>
    <w:rsid w:val="00672083"/>
    <w:rsid w:val="00673822"/>
    <w:rsid w:val="00675173"/>
    <w:rsid w:val="00675F91"/>
    <w:rsid w:val="00677D13"/>
    <w:rsid w:val="00685364"/>
    <w:rsid w:val="006862B6"/>
    <w:rsid w:val="00696F55"/>
    <w:rsid w:val="00697179"/>
    <w:rsid w:val="0069788C"/>
    <w:rsid w:val="00697BFB"/>
    <w:rsid w:val="006A1ADB"/>
    <w:rsid w:val="006A2A1C"/>
    <w:rsid w:val="006A742F"/>
    <w:rsid w:val="006B0602"/>
    <w:rsid w:val="006B2D7A"/>
    <w:rsid w:val="006C17FD"/>
    <w:rsid w:val="006C37CC"/>
    <w:rsid w:val="006C7374"/>
    <w:rsid w:val="006D016E"/>
    <w:rsid w:val="006D1255"/>
    <w:rsid w:val="006D19C3"/>
    <w:rsid w:val="006D2642"/>
    <w:rsid w:val="006D4FE3"/>
    <w:rsid w:val="006D5E9F"/>
    <w:rsid w:val="006D7F18"/>
    <w:rsid w:val="006E1FE7"/>
    <w:rsid w:val="006E2B77"/>
    <w:rsid w:val="006E3CB4"/>
    <w:rsid w:val="006E3E23"/>
    <w:rsid w:val="006F7FDE"/>
    <w:rsid w:val="00703953"/>
    <w:rsid w:val="00703967"/>
    <w:rsid w:val="007104CF"/>
    <w:rsid w:val="007123BF"/>
    <w:rsid w:val="007143B5"/>
    <w:rsid w:val="00714D28"/>
    <w:rsid w:val="00715213"/>
    <w:rsid w:val="007208C9"/>
    <w:rsid w:val="00721765"/>
    <w:rsid w:val="0073316C"/>
    <w:rsid w:val="00733174"/>
    <w:rsid w:val="0073444B"/>
    <w:rsid w:val="00734D49"/>
    <w:rsid w:val="007357BD"/>
    <w:rsid w:val="007359DB"/>
    <w:rsid w:val="00735EA3"/>
    <w:rsid w:val="007368DE"/>
    <w:rsid w:val="00741A83"/>
    <w:rsid w:val="00743A09"/>
    <w:rsid w:val="00743C36"/>
    <w:rsid w:val="0074679B"/>
    <w:rsid w:val="00754058"/>
    <w:rsid w:val="0076125A"/>
    <w:rsid w:val="00762BF6"/>
    <w:rsid w:val="007630A8"/>
    <w:rsid w:val="00764569"/>
    <w:rsid w:val="007677F7"/>
    <w:rsid w:val="0077124D"/>
    <w:rsid w:val="00771946"/>
    <w:rsid w:val="007721E5"/>
    <w:rsid w:val="0077266A"/>
    <w:rsid w:val="00776596"/>
    <w:rsid w:val="00777862"/>
    <w:rsid w:val="00780C69"/>
    <w:rsid w:val="0078254D"/>
    <w:rsid w:val="00782708"/>
    <w:rsid w:val="007827DB"/>
    <w:rsid w:val="00782A40"/>
    <w:rsid w:val="00784840"/>
    <w:rsid w:val="0078497F"/>
    <w:rsid w:val="007849A8"/>
    <w:rsid w:val="00784A41"/>
    <w:rsid w:val="00787FDC"/>
    <w:rsid w:val="00791871"/>
    <w:rsid w:val="007943EE"/>
    <w:rsid w:val="00795DCD"/>
    <w:rsid w:val="00795F9B"/>
    <w:rsid w:val="007A0253"/>
    <w:rsid w:val="007A2A22"/>
    <w:rsid w:val="007A34FD"/>
    <w:rsid w:val="007A4372"/>
    <w:rsid w:val="007A57B1"/>
    <w:rsid w:val="007A76DD"/>
    <w:rsid w:val="007B03D0"/>
    <w:rsid w:val="007B0652"/>
    <w:rsid w:val="007B1A33"/>
    <w:rsid w:val="007B7F89"/>
    <w:rsid w:val="007C0AD3"/>
    <w:rsid w:val="007C11CF"/>
    <w:rsid w:val="007C2B32"/>
    <w:rsid w:val="007C4B7A"/>
    <w:rsid w:val="007D05A6"/>
    <w:rsid w:val="007D1F41"/>
    <w:rsid w:val="007D2DA2"/>
    <w:rsid w:val="007E1000"/>
    <w:rsid w:val="007E2174"/>
    <w:rsid w:val="007E3B6A"/>
    <w:rsid w:val="007E3E6B"/>
    <w:rsid w:val="007E60D7"/>
    <w:rsid w:val="007F479F"/>
    <w:rsid w:val="007F554D"/>
    <w:rsid w:val="007F56FD"/>
    <w:rsid w:val="007F62E3"/>
    <w:rsid w:val="007F6717"/>
    <w:rsid w:val="007F677B"/>
    <w:rsid w:val="007F6BDC"/>
    <w:rsid w:val="0080176B"/>
    <w:rsid w:val="00801865"/>
    <w:rsid w:val="00807740"/>
    <w:rsid w:val="008114BA"/>
    <w:rsid w:val="00811D1A"/>
    <w:rsid w:val="008135BE"/>
    <w:rsid w:val="008159AA"/>
    <w:rsid w:val="00815A89"/>
    <w:rsid w:val="00815AC0"/>
    <w:rsid w:val="00826203"/>
    <w:rsid w:val="008262A9"/>
    <w:rsid w:val="00826D98"/>
    <w:rsid w:val="008279F2"/>
    <w:rsid w:val="00827D48"/>
    <w:rsid w:val="00831174"/>
    <w:rsid w:val="0083435D"/>
    <w:rsid w:val="00834B3A"/>
    <w:rsid w:val="0083660A"/>
    <w:rsid w:val="008373F7"/>
    <w:rsid w:val="0084072D"/>
    <w:rsid w:val="00841FA9"/>
    <w:rsid w:val="00842C40"/>
    <w:rsid w:val="00842E34"/>
    <w:rsid w:val="008456C2"/>
    <w:rsid w:val="00845AB4"/>
    <w:rsid w:val="0084748A"/>
    <w:rsid w:val="008477E6"/>
    <w:rsid w:val="00851A86"/>
    <w:rsid w:val="00854409"/>
    <w:rsid w:val="00854517"/>
    <w:rsid w:val="008562A8"/>
    <w:rsid w:val="0085712F"/>
    <w:rsid w:val="00857CAC"/>
    <w:rsid w:val="0086279A"/>
    <w:rsid w:val="008635BC"/>
    <w:rsid w:val="00863F85"/>
    <w:rsid w:val="00864229"/>
    <w:rsid w:val="00866EF7"/>
    <w:rsid w:val="0086740D"/>
    <w:rsid w:val="00870202"/>
    <w:rsid w:val="008706FD"/>
    <w:rsid w:val="00870831"/>
    <w:rsid w:val="008730E3"/>
    <w:rsid w:val="0087468B"/>
    <w:rsid w:val="00876665"/>
    <w:rsid w:val="00880727"/>
    <w:rsid w:val="00881A10"/>
    <w:rsid w:val="0088229C"/>
    <w:rsid w:val="0088313F"/>
    <w:rsid w:val="00883C6D"/>
    <w:rsid w:val="00884447"/>
    <w:rsid w:val="00884AB6"/>
    <w:rsid w:val="00890255"/>
    <w:rsid w:val="00890567"/>
    <w:rsid w:val="008910ED"/>
    <w:rsid w:val="008959B0"/>
    <w:rsid w:val="0089652A"/>
    <w:rsid w:val="00896FCE"/>
    <w:rsid w:val="00896FD7"/>
    <w:rsid w:val="00897EE3"/>
    <w:rsid w:val="008A09AA"/>
    <w:rsid w:val="008A388D"/>
    <w:rsid w:val="008A6BCD"/>
    <w:rsid w:val="008A7BA5"/>
    <w:rsid w:val="008B0BF0"/>
    <w:rsid w:val="008B25A6"/>
    <w:rsid w:val="008B2C49"/>
    <w:rsid w:val="008B438D"/>
    <w:rsid w:val="008B6600"/>
    <w:rsid w:val="008C00E2"/>
    <w:rsid w:val="008C1D75"/>
    <w:rsid w:val="008C330B"/>
    <w:rsid w:val="008D712B"/>
    <w:rsid w:val="008E07B4"/>
    <w:rsid w:val="008E4010"/>
    <w:rsid w:val="008E5373"/>
    <w:rsid w:val="008E53B3"/>
    <w:rsid w:val="008F037B"/>
    <w:rsid w:val="008F20B8"/>
    <w:rsid w:val="008F2AD4"/>
    <w:rsid w:val="008F40D8"/>
    <w:rsid w:val="008F75AA"/>
    <w:rsid w:val="009044F3"/>
    <w:rsid w:val="0090681E"/>
    <w:rsid w:val="00906E13"/>
    <w:rsid w:val="00907EB3"/>
    <w:rsid w:val="0091091C"/>
    <w:rsid w:val="00911FE1"/>
    <w:rsid w:val="00915E6D"/>
    <w:rsid w:val="00920A90"/>
    <w:rsid w:val="0092415B"/>
    <w:rsid w:val="00930004"/>
    <w:rsid w:val="0093072A"/>
    <w:rsid w:val="00930825"/>
    <w:rsid w:val="00932054"/>
    <w:rsid w:val="00932C2F"/>
    <w:rsid w:val="0094100E"/>
    <w:rsid w:val="00946077"/>
    <w:rsid w:val="00950C22"/>
    <w:rsid w:val="00950C6F"/>
    <w:rsid w:val="009515E1"/>
    <w:rsid w:val="00952AF0"/>
    <w:rsid w:val="00953F9F"/>
    <w:rsid w:val="009559E7"/>
    <w:rsid w:val="00955C99"/>
    <w:rsid w:val="009570BC"/>
    <w:rsid w:val="00960157"/>
    <w:rsid w:val="00961ABC"/>
    <w:rsid w:val="00961C37"/>
    <w:rsid w:val="0096486D"/>
    <w:rsid w:val="00966129"/>
    <w:rsid w:val="009666E3"/>
    <w:rsid w:val="009667F1"/>
    <w:rsid w:val="00972FA1"/>
    <w:rsid w:val="00973BCF"/>
    <w:rsid w:val="00974B7D"/>
    <w:rsid w:val="009750D3"/>
    <w:rsid w:val="009843C7"/>
    <w:rsid w:val="00986223"/>
    <w:rsid w:val="009900EE"/>
    <w:rsid w:val="009902C3"/>
    <w:rsid w:val="00991C34"/>
    <w:rsid w:val="009942AD"/>
    <w:rsid w:val="009942B4"/>
    <w:rsid w:val="00995282"/>
    <w:rsid w:val="0099650F"/>
    <w:rsid w:val="009A1A69"/>
    <w:rsid w:val="009A1C90"/>
    <w:rsid w:val="009A2A37"/>
    <w:rsid w:val="009A3543"/>
    <w:rsid w:val="009A3A57"/>
    <w:rsid w:val="009A6255"/>
    <w:rsid w:val="009B0A00"/>
    <w:rsid w:val="009B4BBA"/>
    <w:rsid w:val="009B7ECC"/>
    <w:rsid w:val="009C0D83"/>
    <w:rsid w:val="009C0F8A"/>
    <w:rsid w:val="009C648C"/>
    <w:rsid w:val="009C6A55"/>
    <w:rsid w:val="009C6D95"/>
    <w:rsid w:val="009D0C93"/>
    <w:rsid w:val="009D1A20"/>
    <w:rsid w:val="009D3105"/>
    <w:rsid w:val="009D36B7"/>
    <w:rsid w:val="009D6A6D"/>
    <w:rsid w:val="009E04A3"/>
    <w:rsid w:val="009E58B7"/>
    <w:rsid w:val="009E6B24"/>
    <w:rsid w:val="009E7396"/>
    <w:rsid w:val="009F0165"/>
    <w:rsid w:val="009F26C0"/>
    <w:rsid w:val="009F39E2"/>
    <w:rsid w:val="009F66D6"/>
    <w:rsid w:val="00A01188"/>
    <w:rsid w:val="00A02641"/>
    <w:rsid w:val="00A028DE"/>
    <w:rsid w:val="00A03186"/>
    <w:rsid w:val="00A058A4"/>
    <w:rsid w:val="00A10A36"/>
    <w:rsid w:val="00A1411C"/>
    <w:rsid w:val="00A15520"/>
    <w:rsid w:val="00A1786F"/>
    <w:rsid w:val="00A208F0"/>
    <w:rsid w:val="00A25BA4"/>
    <w:rsid w:val="00A268C9"/>
    <w:rsid w:val="00A26C0C"/>
    <w:rsid w:val="00A27D03"/>
    <w:rsid w:val="00A301DB"/>
    <w:rsid w:val="00A30237"/>
    <w:rsid w:val="00A31086"/>
    <w:rsid w:val="00A32558"/>
    <w:rsid w:val="00A32FD7"/>
    <w:rsid w:val="00A33F90"/>
    <w:rsid w:val="00A342B2"/>
    <w:rsid w:val="00A35491"/>
    <w:rsid w:val="00A36DE0"/>
    <w:rsid w:val="00A42D7D"/>
    <w:rsid w:val="00A457DA"/>
    <w:rsid w:val="00A479A3"/>
    <w:rsid w:val="00A54558"/>
    <w:rsid w:val="00A5473A"/>
    <w:rsid w:val="00A56B09"/>
    <w:rsid w:val="00A572E3"/>
    <w:rsid w:val="00A573D8"/>
    <w:rsid w:val="00A57400"/>
    <w:rsid w:val="00A602F0"/>
    <w:rsid w:val="00A639D9"/>
    <w:rsid w:val="00A65644"/>
    <w:rsid w:val="00A663BE"/>
    <w:rsid w:val="00A66926"/>
    <w:rsid w:val="00A71DBD"/>
    <w:rsid w:val="00A72AFA"/>
    <w:rsid w:val="00A7320E"/>
    <w:rsid w:val="00A74430"/>
    <w:rsid w:val="00A7453B"/>
    <w:rsid w:val="00A755CB"/>
    <w:rsid w:val="00A806B9"/>
    <w:rsid w:val="00A87537"/>
    <w:rsid w:val="00A908D3"/>
    <w:rsid w:val="00A91B5A"/>
    <w:rsid w:val="00A91D52"/>
    <w:rsid w:val="00A96B6E"/>
    <w:rsid w:val="00AA05B1"/>
    <w:rsid w:val="00AA0ADB"/>
    <w:rsid w:val="00AA2489"/>
    <w:rsid w:val="00AA3E11"/>
    <w:rsid w:val="00AB02FE"/>
    <w:rsid w:val="00AB0732"/>
    <w:rsid w:val="00AB0DE4"/>
    <w:rsid w:val="00AB13C3"/>
    <w:rsid w:val="00AB2735"/>
    <w:rsid w:val="00AB2AA6"/>
    <w:rsid w:val="00AB37EA"/>
    <w:rsid w:val="00AB4FFF"/>
    <w:rsid w:val="00AB550C"/>
    <w:rsid w:val="00AB6BCF"/>
    <w:rsid w:val="00AB72ED"/>
    <w:rsid w:val="00AC2680"/>
    <w:rsid w:val="00AC2B8A"/>
    <w:rsid w:val="00AC4584"/>
    <w:rsid w:val="00AC5BFF"/>
    <w:rsid w:val="00AC7899"/>
    <w:rsid w:val="00AD1619"/>
    <w:rsid w:val="00AD2932"/>
    <w:rsid w:val="00AD2A8B"/>
    <w:rsid w:val="00AD566F"/>
    <w:rsid w:val="00AD63EA"/>
    <w:rsid w:val="00AD6ABC"/>
    <w:rsid w:val="00AE10D8"/>
    <w:rsid w:val="00AE2118"/>
    <w:rsid w:val="00AE53F2"/>
    <w:rsid w:val="00AE71E3"/>
    <w:rsid w:val="00AE7419"/>
    <w:rsid w:val="00AE7BC6"/>
    <w:rsid w:val="00AF00AA"/>
    <w:rsid w:val="00AF2636"/>
    <w:rsid w:val="00AF310F"/>
    <w:rsid w:val="00AF34AA"/>
    <w:rsid w:val="00AF3E56"/>
    <w:rsid w:val="00AF4648"/>
    <w:rsid w:val="00AF4DD9"/>
    <w:rsid w:val="00AF4FDC"/>
    <w:rsid w:val="00AF5985"/>
    <w:rsid w:val="00AF606B"/>
    <w:rsid w:val="00AF635E"/>
    <w:rsid w:val="00AF659A"/>
    <w:rsid w:val="00AF6706"/>
    <w:rsid w:val="00AF7F32"/>
    <w:rsid w:val="00B00DC9"/>
    <w:rsid w:val="00B03034"/>
    <w:rsid w:val="00B039D8"/>
    <w:rsid w:val="00B04A13"/>
    <w:rsid w:val="00B06F40"/>
    <w:rsid w:val="00B108D3"/>
    <w:rsid w:val="00B124B0"/>
    <w:rsid w:val="00B154EB"/>
    <w:rsid w:val="00B156E9"/>
    <w:rsid w:val="00B15AB9"/>
    <w:rsid w:val="00B16B56"/>
    <w:rsid w:val="00B268CD"/>
    <w:rsid w:val="00B36C41"/>
    <w:rsid w:val="00B41354"/>
    <w:rsid w:val="00B41478"/>
    <w:rsid w:val="00B42A1E"/>
    <w:rsid w:val="00B43F2A"/>
    <w:rsid w:val="00B45B58"/>
    <w:rsid w:val="00B47E90"/>
    <w:rsid w:val="00B5093D"/>
    <w:rsid w:val="00B50995"/>
    <w:rsid w:val="00B5266F"/>
    <w:rsid w:val="00B53365"/>
    <w:rsid w:val="00B5712E"/>
    <w:rsid w:val="00B606DA"/>
    <w:rsid w:val="00B62BC4"/>
    <w:rsid w:val="00B632CB"/>
    <w:rsid w:val="00B6462F"/>
    <w:rsid w:val="00B66F85"/>
    <w:rsid w:val="00B67D98"/>
    <w:rsid w:val="00B7099E"/>
    <w:rsid w:val="00B7162A"/>
    <w:rsid w:val="00B73A01"/>
    <w:rsid w:val="00B73C81"/>
    <w:rsid w:val="00B77AC2"/>
    <w:rsid w:val="00B81B7D"/>
    <w:rsid w:val="00B82599"/>
    <w:rsid w:val="00B82F6A"/>
    <w:rsid w:val="00B86E69"/>
    <w:rsid w:val="00B87BB0"/>
    <w:rsid w:val="00B959A2"/>
    <w:rsid w:val="00B95B9A"/>
    <w:rsid w:val="00B969A9"/>
    <w:rsid w:val="00B97AB9"/>
    <w:rsid w:val="00BA0096"/>
    <w:rsid w:val="00BA0186"/>
    <w:rsid w:val="00BA22F4"/>
    <w:rsid w:val="00BA2602"/>
    <w:rsid w:val="00BA5ED4"/>
    <w:rsid w:val="00BA76EC"/>
    <w:rsid w:val="00BA7BBA"/>
    <w:rsid w:val="00BB3A97"/>
    <w:rsid w:val="00BB3BBF"/>
    <w:rsid w:val="00BC42FC"/>
    <w:rsid w:val="00BC4394"/>
    <w:rsid w:val="00BC4406"/>
    <w:rsid w:val="00BC5580"/>
    <w:rsid w:val="00BC6366"/>
    <w:rsid w:val="00BC7798"/>
    <w:rsid w:val="00BD5120"/>
    <w:rsid w:val="00BD6678"/>
    <w:rsid w:val="00BE1857"/>
    <w:rsid w:val="00BE2052"/>
    <w:rsid w:val="00BE2463"/>
    <w:rsid w:val="00BE3B1D"/>
    <w:rsid w:val="00BE4D0E"/>
    <w:rsid w:val="00BF26EE"/>
    <w:rsid w:val="00BF340C"/>
    <w:rsid w:val="00BF4F03"/>
    <w:rsid w:val="00C01D7A"/>
    <w:rsid w:val="00C02091"/>
    <w:rsid w:val="00C044BE"/>
    <w:rsid w:val="00C10DB1"/>
    <w:rsid w:val="00C12A86"/>
    <w:rsid w:val="00C13F2E"/>
    <w:rsid w:val="00C15352"/>
    <w:rsid w:val="00C200F3"/>
    <w:rsid w:val="00C20233"/>
    <w:rsid w:val="00C2038D"/>
    <w:rsid w:val="00C204AF"/>
    <w:rsid w:val="00C21110"/>
    <w:rsid w:val="00C21F85"/>
    <w:rsid w:val="00C23193"/>
    <w:rsid w:val="00C24A8B"/>
    <w:rsid w:val="00C31C6E"/>
    <w:rsid w:val="00C32DF8"/>
    <w:rsid w:val="00C34FC1"/>
    <w:rsid w:val="00C367AA"/>
    <w:rsid w:val="00C41F44"/>
    <w:rsid w:val="00C423E1"/>
    <w:rsid w:val="00C4329D"/>
    <w:rsid w:val="00C44D42"/>
    <w:rsid w:val="00C45F42"/>
    <w:rsid w:val="00C467A9"/>
    <w:rsid w:val="00C53643"/>
    <w:rsid w:val="00C54006"/>
    <w:rsid w:val="00C55E43"/>
    <w:rsid w:val="00C56382"/>
    <w:rsid w:val="00C62B32"/>
    <w:rsid w:val="00C63184"/>
    <w:rsid w:val="00C63750"/>
    <w:rsid w:val="00C659C3"/>
    <w:rsid w:val="00C70521"/>
    <w:rsid w:val="00C7164A"/>
    <w:rsid w:val="00C7208C"/>
    <w:rsid w:val="00C72929"/>
    <w:rsid w:val="00C744A2"/>
    <w:rsid w:val="00C763DC"/>
    <w:rsid w:val="00C8084C"/>
    <w:rsid w:val="00C839BE"/>
    <w:rsid w:val="00C84FB7"/>
    <w:rsid w:val="00C85B64"/>
    <w:rsid w:val="00C86E2B"/>
    <w:rsid w:val="00C90072"/>
    <w:rsid w:val="00C9045E"/>
    <w:rsid w:val="00C91AF4"/>
    <w:rsid w:val="00C94745"/>
    <w:rsid w:val="00C954B2"/>
    <w:rsid w:val="00C9686D"/>
    <w:rsid w:val="00CA189F"/>
    <w:rsid w:val="00CA314B"/>
    <w:rsid w:val="00CA35B3"/>
    <w:rsid w:val="00CA4C80"/>
    <w:rsid w:val="00CA58A8"/>
    <w:rsid w:val="00CA5BAE"/>
    <w:rsid w:val="00CA627E"/>
    <w:rsid w:val="00CB2267"/>
    <w:rsid w:val="00CB32D4"/>
    <w:rsid w:val="00CB3C50"/>
    <w:rsid w:val="00CB69B7"/>
    <w:rsid w:val="00CC100E"/>
    <w:rsid w:val="00CC1435"/>
    <w:rsid w:val="00CC1839"/>
    <w:rsid w:val="00CC19C8"/>
    <w:rsid w:val="00CC2FBF"/>
    <w:rsid w:val="00CC3E7C"/>
    <w:rsid w:val="00CC6987"/>
    <w:rsid w:val="00CD370A"/>
    <w:rsid w:val="00CD3D0D"/>
    <w:rsid w:val="00CD67EE"/>
    <w:rsid w:val="00CE1882"/>
    <w:rsid w:val="00CE61A3"/>
    <w:rsid w:val="00CE66F3"/>
    <w:rsid w:val="00CE76E6"/>
    <w:rsid w:val="00CF1AD5"/>
    <w:rsid w:val="00CF3BF1"/>
    <w:rsid w:val="00CF4E62"/>
    <w:rsid w:val="00D00FAD"/>
    <w:rsid w:val="00D0686C"/>
    <w:rsid w:val="00D215CD"/>
    <w:rsid w:val="00D216B6"/>
    <w:rsid w:val="00D217BB"/>
    <w:rsid w:val="00D2367C"/>
    <w:rsid w:val="00D252B4"/>
    <w:rsid w:val="00D26A57"/>
    <w:rsid w:val="00D35073"/>
    <w:rsid w:val="00D35209"/>
    <w:rsid w:val="00D354AD"/>
    <w:rsid w:val="00D35EC5"/>
    <w:rsid w:val="00D36F35"/>
    <w:rsid w:val="00D4372D"/>
    <w:rsid w:val="00D454A7"/>
    <w:rsid w:val="00D4645B"/>
    <w:rsid w:val="00D47B4E"/>
    <w:rsid w:val="00D5299A"/>
    <w:rsid w:val="00D54C16"/>
    <w:rsid w:val="00D551D3"/>
    <w:rsid w:val="00D5522F"/>
    <w:rsid w:val="00D555D0"/>
    <w:rsid w:val="00D56F21"/>
    <w:rsid w:val="00D571AC"/>
    <w:rsid w:val="00D578FB"/>
    <w:rsid w:val="00D57A4D"/>
    <w:rsid w:val="00D60012"/>
    <w:rsid w:val="00D63D12"/>
    <w:rsid w:val="00D64CD1"/>
    <w:rsid w:val="00D651D1"/>
    <w:rsid w:val="00D65866"/>
    <w:rsid w:val="00D665B9"/>
    <w:rsid w:val="00D67BF7"/>
    <w:rsid w:val="00D70C59"/>
    <w:rsid w:val="00D71501"/>
    <w:rsid w:val="00D7224E"/>
    <w:rsid w:val="00D735EF"/>
    <w:rsid w:val="00D739C6"/>
    <w:rsid w:val="00D73E5A"/>
    <w:rsid w:val="00D752E2"/>
    <w:rsid w:val="00D80C5F"/>
    <w:rsid w:val="00D81C71"/>
    <w:rsid w:val="00D82106"/>
    <w:rsid w:val="00D826D5"/>
    <w:rsid w:val="00D84EBC"/>
    <w:rsid w:val="00D86426"/>
    <w:rsid w:val="00D91821"/>
    <w:rsid w:val="00DA004F"/>
    <w:rsid w:val="00DA0427"/>
    <w:rsid w:val="00DA1DAC"/>
    <w:rsid w:val="00DA23F2"/>
    <w:rsid w:val="00DA3279"/>
    <w:rsid w:val="00DA4795"/>
    <w:rsid w:val="00DB151F"/>
    <w:rsid w:val="00DB2023"/>
    <w:rsid w:val="00DB551B"/>
    <w:rsid w:val="00DB660D"/>
    <w:rsid w:val="00DC3957"/>
    <w:rsid w:val="00DC5BC2"/>
    <w:rsid w:val="00DC7179"/>
    <w:rsid w:val="00DD0FF3"/>
    <w:rsid w:val="00DD1CA0"/>
    <w:rsid w:val="00DD6662"/>
    <w:rsid w:val="00DE265B"/>
    <w:rsid w:val="00DE3EDE"/>
    <w:rsid w:val="00DE50A3"/>
    <w:rsid w:val="00DE5268"/>
    <w:rsid w:val="00DE5C44"/>
    <w:rsid w:val="00DE6708"/>
    <w:rsid w:val="00DE7597"/>
    <w:rsid w:val="00DF11EE"/>
    <w:rsid w:val="00DF16F0"/>
    <w:rsid w:val="00DF4534"/>
    <w:rsid w:val="00DF63EA"/>
    <w:rsid w:val="00DF73F9"/>
    <w:rsid w:val="00DF75FF"/>
    <w:rsid w:val="00E01B72"/>
    <w:rsid w:val="00E076C5"/>
    <w:rsid w:val="00E125B9"/>
    <w:rsid w:val="00E12D77"/>
    <w:rsid w:val="00E223BC"/>
    <w:rsid w:val="00E261E0"/>
    <w:rsid w:val="00E3023E"/>
    <w:rsid w:val="00E3156C"/>
    <w:rsid w:val="00E33FED"/>
    <w:rsid w:val="00E345A3"/>
    <w:rsid w:val="00E3605B"/>
    <w:rsid w:val="00E37581"/>
    <w:rsid w:val="00E3769E"/>
    <w:rsid w:val="00E37AB5"/>
    <w:rsid w:val="00E4183C"/>
    <w:rsid w:val="00E42014"/>
    <w:rsid w:val="00E452BA"/>
    <w:rsid w:val="00E45B80"/>
    <w:rsid w:val="00E46B6B"/>
    <w:rsid w:val="00E475EE"/>
    <w:rsid w:val="00E47803"/>
    <w:rsid w:val="00E47EA2"/>
    <w:rsid w:val="00E47F84"/>
    <w:rsid w:val="00E51945"/>
    <w:rsid w:val="00E53115"/>
    <w:rsid w:val="00E573CE"/>
    <w:rsid w:val="00E57F22"/>
    <w:rsid w:val="00E61C60"/>
    <w:rsid w:val="00E65283"/>
    <w:rsid w:val="00E663B9"/>
    <w:rsid w:val="00E66E24"/>
    <w:rsid w:val="00E66FC8"/>
    <w:rsid w:val="00E670BF"/>
    <w:rsid w:val="00E70936"/>
    <w:rsid w:val="00E71FE3"/>
    <w:rsid w:val="00E73B03"/>
    <w:rsid w:val="00E75C44"/>
    <w:rsid w:val="00E77DD6"/>
    <w:rsid w:val="00E82579"/>
    <w:rsid w:val="00E856D2"/>
    <w:rsid w:val="00E86005"/>
    <w:rsid w:val="00E87224"/>
    <w:rsid w:val="00E91706"/>
    <w:rsid w:val="00E92193"/>
    <w:rsid w:val="00E9368D"/>
    <w:rsid w:val="00E9404D"/>
    <w:rsid w:val="00E9437D"/>
    <w:rsid w:val="00E97E85"/>
    <w:rsid w:val="00EA03E6"/>
    <w:rsid w:val="00EA46A2"/>
    <w:rsid w:val="00EA5022"/>
    <w:rsid w:val="00EA614A"/>
    <w:rsid w:val="00EB0634"/>
    <w:rsid w:val="00EB06F6"/>
    <w:rsid w:val="00EB220B"/>
    <w:rsid w:val="00EB2637"/>
    <w:rsid w:val="00EB2F44"/>
    <w:rsid w:val="00EB30D5"/>
    <w:rsid w:val="00EB479C"/>
    <w:rsid w:val="00EB4EC6"/>
    <w:rsid w:val="00EB52C4"/>
    <w:rsid w:val="00EB54D0"/>
    <w:rsid w:val="00EC037C"/>
    <w:rsid w:val="00EC0CBE"/>
    <w:rsid w:val="00EC3F4C"/>
    <w:rsid w:val="00EC7047"/>
    <w:rsid w:val="00ED4CA8"/>
    <w:rsid w:val="00ED4CD3"/>
    <w:rsid w:val="00ED593C"/>
    <w:rsid w:val="00ED7C7A"/>
    <w:rsid w:val="00EE01D3"/>
    <w:rsid w:val="00EE0C90"/>
    <w:rsid w:val="00EE0D3D"/>
    <w:rsid w:val="00EE2B8C"/>
    <w:rsid w:val="00EE36D9"/>
    <w:rsid w:val="00EE3B8E"/>
    <w:rsid w:val="00EE6492"/>
    <w:rsid w:val="00EE6B01"/>
    <w:rsid w:val="00EF3069"/>
    <w:rsid w:val="00EF3766"/>
    <w:rsid w:val="00EF38E3"/>
    <w:rsid w:val="00EF5AA7"/>
    <w:rsid w:val="00F00423"/>
    <w:rsid w:val="00F00706"/>
    <w:rsid w:val="00F04205"/>
    <w:rsid w:val="00F06758"/>
    <w:rsid w:val="00F07FAA"/>
    <w:rsid w:val="00F10018"/>
    <w:rsid w:val="00F1249A"/>
    <w:rsid w:val="00F12A1D"/>
    <w:rsid w:val="00F141B9"/>
    <w:rsid w:val="00F24399"/>
    <w:rsid w:val="00F24773"/>
    <w:rsid w:val="00F255AA"/>
    <w:rsid w:val="00F300D6"/>
    <w:rsid w:val="00F306F6"/>
    <w:rsid w:val="00F31131"/>
    <w:rsid w:val="00F3315B"/>
    <w:rsid w:val="00F33261"/>
    <w:rsid w:val="00F34827"/>
    <w:rsid w:val="00F34E36"/>
    <w:rsid w:val="00F36C06"/>
    <w:rsid w:val="00F372F0"/>
    <w:rsid w:val="00F415CA"/>
    <w:rsid w:val="00F4271F"/>
    <w:rsid w:val="00F44B3D"/>
    <w:rsid w:val="00F47CAC"/>
    <w:rsid w:val="00F505FF"/>
    <w:rsid w:val="00F55ED6"/>
    <w:rsid w:val="00F60D29"/>
    <w:rsid w:val="00F6132C"/>
    <w:rsid w:val="00F61A78"/>
    <w:rsid w:val="00F6275A"/>
    <w:rsid w:val="00F63E5A"/>
    <w:rsid w:val="00F64F55"/>
    <w:rsid w:val="00F65F4B"/>
    <w:rsid w:val="00F6664E"/>
    <w:rsid w:val="00F67A48"/>
    <w:rsid w:val="00F70620"/>
    <w:rsid w:val="00F71BCC"/>
    <w:rsid w:val="00F73344"/>
    <w:rsid w:val="00F73495"/>
    <w:rsid w:val="00F738D1"/>
    <w:rsid w:val="00F741AB"/>
    <w:rsid w:val="00F76F9B"/>
    <w:rsid w:val="00F77C00"/>
    <w:rsid w:val="00F85771"/>
    <w:rsid w:val="00F907E2"/>
    <w:rsid w:val="00F92EE8"/>
    <w:rsid w:val="00F94336"/>
    <w:rsid w:val="00F9471B"/>
    <w:rsid w:val="00F96176"/>
    <w:rsid w:val="00F962D0"/>
    <w:rsid w:val="00F97A6D"/>
    <w:rsid w:val="00FA09F3"/>
    <w:rsid w:val="00FA290F"/>
    <w:rsid w:val="00FA2BD4"/>
    <w:rsid w:val="00FA3152"/>
    <w:rsid w:val="00FA6E76"/>
    <w:rsid w:val="00FA7253"/>
    <w:rsid w:val="00FA7C4C"/>
    <w:rsid w:val="00FB1B8A"/>
    <w:rsid w:val="00FB28E0"/>
    <w:rsid w:val="00FB2A84"/>
    <w:rsid w:val="00FB2F0E"/>
    <w:rsid w:val="00FB4894"/>
    <w:rsid w:val="00FB4C2A"/>
    <w:rsid w:val="00FB5606"/>
    <w:rsid w:val="00FB5627"/>
    <w:rsid w:val="00FB5CB8"/>
    <w:rsid w:val="00FB641D"/>
    <w:rsid w:val="00FB7C04"/>
    <w:rsid w:val="00FC3B71"/>
    <w:rsid w:val="00FC49BE"/>
    <w:rsid w:val="00FC606E"/>
    <w:rsid w:val="00FD4089"/>
    <w:rsid w:val="00FD4345"/>
    <w:rsid w:val="00FD4A49"/>
    <w:rsid w:val="00FD7833"/>
    <w:rsid w:val="00FE2B2F"/>
    <w:rsid w:val="00FE57DD"/>
    <w:rsid w:val="00FE7FFC"/>
    <w:rsid w:val="00FF10E6"/>
    <w:rsid w:val="00FF1D5C"/>
    <w:rsid w:val="00FF2E9E"/>
    <w:rsid w:val="00FF313E"/>
    <w:rsid w:val="00FF4A34"/>
    <w:rsid w:val="00FF542E"/>
    <w:rsid w:val="00FF6B2A"/>
    <w:rsid w:val="00FF77D2"/>
    <w:rsid w:val="00FF7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13DB1"/>
  <w15:chartTrackingRefBased/>
  <w15:docId w15:val="{F1534B99-CBBC-483F-A5CB-76057E8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AC0"/>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49642B"/>
    <w:pPr>
      <w:keepNext/>
      <w:keepLines/>
      <w:numPr>
        <w:numId w:val="10"/>
      </w:numPr>
      <w:spacing w:before="360" w:after="80"/>
      <w:ind w:left="567" w:hanging="567"/>
      <w:outlineLvl w:val="0"/>
    </w:pPr>
    <w:rPr>
      <w:b/>
      <w:sz w:val="44"/>
      <w:szCs w:val="32"/>
    </w:rPr>
  </w:style>
  <w:style w:type="paragraph" w:styleId="Heading2">
    <w:name w:val="heading 2"/>
    <w:basedOn w:val="Normal"/>
    <w:next w:val="Normal"/>
    <w:link w:val="Heading2Char"/>
    <w:uiPriority w:val="9"/>
    <w:unhideWhenUsed/>
    <w:qFormat/>
    <w:rsid w:val="0015394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F61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42B"/>
    <w:rPr>
      <w:rFonts w:ascii="Times New Roman" w:hAnsi="Times New Roman"/>
      <w:b/>
      <w:sz w:val="44"/>
      <w:szCs w:val="32"/>
    </w:rPr>
  </w:style>
  <w:style w:type="character" w:customStyle="1" w:styleId="Heading2Char">
    <w:name w:val="Heading 2 Char"/>
    <w:basedOn w:val="DefaultParagraphFont"/>
    <w:link w:val="Heading2"/>
    <w:uiPriority w:val="9"/>
    <w:rsid w:val="0015394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F61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A78"/>
    <w:rPr>
      <w:rFonts w:eastAsiaTheme="majorEastAsia" w:cstheme="majorBidi"/>
      <w:color w:val="272727" w:themeColor="text1" w:themeTint="D8"/>
    </w:rPr>
  </w:style>
  <w:style w:type="paragraph" w:styleId="Title">
    <w:name w:val="Title"/>
    <w:basedOn w:val="Normal"/>
    <w:next w:val="Normal"/>
    <w:link w:val="TitleChar"/>
    <w:uiPriority w:val="10"/>
    <w:qFormat/>
    <w:rsid w:val="0026705B"/>
    <w:pPr>
      <w:spacing w:after="80" w:line="240" w:lineRule="auto"/>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26705B"/>
    <w:rPr>
      <w:rFonts w:ascii="Times New Roman" w:eastAsiaTheme="majorEastAsia" w:hAnsi="Times New Roman" w:cstheme="majorBidi"/>
      <w:b/>
      <w:spacing w:val="-10"/>
      <w:kern w:val="28"/>
      <w:sz w:val="48"/>
      <w:szCs w:val="56"/>
    </w:rPr>
  </w:style>
  <w:style w:type="paragraph" w:styleId="Subtitle">
    <w:name w:val="Subtitle"/>
    <w:basedOn w:val="Normal"/>
    <w:next w:val="Normal"/>
    <w:link w:val="SubtitleChar"/>
    <w:uiPriority w:val="11"/>
    <w:qFormat/>
    <w:rsid w:val="00F61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A78"/>
    <w:pPr>
      <w:spacing w:before="160"/>
      <w:jc w:val="center"/>
    </w:pPr>
    <w:rPr>
      <w:i/>
      <w:iCs/>
      <w:color w:val="404040" w:themeColor="text1" w:themeTint="BF"/>
    </w:rPr>
  </w:style>
  <w:style w:type="character" w:customStyle="1" w:styleId="QuoteChar">
    <w:name w:val="Quote Char"/>
    <w:basedOn w:val="DefaultParagraphFont"/>
    <w:link w:val="Quote"/>
    <w:uiPriority w:val="29"/>
    <w:rsid w:val="00F61A78"/>
    <w:rPr>
      <w:i/>
      <w:iCs/>
      <w:color w:val="404040" w:themeColor="text1" w:themeTint="BF"/>
    </w:rPr>
  </w:style>
  <w:style w:type="paragraph" w:styleId="ListParagraph">
    <w:name w:val="List Paragraph"/>
    <w:basedOn w:val="Normal"/>
    <w:uiPriority w:val="34"/>
    <w:qFormat/>
    <w:rsid w:val="00F61A78"/>
    <w:pPr>
      <w:ind w:left="720"/>
      <w:contextualSpacing/>
    </w:pPr>
  </w:style>
  <w:style w:type="character" w:styleId="IntenseEmphasis">
    <w:name w:val="Intense Emphasis"/>
    <w:basedOn w:val="DefaultParagraphFont"/>
    <w:uiPriority w:val="21"/>
    <w:qFormat/>
    <w:rsid w:val="00F61A78"/>
    <w:rPr>
      <w:i/>
      <w:iCs/>
      <w:color w:val="0F4761" w:themeColor="accent1" w:themeShade="BF"/>
    </w:rPr>
  </w:style>
  <w:style w:type="paragraph" w:styleId="IntenseQuote">
    <w:name w:val="Intense Quote"/>
    <w:basedOn w:val="Normal"/>
    <w:next w:val="Normal"/>
    <w:link w:val="IntenseQuoteChar"/>
    <w:uiPriority w:val="30"/>
    <w:qFormat/>
    <w:rsid w:val="00F61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A78"/>
    <w:rPr>
      <w:i/>
      <w:iCs/>
      <w:color w:val="0F4761" w:themeColor="accent1" w:themeShade="BF"/>
    </w:rPr>
  </w:style>
  <w:style w:type="character" w:styleId="IntenseReference">
    <w:name w:val="Intense Reference"/>
    <w:basedOn w:val="DefaultParagraphFont"/>
    <w:uiPriority w:val="32"/>
    <w:qFormat/>
    <w:rsid w:val="00F61A78"/>
    <w:rPr>
      <w:b/>
      <w:bCs/>
      <w:smallCaps/>
      <w:color w:val="0F4761" w:themeColor="accent1" w:themeShade="BF"/>
      <w:spacing w:val="5"/>
    </w:rPr>
  </w:style>
  <w:style w:type="character" w:styleId="Hyperlink">
    <w:name w:val="Hyperlink"/>
    <w:basedOn w:val="DefaultParagraphFont"/>
    <w:uiPriority w:val="99"/>
    <w:unhideWhenUsed/>
    <w:rsid w:val="00F61A78"/>
    <w:rPr>
      <w:color w:val="467886" w:themeColor="hyperlink"/>
      <w:u w:val="single"/>
    </w:rPr>
  </w:style>
  <w:style w:type="paragraph" w:styleId="TOC1">
    <w:name w:val="toc 1"/>
    <w:basedOn w:val="Normal"/>
    <w:next w:val="Normal"/>
    <w:autoRedefine/>
    <w:uiPriority w:val="39"/>
    <w:unhideWhenUsed/>
    <w:rsid w:val="00F61A78"/>
    <w:pPr>
      <w:spacing w:after="100"/>
    </w:pPr>
    <w:rPr>
      <w:rFonts w:eastAsiaTheme="minorHAnsi"/>
      <w:kern w:val="0"/>
      <w:szCs w:val="22"/>
      <w:lang w:val="en-US" w:eastAsia="en-US"/>
      <w14:ligatures w14:val="none"/>
    </w:rPr>
  </w:style>
  <w:style w:type="paragraph" w:styleId="TOC2">
    <w:name w:val="toc 2"/>
    <w:basedOn w:val="Normal"/>
    <w:next w:val="Normal"/>
    <w:autoRedefine/>
    <w:uiPriority w:val="39"/>
    <w:unhideWhenUsed/>
    <w:rsid w:val="00F61A78"/>
    <w:pPr>
      <w:spacing w:after="100"/>
      <w:ind w:left="240"/>
    </w:pPr>
    <w:rPr>
      <w:rFonts w:eastAsiaTheme="minorHAnsi"/>
      <w:kern w:val="0"/>
      <w:szCs w:val="22"/>
      <w:lang w:val="en-US" w:eastAsia="en-US"/>
      <w14:ligatures w14:val="none"/>
    </w:rPr>
  </w:style>
  <w:style w:type="paragraph" w:styleId="NoSpacing">
    <w:name w:val="No Spacing"/>
    <w:aliases w:val="Table Caption"/>
    <w:uiPriority w:val="1"/>
    <w:qFormat/>
    <w:rsid w:val="00B154EB"/>
    <w:pPr>
      <w:spacing w:after="0" w:line="240" w:lineRule="auto"/>
      <w:jc w:val="center"/>
    </w:pPr>
    <w:rPr>
      <w:rFonts w:ascii="Times New Roman" w:eastAsiaTheme="minorHAnsi" w:hAnsi="Times New Roman"/>
      <w:b/>
      <w:i/>
      <w:color w:val="000000" w:themeColor="text1"/>
      <w:kern w:val="0"/>
      <w:sz w:val="20"/>
      <w:szCs w:val="22"/>
      <w:lang w:val="en-US" w:eastAsia="en-US"/>
      <w14:ligatures w14:val="none"/>
    </w:rPr>
  </w:style>
  <w:style w:type="paragraph" w:styleId="TOCHeading">
    <w:name w:val="TOC Heading"/>
    <w:basedOn w:val="Heading1"/>
    <w:next w:val="Normal"/>
    <w:uiPriority w:val="39"/>
    <w:unhideWhenUsed/>
    <w:qFormat/>
    <w:rsid w:val="00F61A78"/>
    <w:pPr>
      <w:spacing w:before="240" w:after="0" w:line="256" w:lineRule="auto"/>
      <w:outlineLvl w:val="9"/>
    </w:pPr>
    <w:rPr>
      <w:kern w:val="0"/>
      <w:sz w:val="32"/>
      <w:lang w:val="en-US" w:eastAsia="en-US"/>
      <w14:ligatures w14:val="none"/>
    </w:rPr>
  </w:style>
  <w:style w:type="character" w:styleId="Strong">
    <w:name w:val="Strong"/>
    <w:basedOn w:val="DefaultParagraphFont"/>
    <w:uiPriority w:val="22"/>
    <w:qFormat/>
    <w:rsid w:val="00F61A78"/>
    <w:rPr>
      <w:b/>
      <w:bCs/>
    </w:rPr>
  </w:style>
  <w:style w:type="table" w:styleId="TableGrid">
    <w:name w:val="Table Grid"/>
    <w:basedOn w:val="TableNormal"/>
    <w:uiPriority w:val="39"/>
    <w:rsid w:val="008C00E2"/>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65B3"/>
    <w:pPr>
      <w:spacing w:after="0" w:line="240" w:lineRule="auto"/>
    </w:pPr>
  </w:style>
  <w:style w:type="character" w:styleId="PlaceholderText">
    <w:name w:val="Placeholder Text"/>
    <w:basedOn w:val="DefaultParagraphFont"/>
    <w:uiPriority w:val="99"/>
    <w:semiHidden/>
    <w:rsid w:val="005C69C0"/>
    <w:rPr>
      <w:color w:val="666666"/>
    </w:rPr>
  </w:style>
  <w:style w:type="paragraph" w:styleId="Header">
    <w:name w:val="header"/>
    <w:basedOn w:val="Normal"/>
    <w:link w:val="HeaderChar"/>
    <w:uiPriority w:val="99"/>
    <w:unhideWhenUsed/>
    <w:rsid w:val="00B86E69"/>
    <w:pPr>
      <w:tabs>
        <w:tab w:val="center" w:pos="4986"/>
        <w:tab w:val="right" w:pos="9972"/>
      </w:tabs>
      <w:spacing w:after="0" w:line="240" w:lineRule="auto"/>
    </w:pPr>
  </w:style>
  <w:style w:type="character" w:customStyle="1" w:styleId="HeaderChar">
    <w:name w:val="Header Char"/>
    <w:basedOn w:val="DefaultParagraphFont"/>
    <w:link w:val="Header"/>
    <w:uiPriority w:val="99"/>
    <w:rsid w:val="00B86E69"/>
    <w:rPr>
      <w:rFonts w:ascii="Times New Roman" w:hAnsi="Times New Roman"/>
    </w:rPr>
  </w:style>
  <w:style w:type="paragraph" w:styleId="Footer">
    <w:name w:val="footer"/>
    <w:basedOn w:val="Normal"/>
    <w:link w:val="FooterChar"/>
    <w:uiPriority w:val="99"/>
    <w:unhideWhenUsed/>
    <w:rsid w:val="00B86E69"/>
    <w:pPr>
      <w:tabs>
        <w:tab w:val="center" w:pos="4986"/>
        <w:tab w:val="right" w:pos="9972"/>
      </w:tabs>
      <w:spacing w:after="0" w:line="240" w:lineRule="auto"/>
    </w:pPr>
  </w:style>
  <w:style w:type="character" w:customStyle="1" w:styleId="FooterChar">
    <w:name w:val="Footer Char"/>
    <w:basedOn w:val="DefaultParagraphFont"/>
    <w:link w:val="Footer"/>
    <w:uiPriority w:val="99"/>
    <w:rsid w:val="00B86E69"/>
    <w:rPr>
      <w:rFonts w:ascii="Times New Roman" w:hAnsi="Times New Roman"/>
    </w:rPr>
  </w:style>
  <w:style w:type="paragraph" w:styleId="NormalWeb">
    <w:name w:val="Normal (Web)"/>
    <w:basedOn w:val="Normal"/>
    <w:uiPriority w:val="99"/>
    <w:semiHidden/>
    <w:unhideWhenUsed/>
    <w:rsid w:val="00BB3A97"/>
    <w:rPr>
      <w:rFonts w:cs="Times New Roman"/>
    </w:rPr>
  </w:style>
  <w:style w:type="character" w:customStyle="1" w:styleId="url">
    <w:name w:val="url"/>
    <w:basedOn w:val="DefaultParagraphFont"/>
    <w:rsid w:val="00ED4CD3"/>
  </w:style>
  <w:style w:type="character" w:styleId="UnresolvedMention">
    <w:name w:val="Unresolved Mention"/>
    <w:basedOn w:val="DefaultParagraphFont"/>
    <w:uiPriority w:val="99"/>
    <w:semiHidden/>
    <w:unhideWhenUsed/>
    <w:rsid w:val="00CC2FBF"/>
    <w:rPr>
      <w:color w:val="605E5C"/>
      <w:shd w:val="clear" w:color="auto" w:fill="E1DFDD"/>
    </w:rPr>
  </w:style>
  <w:style w:type="character" w:customStyle="1" w:styleId="citation-52">
    <w:name w:val="citation-52"/>
    <w:basedOn w:val="DefaultParagraphFont"/>
    <w:rsid w:val="0094100E"/>
  </w:style>
  <w:style w:type="character" w:customStyle="1" w:styleId="citation-51">
    <w:name w:val="citation-51"/>
    <w:basedOn w:val="DefaultParagraphFont"/>
    <w:rsid w:val="0094100E"/>
  </w:style>
  <w:style w:type="character" w:customStyle="1" w:styleId="citation-50">
    <w:name w:val="citation-50"/>
    <w:basedOn w:val="DefaultParagraphFont"/>
    <w:rsid w:val="0094100E"/>
  </w:style>
  <w:style w:type="character" w:customStyle="1" w:styleId="citation-49">
    <w:name w:val="citation-49"/>
    <w:basedOn w:val="DefaultParagraphFont"/>
    <w:rsid w:val="0094100E"/>
  </w:style>
  <w:style w:type="character" w:styleId="Emphasis">
    <w:name w:val="Emphasis"/>
    <w:basedOn w:val="DefaultParagraphFont"/>
    <w:uiPriority w:val="20"/>
    <w:qFormat/>
    <w:rsid w:val="00AD2A8B"/>
    <w:rPr>
      <w:rFonts w:ascii="Times New Roman" w:hAnsi="Times New Roman"/>
      <w:i/>
      <w:iCs/>
      <w:sz w:val="24"/>
    </w:rPr>
  </w:style>
  <w:style w:type="character" w:styleId="FollowedHyperlink">
    <w:name w:val="FollowedHyperlink"/>
    <w:basedOn w:val="DefaultParagraphFont"/>
    <w:uiPriority w:val="99"/>
    <w:semiHidden/>
    <w:unhideWhenUsed/>
    <w:rsid w:val="00541BC8"/>
    <w:rPr>
      <w:color w:val="96607D" w:themeColor="followedHyperlink"/>
      <w:u w:val="single"/>
    </w:rPr>
  </w:style>
  <w:style w:type="character" w:styleId="SubtleEmphasis">
    <w:name w:val="Subtle Emphasis"/>
    <w:basedOn w:val="DefaultParagraphFont"/>
    <w:uiPriority w:val="19"/>
    <w:qFormat/>
    <w:rsid w:val="005D02FD"/>
    <w:rPr>
      <w:rFonts w:ascii="Times New Roman" w:hAnsi="Times New Roman"/>
      <w:i w:val="0"/>
      <w:iCs/>
      <w:color w:val="404040" w:themeColor="text1" w:themeTint="BF"/>
      <w:sz w:val="24"/>
    </w:rPr>
  </w:style>
  <w:style w:type="paragraph" w:customStyle="1" w:styleId="References">
    <w:name w:val="References"/>
    <w:basedOn w:val="Normal"/>
    <w:link w:val="ReferencesChar"/>
    <w:qFormat/>
    <w:rsid w:val="005D78EF"/>
    <w:pPr>
      <w:spacing w:before="240"/>
      <w:ind w:left="709" w:hanging="709"/>
      <w:jc w:val="left"/>
    </w:pPr>
  </w:style>
  <w:style w:type="character" w:customStyle="1" w:styleId="ReferencesChar">
    <w:name w:val="References Char"/>
    <w:basedOn w:val="DefaultParagraphFont"/>
    <w:link w:val="References"/>
    <w:rsid w:val="005D78EF"/>
    <w:rPr>
      <w:rFonts w:ascii="Times New Roman" w:hAnsi="Times New Roman"/>
    </w:rPr>
  </w:style>
  <w:style w:type="paragraph" w:styleId="BodyText">
    <w:name w:val="Body Text"/>
    <w:basedOn w:val="Normal"/>
    <w:link w:val="BodyTextChar"/>
    <w:uiPriority w:val="1"/>
    <w:qFormat/>
    <w:rsid w:val="00434E2C"/>
    <w:pPr>
      <w:widowControl w:val="0"/>
      <w:spacing w:after="0"/>
      <w:ind w:left="112"/>
      <w:jc w:val="left"/>
    </w:pPr>
    <w:rPr>
      <w:rFonts w:eastAsia="Times New Roman"/>
      <w:kern w:val="0"/>
      <w:lang w:val="en-US" w:eastAsia="en-US"/>
      <w14:ligatures w14:val="none"/>
    </w:rPr>
  </w:style>
  <w:style w:type="character" w:customStyle="1" w:styleId="BodyTextChar">
    <w:name w:val="Body Text Char"/>
    <w:basedOn w:val="DefaultParagraphFont"/>
    <w:link w:val="BodyText"/>
    <w:uiPriority w:val="1"/>
    <w:rsid w:val="00434E2C"/>
    <w:rPr>
      <w:rFonts w:ascii="Times New Roman" w:eastAsia="Times New Roman" w:hAnsi="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860345">
      <w:bodyDiv w:val="1"/>
      <w:marLeft w:val="0"/>
      <w:marRight w:val="0"/>
      <w:marTop w:val="0"/>
      <w:marBottom w:val="0"/>
      <w:divBdr>
        <w:top w:val="none" w:sz="0" w:space="0" w:color="auto"/>
        <w:left w:val="none" w:sz="0" w:space="0" w:color="auto"/>
        <w:bottom w:val="none" w:sz="0" w:space="0" w:color="auto"/>
        <w:right w:val="none" w:sz="0" w:space="0" w:color="auto"/>
      </w:divBdr>
      <w:divsChild>
        <w:div w:id="507715731">
          <w:marLeft w:val="-720"/>
          <w:marRight w:val="0"/>
          <w:marTop w:val="0"/>
          <w:marBottom w:val="0"/>
          <w:divBdr>
            <w:top w:val="none" w:sz="0" w:space="0" w:color="auto"/>
            <w:left w:val="none" w:sz="0" w:space="0" w:color="auto"/>
            <w:bottom w:val="none" w:sz="0" w:space="0" w:color="auto"/>
            <w:right w:val="none" w:sz="0" w:space="0" w:color="auto"/>
          </w:divBdr>
        </w:div>
      </w:divsChild>
    </w:div>
    <w:div w:id="1896358112">
      <w:bodyDiv w:val="1"/>
      <w:marLeft w:val="0"/>
      <w:marRight w:val="0"/>
      <w:marTop w:val="0"/>
      <w:marBottom w:val="0"/>
      <w:divBdr>
        <w:top w:val="none" w:sz="0" w:space="0" w:color="auto"/>
        <w:left w:val="none" w:sz="0" w:space="0" w:color="auto"/>
        <w:bottom w:val="none" w:sz="0" w:space="0" w:color="auto"/>
        <w:right w:val="none" w:sz="0" w:space="0" w:color="auto"/>
      </w:divBdr>
      <w:divsChild>
        <w:div w:id="719985182">
          <w:marLeft w:val="-720"/>
          <w:marRight w:val="0"/>
          <w:marTop w:val="0"/>
          <w:marBottom w:val="0"/>
          <w:divBdr>
            <w:top w:val="none" w:sz="0" w:space="0" w:color="auto"/>
            <w:left w:val="none" w:sz="0" w:space="0" w:color="auto"/>
            <w:bottom w:val="none" w:sz="0" w:space="0" w:color="auto"/>
            <w:right w:val="none" w:sz="0" w:space="0" w:color="auto"/>
          </w:divBdr>
        </w:div>
      </w:divsChild>
    </w:div>
    <w:div w:id="1990478538">
      <w:bodyDiv w:val="1"/>
      <w:marLeft w:val="0"/>
      <w:marRight w:val="0"/>
      <w:marTop w:val="0"/>
      <w:marBottom w:val="0"/>
      <w:divBdr>
        <w:top w:val="none" w:sz="0" w:space="0" w:color="auto"/>
        <w:left w:val="none" w:sz="0" w:space="0" w:color="auto"/>
        <w:bottom w:val="none" w:sz="0" w:space="0" w:color="auto"/>
        <w:right w:val="none" w:sz="0" w:space="0" w:color="auto"/>
      </w:divBdr>
      <w:divsChild>
        <w:div w:id="63885146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urgesh.Surya@bayes.city.ac.uk" TargetMode="External"/><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hyperlink" Target="https://stockstotrade.com/news/first-solar-inc-fslr-news-2025_08_15-2/" TargetMode="Externa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finance.yahoo.com/news/why-ameresco-amrc-stock-trading-192128114.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emf"/><Relationship Id="rId29" Type="http://schemas.openxmlformats.org/officeDocument/2006/relationships/image" Target="media/image12.png"/><Relationship Id="rId41" Type="http://schemas.openxmlformats.org/officeDocument/2006/relationships/hyperlink" Target="https://www.iea.org/reports/oil-market-report-april-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ietro.Rota@bayes.city.ac.uk"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corporatefinanceinstitute.com/resources/career-map/sell-side/capital-markets/molodovsky-effect/"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mailto:Avisha.Goyal@bayes.city.ac.uk" TargetMode="External"/><Relationship Id="rId19" Type="http://schemas.openxmlformats.org/officeDocument/2006/relationships/footer" Target="footer3.xml"/><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yperlink" Target="mailto:Ankit.Singh@bayes.city.ac.uk" TargetMode="Externa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github.com/Pietro-Rota/Data-Analytics-for-Ba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2985FA-33D4-4D88-BE90-E48219735277}">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7C181-B3FB-4727-8276-C9705F0E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6477</TotalTime>
  <Pages>14</Pages>
  <Words>2353</Words>
  <Characters>13273</Characters>
  <Application>Microsoft Office Word</Application>
  <DocSecurity>0</DocSecurity>
  <Lines>323</Lines>
  <Paragraphs>173</Paragraphs>
  <ScaleCrop>false</ScaleCrop>
  <Company/>
  <LinksUpToDate>false</LinksUpToDate>
  <CharactersWithSpaces>15453</CharactersWithSpaces>
  <SharedDoc>false</SharedDoc>
  <HLinks>
    <vt:vector size="102" baseType="variant">
      <vt:variant>
        <vt:i4>5832726</vt:i4>
      </vt:variant>
      <vt:variant>
        <vt:i4>90</vt:i4>
      </vt:variant>
      <vt:variant>
        <vt:i4>0</vt:i4>
      </vt:variant>
      <vt:variant>
        <vt:i4>5</vt:i4>
      </vt:variant>
      <vt:variant>
        <vt:lpwstr>https://www.iea.org/reports/oil-market-report-april-2025</vt:lpwstr>
      </vt:variant>
      <vt:variant>
        <vt:lpwstr/>
      </vt:variant>
      <vt:variant>
        <vt:i4>3670126</vt:i4>
      </vt:variant>
      <vt:variant>
        <vt:i4>87</vt:i4>
      </vt:variant>
      <vt:variant>
        <vt:i4>0</vt:i4>
      </vt:variant>
      <vt:variant>
        <vt:i4>5</vt:i4>
      </vt:variant>
      <vt:variant>
        <vt:lpwstr>https://corporatefinanceinstitute.com/resources/career-map/sell-side/capital-markets/molodovsky-effect/</vt:lpwstr>
      </vt:variant>
      <vt:variant>
        <vt:lpwstr/>
      </vt:variant>
      <vt:variant>
        <vt:i4>3539049</vt:i4>
      </vt:variant>
      <vt:variant>
        <vt:i4>84</vt:i4>
      </vt:variant>
      <vt:variant>
        <vt:i4>0</vt:i4>
      </vt:variant>
      <vt:variant>
        <vt:i4>5</vt:i4>
      </vt:variant>
      <vt:variant>
        <vt:lpwstr>https://www.dwenergygroup.com/understanding-seasonal-demand-and-oil-prices/</vt:lpwstr>
      </vt:variant>
      <vt:variant>
        <vt:lpwstr/>
      </vt:variant>
      <vt:variant>
        <vt:i4>5242953</vt:i4>
      </vt:variant>
      <vt:variant>
        <vt:i4>81</vt:i4>
      </vt:variant>
      <vt:variant>
        <vt:i4>0</vt:i4>
      </vt:variant>
      <vt:variant>
        <vt:i4>5</vt:i4>
      </vt:variant>
      <vt:variant>
        <vt:lpwstr>https://finance.yahoo.com/news/why-ameresco-amrc-stock-trading-192128114.html</vt:lpwstr>
      </vt:variant>
      <vt:variant>
        <vt:lpwstr/>
      </vt:variant>
      <vt:variant>
        <vt:i4>1769521</vt:i4>
      </vt:variant>
      <vt:variant>
        <vt:i4>74</vt:i4>
      </vt:variant>
      <vt:variant>
        <vt:i4>0</vt:i4>
      </vt:variant>
      <vt:variant>
        <vt:i4>5</vt:i4>
      </vt:variant>
      <vt:variant>
        <vt:lpwstr/>
      </vt:variant>
      <vt:variant>
        <vt:lpwstr>_Toc214815602</vt:lpwstr>
      </vt:variant>
      <vt:variant>
        <vt:i4>1769521</vt:i4>
      </vt:variant>
      <vt:variant>
        <vt:i4>68</vt:i4>
      </vt:variant>
      <vt:variant>
        <vt:i4>0</vt:i4>
      </vt:variant>
      <vt:variant>
        <vt:i4>5</vt:i4>
      </vt:variant>
      <vt:variant>
        <vt:lpwstr/>
      </vt:variant>
      <vt:variant>
        <vt:lpwstr>_Toc214815601</vt:lpwstr>
      </vt:variant>
      <vt:variant>
        <vt:i4>1769521</vt:i4>
      </vt:variant>
      <vt:variant>
        <vt:i4>62</vt:i4>
      </vt:variant>
      <vt:variant>
        <vt:i4>0</vt:i4>
      </vt:variant>
      <vt:variant>
        <vt:i4>5</vt:i4>
      </vt:variant>
      <vt:variant>
        <vt:lpwstr/>
      </vt:variant>
      <vt:variant>
        <vt:lpwstr>_Toc214815600</vt:lpwstr>
      </vt:variant>
      <vt:variant>
        <vt:i4>1179698</vt:i4>
      </vt:variant>
      <vt:variant>
        <vt:i4>56</vt:i4>
      </vt:variant>
      <vt:variant>
        <vt:i4>0</vt:i4>
      </vt:variant>
      <vt:variant>
        <vt:i4>5</vt:i4>
      </vt:variant>
      <vt:variant>
        <vt:lpwstr/>
      </vt:variant>
      <vt:variant>
        <vt:lpwstr>_Toc214815599</vt:lpwstr>
      </vt:variant>
      <vt:variant>
        <vt:i4>1179698</vt:i4>
      </vt:variant>
      <vt:variant>
        <vt:i4>50</vt:i4>
      </vt:variant>
      <vt:variant>
        <vt:i4>0</vt:i4>
      </vt:variant>
      <vt:variant>
        <vt:i4>5</vt:i4>
      </vt:variant>
      <vt:variant>
        <vt:lpwstr/>
      </vt:variant>
      <vt:variant>
        <vt:lpwstr>_Toc214815598</vt:lpwstr>
      </vt:variant>
      <vt:variant>
        <vt:i4>1179698</vt:i4>
      </vt:variant>
      <vt:variant>
        <vt:i4>44</vt:i4>
      </vt:variant>
      <vt:variant>
        <vt:i4>0</vt:i4>
      </vt:variant>
      <vt:variant>
        <vt:i4>5</vt:i4>
      </vt:variant>
      <vt:variant>
        <vt:lpwstr/>
      </vt:variant>
      <vt:variant>
        <vt:lpwstr>_Toc214815597</vt:lpwstr>
      </vt:variant>
      <vt:variant>
        <vt:i4>1179698</vt:i4>
      </vt:variant>
      <vt:variant>
        <vt:i4>38</vt:i4>
      </vt:variant>
      <vt:variant>
        <vt:i4>0</vt:i4>
      </vt:variant>
      <vt:variant>
        <vt:i4>5</vt:i4>
      </vt:variant>
      <vt:variant>
        <vt:lpwstr/>
      </vt:variant>
      <vt:variant>
        <vt:lpwstr>_Toc214815596</vt:lpwstr>
      </vt:variant>
      <vt:variant>
        <vt:i4>1179698</vt:i4>
      </vt:variant>
      <vt:variant>
        <vt:i4>32</vt:i4>
      </vt:variant>
      <vt:variant>
        <vt:i4>0</vt:i4>
      </vt:variant>
      <vt:variant>
        <vt:i4>5</vt:i4>
      </vt:variant>
      <vt:variant>
        <vt:lpwstr/>
      </vt:variant>
      <vt:variant>
        <vt:lpwstr>_Toc214815595</vt:lpwstr>
      </vt:variant>
      <vt:variant>
        <vt:i4>1179698</vt:i4>
      </vt:variant>
      <vt:variant>
        <vt:i4>26</vt:i4>
      </vt:variant>
      <vt:variant>
        <vt:i4>0</vt:i4>
      </vt:variant>
      <vt:variant>
        <vt:i4>5</vt:i4>
      </vt:variant>
      <vt:variant>
        <vt:lpwstr/>
      </vt:variant>
      <vt:variant>
        <vt:lpwstr>_Toc214815594</vt:lpwstr>
      </vt:variant>
      <vt:variant>
        <vt:i4>1179698</vt:i4>
      </vt:variant>
      <vt:variant>
        <vt:i4>20</vt:i4>
      </vt:variant>
      <vt:variant>
        <vt:i4>0</vt:i4>
      </vt:variant>
      <vt:variant>
        <vt:i4>5</vt:i4>
      </vt:variant>
      <vt:variant>
        <vt:lpwstr/>
      </vt:variant>
      <vt:variant>
        <vt:lpwstr>_Toc214815593</vt:lpwstr>
      </vt:variant>
      <vt:variant>
        <vt:i4>1179698</vt:i4>
      </vt:variant>
      <vt:variant>
        <vt:i4>14</vt:i4>
      </vt:variant>
      <vt:variant>
        <vt:i4>0</vt:i4>
      </vt:variant>
      <vt:variant>
        <vt:i4>5</vt:i4>
      </vt:variant>
      <vt:variant>
        <vt:lpwstr/>
      </vt:variant>
      <vt:variant>
        <vt:lpwstr>_Toc214815592</vt:lpwstr>
      </vt:variant>
      <vt:variant>
        <vt:i4>1179698</vt:i4>
      </vt:variant>
      <vt:variant>
        <vt:i4>8</vt:i4>
      </vt:variant>
      <vt:variant>
        <vt:i4>0</vt:i4>
      </vt:variant>
      <vt:variant>
        <vt:i4>5</vt:i4>
      </vt:variant>
      <vt:variant>
        <vt:lpwstr/>
      </vt:variant>
      <vt:variant>
        <vt:lpwstr>_Toc214815591</vt:lpwstr>
      </vt:variant>
      <vt:variant>
        <vt:i4>1179698</vt:i4>
      </vt:variant>
      <vt:variant>
        <vt:i4>2</vt:i4>
      </vt:variant>
      <vt:variant>
        <vt:i4>0</vt:i4>
      </vt:variant>
      <vt:variant>
        <vt:i4>5</vt:i4>
      </vt:variant>
      <vt:variant>
        <vt:lpwstr/>
      </vt:variant>
      <vt:variant>
        <vt:lpwstr>_Toc214815590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PG-Rota, Pietro</cp:lastModifiedBy>
  <cp:revision>1007</cp:revision>
  <cp:lastPrinted>2025-11-27T13:52:00Z</cp:lastPrinted>
  <dcterms:created xsi:type="dcterms:W3CDTF">2025-11-05T13:53:00Z</dcterms:created>
  <dcterms:modified xsi:type="dcterms:W3CDTF">2025-11-29T11:41:00Z</dcterms:modified>
</cp:coreProperties>
</file>