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4F88" w14:textId="41308010" w:rsidR="00C150C9" w:rsidRPr="00C150C9" w:rsidRDefault="00C150C9" w:rsidP="00C150C9">
      <w:pPr>
        <w:rPr>
          <w:b/>
          <w:bCs/>
        </w:rPr>
      </w:pPr>
      <w:r w:rsidRPr="00C150C9">
        <w:rPr>
          <w:b/>
          <w:bCs/>
        </w:rPr>
        <w:t>Mini Project</w:t>
      </w:r>
      <w:r>
        <w:rPr>
          <w:b/>
          <w:bCs/>
        </w:rPr>
        <w:t xml:space="preserve"> 1</w:t>
      </w:r>
      <w:r w:rsidRPr="00C150C9">
        <w:rPr>
          <w:b/>
          <w:bCs/>
        </w:rPr>
        <w:t xml:space="preserve">: Building a Sentiment Analysis System for Movie Reviews </w:t>
      </w:r>
    </w:p>
    <w:p w14:paraId="5ED2C2DC" w14:textId="77777777" w:rsidR="00C150C9" w:rsidRPr="00C150C9" w:rsidRDefault="00C150C9" w:rsidP="00C150C9">
      <w:pPr>
        <w:rPr>
          <w:b/>
          <w:bCs/>
        </w:rPr>
      </w:pPr>
      <w:r w:rsidRPr="00C150C9">
        <w:rPr>
          <w:b/>
          <w:bCs/>
        </w:rPr>
        <w:t>Introduction:</w:t>
      </w:r>
    </w:p>
    <w:p w14:paraId="568A6370" w14:textId="2EFD7244" w:rsidR="00C150C9" w:rsidRDefault="00C150C9" w:rsidP="003E014B">
      <w:pPr>
        <w:jc w:val="both"/>
      </w:pPr>
      <w:r w:rsidRPr="00C150C9">
        <w:t xml:space="preserve">This </w:t>
      </w:r>
      <w:r w:rsidR="00486571" w:rsidRPr="00C150C9">
        <w:t>mini project</w:t>
      </w:r>
      <w:r w:rsidRPr="00C150C9">
        <w:t xml:space="preserve"> requires you to implement a sentiment analysis system similar to Chapter 8 of your book. You will apply the skills and techniques covered in Chapters 1 to 6 to complete this task. Additionally, you will integrate the </w:t>
      </w:r>
      <w:proofErr w:type="spellStart"/>
      <w:r w:rsidRPr="00C150C9">
        <w:rPr>
          <w:b/>
          <w:bCs/>
        </w:rPr>
        <w:t>CodeCarbon</w:t>
      </w:r>
      <w:proofErr w:type="spellEnd"/>
      <w:r w:rsidRPr="00C150C9">
        <w:t xml:space="preserve"> library to measure the carbon footprint of your model, discuss the ethical implications of your AI system, and explore the deployment of your model on embedded systems with limited compute and memory resources.</w:t>
      </w:r>
    </w:p>
    <w:p w14:paraId="4A099C2E" w14:textId="7D3079C1" w:rsidR="00AB0240" w:rsidRPr="00C150C9" w:rsidRDefault="00AB0240" w:rsidP="003E014B">
      <w:pPr>
        <w:jc w:val="both"/>
      </w:pPr>
      <w:r w:rsidRPr="00AB0240">
        <w:t xml:space="preserve">The machine learning model to be used in this project is </w:t>
      </w:r>
      <w:r w:rsidRPr="00AB0240">
        <w:rPr>
          <w:b/>
          <w:bCs/>
        </w:rPr>
        <w:t>Logistic Regression</w:t>
      </w:r>
      <w:r w:rsidRPr="00AB0240">
        <w:t>. Logistic Regression is a well-suited algorithm for sentiment classification tasks and provides interpretable predictions. You will train, evaluate, and deploy this model throughout the project.</w:t>
      </w:r>
    </w:p>
    <w:p w14:paraId="1615A0A6" w14:textId="1885823C" w:rsidR="00C150C9" w:rsidRPr="00C150C9" w:rsidRDefault="00C150C9" w:rsidP="00FB084C">
      <w:r w:rsidRPr="00C150C9">
        <w:t xml:space="preserve">You will also be required to build a </w:t>
      </w:r>
      <w:r w:rsidRPr="00C150C9">
        <w:rPr>
          <w:b/>
          <w:bCs/>
        </w:rPr>
        <w:t>GitHub repository</w:t>
      </w:r>
      <w:r w:rsidRPr="00C150C9">
        <w:t xml:space="preserve"> with a </w:t>
      </w:r>
      <w:r w:rsidRPr="00C150C9">
        <w:rPr>
          <w:b/>
          <w:bCs/>
        </w:rPr>
        <w:t>detailed README</w:t>
      </w:r>
      <w:r w:rsidRPr="00C150C9">
        <w:t xml:space="preserve"> that includes project documentation, licensing information, and best practices for responsible code release and maintenance.</w:t>
      </w:r>
      <w:r w:rsidR="00FB084C">
        <w:t xml:space="preserve"> </w:t>
      </w:r>
      <w:r w:rsidR="00FB084C" w:rsidRPr="00F34028">
        <w:t>The final deliverable includes a GitHub repository with proper documentation and licensing.</w:t>
      </w:r>
    </w:p>
    <w:p w14:paraId="56C0B56E" w14:textId="77777777" w:rsidR="00C150C9" w:rsidRPr="00C150C9" w:rsidRDefault="00000000" w:rsidP="00C150C9">
      <w:r>
        <w:pict w14:anchorId="3D4993A0">
          <v:rect id="_x0000_i1025" style="width:0;height:1.5pt" o:hralign="center" o:hrstd="t" o:hr="t" fillcolor="#a0a0a0" stroked="f"/>
        </w:pict>
      </w:r>
    </w:p>
    <w:p w14:paraId="39FD0E7C" w14:textId="77777777" w:rsidR="00C150C9" w:rsidRDefault="00C150C9" w:rsidP="00C150C9">
      <w:pPr>
        <w:rPr>
          <w:b/>
          <w:bCs/>
        </w:rPr>
      </w:pPr>
      <w:r w:rsidRPr="00C150C9">
        <w:rPr>
          <w:b/>
          <w:bCs/>
        </w:rPr>
        <w:t>Tasks and Goals:</w:t>
      </w:r>
    </w:p>
    <w:p w14:paraId="6ACBE2F7" w14:textId="77777777" w:rsidR="00C150C9" w:rsidRPr="00C150C9" w:rsidRDefault="00C150C9" w:rsidP="00C150C9">
      <w:pPr>
        <w:rPr>
          <w:b/>
          <w:bCs/>
        </w:rPr>
      </w:pPr>
      <w:r w:rsidRPr="00C150C9">
        <w:rPr>
          <w:b/>
          <w:bCs/>
        </w:rPr>
        <w:t>1. Data Preparation</w:t>
      </w:r>
    </w:p>
    <w:p w14:paraId="2ACF0F19" w14:textId="0AF1CA6D" w:rsidR="00C150C9" w:rsidRPr="00C150C9" w:rsidRDefault="00C150C9" w:rsidP="00C150C9">
      <w:r w:rsidRPr="00C150C9">
        <w:rPr>
          <w:b/>
          <w:bCs/>
        </w:rPr>
        <w:t>Goal:</w:t>
      </w:r>
      <w:r w:rsidRPr="00C150C9">
        <w:t xml:space="preserve"> Load and inspect the IMDb dataset containing movie reviews labeled with positive and negative sentiments.</w:t>
      </w:r>
      <w:r w:rsidR="007D53D2">
        <w:t xml:space="preserve"> (</w:t>
      </w:r>
      <w:hyperlink r:id="rId5" w:history="1">
        <w:r w:rsidR="007D53D2" w:rsidRPr="007D53D2">
          <w:rPr>
            <w:rStyle w:val="Hyperlink"/>
          </w:rPr>
          <w:t>https://ai.stanford.edu/%7Eamaas/data/sentiment/</w:t>
        </w:r>
      </w:hyperlink>
      <w:r w:rsidR="007D53D2">
        <w:t>)</w:t>
      </w:r>
      <w:r w:rsidRPr="00C150C9">
        <w:br/>
      </w:r>
      <w:r w:rsidRPr="00C150C9">
        <w:rPr>
          <w:b/>
          <w:bCs/>
        </w:rPr>
        <w:t>Task:</w:t>
      </w:r>
      <w:r w:rsidRPr="00C150C9">
        <w:t xml:space="preserve"> Read the dataset, store the reviews and their associated sentiments, and explore the dataset to understand its structure.</w:t>
      </w:r>
    </w:p>
    <w:p w14:paraId="6483052D" w14:textId="77777777" w:rsidR="00C150C9" w:rsidRPr="00C150C9" w:rsidRDefault="00C150C9" w:rsidP="00C150C9">
      <w:pPr>
        <w:rPr>
          <w:b/>
          <w:bCs/>
        </w:rPr>
      </w:pPr>
      <w:r w:rsidRPr="00C150C9">
        <w:rPr>
          <w:b/>
          <w:bCs/>
        </w:rPr>
        <w:t>2. Text Preprocessing</w:t>
      </w:r>
    </w:p>
    <w:p w14:paraId="116A7A0C" w14:textId="77777777" w:rsidR="00C150C9" w:rsidRPr="00C150C9" w:rsidRDefault="00C150C9" w:rsidP="00C150C9">
      <w:r w:rsidRPr="00C150C9">
        <w:rPr>
          <w:b/>
          <w:bCs/>
        </w:rPr>
        <w:t>Goal:</w:t>
      </w:r>
      <w:r w:rsidRPr="00C150C9">
        <w:t xml:space="preserve"> Clean and preprocess the text data to remove noise and prepare it for analysis.</w:t>
      </w:r>
      <w:r w:rsidRPr="00C150C9">
        <w:br/>
      </w:r>
      <w:r w:rsidRPr="00C150C9">
        <w:rPr>
          <w:b/>
          <w:bCs/>
        </w:rPr>
        <w:t>Task:</w:t>
      </w:r>
      <w:r w:rsidRPr="00C150C9">
        <w:t xml:space="preserve"> Remove unnecessary characters (e.g., HTML tags, punctuation), convert text to lowercase, and process words by removing stop words and stemming/lemmatizing them.</w:t>
      </w:r>
    </w:p>
    <w:p w14:paraId="3CD8EB03" w14:textId="77777777" w:rsidR="00C150C9" w:rsidRPr="00C150C9" w:rsidRDefault="00C150C9" w:rsidP="00C150C9">
      <w:pPr>
        <w:rPr>
          <w:b/>
          <w:bCs/>
        </w:rPr>
      </w:pPr>
      <w:r w:rsidRPr="00C150C9">
        <w:rPr>
          <w:b/>
          <w:bCs/>
        </w:rPr>
        <w:t>3. Feature Extraction</w:t>
      </w:r>
    </w:p>
    <w:p w14:paraId="68BCA4F5" w14:textId="3E608AE0" w:rsidR="00C150C9" w:rsidRPr="00C150C9" w:rsidRDefault="00C150C9" w:rsidP="00C150C9">
      <w:r w:rsidRPr="00C150C9">
        <w:rPr>
          <w:b/>
          <w:bCs/>
        </w:rPr>
        <w:t>Goal:</w:t>
      </w:r>
      <w:r w:rsidRPr="00C150C9">
        <w:t xml:space="preserve"> Transform the cleaned text into numerical features for machine learning.</w:t>
      </w:r>
      <w:r w:rsidRPr="00C150C9">
        <w:br/>
      </w:r>
      <w:r w:rsidRPr="00C150C9">
        <w:rPr>
          <w:b/>
          <w:bCs/>
        </w:rPr>
        <w:t>Task:</w:t>
      </w:r>
      <w:r w:rsidRPr="00C150C9">
        <w:t xml:space="preserve"> Use a vectorization technique such as TF-IDF to convert the text into a numerical matrix that captures the importance of each word in the dataset.</w:t>
      </w:r>
    </w:p>
    <w:p w14:paraId="28114729" w14:textId="77777777" w:rsidR="00C150C9" w:rsidRPr="00C150C9" w:rsidRDefault="00C150C9" w:rsidP="00C150C9">
      <w:pPr>
        <w:rPr>
          <w:b/>
          <w:bCs/>
        </w:rPr>
      </w:pPr>
      <w:r w:rsidRPr="00C150C9">
        <w:rPr>
          <w:b/>
          <w:bCs/>
        </w:rPr>
        <w:t>4. Model Training</w:t>
      </w:r>
    </w:p>
    <w:p w14:paraId="47512441" w14:textId="77777777" w:rsidR="00513B84" w:rsidRDefault="00C150C9" w:rsidP="00513B84">
      <w:r w:rsidRPr="00C150C9">
        <w:rPr>
          <w:b/>
          <w:bCs/>
        </w:rPr>
        <w:t>Goal:</w:t>
      </w:r>
      <w:r w:rsidRPr="00C150C9">
        <w:t xml:space="preserve"> Train a machine learning model to classify reviews based on their sentiment.</w:t>
      </w:r>
      <w:r w:rsidRPr="00C150C9">
        <w:br/>
      </w:r>
      <w:r w:rsidRPr="00C150C9">
        <w:rPr>
          <w:b/>
          <w:bCs/>
        </w:rPr>
        <w:t>Task:</w:t>
      </w:r>
      <w:r w:rsidRPr="00C150C9">
        <w:t xml:space="preserve"> </w:t>
      </w:r>
      <w:r w:rsidR="00513B84" w:rsidRPr="00513B84">
        <w:t>Split the dataset into training and testing sets, train a Logistic Regression model, and evaluate its performance on the test data.</w:t>
      </w:r>
    </w:p>
    <w:p w14:paraId="729F6463" w14:textId="2D44E6A5" w:rsidR="00C150C9" w:rsidRPr="00C150C9" w:rsidRDefault="00C150C9" w:rsidP="00513B84">
      <w:pPr>
        <w:rPr>
          <w:b/>
          <w:bCs/>
        </w:rPr>
      </w:pPr>
      <w:r w:rsidRPr="00C150C9">
        <w:rPr>
          <w:b/>
          <w:bCs/>
        </w:rPr>
        <w:t>5. Model Evaluation</w:t>
      </w:r>
    </w:p>
    <w:p w14:paraId="10723759" w14:textId="0B65BB14" w:rsidR="00945E7D" w:rsidRDefault="00C150C9" w:rsidP="000F517C">
      <w:r w:rsidRPr="00C150C9">
        <w:rPr>
          <w:b/>
          <w:bCs/>
        </w:rPr>
        <w:lastRenderedPageBreak/>
        <w:t>Goal:</w:t>
      </w:r>
      <w:r w:rsidRPr="00C150C9">
        <w:t xml:space="preserve"> Assess the performance of your model using appropriate metrics.</w:t>
      </w:r>
      <w:r w:rsidRPr="00C150C9">
        <w:br/>
      </w:r>
      <w:r w:rsidRPr="00C150C9">
        <w:rPr>
          <w:b/>
          <w:bCs/>
        </w:rPr>
        <w:t>Task:</w:t>
      </w:r>
      <w:r w:rsidRPr="00C150C9">
        <w:t xml:space="preserve"> Evaluate precision, recall, and F1-score of the</w:t>
      </w:r>
      <w:r w:rsidR="00513B84" w:rsidRPr="00513B84">
        <w:t xml:space="preserve"> </w:t>
      </w:r>
      <w:r w:rsidR="00513B84" w:rsidRPr="00513B84">
        <w:t>Logistic Regression</w:t>
      </w:r>
      <w:r w:rsidRPr="00C150C9">
        <w:t xml:space="preserve"> model. Use these metrics to identify the strengths and weaknesses of your system</w:t>
      </w:r>
      <w:r w:rsidRPr="000F517C">
        <w:t>.</w:t>
      </w:r>
      <w:r w:rsidR="000F517C" w:rsidRPr="000F517C">
        <w:t xml:space="preserve"> Visualize the Confusion Matrix to better understand how well the model classifies positive and negative reviews.</w:t>
      </w:r>
      <w:r w:rsidR="002819A4">
        <w:t xml:space="preserve"> </w:t>
      </w:r>
      <w:r w:rsidR="002819A4" w:rsidRPr="002819A4">
        <w:t>Additionally, test the model with a new review,</w:t>
      </w:r>
      <w:r w:rsidR="002819A4">
        <w:t xml:space="preserve"> </w:t>
      </w:r>
      <w:r w:rsidR="002819A4" w:rsidRPr="002819A4">
        <w:t>preprocess it, make a prediction, and display the result.</w:t>
      </w:r>
      <w:r w:rsidR="00945E7D">
        <w:t xml:space="preserve"> Example: test it with a new review such as:</w:t>
      </w:r>
    </w:p>
    <w:p w14:paraId="3B0E6E63" w14:textId="6A1F4E85" w:rsidR="002819A4" w:rsidRPr="00945E7D" w:rsidRDefault="00945E7D" w:rsidP="00945E7D">
      <w:r>
        <w:t>"</w:t>
      </w:r>
      <w:r w:rsidRPr="004F0834">
        <w:rPr>
          <w:i/>
          <w:iCs/>
        </w:rPr>
        <w:t>The movie had great visuals, but the storyline was dull and predictable.</w:t>
      </w:r>
      <w:r>
        <w:t>" The expected output might be: Negative Sentiment.</w:t>
      </w:r>
    </w:p>
    <w:p w14:paraId="5EE79A31" w14:textId="77777777" w:rsidR="00C150C9" w:rsidRPr="00C150C9" w:rsidRDefault="00C150C9" w:rsidP="00C150C9">
      <w:pPr>
        <w:rPr>
          <w:b/>
          <w:bCs/>
        </w:rPr>
      </w:pPr>
      <w:r w:rsidRPr="00C150C9">
        <w:rPr>
          <w:b/>
          <w:bCs/>
        </w:rPr>
        <w:t>6. Hyperparameter Tuning</w:t>
      </w:r>
    </w:p>
    <w:p w14:paraId="761323DD" w14:textId="2D674063" w:rsidR="00C150C9" w:rsidRPr="00C150C9" w:rsidRDefault="00C150C9" w:rsidP="00C150C9">
      <w:r w:rsidRPr="00C150C9">
        <w:rPr>
          <w:b/>
          <w:bCs/>
        </w:rPr>
        <w:t>Goal:</w:t>
      </w:r>
      <w:r w:rsidRPr="00C150C9">
        <w:t xml:space="preserve"> Optimize your </w:t>
      </w:r>
      <w:r w:rsidR="00A61869" w:rsidRPr="00513B84">
        <w:t>Logistic Regression</w:t>
      </w:r>
      <w:r w:rsidRPr="00C150C9">
        <w:t xml:space="preserve"> model by tuning its hyperparameters.</w:t>
      </w:r>
      <w:r w:rsidRPr="00C150C9">
        <w:br/>
      </w:r>
      <w:r w:rsidRPr="00C150C9">
        <w:rPr>
          <w:b/>
          <w:bCs/>
        </w:rPr>
        <w:t>Task:</w:t>
      </w:r>
      <w:r w:rsidRPr="00C150C9">
        <w:t xml:space="preserve"> Use </w:t>
      </w:r>
      <w:r w:rsidR="00045D78">
        <w:t xml:space="preserve">an optimization </w:t>
      </w:r>
      <w:r w:rsidR="00091D42">
        <w:t xml:space="preserve">method </w:t>
      </w:r>
      <w:r w:rsidR="00091D42" w:rsidRPr="00C150C9">
        <w:t>to</w:t>
      </w:r>
      <w:r w:rsidRPr="00C150C9">
        <w:t xml:space="preserve"> find the best parameters for your model and improve its accuracy.</w:t>
      </w:r>
    </w:p>
    <w:p w14:paraId="5753BBDC" w14:textId="77777777" w:rsidR="00C150C9" w:rsidRPr="00C150C9" w:rsidRDefault="00C150C9" w:rsidP="00C150C9">
      <w:pPr>
        <w:rPr>
          <w:b/>
          <w:bCs/>
        </w:rPr>
      </w:pPr>
      <w:r w:rsidRPr="00C150C9">
        <w:rPr>
          <w:b/>
          <w:bCs/>
        </w:rPr>
        <w:t>7. Learning Curve Analysis</w:t>
      </w:r>
    </w:p>
    <w:p w14:paraId="425ADA63" w14:textId="77777777" w:rsidR="00C150C9" w:rsidRPr="00C150C9" w:rsidRDefault="00C150C9" w:rsidP="00C150C9">
      <w:r w:rsidRPr="00C150C9">
        <w:rPr>
          <w:b/>
          <w:bCs/>
        </w:rPr>
        <w:t>Goal:</w:t>
      </w:r>
      <w:r w:rsidRPr="00C150C9">
        <w:t xml:space="preserve"> Diagnose your model's performance by plotting learning curves.</w:t>
      </w:r>
      <w:r w:rsidRPr="00C150C9">
        <w:br/>
      </w:r>
      <w:r w:rsidRPr="00C150C9">
        <w:rPr>
          <w:b/>
          <w:bCs/>
        </w:rPr>
        <w:t>Task:</w:t>
      </w:r>
      <w:r w:rsidRPr="00C150C9">
        <w:t xml:space="preserve"> Analyze training and validation performance as a function of the training set size to identify underfitting or overfitting issues.</w:t>
      </w:r>
    </w:p>
    <w:p w14:paraId="3278DE49" w14:textId="77777777" w:rsidR="00C150C9" w:rsidRPr="00C150C9" w:rsidRDefault="00C150C9" w:rsidP="00C150C9">
      <w:pPr>
        <w:rPr>
          <w:b/>
          <w:bCs/>
        </w:rPr>
      </w:pPr>
      <w:r w:rsidRPr="00C150C9">
        <w:rPr>
          <w:b/>
          <w:bCs/>
        </w:rPr>
        <w:t xml:space="preserve">8. Carbon Footprint Analysis with </w:t>
      </w:r>
      <w:proofErr w:type="spellStart"/>
      <w:r w:rsidRPr="00C150C9">
        <w:rPr>
          <w:b/>
          <w:bCs/>
        </w:rPr>
        <w:t>CodeCarbon</w:t>
      </w:r>
      <w:proofErr w:type="spellEnd"/>
    </w:p>
    <w:p w14:paraId="3C8DCF78" w14:textId="28A28702" w:rsidR="007A170D" w:rsidRDefault="00C150C9" w:rsidP="007A170D">
      <w:r w:rsidRPr="00C150C9">
        <w:rPr>
          <w:b/>
          <w:bCs/>
        </w:rPr>
        <w:t>Goal:</w:t>
      </w:r>
      <w:r w:rsidRPr="00C150C9">
        <w:t xml:space="preserve"> Quantify and discuss the carbon footprint of your model using the </w:t>
      </w:r>
      <w:proofErr w:type="spellStart"/>
      <w:r w:rsidRPr="00C150C9">
        <w:t>CodeCarbon</w:t>
      </w:r>
      <w:proofErr w:type="spellEnd"/>
      <w:r w:rsidR="005A4D8F">
        <w:t xml:space="preserve"> </w:t>
      </w:r>
      <w:r w:rsidRPr="00C150C9">
        <w:t>methodology.</w:t>
      </w:r>
      <w:r w:rsidRPr="00C150C9">
        <w:br/>
      </w:r>
      <w:r w:rsidRPr="00C150C9">
        <w:rPr>
          <w:b/>
          <w:bCs/>
        </w:rPr>
        <w:t>Task:</w:t>
      </w:r>
      <w:r w:rsidRPr="00C150C9">
        <w:t xml:space="preserve"> Install and integrate </w:t>
      </w:r>
      <w:proofErr w:type="spellStart"/>
      <w:r w:rsidRPr="00C150C9">
        <w:t>CodeCarbon</w:t>
      </w:r>
      <w:proofErr w:type="spellEnd"/>
      <w:r w:rsidRPr="00C150C9">
        <w:t xml:space="preserve"> into your </w:t>
      </w:r>
      <w:r w:rsidR="00BB2F37">
        <w:t>project</w:t>
      </w:r>
      <w:r w:rsidRPr="00C150C9">
        <w:t>. Track and report carbon emissions of your model.</w:t>
      </w:r>
      <w:r w:rsidR="00BB2F37">
        <w:t xml:space="preserve"> You can find needed information here:</w:t>
      </w:r>
      <w:r w:rsidR="007A170D">
        <w:t xml:space="preserve"> </w:t>
      </w:r>
      <w:hyperlink r:id="rId6" w:history="1">
        <w:r w:rsidR="007A170D" w:rsidRPr="00556100">
          <w:rPr>
            <w:rStyle w:val="Hyperlink"/>
          </w:rPr>
          <w:t>https://mlco2.github.io/codecarbon/</w:t>
        </w:r>
      </w:hyperlink>
      <w:r w:rsidR="007A170D">
        <w:t xml:space="preserve">  &amp;  </w:t>
      </w:r>
      <w:hyperlink r:id="rId7" w:history="1">
        <w:r w:rsidR="007A170D" w:rsidRPr="00556100">
          <w:rPr>
            <w:rStyle w:val="Hyperlink"/>
          </w:rPr>
          <w:t>https://codecarbon.io/</w:t>
        </w:r>
      </w:hyperlink>
    </w:p>
    <w:p w14:paraId="75377CC0" w14:textId="77777777" w:rsidR="00C150C9" w:rsidRPr="00C150C9" w:rsidRDefault="00C150C9" w:rsidP="00C150C9">
      <w:pPr>
        <w:rPr>
          <w:b/>
          <w:bCs/>
        </w:rPr>
      </w:pPr>
      <w:r w:rsidRPr="00C150C9">
        <w:rPr>
          <w:b/>
          <w:bCs/>
        </w:rPr>
        <w:t>9. Ethical Considerations and Explainability</w:t>
      </w:r>
    </w:p>
    <w:p w14:paraId="27F04038" w14:textId="5774EFC2" w:rsidR="00B2047A" w:rsidRDefault="00C150C9" w:rsidP="00B2047A">
      <w:r w:rsidRPr="00C150C9">
        <w:rPr>
          <w:b/>
          <w:bCs/>
        </w:rPr>
        <w:t>Goal:</w:t>
      </w:r>
      <w:r w:rsidRPr="00C150C9">
        <w:t xml:space="preserve"> Discuss the ethics in using and deploying your AI-based solution by investigating and implementing suitable explainability methods.</w:t>
      </w:r>
      <w:r w:rsidRPr="00C150C9">
        <w:br/>
      </w:r>
      <w:r w:rsidRPr="00C150C9">
        <w:rPr>
          <w:b/>
          <w:bCs/>
        </w:rPr>
        <w:t>Task:</w:t>
      </w:r>
      <w:r w:rsidR="00B2047A">
        <w:t xml:space="preserve"> Understanding how a machine learning model makes predictions is crucial for ensuring transparency, fairness, and accountability in AI deployment. One of the widely used techniques for model explainability is SHAP (</w:t>
      </w:r>
      <w:proofErr w:type="spellStart"/>
      <w:r w:rsidR="00B2047A">
        <w:t>SHapley</w:t>
      </w:r>
      <w:proofErr w:type="spellEnd"/>
      <w:r w:rsidR="00B2047A">
        <w:t xml:space="preserve"> Additive </w:t>
      </w:r>
      <w:proofErr w:type="spellStart"/>
      <w:r w:rsidR="00B2047A">
        <w:t>exPlanations</w:t>
      </w:r>
      <w:proofErr w:type="spellEnd"/>
      <w:r w:rsidR="00B2047A">
        <w:t xml:space="preserve">), which helps determine how much each feature (word) contributes to a prediction.  </w:t>
      </w:r>
    </w:p>
    <w:p w14:paraId="6CB9DB17" w14:textId="28A0390F" w:rsidR="00C150C9" w:rsidRPr="00C150C9" w:rsidRDefault="00B2047A" w:rsidP="00B2047A">
      <w:r>
        <w:t xml:space="preserve">In this task, you will use SHAP to analyze the impact of individual words on sentiment classification. This will allow you to visualize which words increase or decrease the probability of a positive or negative sentiment prediction. Additionally, discuss key aspects such as potential biases in the model, fairness in outcomes, and accountability in AI decision-making. You can find more information here: </w:t>
      </w:r>
      <w:hyperlink r:id="rId8" w:history="1">
        <w:r w:rsidR="000C41BC" w:rsidRPr="000C41BC">
          <w:rPr>
            <w:rStyle w:val="Hyperlink"/>
          </w:rPr>
          <w:t>https://shap.readthedocs.io/en/latest/generated/shap.Explanation.html</w:t>
        </w:r>
      </w:hyperlink>
    </w:p>
    <w:p w14:paraId="3116FF9C" w14:textId="77777777" w:rsidR="00C150C9" w:rsidRPr="00C150C9" w:rsidRDefault="00C150C9" w:rsidP="00C150C9">
      <w:pPr>
        <w:rPr>
          <w:b/>
          <w:bCs/>
        </w:rPr>
      </w:pPr>
      <w:r w:rsidRPr="00C150C9">
        <w:rPr>
          <w:b/>
          <w:bCs/>
        </w:rPr>
        <w:t>10. Deployment Considerations for Embedded Systems</w:t>
      </w:r>
    </w:p>
    <w:p w14:paraId="5D75A1D7" w14:textId="02F86F78" w:rsidR="00B2047A" w:rsidRDefault="00C150C9" w:rsidP="00B2047A">
      <w:r w:rsidRPr="00C150C9">
        <w:rPr>
          <w:b/>
          <w:bCs/>
        </w:rPr>
        <w:t>Goal:</w:t>
      </w:r>
      <w:r w:rsidRPr="00C150C9">
        <w:t xml:space="preserve"> </w:t>
      </w:r>
      <w:r w:rsidR="00B2047A" w:rsidRPr="00B2047A">
        <w:t>Optimize and convert the trained logistic regression model for deployment on embedded systems like Arduino</w:t>
      </w:r>
      <w:r w:rsidRPr="00C150C9">
        <w:br/>
      </w:r>
      <w:r w:rsidRPr="00C150C9">
        <w:rPr>
          <w:b/>
          <w:bCs/>
        </w:rPr>
        <w:t>Task:</w:t>
      </w:r>
      <w:r w:rsidRPr="00C150C9">
        <w:t xml:space="preserve"> </w:t>
      </w:r>
      <w:r w:rsidR="00B2047A">
        <w:t xml:space="preserve">To deploy the trained logistic regression model on a resource-constrained embedded system </w:t>
      </w:r>
      <w:r w:rsidR="00B2047A">
        <w:lastRenderedPageBreak/>
        <w:t>like an Arduino, we must optimize and convert the model into a format suitable for execution in an environment with limited memory and processing power. Since embedded systems do not support direct execution of machine learning models trained in Python, we extract the model’s learned parameters—namely, the weights and bias—after training. These parameters are then quantized to fixed-point integers to eliminate the need for floating-point calculations, which are inefficient on microcontrollers.</w:t>
      </w:r>
    </w:p>
    <w:p w14:paraId="5A58E00F" w14:textId="4E3B302C" w:rsidR="00C150C9" w:rsidRPr="00C150C9" w:rsidRDefault="00B2047A" w:rsidP="00B2047A">
      <w:r>
        <w:t xml:space="preserve">Once quantization is applied, we generate a C++ .h header file containing the model’s coefficients and bias, formatted in a way that allows direct use within an Arduino sketch. The final model is optimized to perform inference using integer arithmetic, making it both lightweight and efficient for deployment on microcontrollers. You can find more information here: </w:t>
      </w:r>
      <w:hyperlink r:id="rId9" w:history="1">
        <w:r w:rsidRPr="00B2047A">
          <w:rPr>
            <w:rStyle w:val="Hyperlink"/>
          </w:rPr>
          <w:t>https://medium.com/@thommaskevin/tinyml-binomial-logistic-regression-0fdbf00e6765</w:t>
        </w:r>
      </w:hyperlink>
    </w:p>
    <w:p w14:paraId="1E9877DE" w14:textId="77777777" w:rsidR="00C150C9" w:rsidRPr="00C150C9" w:rsidRDefault="00000000" w:rsidP="00C150C9">
      <w:r>
        <w:pict w14:anchorId="4AB13F16">
          <v:rect id="_x0000_i1026" style="width:0;height:1.5pt" o:hralign="center" o:hrstd="t" o:hr="t" fillcolor="#a0a0a0" stroked="f"/>
        </w:pict>
      </w:r>
    </w:p>
    <w:p w14:paraId="5A3B4003" w14:textId="77777777" w:rsidR="00C150C9" w:rsidRPr="00C150C9" w:rsidRDefault="00C150C9" w:rsidP="00C150C9">
      <w:pPr>
        <w:rPr>
          <w:b/>
          <w:bCs/>
        </w:rPr>
      </w:pPr>
      <w:r w:rsidRPr="00C150C9">
        <w:rPr>
          <w:b/>
          <w:bCs/>
        </w:rPr>
        <w:t>GitHub Repository and Documentation Requirements:</w:t>
      </w:r>
    </w:p>
    <w:p w14:paraId="2E138E0E" w14:textId="77777777" w:rsidR="00C150C9" w:rsidRPr="00C150C9" w:rsidRDefault="00C150C9" w:rsidP="00C150C9">
      <w:r w:rsidRPr="00C150C9">
        <w:t xml:space="preserve">You are required to create a </w:t>
      </w:r>
      <w:r w:rsidRPr="00C150C9">
        <w:rPr>
          <w:b/>
          <w:bCs/>
        </w:rPr>
        <w:t>GitHub repository</w:t>
      </w:r>
      <w:r w:rsidRPr="00C150C9">
        <w:t xml:space="preserve"> for your project and include the following:</w:t>
      </w:r>
    </w:p>
    <w:p w14:paraId="3F3D7631" w14:textId="77777777" w:rsidR="00C150C9" w:rsidRPr="00C150C9" w:rsidRDefault="00C150C9" w:rsidP="00C150C9">
      <w:pPr>
        <w:numPr>
          <w:ilvl w:val="0"/>
          <w:numId w:val="1"/>
        </w:numPr>
      </w:pPr>
      <w:r w:rsidRPr="00C150C9">
        <w:rPr>
          <w:b/>
          <w:bCs/>
        </w:rPr>
        <w:t>A detailed README</w:t>
      </w:r>
      <w:r w:rsidRPr="00C150C9">
        <w:t xml:space="preserve"> that includes:</w:t>
      </w:r>
    </w:p>
    <w:p w14:paraId="33EC1E1A" w14:textId="77777777" w:rsidR="00C150C9" w:rsidRPr="00C150C9" w:rsidRDefault="00C150C9" w:rsidP="00C150C9">
      <w:pPr>
        <w:numPr>
          <w:ilvl w:val="1"/>
          <w:numId w:val="1"/>
        </w:numPr>
      </w:pPr>
      <w:r w:rsidRPr="00C150C9">
        <w:t>Project overview and objectives</w:t>
      </w:r>
    </w:p>
    <w:p w14:paraId="044B9F4B" w14:textId="77777777" w:rsidR="00C150C9" w:rsidRPr="00C150C9" w:rsidRDefault="00C150C9" w:rsidP="00C150C9">
      <w:pPr>
        <w:numPr>
          <w:ilvl w:val="1"/>
          <w:numId w:val="1"/>
        </w:numPr>
      </w:pPr>
      <w:r w:rsidRPr="00C150C9">
        <w:t>Instructions for dataset download and preprocessing</w:t>
      </w:r>
    </w:p>
    <w:p w14:paraId="642ABD89" w14:textId="77777777" w:rsidR="00C150C9" w:rsidRPr="00C150C9" w:rsidRDefault="00C150C9" w:rsidP="00C150C9">
      <w:pPr>
        <w:numPr>
          <w:ilvl w:val="1"/>
          <w:numId w:val="1"/>
        </w:numPr>
      </w:pPr>
      <w:r w:rsidRPr="00C150C9">
        <w:t>Model training and evaluation steps</w:t>
      </w:r>
    </w:p>
    <w:p w14:paraId="56B620F0" w14:textId="77777777" w:rsidR="00C150C9" w:rsidRPr="00C150C9" w:rsidRDefault="00C150C9" w:rsidP="00C150C9">
      <w:pPr>
        <w:numPr>
          <w:ilvl w:val="1"/>
          <w:numId w:val="1"/>
        </w:numPr>
      </w:pPr>
      <w:r w:rsidRPr="00C150C9">
        <w:t>Carbon footprint analysis results</w:t>
      </w:r>
    </w:p>
    <w:p w14:paraId="241A6DCE" w14:textId="77777777" w:rsidR="00C150C9" w:rsidRPr="00C150C9" w:rsidRDefault="00C150C9" w:rsidP="00C150C9">
      <w:pPr>
        <w:numPr>
          <w:ilvl w:val="1"/>
          <w:numId w:val="1"/>
        </w:numPr>
      </w:pPr>
      <w:r w:rsidRPr="00C150C9">
        <w:t>Ethical considerations and explainability methods</w:t>
      </w:r>
    </w:p>
    <w:p w14:paraId="24F350C7" w14:textId="77777777" w:rsidR="00C150C9" w:rsidRPr="00C150C9" w:rsidRDefault="00C150C9" w:rsidP="00C150C9">
      <w:pPr>
        <w:numPr>
          <w:ilvl w:val="1"/>
          <w:numId w:val="1"/>
        </w:numPr>
      </w:pPr>
      <w:r w:rsidRPr="00C150C9">
        <w:t>Embedded system deployment insights</w:t>
      </w:r>
    </w:p>
    <w:p w14:paraId="256EAD13" w14:textId="77777777" w:rsidR="00C150C9" w:rsidRPr="00C150C9" w:rsidRDefault="00C150C9" w:rsidP="00C150C9">
      <w:pPr>
        <w:numPr>
          <w:ilvl w:val="0"/>
          <w:numId w:val="1"/>
        </w:numPr>
      </w:pPr>
      <w:r w:rsidRPr="00C150C9">
        <w:rPr>
          <w:b/>
          <w:bCs/>
        </w:rPr>
        <w:t>A section on code release responsibilities:</w:t>
      </w:r>
    </w:p>
    <w:p w14:paraId="21F27005" w14:textId="77777777" w:rsidR="00C150C9" w:rsidRPr="00C150C9" w:rsidRDefault="00C150C9" w:rsidP="00C150C9">
      <w:pPr>
        <w:numPr>
          <w:ilvl w:val="1"/>
          <w:numId w:val="1"/>
        </w:numPr>
      </w:pPr>
      <w:r w:rsidRPr="00C150C9">
        <w:t>Define your responsibility regarding source code release.</w:t>
      </w:r>
    </w:p>
    <w:p w14:paraId="57F232A9" w14:textId="699CDC29" w:rsidR="00A114AF" w:rsidRDefault="00C150C9" w:rsidP="00A114AF">
      <w:pPr>
        <w:numPr>
          <w:ilvl w:val="1"/>
          <w:numId w:val="1"/>
        </w:numPr>
      </w:pPr>
      <w:r w:rsidRPr="00C150C9">
        <w:t>Justify the inclusion of an appropriate open-source license (e.g., MIT, Apache, GPL) and discuss its implications.</w:t>
      </w:r>
    </w:p>
    <w:p w14:paraId="018E63FA" w14:textId="77777777" w:rsidR="00A114AF" w:rsidRDefault="00A114AF" w:rsidP="00A114AF">
      <w:pPr>
        <w:numPr>
          <w:ilvl w:val="1"/>
          <w:numId w:val="1"/>
        </w:numPr>
      </w:pPr>
      <w:r>
        <w:t>Compare different code release practices and how they impact transparency, collaboration, and software maintenance.</w:t>
      </w:r>
    </w:p>
    <w:p w14:paraId="4FBEFA21" w14:textId="570E562A" w:rsidR="00C20FC5" w:rsidRDefault="00A114AF" w:rsidP="005D5C0C">
      <w:pPr>
        <w:numPr>
          <w:ilvl w:val="1"/>
          <w:numId w:val="1"/>
        </w:numPr>
      </w:pPr>
      <w:r>
        <w:t>Outline a bug reporting and fixing protocol (e.g., issue tracking, pull requests).</w:t>
      </w:r>
    </w:p>
    <w:sectPr w:rsidR="00C2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EF3"/>
    <w:multiLevelType w:val="multilevel"/>
    <w:tmpl w:val="874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B3981"/>
    <w:multiLevelType w:val="multilevel"/>
    <w:tmpl w:val="97F2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C3543"/>
    <w:multiLevelType w:val="multilevel"/>
    <w:tmpl w:val="097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57149">
    <w:abstractNumId w:val="2"/>
  </w:num>
  <w:num w:numId="2" w16cid:durableId="1505784826">
    <w:abstractNumId w:val="1"/>
  </w:num>
  <w:num w:numId="3" w16cid:durableId="113167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85"/>
    <w:rsid w:val="00045D78"/>
    <w:rsid w:val="00091D42"/>
    <w:rsid w:val="000C41BC"/>
    <w:rsid w:val="000E6BFE"/>
    <w:rsid w:val="000F517C"/>
    <w:rsid w:val="00120BF8"/>
    <w:rsid w:val="002819A4"/>
    <w:rsid w:val="002B782B"/>
    <w:rsid w:val="002C3BBE"/>
    <w:rsid w:val="003E014B"/>
    <w:rsid w:val="00486571"/>
    <w:rsid w:val="004F0834"/>
    <w:rsid w:val="00513B84"/>
    <w:rsid w:val="00534F85"/>
    <w:rsid w:val="005A4D8F"/>
    <w:rsid w:val="005D5C0C"/>
    <w:rsid w:val="007A170D"/>
    <w:rsid w:val="007D53D2"/>
    <w:rsid w:val="008D3785"/>
    <w:rsid w:val="00931035"/>
    <w:rsid w:val="00945E7D"/>
    <w:rsid w:val="009F56E0"/>
    <w:rsid w:val="00A114AF"/>
    <w:rsid w:val="00A61869"/>
    <w:rsid w:val="00A858CF"/>
    <w:rsid w:val="00AB0240"/>
    <w:rsid w:val="00B2047A"/>
    <w:rsid w:val="00B26AB0"/>
    <w:rsid w:val="00BB2F37"/>
    <w:rsid w:val="00C150C9"/>
    <w:rsid w:val="00C20FC5"/>
    <w:rsid w:val="00D13B00"/>
    <w:rsid w:val="00E43714"/>
    <w:rsid w:val="00F34028"/>
    <w:rsid w:val="00FB0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03CA"/>
  <w15:chartTrackingRefBased/>
  <w15:docId w15:val="{97095AD5-FBEE-44DC-A5FA-051230F7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785"/>
    <w:rPr>
      <w:rFonts w:eastAsiaTheme="majorEastAsia" w:cstheme="majorBidi"/>
      <w:color w:val="272727" w:themeColor="text1" w:themeTint="D8"/>
    </w:rPr>
  </w:style>
  <w:style w:type="paragraph" w:styleId="Title">
    <w:name w:val="Title"/>
    <w:basedOn w:val="Normal"/>
    <w:next w:val="Normal"/>
    <w:link w:val="TitleChar"/>
    <w:uiPriority w:val="10"/>
    <w:qFormat/>
    <w:rsid w:val="008D3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785"/>
    <w:pPr>
      <w:spacing w:before="160"/>
      <w:jc w:val="center"/>
    </w:pPr>
    <w:rPr>
      <w:i/>
      <w:iCs/>
      <w:color w:val="404040" w:themeColor="text1" w:themeTint="BF"/>
    </w:rPr>
  </w:style>
  <w:style w:type="character" w:customStyle="1" w:styleId="QuoteChar">
    <w:name w:val="Quote Char"/>
    <w:basedOn w:val="DefaultParagraphFont"/>
    <w:link w:val="Quote"/>
    <w:uiPriority w:val="29"/>
    <w:rsid w:val="008D3785"/>
    <w:rPr>
      <w:i/>
      <w:iCs/>
      <w:color w:val="404040" w:themeColor="text1" w:themeTint="BF"/>
    </w:rPr>
  </w:style>
  <w:style w:type="paragraph" w:styleId="ListParagraph">
    <w:name w:val="List Paragraph"/>
    <w:basedOn w:val="Normal"/>
    <w:uiPriority w:val="34"/>
    <w:qFormat/>
    <w:rsid w:val="008D3785"/>
    <w:pPr>
      <w:ind w:left="720"/>
      <w:contextualSpacing/>
    </w:pPr>
  </w:style>
  <w:style w:type="character" w:styleId="IntenseEmphasis">
    <w:name w:val="Intense Emphasis"/>
    <w:basedOn w:val="DefaultParagraphFont"/>
    <w:uiPriority w:val="21"/>
    <w:qFormat/>
    <w:rsid w:val="008D3785"/>
    <w:rPr>
      <w:i/>
      <w:iCs/>
      <w:color w:val="0F4761" w:themeColor="accent1" w:themeShade="BF"/>
    </w:rPr>
  </w:style>
  <w:style w:type="paragraph" w:styleId="IntenseQuote">
    <w:name w:val="Intense Quote"/>
    <w:basedOn w:val="Normal"/>
    <w:next w:val="Normal"/>
    <w:link w:val="IntenseQuoteChar"/>
    <w:uiPriority w:val="30"/>
    <w:qFormat/>
    <w:rsid w:val="008D3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785"/>
    <w:rPr>
      <w:i/>
      <w:iCs/>
      <w:color w:val="0F4761" w:themeColor="accent1" w:themeShade="BF"/>
    </w:rPr>
  </w:style>
  <w:style w:type="character" w:styleId="IntenseReference">
    <w:name w:val="Intense Reference"/>
    <w:basedOn w:val="DefaultParagraphFont"/>
    <w:uiPriority w:val="32"/>
    <w:qFormat/>
    <w:rsid w:val="008D3785"/>
    <w:rPr>
      <w:b/>
      <w:bCs/>
      <w:smallCaps/>
      <w:color w:val="0F4761" w:themeColor="accent1" w:themeShade="BF"/>
      <w:spacing w:val="5"/>
    </w:rPr>
  </w:style>
  <w:style w:type="character" w:styleId="Hyperlink">
    <w:name w:val="Hyperlink"/>
    <w:basedOn w:val="DefaultParagraphFont"/>
    <w:uiPriority w:val="99"/>
    <w:unhideWhenUsed/>
    <w:rsid w:val="007D53D2"/>
    <w:rPr>
      <w:color w:val="467886" w:themeColor="hyperlink"/>
      <w:u w:val="single"/>
    </w:rPr>
  </w:style>
  <w:style w:type="character" w:styleId="UnresolvedMention">
    <w:name w:val="Unresolved Mention"/>
    <w:basedOn w:val="DefaultParagraphFont"/>
    <w:uiPriority w:val="99"/>
    <w:semiHidden/>
    <w:unhideWhenUsed/>
    <w:rsid w:val="007D53D2"/>
    <w:rPr>
      <w:color w:val="605E5C"/>
      <w:shd w:val="clear" w:color="auto" w:fill="E1DFDD"/>
    </w:rPr>
  </w:style>
  <w:style w:type="character" w:styleId="FollowedHyperlink">
    <w:name w:val="FollowedHyperlink"/>
    <w:basedOn w:val="DefaultParagraphFont"/>
    <w:uiPriority w:val="99"/>
    <w:semiHidden/>
    <w:unhideWhenUsed/>
    <w:rsid w:val="00045D78"/>
    <w:rPr>
      <w:color w:val="96607D" w:themeColor="followedHyperlink"/>
      <w:u w:val="single"/>
    </w:rPr>
  </w:style>
  <w:style w:type="paragraph" w:styleId="NormalWeb">
    <w:name w:val="Normal (Web)"/>
    <w:basedOn w:val="Normal"/>
    <w:uiPriority w:val="99"/>
    <w:semiHidden/>
    <w:unhideWhenUsed/>
    <w:rsid w:val="002819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6563">
      <w:bodyDiv w:val="1"/>
      <w:marLeft w:val="0"/>
      <w:marRight w:val="0"/>
      <w:marTop w:val="0"/>
      <w:marBottom w:val="0"/>
      <w:divBdr>
        <w:top w:val="none" w:sz="0" w:space="0" w:color="auto"/>
        <w:left w:val="none" w:sz="0" w:space="0" w:color="auto"/>
        <w:bottom w:val="none" w:sz="0" w:space="0" w:color="auto"/>
        <w:right w:val="none" w:sz="0" w:space="0" w:color="auto"/>
      </w:divBdr>
      <w:divsChild>
        <w:div w:id="894705715">
          <w:marLeft w:val="0"/>
          <w:marRight w:val="0"/>
          <w:marTop w:val="0"/>
          <w:marBottom w:val="0"/>
          <w:divBdr>
            <w:top w:val="none" w:sz="0" w:space="0" w:color="auto"/>
            <w:left w:val="none" w:sz="0" w:space="0" w:color="auto"/>
            <w:bottom w:val="none" w:sz="0" w:space="0" w:color="auto"/>
            <w:right w:val="none" w:sz="0" w:space="0" w:color="auto"/>
          </w:divBdr>
        </w:div>
        <w:div w:id="1208686547">
          <w:marLeft w:val="0"/>
          <w:marRight w:val="0"/>
          <w:marTop w:val="0"/>
          <w:marBottom w:val="0"/>
          <w:divBdr>
            <w:top w:val="none" w:sz="0" w:space="0" w:color="auto"/>
            <w:left w:val="none" w:sz="0" w:space="0" w:color="auto"/>
            <w:bottom w:val="none" w:sz="0" w:space="0" w:color="auto"/>
            <w:right w:val="none" w:sz="0" w:space="0" w:color="auto"/>
          </w:divBdr>
        </w:div>
        <w:div w:id="1271007964">
          <w:marLeft w:val="0"/>
          <w:marRight w:val="0"/>
          <w:marTop w:val="0"/>
          <w:marBottom w:val="0"/>
          <w:divBdr>
            <w:top w:val="none" w:sz="0" w:space="0" w:color="auto"/>
            <w:left w:val="none" w:sz="0" w:space="0" w:color="auto"/>
            <w:bottom w:val="none" w:sz="0" w:space="0" w:color="auto"/>
            <w:right w:val="none" w:sz="0" w:space="0" w:color="auto"/>
          </w:divBdr>
        </w:div>
        <w:div w:id="390154079">
          <w:marLeft w:val="0"/>
          <w:marRight w:val="0"/>
          <w:marTop w:val="0"/>
          <w:marBottom w:val="0"/>
          <w:divBdr>
            <w:top w:val="none" w:sz="0" w:space="0" w:color="auto"/>
            <w:left w:val="none" w:sz="0" w:space="0" w:color="auto"/>
            <w:bottom w:val="none" w:sz="0" w:space="0" w:color="auto"/>
            <w:right w:val="none" w:sz="0" w:space="0" w:color="auto"/>
          </w:divBdr>
        </w:div>
        <w:div w:id="1113673277">
          <w:marLeft w:val="0"/>
          <w:marRight w:val="0"/>
          <w:marTop w:val="0"/>
          <w:marBottom w:val="0"/>
          <w:divBdr>
            <w:top w:val="none" w:sz="0" w:space="0" w:color="auto"/>
            <w:left w:val="none" w:sz="0" w:space="0" w:color="auto"/>
            <w:bottom w:val="none" w:sz="0" w:space="0" w:color="auto"/>
            <w:right w:val="none" w:sz="0" w:space="0" w:color="auto"/>
          </w:divBdr>
        </w:div>
      </w:divsChild>
    </w:div>
    <w:div w:id="584807243">
      <w:bodyDiv w:val="1"/>
      <w:marLeft w:val="0"/>
      <w:marRight w:val="0"/>
      <w:marTop w:val="0"/>
      <w:marBottom w:val="0"/>
      <w:divBdr>
        <w:top w:val="none" w:sz="0" w:space="0" w:color="auto"/>
        <w:left w:val="none" w:sz="0" w:space="0" w:color="auto"/>
        <w:bottom w:val="none" w:sz="0" w:space="0" w:color="auto"/>
        <w:right w:val="none" w:sz="0" w:space="0" w:color="auto"/>
      </w:divBdr>
    </w:div>
    <w:div w:id="708335799">
      <w:bodyDiv w:val="1"/>
      <w:marLeft w:val="0"/>
      <w:marRight w:val="0"/>
      <w:marTop w:val="0"/>
      <w:marBottom w:val="0"/>
      <w:divBdr>
        <w:top w:val="none" w:sz="0" w:space="0" w:color="auto"/>
        <w:left w:val="none" w:sz="0" w:space="0" w:color="auto"/>
        <w:bottom w:val="none" w:sz="0" w:space="0" w:color="auto"/>
        <w:right w:val="none" w:sz="0" w:space="0" w:color="auto"/>
      </w:divBdr>
    </w:div>
    <w:div w:id="1529565901">
      <w:bodyDiv w:val="1"/>
      <w:marLeft w:val="0"/>
      <w:marRight w:val="0"/>
      <w:marTop w:val="0"/>
      <w:marBottom w:val="0"/>
      <w:divBdr>
        <w:top w:val="none" w:sz="0" w:space="0" w:color="auto"/>
        <w:left w:val="none" w:sz="0" w:space="0" w:color="auto"/>
        <w:bottom w:val="none" w:sz="0" w:space="0" w:color="auto"/>
        <w:right w:val="none" w:sz="0" w:space="0" w:color="auto"/>
      </w:divBdr>
      <w:divsChild>
        <w:div w:id="1536499690">
          <w:marLeft w:val="0"/>
          <w:marRight w:val="0"/>
          <w:marTop w:val="0"/>
          <w:marBottom w:val="0"/>
          <w:divBdr>
            <w:top w:val="none" w:sz="0" w:space="0" w:color="auto"/>
            <w:left w:val="none" w:sz="0" w:space="0" w:color="auto"/>
            <w:bottom w:val="none" w:sz="0" w:space="0" w:color="auto"/>
            <w:right w:val="none" w:sz="0" w:space="0" w:color="auto"/>
          </w:divBdr>
        </w:div>
      </w:divsChild>
    </w:div>
    <w:div w:id="1530682595">
      <w:bodyDiv w:val="1"/>
      <w:marLeft w:val="0"/>
      <w:marRight w:val="0"/>
      <w:marTop w:val="0"/>
      <w:marBottom w:val="0"/>
      <w:divBdr>
        <w:top w:val="none" w:sz="0" w:space="0" w:color="auto"/>
        <w:left w:val="none" w:sz="0" w:space="0" w:color="auto"/>
        <w:bottom w:val="none" w:sz="0" w:space="0" w:color="auto"/>
        <w:right w:val="none" w:sz="0" w:space="0" w:color="auto"/>
      </w:divBdr>
      <w:divsChild>
        <w:div w:id="798298355">
          <w:marLeft w:val="0"/>
          <w:marRight w:val="0"/>
          <w:marTop w:val="0"/>
          <w:marBottom w:val="0"/>
          <w:divBdr>
            <w:top w:val="none" w:sz="0" w:space="0" w:color="auto"/>
            <w:left w:val="none" w:sz="0" w:space="0" w:color="auto"/>
            <w:bottom w:val="none" w:sz="0" w:space="0" w:color="auto"/>
            <w:right w:val="none" w:sz="0" w:space="0" w:color="auto"/>
          </w:divBdr>
        </w:div>
        <w:div w:id="1076586389">
          <w:marLeft w:val="0"/>
          <w:marRight w:val="0"/>
          <w:marTop w:val="0"/>
          <w:marBottom w:val="0"/>
          <w:divBdr>
            <w:top w:val="none" w:sz="0" w:space="0" w:color="auto"/>
            <w:left w:val="none" w:sz="0" w:space="0" w:color="auto"/>
            <w:bottom w:val="none" w:sz="0" w:space="0" w:color="auto"/>
            <w:right w:val="none" w:sz="0" w:space="0" w:color="auto"/>
          </w:divBdr>
        </w:div>
        <w:div w:id="1029835383">
          <w:marLeft w:val="0"/>
          <w:marRight w:val="0"/>
          <w:marTop w:val="0"/>
          <w:marBottom w:val="0"/>
          <w:divBdr>
            <w:top w:val="none" w:sz="0" w:space="0" w:color="auto"/>
            <w:left w:val="none" w:sz="0" w:space="0" w:color="auto"/>
            <w:bottom w:val="none" w:sz="0" w:space="0" w:color="auto"/>
            <w:right w:val="none" w:sz="0" w:space="0" w:color="auto"/>
          </w:divBdr>
        </w:div>
        <w:div w:id="361177322">
          <w:marLeft w:val="0"/>
          <w:marRight w:val="0"/>
          <w:marTop w:val="0"/>
          <w:marBottom w:val="0"/>
          <w:divBdr>
            <w:top w:val="none" w:sz="0" w:space="0" w:color="auto"/>
            <w:left w:val="none" w:sz="0" w:space="0" w:color="auto"/>
            <w:bottom w:val="none" w:sz="0" w:space="0" w:color="auto"/>
            <w:right w:val="none" w:sz="0" w:space="0" w:color="auto"/>
          </w:divBdr>
        </w:div>
        <w:div w:id="1781602912">
          <w:marLeft w:val="0"/>
          <w:marRight w:val="0"/>
          <w:marTop w:val="0"/>
          <w:marBottom w:val="0"/>
          <w:divBdr>
            <w:top w:val="none" w:sz="0" w:space="0" w:color="auto"/>
            <w:left w:val="none" w:sz="0" w:space="0" w:color="auto"/>
            <w:bottom w:val="none" w:sz="0" w:space="0" w:color="auto"/>
            <w:right w:val="none" w:sz="0" w:space="0" w:color="auto"/>
          </w:divBdr>
        </w:div>
      </w:divsChild>
    </w:div>
    <w:div w:id="1675643319">
      <w:bodyDiv w:val="1"/>
      <w:marLeft w:val="0"/>
      <w:marRight w:val="0"/>
      <w:marTop w:val="0"/>
      <w:marBottom w:val="0"/>
      <w:divBdr>
        <w:top w:val="none" w:sz="0" w:space="0" w:color="auto"/>
        <w:left w:val="none" w:sz="0" w:space="0" w:color="auto"/>
        <w:bottom w:val="none" w:sz="0" w:space="0" w:color="auto"/>
        <w:right w:val="none" w:sz="0" w:space="0" w:color="auto"/>
      </w:divBdr>
      <w:divsChild>
        <w:div w:id="655651590">
          <w:marLeft w:val="0"/>
          <w:marRight w:val="0"/>
          <w:marTop w:val="0"/>
          <w:marBottom w:val="0"/>
          <w:divBdr>
            <w:top w:val="none" w:sz="0" w:space="0" w:color="auto"/>
            <w:left w:val="none" w:sz="0" w:space="0" w:color="auto"/>
            <w:bottom w:val="none" w:sz="0" w:space="0" w:color="auto"/>
            <w:right w:val="none" w:sz="0" w:space="0" w:color="auto"/>
          </w:divBdr>
          <w:divsChild>
            <w:div w:id="782072451">
              <w:marLeft w:val="0"/>
              <w:marRight w:val="0"/>
              <w:marTop w:val="0"/>
              <w:marBottom w:val="0"/>
              <w:divBdr>
                <w:top w:val="none" w:sz="0" w:space="0" w:color="auto"/>
                <w:left w:val="none" w:sz="0" w:space="0" w:color="auto"/>
                <w:bottom w:val="none" w:sz="0" w:space="0" w:color="auto"/>
                <w:right w:val="none" w:sz="0" w:space="0" w:color="auto"/>
              </w:divBdr>
              <w:divsChild>
                <w:div w:id="739445835">
                  <w:marLeft w:val="0"/>
                  <w:marRight w:val="0"/>
                  <w:marTop w:val="0"/>
                  <w:marBottom w:val="0"/>
                  <w:divBdr>
                    <w:top w:val="none" w:sz="0" w:space="0" w:color="auto"/>
                    <w:left w:val="none" w:sz="0" w:space="0" w:color="auto"/>
                    <w:bottom w:val="none" w:sz="0" w:space="0" w:color="auto"/>
                    <w:right w:val="none" w:sz="0" w:space="0" w:color="auto"/>
                  </w:divBdr>
                  <w:divsChild>
                    <w:div w:id="2066830179">
                      <w:marLeft w:val="0"/>
                      <w:marRight w:val="0"/>
                      <w:marTop w:val="0"/>
                      <w:marBottom w:val="0"/>
                      <w:divBdr>
                        <w:top w:val="none" w:sz="0" w:space="0" w:color="auto"/>
                        <w:left w:val="none" w:sz="0" w:space="0" w:color="auto"/>
                        <w:bottom w:val="none" w:sz="0" w:space="0" w:color="auto"/>
                        <w:right w:val="none" w:sz="0" w:space="0" w:color="auto"/>
                      </w:divBdr>
                      <w:divsChild>
                        <w:div w:id="992368913">
                          <w:marLeft w:val="0"/>
                          <w:marRight w:val="0"/>
                          <w:marTop w:val="0"/>
                          <w:marBottom w:val="0"/>
                          <w:divBdr>
                            <w:top w:val="none" w:sz="0" w:space="0" w:color="auto"/>
                            <w:left w:val="none" w:sz="0" w:space="0" w:color="auto"/>
                            <w:bottom w:val="none" w:sz="0" w:space="0" w:color="auto"/>
                            <w:right w:val="none" w:sz="0" w:space="0" w:color="auto"/>
                          </w:divBdr>
                          <w:divsChild>
                            <w:div w:id="2017028041">
                              <w:marLeft w:val="0"/>
                              <w:marRight w:val="0"/>
                              <w:marTop w:val="0"/>
                              <w:marBottom w:val="0"/>
                              <w:divBdr>
                                <w:top w:val="none" w:sz="0" w:space="0" w:color="auto"/>
                                <w:left w:val="none" w:sz="0" w:space="0" w:color="auto"/>
                                <w:bottom w:val="none" w:sz="0" w:space="0" w:color="auto"/>
                                <w:right w:val="none" w:sz="0" w:space="0" w:color="auto"/>
                              </w:divBdr>
                              <w:divsChild>
                                <w:div w:id="21326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377887">
          <w:marLeft w:val="0"/>
          <w:marRight w:val="0"/>
          <w:marTop w:val="0"/>
          <w:marBottom w:val="0"/>
          <w:divBdr>
            <w:top w:val="none" w:sz="0" w:space="0" w:color="auto"/>
            <w:left w:val="none" w:sz="0" w:space="0" w:color="auto"/>
            <w:bottom w:val="none" w:sz="0" w:space="0" w:color="auto"/>
            <w:right w:val="none" w:sz="0" w:space="0" w:color="auto"/>
          </w:divBdr>
          <w:divsChild>
            <w:div w:id="275405168">
              <w:marLeft w:val="0"/>
              <w:marRight w:val="0"/>
              <w:marTop w:val="0"/>
              <w:marBottom w:val="0"/>
              <w:divBdr>
                <w:top w:val="none" w:sz="0" w:space="0" w:color="auto"/>
                <w:left w:val="none" w:sz="0" w:space="0" w:color="auto"/>
                <w:bottom w:val="none" w:sz="0" w:space="0" w:color="auto"/>
                <w:right w:val="none" w:sz="0" w:space="0" w:color="auto"/>
              </w:divBdr>
              <w:divsChild>
                <w:div w:id="442967553">
                  <w:marLeft w:val="0"/>
                  <w:marRight w:val="0"/>
                  <w:marTop w:val="0"/>
                  <w:marBottom w:val="0"/>
                  <w:divBdr>
                    <w:top w:val="none" w:sz="0" w:space="0" w:color="auto"/>
                    <w:left w:val="none" w:sz="0" w:space="0" w:color="auto"/>
                    <w:bottom w:val="none" w:sz="0" w:space="0" w:color="auto"/>
                    <w:right w:val="none" w:sz="0" w:space="0" w:color="auto"/>
                  </w:divBdr>
                  <w:divsChild>
                    <w:div w:id="1892839012">
                      <w:marLeft w:val="0"/>
                      <w:marRight w:val="0"/>
                      <w:marTop w:val="0"/>
                      <w:marBottom w:val="0"/>
                      <w:divBdr>
                        <w:top w:val="none" w:sz="0" w:space="0" w:color="auto"/>
                        <w:left w:val="none" w:sz="0" w:space="0" w:color="auto"/>
                        <w:bottom w:val="none" w:sz="0" w:space="0" w:color="auto"/>
                        <w:right w:val="none" w:sz="0" w:space="0" w:color="auto"/>
                      </w:divBdr>
                      <w:divsChild>
                        <w:div w:id="28995671">
                          <w:marLeft w:val="0"/>
                          <w:marRight w:val="0"/>
                          <w:marTop w:val="0"/>
                          <w:marBottom w:val="0"/>
                          <w:divBdr>
                            <w:top w:val="none" w:sz="0" w:space="0" w:color="auto"/>
                            <w:left w:val="none" w:sz="0" w:space="0" w:color="auto"/>
                            <w:bottom w:val="none" w:sz="0" w:space="0" w:color="auto"/>
                            <w:right w:val="none" w:sz="0" w:space="0" w:color="auto"/>
                          </w:divBdr>
                          <w:divsChild>
                            <w:div w:id="263852634">
                              <w:marLeft w:val="0"/>
                              <w:marRight w:val="0"/>
                              <w:marTop w:val="0"/>
                              <w:marBottom w:val="0"/>
                              <w:divBdr>
                                <w:top w:val="none" w:sz="0" w:space="0" w:color="auto"/>
                                <w:left w:val="none" w:sz="0" w:space="0" w:color="auto"/>
                                <w:bottom w:val="none" w:sz="0" w:space="0" w:color="auto"/>
                                <w:right w:val="none" w:sz="0" w:space="0" w:color="auto"/>
                              </w:divBdr>
                              <w:divsChild>
                                <w:div w:id="8601858">
                                  <w:marLeft w:val="0"/>
                                  <w:marRight w:val="0"/>
                                  <w:marTop w:val="0"/>
                                  <w:marBottom w:val="0"/>
                                  <w:divBdr>
                                    <w:top w:val="none" w:sz="0" w:space="0" w:color="auto"/>
                                    <w:left w:val="none" w:sz="0" w:space="0" w:color="auto"/>
                                    <w:bottom w:val="none" w:sz="0" w:space="0" w:color="auto"/>
                                    <w:right w:val="none" w:sz="0" w:space="0" w:color="auto"/>
                                  </w:divBdr>
                                  <w:divsChild>
                                    <w:div w:id="521869123">
                                      <w:marLeft w:val="0"/>
                                      <w:marRight w:val="0"/>
                                      <w:marTop w:val="0"/>
                                      <w:marBottom w:val="0"/>
                                      <w:divBdr>
                                        <w:top w:val="none" w:sz="0" w:space="0" w:color="auto"/>
                                        <w:left w:val="none" w:sz="0" w:space="0" w:color="auto"/>
                                        <w:bottom w:val="none" w:sz="0" w:space="0" w:color="auto"/>
                                        <w:right w:val="none" w:sz="0" w:space="0" w:color="auto"/>
                                      </w:divBdr>
                                      <w:divsChild>
                                        <w:div w:id="786435587">
                                          <w:marLeft w:val="0"/>
                                          <w:marRight w:val="0"/>
                                          <w:marTop w:val="0"/>
                                          <w:marBottom w:val="0"/>
                                          <w:divBdr>
                                            <w:top w:val="none" w:sz="0" w:space="0" w:color="auto"/>
                                            <w:left w:val="none" w:sz="0" w:space="0" w:color="auto"/>
                                            <w:bottom w:val="none" w:sz="0" w:space="0" w:color="auto"/>
                                            <w:right w:val="none" w:sz="0" w:space="0" w:color="auto"/>
                                          </w:divBdr>
                                          <w:divsChild>
                                            <w:div w:id="660737008">
                                              <w:marLeft w:val="0"/>
                                              <w:marRight w:val="0"/>
                                              <w:marTop w:val="0"/>
                                              <w:marBottom w:val="0"/>
                                              <w:divBdr>
                                                <w:top w:val="none" w:sz="0" w:space="0" w:color="auto"/>
                                                <w:left w:val="none" w:sz="0" w:space="0" w:color="auto"/>
                                                <w:bottom w:val="none" w:sz="0" w:space="0" w:color="auto"/>
                                                <w:right w:val="none" w:sz="0" w:space="0" w:color="auto"/>
                                              </w:divBdr>
                                              <w:divsChild>
                                                <w:div w:id="1668751630">
                                                  <w:marLeft w:val="0"/>
                                                  <w:marRight w:val="0"/>
                                                  <w:marTop w:val="0"/>
                                                  <w:marBottom w:val="0"/>
                                                  <w:divBdr>
                                                    <w:top w:val="none" w:sz="0" w:space="0" w:color="auto"/>
                                                    <w:left w:val="none" w:sz="0" w:space="0" w:color="auto"/>
                                                    <w:bottom w:val="none" w:sz="0" w:space="0" w:color="auto"/>
                                                    <w:right w:val="none" w:sz="0" w:space="0" w:color="auto"/>
                                                  </w:divBdr>
                                                  <w:divsChild>
                                                    <w:div w:id="219052954">
                                                      <w:marLeft w:val="0"/>
                                                      <w:marRight w:val="0"/>
                                                      <w:marTop w:val="0"/>
                                                      <w:marBottom w:val="0"/>
                                                      <w:divBdr>
                                                        <w:top w:val="none" w:sz="0" w:space="0" w:color="auto"/>
                                                        <w:left w:val="none" w:sz="0" w:space="0" w:color="auto"/>
                                                        <w:bottom w:val="none" w:sz="0" w:space="0" w:color="auto"/>
                                                        <w:right w:val="none" w:sz="0" w:space="0" w:color="auto"/>
                                                      </w:divBdr>
                                                      <w:divsChild>
                                                        <w:div w:id="16816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875481">
      <w:bodyDiv w:val="1"/>
      <w:marLeft w:val="0"/>
      <w:marRight w:val="0"/>
      <w:marTop w:val="0"/>
      <w:marBottom w:val="0"/>
      <w:divBdr>
        <w:top w:val="none" w:sz="0" w:space="0" w:color="auto"/>
        <w:left w:val="none" w:sz="0" w:space="0" w:color="auto"/>
        <w:bottom w:val="none" w:sz="0" w:space="0" w:color="auto"/>
        <w:right w:val="none" w:sz="0" w:space="0" w:color="auto"/>
      </w:divBdr>
      <w:divsChild>
        <w:div w:id="1344431866">
          <w:marLeft w:val="0"/>
          <w:marRight w:val="0"/>
          <w:marTop w:val="0"/>
          <w:marBottom w:val="0"/>
          <w:divBdr>
            <w:top w:val="none" w:sz="0" w:space="0" w:color="auto"/>
            <w:left w:val="none" w:sz="0" w:space="0" w:color="auto"/>
            <w:bottom w:val="none" w:sz="0" w:space="0" w:color="auto"/>
            <w:right w:val="none" w:sz="0" w:space="0" w:color="auto"/>
          </w:divBdr>
          <w:divsChild>
            <w:div w:id="1403747822">
              <w:marLeft w:val="0"/>
              <w:marRight w:val="0"/>
              <w:marTop w:val="0"/>
              <w:marBottom w:val="0"/>
              <w:divBdr>
                <w:top w:val="none" w:sz="0" w:space="0" w:color="auto"/>
                <w:left w:val="none" w:sz="0" w:space="0" w:color="auto"/>
                <w:bottom w:val="none" w:sz="0" w:space="0" w:color="auto"/>
                <w:right w:val="none" w:sz="0" w:space="0" w:color="auto"/>
              </w:divBdr>
              <w:divsChild>
                <w:div w:id="1137340506">
                  <w:marLeft w:val="0"/>
                  <w:marRight w:val="0"/>
                  <w:marTop w:val="0"/>
                  <w:marBottom w:val="0"/>
                  <w:divBdr>
                    <w:top w:val="none" w:sz="0" w:space="0" w:color="auto"/>
                    <w:left w:val="none" w:sz="0" w:space="0" w:color="auto"/>
                    <w:bottom w:val="none" w:sz="0" w:space="0" w:color="auto"/>
                    <w:right w:val="none" w:sz="0" w:space="0" w:color="auto"/>
                  </w:divBdr>
                  <w:divsChild>
                    <w:div w:id="67115078">
                      <w:marLeft w:val="0"/>
                      <w:marRight w:val="0"/>
                      <w:marTop w:val="0"/>
                      <w:marBottom w:val="0"/>
                      <w:divBdr>
                        <w:top w:val="none" w:sz="0" w:space="0" w:color="auto"/>
                        <w:left w:val="none" w:sz="0" w:space="0" w:color="auto"/>
                        <w:bottom w:val="none" w:sz="0" w:space="0" w:color="auto"/>
                        <w:right w:val="none" w:sz="0" w:space="0" w:color="auto"/>
                      </w:divBdr>
                      <w:divsChild>
                        <w:div w:id="1340236517">
                          <w:marLeft w:val="0"/>
                          <w:marRight w:val="0"/>
                          <w:marTop w:val="0"/>
                          <w:marBottom w:val="0"/>
                          <w:divBdr>
                            <w:top w:val="none" w:sz="0" w:space="0" w:color="auto"/>
                            <w:left w:val="none" w:sz="0" w:space="0" w:color="auto"/>
                            <w:bottom w:val="none" w:sz="0" w:space="0" w:color="auto"/>
                            <w:right w:val="none" w:sz="0" w:space="0" w:color="auto"/>
                          </w:divBdr>
                          <w:divsChild>
                            <w:div w:id="1026954113">
                              <w:marLeft w:val="0"/>
                              <w:marRight w:val="0"/>
                              <w:marTop w:val="0"/>
                              <w:marBottom w:val="0"/>
                              <w:divBdr>
                                <w:top w:val="none" w:sz="0" w:space="0" w:color="auto"/>
                                <w:left w:val="none" w:sz="0" w:space="0" w:color="auto"/>
                                <w:bottom w:val="none" w:sz="0" w:space="0" w:color="auto"/>
                                <w:right w:val="none" w:sz="0" w:space="0" w:color="auto"/>
                              </w:divBdr>
                              <w:divsChild>
                                <w:div w:id="18209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159815">
          <w:marLeft w:val="0"/>
          <w:marRight w:val="0"/>
          <w:marTop w:val="0"/>
          <w:marBottom w:val="0"/>
          <w:divBdr>
            <w:top w:val="none" w:sz="0" w:space="0" w:color="auto"/>
            <w:left w:val="none" w:sz="0" w:space="0" w:color="auto"/>
            <w:bottom w:val="none" w:sz="0" w:space="0" w:color="auto"/>
            <w:right w:val="none" w:sz="0" w:space="0" w:color="auto"/>
          </w:divBdr>
          <w:divsChild>
            <w:div w:id="1470322409">
              <w:marLeft w:val="0"/>
              <w:marRight w:val="0"/>
              <w:marTop w:val="0"/>
              <w:marBottom w:val="0"/>
              <w:divBdr>
                <w:top w:val="none" w:sz="0" w:space="0" w:color="auto"/>
                <w:left w:val="none" w:sz="0" w:space="0" w:color="auto"/>
                <w:bottom w:val="none" w:sz="0" w:space="0" w:color="auto"/>
                <w:right w:val="none" w:sz="0" w:space="0" w:color="auto"/>
              </w:divBdr>
              <w:divsChild>
                <w:div w:id="1017972695">
                  <w:marLeft w:val="0"/>
                  <w:marRight w:val="0"/>
                  <w:marTop w:val="0"/>
                  <w:marBottom w:val="0"/>
                  <w:divBdr>
                    <w:top w:val="none" w:sz="0" w:space="0" w:color="auto"/>
                    <w:left w:val="none" w:sz="0" w:space="0" w:color="auto"/>
                    <w:bottom w:val="none" w:sz="0" w:space="0" w:color="auto"/>
                    <w:right w:val="none" w:sz="0" w:space="0" w:color="auto"/>
                  </w:divBdr>
                  <w:divsChild>
                    <w:div w:id="931671118">
                      <w:marLeft w:val="0"/>
                      <w:marRight w:val="0"/>
                      <w:marTop w:val="0"/>
                      <w:marBottom w:val="0"/>
                      <w:divBdr>
                        <w:top w:val="none" w:sz="0" w:space="0" w:color="auto"/>
                        <w:left w:val="none" w:sz="0" w:space="0" w:color="auto"/>
                        <w:bottom w:val="none" w:sz="0" w:space="0" w:color="auto"/>
                        <w:right w:val="none" w:sz="0" w:space="0" w:color="auto"/>
                      </w:divBdr>
                      <w:divsChild>
                        <w:div w:id="1368070621">
                          <w:marLeft w:val="0"/>
                          <w:marRight w:val="0"/>
                          <w:marTop w:val="0"/>
                          <w:marBottom w:val="0"/>
                          <w:divBdr>
                            <w:top w:val="none" w:sz="0" w:space="0" w:color="auto"/>
                            <w:left w:val="none" w:sz="0" w:space="0" w:color="auto"/>
                            <w:bottom w:val="none" w:sz="0" w:space="0" w:color="auto"/>
                            <w:right w:val="none" w:sz="0" w:space="0" w:color="auto"/>
                          </w:divBdr>
                          <w:divsChild>
                            <w:div w:id="10495047">
                              <w:marLeft w:val="0"/>
                              <w:marRight w:val="0"/>
                              <w:marTop w:val="0"/>
                              <w:marBottom w:val="0"/>
                              <w:divBdr>
                                <w:top w:val="none" w:sz="0" w:space="0" w:color="auto"/>
                                <w:left w:val="none" w:sz="0" w:space="0" w:color="auto"/>
                                <w:bottom w:val="none" w:sz="0" w:space="0" w:color="auto"/>
                                <w:right w:val="none" w:sz="0" w:space="0" w:color="auto"/>
                              </w:divBdr>
                              <w:divsChild>
                                <w:div w:id="1117677765">
                                  <w:marLeft w:val="0"/>
                                  <w:marRight w:val="0"/>
                                  <w:marTop w:val="0"/>
                                  <w:marBottom w:val="0"/>
                                  <w:divBdr>
                                    <w:top w:val="none" w:sz="0" w:space="0" w:color="auto"/>
                                    <w:left w:val="none" w:sz="0" w:space="0" w:color="auto"/>
                                    <w:bottom w:val="none" w:sz="0" w:space="0" w:color="auto"/>
                                    <w:right w:val="none" w:sz="0" w:space="0" w:color="auto"/>
                                  </w:divBdr>
                                  <w:divsChild>
                                    <w:div w:id="703215415">
                                      <w:marLeft w:val="0"/>
                                      <w:marRight w:val="0"/>
                                      <w:marTop w:val="0"/>
                                      <w:marBottom w:val="0"/>
                                      <w:divBdr>
                                        <w:top w:val="none" w:sz="0" w:space="0" w:color="auto"/>
                                        <w:left w:val="none" w:sz="0" w:space="0" w:color="auto"/>
                                        <w:bottom w:val="none" w:sz="0" w:space="0" w:color="auto"/>
                                        <w:right w:val="none" w:sz="0" w:space="0" w:color="auto"/>
                                      </w:divBdr>
                                      <w:divsChild>
                                        <w:div w:id="1200318229">
                                          <w:marLeft w:val="0"/>
                                          <w:marRight w:val="0"/>
                                          <w:marTop w:val="0"/>
                                          <w:marBottom w:val="0"/>
                                          <w:divBdr>
                                            <w:top w:val="none" w:sz="0" w:space="0" w:color="auto"/>
                                            <w:left w:val="none" w:sz="0" w:space="0" w:color="auto"/>
                                            <w:bottom w:val="none" w:sz="0" w:space="0" w:color="auto"/>
                                            <w:right w:val="none" w:sz="0" w:space="0" w:color="auto"/>
                                          </w:divBdr>
                                          <w:divsChild>
                                            <w:div w:id="432095022">
                                              <w:marLeft w:val="0"/>
                                              <w:marRight w:val="0"/>
                                              <w:marTop w:val="0"/>
                                              <w:marBottom w:val="0"/>
                                              <w:divBdr>
                                                <w:top w:val="none" w:sz="0" w:space="0" w:color="auto"/>
                                                <w:left w:val="none" w:sz="0" w:space="0" w:color="auto"/>
                                                <w:bottom w:val="none" w:sz="0" w:space="0" w:color="auto"/>
                                                <w:right w:val="none" w:sz="0" w:space="0" w:color="auto"/>
                                              </w:divBdr>
                                              <w:divsChild>
                                                <w:div w:id="736628377">
                                                  <w:marLeft w:val="0"/>
                                                  <w:marRight w:val="0"/>
                                                  <w:marTop w:val="0"/>
                                                  <w:marBottom w:val="0"/>
                                                  <w:divBdr>
                                                    <w:top w:val="none" w:sz="0" w:space="0" w:color="auto"/>
                                                    <w:left w:val="none" w:sz="0" w:space="0" w:color="auto"/>
                                                    <w:bottom w:val="none" w:sz="0" w:space="0" w:color="auto"/>
                                                    <w:right w:val="none" w:sz="0" w:space="0" w:color="auto"/>
                                                  </w:divBdr>
                                                  <w:divsChild>
                                                    <w:div w:id="1991051799">
                                                      <w:marLeft w:val="0"/>
                                                      <w:marRight w:val="0"/>
                                                      <w:marTop w:val="0"/>
                                                      <w:marBottom w:val="0"/>
                                                      <w:divBdr>
                                                        <w:top w:val="none" w:sz="0" w:space="0" w:color="auto"/>
                                                        <w:left w:val="none" w:sz="0" w:space="0" w:color="auto"/>
                                                        <w:bottom w:val="none" w:sz="0" w:space="0" w:color="auto"/>
                                                        <w:right w:val="none" w:sz="0" w:space="0" w:color="auto"/>
                                                      </w:divBdr>
                                                      <w:divsChild>
                                                        <w:div w:id="1014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readthedocs.io/en/latest/generated/shap.Explanation.html" TargetMode="External"/><Relationship Id="rId3" Type="http://schemas.openxmlformats.org/officeDocument/2006/relationships/settings" Target="settings.xml"/><Relationship Id="rId7" Type="http://schemas.openxmlformats.org/officeDocument/2006/relationships/hyperlink" Target="https://codecarb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co2.github.io/codecarbon/" TargetMode="External"/><Relationship Id="rId11" Type="http://schemas.openxmlformats.org/officeDocument/2006/relationships/theme" Target="theme/theme1.xml"/><Relationship Id="rId5" Type="http://schemas.openxmlformats.org/officeDocument/2006/relationships/hyperlink" Target="https://ai.stanford.edu/%7Eamaas/data/senti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thommaskevin/tinyml-binomial-logistic-regression-0fdbf00e6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Shafieian, Mohammadkarim</dc:creator>
  <cp:keywords/>
  <dc:description/>
  <cp:lastModifiedBy>Shafieian, Mohammadkarim</cp:lastModifiedBy>
  <cp:revision>19</cp:revision>
  <dcterms:created xsi:type="dcterms:W3CDTF">2025-01-29T13:39:00Z</dcterms:created>
  <dcterms:modified xsi:type="dcterms:W3CDTF">2025-02-06T15:02:00Z</dcterms:modified>
</cp:coreProperties>
</file>