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8C7" w14:textId="77777777" w:rsidR="00C15B59" w:rsidRPr="00C15B59" w:rsidRDefault="00C15B59" w:rsidP="007C62F5">
      <w:pPr>
        <w:spacing w:line="259" w:lineRule="auto"/>
        <w:rPr>
          <w:rFonts w:ascii="Times New Roman" w:eastAsia="Calibri" w:hAnsi="Times New Roman" w:cs="Times New Roman"/>
          <w:szCs w:val="26"/>
          <w:lang w:val="fr-FR"/>
        </w:rPr>
      </w:pPr>
    </w:p>
    <w:p w14:paraId="7CA758AE" w14:textId="7F1366F1" w:rsidR="00C15B59" w:rsidRPr="00C15B59" w:rsidRDefault="00C15B59" w:rsidP="00F72665">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UNIVERSITÉ DU QUÉBEC</w:t>
      </w:r>
      <w:r w:rsidR="00F72665">
        <w:rPr>
          <w:rFonts w:ascii="Times New Roman" w:eastAsia="Calibri" w:hAnsi="Times New Roman" w:cs="Times New Roman"/>
          <w:szCs w:val="26"/>
          <w:lang w:val="fr-FR"/>
        </w:rPr>
        <w:t xml:space="preserve"> </w:t>
      </w:r>
      <w:r w:rsidRPr="00C15B59">
        <w:rPr>
          <w:rFonts w:ascii="Times New Roman" w:eastAsia="Calibri" w:hAnsi="Times New Roman" w:cs="Times New Roman"/>
          <w:szCs w:val="26"/>
          <w:lang w:val="fr-FR"/>
        </w:rPr>
        <w:t>À TROIS-RIVIÈRES</w:t>
      </w:r>
    </w:p>
    <w:p w14:paraId="3B021587"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A00C1DF"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6A1A5C14"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04B63D4" w14:textId="459D8FC2"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 xml:space="preserve">RAPPORT </w:t>
      </w:r>
      <w:r w:rsidR="00381D09">
        <w:rPr>
          <w:rFonts w:ascii="Times New Roman" w:eastAsia="Calibri" w:hAnsi="Times New Roman" w:cs="Times New Roman"/>
          <w:szCs w:val="26"/>
          <w:lang w:val="fr-FR"/>
        </w:rPr>
        <w:t>LABO A1</w:t>
      </w:r>
    </w:p>
    <w:p w14:paraId="65DD553E" w14:textId="7C618A7B"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PRÉSENTÉ À </w:t>
      </w:r>
      <w:r w:rsidR="00381D09">
        <w:rPr>
          <w:rFonts w:ascii="Times New Roman" w:eastAsia="Calibri" w:hAnsi="Times New Roman" w:cs="Times New Roman"/>
          <w:szCs w:val="26"/>
          <w:lang w:val="fr-FR"/>
        </w:rPr>
        <w:t xml:space="preserve">Dr. </w:t>
      </w:r>
      <w:proofErr w:type="spellStart"/>
      <w:r w:rsidR="00381D09">
        <w:rPr>
          <w:rFonts w:ascii="Times New Roman" w:eastAsia="Calibri" w:hAnsi="Times New Roman" w:cs="Times New Roman"/>
          <w:szCs w:val="26"/>
          <w:lang w:val="fr-FR"/>
        </w:rPr>
        <w:t>Ouameur</w:t>
      </w:r>
      <w:proofErr w:type="spellEnd"/>
    </w:p>
    <w:p w14:paraId="771C204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D0E840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0EBEAB8" w14:textId="72279C2E"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COMME EXIGENCE </w:t>
      </w:r>
      <w:r w:rsidR="007712E5">
        <w:rPr>
          <w:rFonts w:ascii="Times New Roman" w:eastAsia="Calibri" w:hAnsi="Times New Roman" w:cs="Times New Roman"/>
          <w:szCs w:val="26"/>
          <w:lang w:val="fr-FR"/>
        </w:rPr>
        <w:t xml:space="preserve">PARTIELLE </w:t>
      </w:r>
      <w:r w:rsidRPr="00C15B59">
        <w:rPr>
          <w:rFonts w:ascii="Times New Roman" w:eastAsia="Calibri" w:hAnsi="Times New Roman" w:cs="Times New Roman"/>
          <w:szCs w:val="26"/>
          <w:lang w:val="fr-FR"/>
        </w:rPr>
        <w:t>DU COURS</w:t>
      </w:r>
    </w:p>
    <w:p w14:paraId="75985714" w14:textId="32C4D1A9" w:rsidR="00C15B59" w:rsidRPr="00C15B59" w:rsidRDefault="00381D09" w:rsidP="00C15B59">
      <w:pPr>
        <w:spacing w:line="259" w:lineRule="auto"/>
        <w:jc w:val="center"/>
        <w:rPr>
          <w:rFonts w:ascii="Times New Roman" w:eastAsia="Calibri" w:hAnsi="Times New Roman" w:cs="Times New Roman"/>
          <w:szCs w:val="26"/>
          <w:lang w:val="fr-FR"/>
        </w:rPr>
      </w:pPr>
      <w:r w:rsidRPr="00381D09">
        <w:rPr>
          <w:rFonts w:ascii="Times New Roman" w:eastAsia="Calibri" w:hAnsi="Times New Roman" w:cs="Times New Roman"/>
          <w:szCs w:val="26"/>
          <w:lang w:val="fr-FR"/>
        </w:rPr>
        <w:t>CONCEPTION EN VLSI</w:t>
      </w:r>
      <w:r>
        <w:rPr>
          <w:rFonts w:ascii="Times New Roman" w:eastAsia="Calibri" w:hAnsi="Times New Roman" w:cs="Times New Roman"/>
          <w:szCs w:val="26"/>
          <w:lang w:val="fr-FR"/>
        </w:rPr>
        <w:t xml:space="preserve"> </w:t>
      </w:r>
      <w:r w:rsidR="00F72665">
        <w:rPr>
          <w:rFonts w:ascii="Times New Roman" w:eastAsia="Calibri" w:hAnsi="Times New Roman" w:cs="Times New Roman"/>
          <w:szCs w:val="26"/>
          <w:lang w:val="fr-FR"/>
        </w:rPr>
        <w:t>(GEI10</w:t>
      </w:r>
      <w:r>
        <w:rPr>
          <w:rFonts w:ascii="Times New Roman" w:eastAsia="Calibri" w:hAnsi="Times New Roman" w:cs="Times New Roman"/>
          <w:szCs w:val="26"/>
          <w:lang w:val="fr-FR"/>
        </w:rPr>
        <w:t>64</w:t>
      </w:r>
      <w:r w:rsidR="00F72665">
        <w:rPr>
          <w:rFonts w:ascii="Times New Roman" w:eastAsia="Calibri" w:hAnsi="Times New Roman" w:cs="Times New Roman"/>
          <w:szCs w:val="26"/>
          <w:lang w:val="fr-FR"/>
        </w:rPr>
        <w:t>)</w:t>
      </w:r>
    </w:p>
    <w:p w14:paraId="705189FB"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3276756"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9B3F92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86B1043" w14:textId="77777777"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PAR </w:t>
      </w:r>
    </w:p>
    <w:p w14:paraId="2E5BADD0" w14:textId="68AC726C"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PIETRO LACOMMANDE</w:t>
      </w:r>
      <w:r w:rsidRPr="00C15B59">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LACP71050105</w:t>
      </w:r>
      <w:r w:rsidRPr="00C15B59">
        <w:rPr>
          <w:rFonts w:ascii="Times New Roman" w:eastAsia="Calibri" w:hAnsi="Times New Roman" w:cs="Times New Roman"/>
          <w:szCs w:val="26"/>
          <w:lang w:val="fr-FR"/>
        </w:rPr>
        <w:t>)</w:t>
      </w:r>
    </w:p>
    <w:p w14:paraId="0E27C561"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6CBD249"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744F0F43"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80967E4" w14:textId="4409C400" w:rsidR="00C15B59" w:rsidRPr="00C15B59" w:rsidRDefault="00381D09" w:rsidP="00C15B59">
      <w:pPr>
        <w:spacing w:line="259" w:lineRule="auto"/>
        <w:ind w:left="1080"/>
        <w:jc w:val="center"/>
        <w:rPr>
          <w:rFonts w:ascii="Times New Roman" w:eastAsia="Calibri" w:hAnsi="Times New Roman" w:cs="Times New Roman"/>
          <w:szCs w:val="26"/>
          <w:lang w:val="fr-FR"/>
        </w:rPr>
      </w:pPr>
      <w:r>
        <w:rPr>
          <w:rFonts w:ascii="Times New Roman" w:eastAsia="Calibri" w:hAnsi="Times New Roman" w:cs="Times New Roman"/>
          <w:szCs w:val="26"/>
          <w:lang w:val="fr-FR"/>
        </w:rPr>
        <w:t>RÉPONSES AUX QUESTIONS GÉNÉRALES</w:t>
      </w:r>
    </w:p>
    <w:p w14:paraId="3BE354B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B34F35A"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968907F" w14:textId="77777777" w:rsidR="00C15B59" w:rsidRDefault="00C15B59" w:rsidP="00C15B59">
      <w:pPr>
        <w:spacing w:line="259" w:lineRule="auto"/>
        <w:jc w:val="center"/>
        <w:rPr>
          <w:rFonts w:ascii="Times New Roman" w:eastAsia="Calibri" w:hAnsi="Times New Roman" w:cs="Times New Roman"/>
          <w:szCs w:val="26"/>
          <w:lang w:val="fr-FR"/>
        </w:rPr>
      </w:pPr>
    </w:p>
    <w:p w14:paraId="30D94294" w14:textId="77777777" w:rsidR="00F72665" w:rsidRDefault="00F72665" w:rsidP="00C15B59">
      <w:pPr>
        <w:spacing w:line="259" w:lineRule="auto"/>
        <w:jc w:val="center"/>
        <w:rPr>
          <w:rFonts w:ascii="Times New Roman" w:eastAsia="Calibri" w:hAnsi="Times New Roman" w:cs="Times New Roman"/>
          <w:szCs w:val="26"/>
          <w:lang w:val="fr-FR"/>
        </w:rPr>
      </w:pPr>
    </w:p>
    <w:p w14:paraId="2711362C" w14:textId="77777777" w:rsidR="00F72665" w:rsidRPr="00C15B59" w:rsidRDefault="00F72665" w:rsidP="00C15B59">
      <w:pPr>
        <w:spacing w:line="259" w:lineRule="auto"/>
        <w:jc w:val="center"/>
        <w:rPr>
          <w:rFonts w:ascii="Times New Roman" w:eastAsia="Calibri" w:hAnsi="Times New Roman" w:cs="Times New Roman"/>
          <w:szCs w:val="26"/>
          <w:lang w:val="fr-FR"/>
        </w:rPr>
      </w:pPr>
    </w:p>
    <w:p w14:paraId="1B7C38F2" w14:textId="2597A7C1" w:rsidR="00C15B59" w:rsidRPr="00C15B59" w:rsidRDefault="00381D0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06</w:t>
      </w:r>
      <w:r w:rsidR="00F72665">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OCTOBRE</w:t>
      </w:r>
      <w:r w:rsidR="00C15B59" w:rsidRPr="00C15B59">
        <w:rPr>
          <w:rFonts w:ascii="Times New Roman" w:eastAsia="Calibri" w:hAnsi="Times New Roman" w:cs="Times New Roman"/>
          <w:szCs w:val="26"/>
          <w:lang w:val="fr-FR"/>
        </w:rPr>
        <w:t xml:space="preserve"> 202</w:t>
      </w:r>
      <w:r w:rsidR="00F72665">
        <w:rPr>
          <w:rFonts w:ascii="Times New Roman" w:eastAsia="Calibri" w:hAnsi="Times New Roman" w:cs="Times New Roman"/>
          <w:szCs w:val="26"/>
          <w:lang w:val="fr-FR"/>
        </w:rPr>
        <w:t>5</w:t>
      </w:r>
    </w:p>
    <w:p w14:paraId="07A1697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657D3F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26CA858" w14:textId="77777777" w:rsidR="00C15B59" w:rsidRPr="00C15B59" w:rsidRDefault="00C15B59" w:rsidP="00C15B59">
      <w:pPr>
        <w:spacing w:line="259" w:lineRule="auto"/>
        <w:rPr>
          <w:rFonts w:ascii="Times New Roman" w:eastAsia="Calibri" w:hAnsi="Times New Roman" w:cs="Times New Roman"/>
          <w:szCs w:val="26"/>
          <w:lang w:val="fr-FR"/>
        </w:rPr>
        <w:sectPr w:rsidR="00C15B59" w:rsidRPr="00C15B59" w:rsidSect="00C15B59">
          <w:footerReference w:type="default" r:id="rId7"/>
          <w:pgSz w:w="11906" w:h="16838"/>
          <w:pgMar w:top="1417" w:right="1417" w:bottom="1417" w:left="1417" w:header="708" w:footer="708" w:gutter="0"/>
          <w:pgNumType w:fmt="lowerRoman" w:start="1"/>
          <w:cols w:space="708"/>
          <w:docGrid w:linePitch="360"/>
        </w:sectPr>
      </w:pPr>
    </w:p>
    <w:p w14:paraId="1D82EF1E" w14:textId="77777777" w:rsidR="00C15B59" w:rsidRPr="00C15B59" w:rsidRDefault="00C15B59" w:rsidP="00C15B59">
      <w:pPr>
        <w:spacing w:line="259" w:lineRule="auto"/>
        <w:rPr>
          <w:rFonts w:ascii="Times New Roman" w:eastAsia="Calibri" w:hAnsi="Times New Roman" w:cs="Times New Roman"/>
          <w:szCs w:val="26"/>
          <w:lang w:val="fr-FR"/>
        </w:rPr>
      </w:pPr>
    </w:p>
    <w:bookmarkStart w:id="0" w:name="_Toc210767072" w:displacedByCustomXml="next"/>
    <w:sdt>
      <w:sdtPr>
        <w:rPr>
          <w:rFonts w:ascii="Times New Roman" w:eastAsia="Calibri" w:hAnsi="Times New Roman" w:cs="Times New Roman"/>
          <w:szCs w:val="26"/>
          <w:lang w:val="fr-FR"/>
        </w:rPr>
        <w:id w:val="-1506736042"/>
        <w:docPartObj>
          <w:docPartGallery w:val="Table of Contents"/>
          <w:docPartUnique/>
        </w:docPartObj>
      </w:sdtPr>
      <w:sdtEndPr>
        <w:rPr>
          <w:b/>
          <w:bCs/>
        </w:rPr>
      </w:sdtEndPr>
      <w:sdtContent>
        <w:p w14:paraId="431C1FC0" w14:textId="77777777" w:rsidR="00C15B59" w:rsidRPr="00C15B59" w:rsidRDefault="00C15B59" w:rsidP="00C15B59">
          <w:pPr>
            <w:keepNext/>
            <w:keepLines/>
            <w:spacing w:before="240" w:after="0" w:line="259" w:lineRule="auto"/>
            <w:jc w:val="center"/>
            <w:outlineLvl w:val="0"/>
            <w:rPr>
              <w:rFonts w:ascii="Times New Roman" w:eastAsia="Times New Roman" w:hAnsi="Times New Roman" w:cs="Times New Roman"/>
              <w:b/>
              <w:bCs/>
              <w:sz w:val="32"/>
              <w:szCs w:val="32"/>
              <w:lang w:val="fr-FR"/>
            </w:rPr>
          </w:pPr>
          <w:r w:rsidRPr="00C15B59">
            <w:rPr>
              <w:rFonts w:ascii="Times New Roman" w:eastAsia="Times New Roman" w:hAnsi="Times New Roman" w:cs="Times New Roman"/>
              <w:b/>
              <w:bCs/>
              <w:sz w:val="32"/>
              <w:szCs w:val="32"/>
              <w:lang w:val="fr-FR"/>
            </w:rPr>
            <w:t>TABLE DES MATIÈRES</w:t>
          </w:r>
          <w:bookmarkEnd w:id="0"/>
        </w:p>
        <w:p w14:paraId="28FAEF07" w14:textId="77777777" w:rsidR="00C15B59" w:rsidRPr="00C15B59" w:rsidRDefault="00C15B59" w:rsidP="00C15B59">
          <w:pPr>
            <w:spacing w:line="259" w:lineRule="auto"/>
            <w:rPr>
              <w:rFonts w:ascii="Times New Roman" w:eastAsia="Calibri" w:hAnsi="Times New Roman" w:cs="Times New Roman"/>
              <w:szCs w:val="26"/>
              <w:lang w:val="fr-FR" w:eastAsia="fr-FR"/>
            </w:rPr>
          </w:pPr>
        </w:p>
        <w:p w14:paraId="53DC0502" w14:textId="7B897580" w:rsidR="00E81F6C" w:rsidRDefault="00C15B59">
          <w:pPr>
            <w:pStyle w:val="TOC1"/>
            <w:tabs>
              <w:tab w:val="right" w:leader="dot" w:pos="9062"/>
            </w:tabs>
            <w:rPr>
              <w:rFonts w:eastAsiaTheme="minorEastAsia"/>
              <w:noProof/>
              <w:lang w:eastAsia="en-CA"/>
            </w:rPr>
          </w:pPr>
          <w:r w:rsidRPr="00C15B59">
            <w:rPr>
              <w:rFonts w:ascii="Times New Roman" w:eastAsia="Calibri" w:hAnsi="Times New Roman" w:cs="Times New Roman"/>
              <w:szCs w:val="26"/>
              <w:lang w:val="fr-FR"/>
            </w:rPr>
            <w:fldChar w:fldCharType="begin"/>
          </w:r>
          <w:r w:rsidRPr="00C15B59">
            <w:rPr>
              <w:rFonts w:ascii="Times New Roman" w:eastAsia="Calibri" w:hAnsi="Times New Roman" w:cs="Times New Roman"/>
              <w:szCs w:val="26"/>
              <w:lang w:val="fr-FR"/>
            </w:rPr>
            <w:instrText xml:space="preserve"> TOC \o "1-3" \h \z \u </w:instrText>
          </w:r>
          <w:r w:rsidRPr="00C15B59">
            <w:rPr>
              <w:rFonts w:ascii="Times New Roman" w:eastAsia="Calibri" w:hAnsi="Times New Roman" w:cs="Times New Roman"/>
              <w:szCs w:val="26"/>
              <w:lang w:val="fr-FR"/>
            </w:rPr>
            <w:fldChar w:fldCharType="separate"/>
          </w:r>
          <w:hyperlink w:anchor="_Toc210767072" w:history="1">
            <w:r w:rsidR="00E81F6C" w:rsidRPr="00CC32C0">
              <w:rPr>
                <w:rStyle w:val="Hyperlink"/>
                <w:rFonts w:ascii="Times New Roman" w:eastAsia="Times New Roman" w:hAnsi="Times New Roman" w:cs="Times New Roman"/>
                <w:b/>
                <w:bCs/>
                <w:noProof/>
                <w:lang w:val="fr-FR"/>
              </w:rPr>
              <w:t>TABLE DES MATIÈRES</w:t>
            </w:r>
            <w:r w:rsidR="00E81F6C">
              <w:rPr>
                <w:noProof/>
                <w:webHidden/>
              </w:rPr>
              <w:tab/>
            </w:r>
            <w:r w:rsidR="00E81F6C">
              <w:rPr>
                <w:noProof/>
                <w:webHidden/>
              </w:rPr>
              <w:fldChar w:fldCharType="begin"/>
            </w:r>
            <w:r w:rsidR="00E81F6C">
              <w:rPr>
                <w:noProof/>
                <w:webHidden/>
              </w:rPr>
              <w:instrText xml:space="preserve"> PAGEREF _Toc210767072 \h </w:instrText>
            </w:r>
            <w:r w:rsidR="00E81F6C">
              <w:rPr>
                <w:noProof/>
                <w:webHidden/>
              </w:rPr>
            </w:r>
            <w:r w:rsidR="00E81F6C">
              <w:rPr>
                <w:noProof/>
                <w:webHidden/>
              </w:rPr>
              <w:fldChar w:fldCharType="separate"/>
            </w:r>
            <w:r w:rsidR="00E81F6C">
              <w:rPr>
                <w:noProof/>
                <w:webHidden/>
              </w:rPr>
              <w:t>i</w:t>
            </w:r>
            <w:r w:rsidR="00E81F6C">
              <w:rPr>
                <w:noProof/>
                <w:webHidden/>
              </w:rPr>
              <w:fldChar w:fldCharType="end"/>
            </w:r>
          </w:hyperlink>
        </w:p>
        <w:p w14:paraId="3AB8EEE0" w14:textId="02F752C3" w:rsidR="00E81F6C" w:rsidRDefault="00E81F6C">
          <w:pPr>
            <w:pStyle w:val="TOC1"/>
            <w:tabs>
              <w:tab w:val="right" w:leader="dot" w:pos="9062"/>
            </w:tabs>
            <w:rPr>
              <w:rFonts w:eastAsiaTheme="minorEastAsia"/>
              <w:noProof/>
              <w:lang w:eastAsia="en-CA"/>
            </w:rPr>
          </w:pPr>
          <w:hyperlink w:anchor="_Toc210767073" w:history="1">
            <w:r w:rsidRPr="00CC32C0">
              <w:rPr>
                <w:rStyle w:val="Hyperlink"/>
                <w:rFonts w:ascii="Times New Roman" w:eastAsia="Times New Roman" w:hAnsi="Times New Roman" w:cs="Times New Roman"/>
                <w:b/>
                <w:bCs/>
                <w:noProof/>
                <w:lang w:val="fr-FR"/>
              </w:rPr>
              <w:t>LISTE DES FIGURES</w:t>
            </w:r>
            <w:r>
              <w:rPr>
                <w:noProof/>
                <w:webHidden/>
              </w:rPr>
              <w:tab/>
            </w:r>
            <w:r>
              <w:rPr>
                <w:noProof/>
                <w:webHidden/>
              </w:rPr>
              <w:fldChar w:fldCharType="begin"/>
            </w:r>
            <w:r>
              <w:rPr>
                <w:noProof/>
                <w:webHidden/>
              </w:rPr>
              <w:instrText xml:space="preserve"> PAGEREF _Toc210767073 \h </w:instrText>
            </w:r>
            <w:r>
              <w:rPr>
                <w:noProof/>
                <w:webHidden/>
              </w:rPr>
            </w:r>
            <w:r>
              <w:rPr>
                <w:noProof/>
                <w:webHidden/>
              </w:rPr>
              <w:fldChar w:fldCharType="separate"/>
            </w:r>
            <w:r>
              <w:rPr>
                <w:noProof/>
                <w:webHidden/>
              </w:rPr>
              <w:t>ii</w:t>
            </w:r>
            <w:r>
              <w:rPr>
                <w:noProof/>
                <w:webHidden/>
              </w:rPr>
              <w:fldChar w:fldCharType="end"/>
            </w:r>
          </w:hyperlink>
        </w:p>
        <w:p w14:paraId="63B0D659" w14:textId="4A7445DA" w:rsidR="00E81F6C" w:rsidRDefault="00E81F6C">
          <w:pPr>
            <w:pStyle w:val="TOC1"/>
            <w:tabs>
              <w:tab w:val="right" w:leader="dot" w:pos="9062"/>
            </w:tabs>
            <w:rPr>
              <w:rFonts w:eastAsiaTheme="minorEastAsia"/>
              <w:noProof/>
              <w:lang w:eastAsia="en-CA"/>
            </w:rPr>
          </w:pPr>
          <w:hyperlink w:anchor="_Toc210767074" w:history="1">
            <w:r w:rsidRPr="00CC32C0">
              <w:rPr>
                <w:rStyle w:val="Hyperlink"/>
                <w:rFonts w:ascii="Times New Roman" w:eastAsia="Times New Roman" w:hAnsi="Times New Roman" w:cs="Times New Roman"/>
                <w:b/>
                <w:bCs/>
                <w:noProof/>
                <w:lang w:val="fr-FR"/>
              </w:rPr>
              <w:t>QUESTIONS GÉNÉRALES</w:t>
            </w:r>
            <w:r>
              <w:rPr>
                <w:noProof/>
                <w:webHidden/>
              </w:rPr>
              <w:tab/>
            </w:r>
            <w:r>
              <w:rPr>
                <w:noProof/>
                <w:webHidden/>
              </w:rPr>
              <w:fldChar w:fldCharType="begin"/>
            </w:r>
            <w:r>
              <w:rPr>
                <w:noProof/>
                <w:webHidden/>
              </w:rPr>
              <w:instrText xml:space="preserve"> PAGEREF _Toc210767074 \h </w:instrText>
            </w:r>
            <w:r>
              <w:rPr>
                <w:noProof/>
                <w:webHidden/>
              </w:rPr>
            </w:r>
            <w:r>
              <w:rPr>
                <w:noProof/>
                <w:webHidden/>
              </w:rPr>
              <w:fldChar w:fldCharType="separate"/>
            </w:r>
            <w:r>
              <w:rPr>
                <w:noProof/>
                <w:webHidden/>
              </w:rPr>
              <w:t>1</w:t>
            </w:r>
            <w:r>
              <w:rPr>
                <w:noProof/>
                <w:webHidden/>
              </w:rPr>
              <w:fldChar w:fldCharType="end"/>
            </w:r>
          </w:hyperlink>
        </w:p>
        <w:p w14:paraId="121BFF68" w14:textId="04821E15" w:rsidR="00E81F6C" w:rsidRDefault="00E81F6C">
          <w:pPr>
            <w:pStyle w:val="TOC2"/>
            <w:tabs>
              <w:tab w:val="right" w:leader="dot" w:pos="9062"/>
            </w:tabs>
            <w:rPr>
              <w:rFonts w:eastAsiaTheme="minorEastAsia"/>
              <w:noProof/>
              <w:lang w:eastAsia="en-CA"/>
            </w:rPr>
          </w:pPr>
          <w:hyperlink w:anchor="_Toc210767075" w:history="1">
            <w:r w:rsidRPr="00CC32C0">
              <w:rPr>
                <w:rStyle w:val="Hyperlink"/>
                <w:rFonts w:ascii="Times New Roman" w:eastAsia="Times New Roman" w:hAnsi="Times New Roman" w:cs="Times New Roman"/>
                <w:b/>
                <w:bCs/>
                <w:noProof/>
                <w:lang w:val="fr-CA"/>
              </w:rPr>
              <w:t>Quelle est la différence entre la synthèse et la simulation ?</w:t>
            </w:r>
            <w:r>
              <w:rPr>
                <w:noProof/>
                <w:webHidden/>
              </w:rPr>
              <w:tab/>
            </w:r>
            <w:r>
              <w:rPr>
                <w:noProof/>
                <w:webHidden/>
              </w:rPr>
              <w:fldChar w:fldCharType="begin"/>
            </w:r>
            <w:r>
              <w:rPr>
                <w:noProof/>
                <w:webHidden/>
              </w:rPr>
              <w:instrText xml:space="preserve"> PAGEREF _Toc210767075 \h </w:instrText>
            </w:r>
            <w:r>
              <w:rPr>
                <w:noProof/>
                <w:webHidden/>
              </w:rPr>
            </w:r>
            <w:r>
              <w:rPr>
                <w:noProof/>
                <w:webHidden/>
              </w:rPr>
              <w:fldChar w:fldCharType="separate"/>
            </w:r>
            <w:r>
              <w:rPr>
                <w:noProof/>
                <w:webHidden/>
              </w:rPr>
              <w:t>1</w:t>
            </w:r>
            <w:r>
              <w:rPr>
                <w:noProof/>
                <w:webHidden/>
              </w:rPr>
              <w:fldChar w:fldCharType="end"/>
            </w:r>
          </w:hyperlink>
        </w:p>
        <w:p w14:paraId="572201E9" w14:textId="462482CF" w:rsidR="00E81F6C" w:rsidRDefault="00E81F6C">
          <w:pPr>
            <w:pStyle w:val="TOC2"/>
            <w:tabs>
              <w:tab w:val="right" w:leader="dot" w:pos="9062"/>
            </w:tabs>
            <w:rPr>
              <w:rFonts w:eastAsiaTheme="minorEastAsia"/>
              <w:noProof/>
              <w:lang w:eastAsia="en-CA"/>
            </w:rPr>
          </w:pPr>
          <w:hyperlink w:anchor="_Toc210767076" w:history="1">
            <w:r w:rsidRPr="00CC32C0">
              <w:rPr>
                <w:rStyle w:val="Hyperlink"/>
                <w:rFonts w:ascii="Times New Roman" w:eastAsia="Times New Roman" w:hAnsi="Times New Roman" w:cs="Times New Roman"/>
                <w:b/>
                <w:bCs/>
                <w:noProof/>
                <w:lang w:val="fr-CA"/>
              </w:rPr>
              <w:t>Quelle peut être l’utilité d’avoir plusieurs solutions dans un même projet ?</w:t>
            </w:r>
            <w:r>
              <w:rPr>
                <w:noProof/>
                <w:webHidden/>
              </w:rPr>
              <w:tab/>
            </w:r>
            <w:r>
              <w:rPr>
                <w:noProof/>
                <w:webHidden/>
              </w:rPr>
              <w:fldChar w:fldCharType="begin"/>
            </w:r>
            <w:r>
              <w:rPr>
                <w:noProof/>
                <w:webHidden/>
              </w:rPr>
              <w:instrText xml:space="preserve"> PAGEREF _Toc210767076 \h </w:instrText>
            </w:r>
            <w:r>
              <w:rPr>
                <w:noProof/>
                <w:webHidden/>
              </w:rPr>
            </w:r>
            <w:r>
              <w:rPr>
                <w:noProof/>
                <w:webHidden/>
              </w:rPr>
              <w:fldChar w:fldCharType="separate"/>
            </w:r>
            <w:r>
              <w:rPr>
                <w:noProof/>
                <w:webHidden/>
              </w:rPr>
              <w:t>1</w:t>
            </w:r>
            <w:r>
              <w:rPr>
                <w:noProof/>
                <w:webHidden/>
              </w:rPr>
              <w:fldChar w:fldCharType="end"/>
            </w:r>
          </w:hyperlink>
        </w:p>
        <w:p w14:paraId="4EB02C46" w14:textId="01496B7B" w:rsidR="00E81F6C" w:rsidRDefault="00E81F6C">
          <w:pPr>
            <w:pStyle w:val="TOC2"/>
            <w:tabs>
              <w:tab w:val="right" w:leader="dot" w:pos="9062"/>
            </w:tabs>
            <w:rPr>
              <w:rFonts w:eastAsiaTheme="minorEastAsia"/>
              <w:noProof/>
              <w:lang w:eastAsia="en-CA"/>
            </w:rPr>
          </w:pPr>
          <w:hyperlink w:anchor="_Toc210767077" w:history="1">
            <w:r w:rsidRPr="00CC32C0">
              <w:rPr>
                <w:rStyle w:val="Hyperlink"/>
                <w:rFonts w:ascii="Times New Roman" w:eastAsia="Times New Roman" w:hAnsi="Times New Roman" w:cs="Times New Roman"/>
                <w:b/>
                <w:bCs/>
                <w:noProof/>
                <w:lang w:val="fr-CA"/>
              </w:rPr>
              <w:t>Expliquez et discutez les résultats de la synthèse.</w:t>
            </w:r>
            <w:r>
              <w:rPr>
                <w:noProof/>
                <w:webHidden/>
              </w:rPr>
              <w:tab/>
            </w:r>
            <w:r>
              <w:rPr>
                <w:noProof/>
                <w:webHidden/>
              </w:rPr>
              <w:fldChar w:fldCharType="begin"/>
            </w:r>
            <w:r>
              <w:rPr>
                <w:noProof/>
                <w:webHidden/>
              </w:rPr>
              <w:instrText xml:space="preserve"> PAGEREF _Toc210767077 \h </w:instrText>
            </w:r>
            <w:r>
              <w:rPr>
                <w:noProof/>
                <w:webHidden/>
              </w:rPr>
            </w:r>
            <w:r>
              <w:rPr>
                <w:noProof/>
                <w:webHidden/>
              </w:rPr>
              <w:fldChar w:fldCharType="separate"/>
            </w:r>
            <w:r>
              <w:rPr>
                <w:noProof/>
                <w:webHidden/>
              </w:rPr>
              <w:t>1</w:t>
            </w:r>
            <w:r>
              <w:rPr>
                <w:noProof/>
                <w:webHidden/>
              </w:rPr>
              <w:fldChar w:fldCharType="end"/>
            </w:r>
          </w:hyperlink>
        </w:p>
        <w:p w14:paraId="579F5118" w14:textId="21B617AF" w:rsidR="00E81F6C" w:rsidRDefault="00E81F6C">
          <w:pPr>
            <w:pStyle w:val="TOC2"/>
            <w:tabs>
              <w:tab w:val="right" w:leader="dot" w:pos="9062"/>
            </w:tabs>
            <w:rPr>
              <w:rFonts w:eastAsiaTheme="minorEastAsia"/>
              <w:noProof/>
              <w:lang w:eastAsia="en-CA"/>
            </w:rPr>
          </w:pPr>
          <w:hyperlink w:anchor="_Toc210767078" w:history="1">
            <w:r w:rsidRPr="00CC32C0">
              <w:rPr>
                <w:rStyle w:val="Hyperlink"/>
                <w:rFonts w:ascii="Times New Roman" w:eastAsia="Times New Roman" w:hAnsi="Times New Roman" w:cs="Times New Roman"/>
                <w:b/>
                <w:bCs/>
                <w:noProof/>
                <w:lang w:val="fr-CA"/>
              </w:rPr>
              <w:t>Quelle est la différence entre «Latency» et «Interval» ?</w:t>
            </w:r>
            <w:r>
              <w:rPr>
                <w:noProof/>
                <w:webHidden/>
              </w:rPr>
              <w:tab/>
            </w:r>
            <w:r>
              <w:rPr>
                <w:noProof/>
                <w:webHidden/>
              </w:rPr>
              <w:fldChar w:fldCharType="begin"/>
            </w:r>
            <w:r>
              <w:rPr>
                <w:noProof/>
                <w:webHidden/>
              </w:rPr>
              <w:instrText xml:space="preserve"> PAGEREF _Toc210767078 \h </w:instrText>
            </w:r>
            <w:r>
              <w:rPr>
                <w:noProof/>
                <w:webHidden/>
              </w:rPr>
            </w:r>
            <w:r>
              <w:rPr>
                <w:noProof/>
                <w:webHidden/>
              </w:rPr>
              <w:fldChar w:fldCharType="separate"/>
            </w:r>
            <w:r>
              <w:rPr>
                <w:noProof/>
                <w:webHidden/>
              </w:rPr>
              <w:t>2</w:t>
            </w:r>
            <w:r>
              <w:rPr>
                <w:noProof/>
                <w:webHidden/>
              </w:rPr>
              <w:fldChar w:fldCharType="end"/>
            </w:r>
          </w:hyperlink>
        </w:p>
        <w:p w14:paraId="15F6F37E" w14:textId="529B46A1" w:rsidR="00E81F6C" w:rsidRDefault="00E81F6C">
          <w:pPr>
            <w:pStyle w:val="TOC2"/>
            <w:tabs>
              <w:tab w:val="right" w:leader="dot" w:pos="9062"/>
            </w:tabs>
            <w:rPr>
              <w:rFonts w:eastAsiaTheme="minorEastAsia"/>
              <w:noProof/>
              <w:lang w:eastAsia="en-CA"/>
            </w:rPr>
          </w:pPr>
          <w:hyperlink w:anchor="_Toc210767079" w:history="1">
            <w:r w:rsidRPr="00CC32C0">
              <w:rPr>
                <w:rStyle w:val="Hyperlink"/>
                <w:rFonts w:ascii="Times New Roman" w:eastAsia="Times New Roman" w:hAnsi="Times New Roman" w:cs="Times New Roman"/>
                <w:b/>
                <w:bCs/>
                <w:noProof/>
                <w:lang w:val="fr-CA"/>
              </w:rPr>
              <w:t>Quelle est la différence en termes de ressources utilisées et de fréquence maximale d’horloge lorsque vous synthétisez votre filtre avec des variables de type float et de type int?</w:t>
            </w:r>
            <w:r>
              <w:rPr>
                <w:noProof/>
                <w:webHidden/>
              </w:rPr>
              <w:tab/>
            </w:r>
            <w:r>
              <w:rPr>
                <w:noProof/>
                <w:webHidden/>
              </w:rPr>
              <w:fldChar w:fldCharType="begin"/>
            </w:r>
            <w:r>
              <w:rPr>
                <w:noProof/>
                <w:webHidden/>
              </w:rPr>
              <w:instrText xml:space="preserve"> PAGEREF _Toc210767079 \h </w:instrText>
            </w:r>
            <w:r>
              <w:rPr>
                <w:noProof/>
                <w:webHidden/>
              </w:rPr>
            </w:r>
            <w:r>
              <w:rPr>
                <w:noProof/>
                <w:webHidden/>
              </w:rPr>
              <w:fldChar w:fldCharType="separate"/>
            </w:r>
            <w:r>
              <w:rPr>
                <w:noProof/>
                <w:webHidden/>
              </w:rPr>
              <w:t>3</w:t>
            </w:r>
            <w:r>
              <w:rPr>
                <w:noProof/>
                <w:webHidden/>
              </w:rPr>
              <w:fldChar w:fldCharType="end"/>
            </w:r>
          </w:hyperlink>
        </w:p>
        <w:p w14:paraId="3DE7E039" w14:textId="30CE4710" w:rsidR="00E81F6C" w:rsidRDefault="00E81F6C">
          <w:pPr>
            <w:pStyle w:val="TOC1"/>
            <w:tabs>
              <w:tab w:val="right" w:leader="dot" w:pos="9062"/>
            </w:tabs>
            <w:rPr>
              <w:rFonts w:eastAsiaTheme="minorEastAsia"/>
              <w:noProof/>
              <w:lang w:eastAsia="en-CA"/>
            </w:rPr>
          </w:pPr>
          <w:hyperlink w:anchor="_Toc210767080" w:history="1">
            <w:r w:rsidRPr="00CC32C0">
              <w:rPr>
                <w:rStyle w:val="Hyperlink"/>
                <w:rFonts w:ascii="Times New Roman" w:eastAsia="Times New Roman" w:hAnsi="Times New Roman" w:cs="Times New Roman"/>
                <w:b/>
                <w:bCs/>
                <w:noProof/>
                <w:lang w:val="fr-FR"/>
              </w:rPr>
              <w:t>Résultat</w:t>
            </w:r>
            <w:r>
              <w:rPr>
                <w:noProof/>
                <w:webHidden/>
              </w:rPr>
              <w:tab/>
            </w:r>
            <w:r>
              <w:rPr>
                <w:noProof/>
                <w:webHidden/>
              </w:rPr>
              <w:fldChar w:fldCharType="begin"/>
            </w:r>
            <w:r>
              <w:rPr>
                <w:noProof/>
                <w:webHidden/>
              </w:rPr>
              <w:instrText xml:space="preserve"> PAGEREF _Toc210767080 \h </w:instrText>
            </w:r>
            <w:r>
              <w:rPr>
                <w:noProof/>
                <w:webHidden/>
              </w:rPr>
            </w:r>
            <w:r>
              <w:rPr>
                <w:noProof/>
                <w:webHidden/>
              </w:rPr>
              <w:fldChar w:fldCharType="separate"/>
            </w:r>
            <w:r>
              <w:rPr>
                <w:noProof/>
                <w:webHidden/>
              </w:rPr>
              <w:t>4</w:t>
            </w:r>
            <w:r>
              <w:rPr>
                <w:noProof/>
                <w:webHidden/>
              </w:rPr>
              <w:fldChar w:fldCharType="end"/>
            </w:r>
          </w:hyperlink>
        </w:p>
        <w:p w14:paraId="0391AE12" w14:textId="476D85B8" w:rsidR="00E81F6C" w:rsidRDefault="00E81F6C">
          <w:pPr>
            <w:pStyle w:val="TOC1"/>
            <w:tabs>
              <w:tab w:val="right" w:leader="dot" w:pos="9062"/>
            </w:tabs>
            <w:rPr>
              <w:rFonts w:eastAsiaTheme="minorEastAsia"/>
              <w:noProof/>
              <w:lang w:eastAsia="en-CA"/>
            </w:rPr>
          </w:pPr>
          <w:hyperlink w:anchor="_Toc210767081" w:history="1">
            <w:r w:rsidRPr="00CC32C0">
              <w:rPr>
                <w:rStyle w:val="Hyperlink"/>
                <w:rFonts w:ascii="Times New Roman" w:eastAsia="Times New Roman" w:hAnsi="Times New Roman" w:cs="Times New Roman"/>
                <w:b/>
                <w:bCs/>
                <w:noProof/>
                <w:lang w:val="fr-FR"/>
              </w:rPr>
              <w:t>Code</w:t>
            </w:r>
            <w:r>
              <w:rPr>
                <w:noProof/>
                <w:webHidden/>
              </w:rPr>
              <w:tab/>
            </w:r>
            <w:r>
              <w:rPr>
                <w:noProof/>
                <w:webHidden/>
              </w:rPr>
              <w:fldChar w:fldCharType="begin"/>
            </w:r>
            <w:r>
              <w:rPr>
                <w:noProof/>
                <w:webHidden/>
              </w:rPr>
              <w:instrText xml:space="preserve"> PAGEREF _Toc210767081 \h </w:instrText>
            </w:r>
            <w:r>
              <w:rPr>
                <w:noProof/>
                <w:webHidden/>
              </w:rPr>
            </w:r>
            <w:r>
              <w:rPr>
                <w:noProof/>
                <w:webHidden/>
              </w:rPr>
              <w:fldChar w:fldCharType="separate"/>
            </w:r>
            <w:r>
              <w:rPr>
                <w:noProof/>
                <w:webHidden/>
              </w:rPr>
              <w:t>5</w:t>
            </w:r>
            <w:r>
              <w:rPr>
                <w:noProof/>
                <w:webHidden/>
              </w:rPr>
              <w:fldChar w:fldCharType="end"/>
            </w:r>
          </w:hyperlink>
        </w:p>
        <w:p w14:paraId="4C138D44" w14:textId="06CFA755" w:rsidR="00C15B59" w:rsidRPr="00C15B59" w:rsidRDefault="00C15B59" w:rsidP="00C15B59">
          <w:pPr>
            <w:spacing w:line="259" w:lineRule="auto"/>
            <w:rPr>
              <w:rFonts w:ascii="Times New Roman" w:eastAsia="Calibri" w:hAnsi="Times New Roman" w:cs="Times New Roman"/>
              <w:b/>
              <w:bCs/>
              <w:szCs w:val="26"/>
              <w:lang w:val="fr-FR"/>
            </w:rPr>
          </w:pPr>
          <w:r w:rsidRPr="00C15B59">
            <w:rPr>
              <w:rFonts w:ascii="Times New Roman" w:eastAsia="Calibri" w:hAnsi="Times New Roman" w:cs="Times New Roman"/>
              <w:b/>
              <w:bCs/>
              <w:szCs w:val="26"/>
              <w:lang w:val="fr-FR"/>
            </w:rPr>
            <w:fldChar w:fldCharType="end"/>
          </w:r>
        </w:p>
      </w:sdtContent>
    </w:sdt>
    <w:p w14:paraId="251F481D" w14:textId="77777777" w:rsidR="00C15B59" w:rsidRPr="00C15B59" w:rsidRDefault="00C15B59" w:rsidP="00C15B59">
      <w:pPr>
        <w:spacing w:line="259" w:lineRule="auto"/>
        <w:rPr>
          <w:rFonts w:ascii="Calibri Light" w:eastAsia="Times New Roman" w:hAnsi="Calibri Light" w:cs="Times New Roman"/>
          <w:b/>
          <w:bCs/>
          <w:sz w:val="32"/>
          <w:szCs w:val="32"/>
          <w:lang w:val="fr-FR"/>
        </w:rPr>
      </w:pPr>
      <w:r w:rsidRPr="00C15B59">
        <w:rPr>
          <w:rFonts w:ascii="Times New Roman" w:eastAsia="Calibri" w:hAnsi="Times New Roman" w:cs="Times New Roman"/>
          <w:b/>
          <w:bCs/>
          <w:szCs w:val="26"/>
          <w:lang w:val="fr-FR"/>
        </w:rPr>
        <w:br w:type="page"/>
      </w:r>
    </w:p>
    <w:p w14:paraId="3B1CAAD3" w14:textId="121EABB6" w:rsidR="00C15B59" w:rsidRPr="00C15B59" w:rsidRDefault="00C15B59" w:rsidP="00C15B59">
      <w:pPr>
        <w:spacing w:line="259" w:lineRule="auto"/>
        <w:rPr>
          <w:rFonts w:ascii="Times New Roman" w:eastAsia="Calibri" w:hAnsi="Times New Roman" w:cs="Times New Roman"/>
          <w:szCs w:val="26"/>
          <w:lang w:val="fr-FR"/>
        </w:rPr>
      </w:pPr>
    </w:p>
    <w:p w14:paraId="55D22848" w14:textId="77777777" w:rsidR="00C15B59" w:rsidRPr="00C15B59" w:rsidRDefault="00C15B59" w:rsidP="00C15B59">
      <w:pPr>
        <w:keepNext/>
        <w:keepLines/>
        <w:spacing w:before="240" w:after="0" w:line="259" w:lineRule="auto"/>
        <w:ind w:left="432"/>
        <w:jc w:val="center"/>
        <w:outlineLvl w:val="0"/>
        <w:rPr>
          <w:rFonts w:ascii="Times New Roman" w:eastAsia="Times New Roman" w:hAnsi="Times New Roman" w:cs="Times New Roman"/>
          <w:b/>
          <w:bCs/>
          <w:sz w:val="32"/>
          <w:szCs w:val="32"/>
          <w:lang w:val="fr-FR"/>
        </w:rPr>
      </w:pPr>
      <w:bookmarkStart w:id="1" w:name="_Toc210767073"/>
      <w:r w:rsidRPr="00C15B59">
        <w:rPr>
          <w:rFonts w:ascii="Times New Roman" w:eastAsia="Times New Roman" w:hAnsi="Times New Roman" w:cs="Times New Roman"/>
          <w:b/>
          <w:bCs/>
          <w:sz w:val="32"/>
          <w:szCs w:val="32"/>
          <w:lang w:val="fr-FR"/>
        </w:rPr>
        <w:t>LISTE DES FIGURES</w:t>
      </w:r>
      <w:bookmarkEnd w:id="1"/>
    </w:p>
    <w:p w14:paraId="5A3EFC5F" w14:textId="77777777" w:rsidR="00C15B59" w:rsidRPr="00C15B59" w:rsidRDefault="00C15B59" w:rsidP="00C15B59">
      <w:pPr>
        <w:spacing w:line="259" w:lineRule="auto"/>
        <w:rPr>
          <w:rFonts w:ascii="Times New Roman" w:eastAsia="Calibri" w:hAnsi="Times New Roman" w:cs="Times New Roman"/>
          <w:szCs w:val="26"/>
          <w:lang w:val="fr-FR"/>
        </w:rPr>
      </w:pPr>
    </w:p>
    <w:p w14:paraId="2E4B1755" w14:textId="44B0B917" w:rsidR="00E81F6C" w:rsidRDefault="007C62F5">
      <w:pPr>
        <w:pStyle w:val="TableofFigures"/>
        <w:tabs>
          <w:tab w:val="right" w:leader="dot" w:pos="9062"/>
        </w:tabs>
        <w:rPr>
          <w:rFonts w:eastAsiaTheme="minorEastAsia"/>
          <w:noProof/>
          <w:lang w:eastAsia="en-CA"/>
        </w:rPr>
      </w:pPr>
      <w:r w:rsidRPr="007C62F5">
        <w:rPr>
          <w:rFonts w:ascii="Times New Roman" w:eastAsia="Calibri" w:hAnsi="Times New Roman" w:cs="Times New Roman"/>
          <w:szCs w:val="26"/>
          <w:lang w:val="fr-FR"/>
        </w:rPr>
        <w:fldChar w:fldCharType="begin"/>
      </w:r>
      <w:r w:rsidRPr="00381D09">
        <w:rPr>
          <w:rFonts w:ascii="Times New Roman" w:eastAsia="Calibri" w:hAnsi="Times New Roman" w:cs="Times New Roman"/>
          <w:szCs w:val="26"/>
          <w:lang w:val="fr-CA"/>
        </w:rPr>
        <w:instrText xml:space="preserve"> TOC \h \z \c "Figure" </w:instrText>
      </w:r>
      <w:r w:rsidRPr="007C62F5">
        <w:rPr>
          <w:rFonts w:ascii="Times New Roman" w:eastAsia="Calibri" w:hAnsi="Times New Roman" w:cs="Times New Roman"/>
          <w:szCs w:val="26"/>
          <w:lang w:val="fr-FR"/>
        </w:rPr>
        <w:fldChar w:fldCharType="separate"/>
      </w:r>
      <w:hyperlink w:anchor="_Toc210767082" w:history="1">
        <w:r w:rsidR="00E81F6C" w:rsidRPr="0067661C">
          <w:rPr>
            <w:rStyle w:val="Hyperlink"/>
            <w:noProof/>
            <w:lang w:val="fr-CA"/>
          </w:rPr>
          <w:t>Figure 1- Sommaire du matériel</w:t>
        </w:r>
        <w:r w:rsidR="00E81F6C">
          <w:rPr>
            <w:noProof/>
            <w:webHidden/>
          </w:rPr>
          <w:tab/>
        </w:r>
        <w:r w:rsidR="00E81F6C">
          <w:rPr>
            <w:noProof/>
            <w:webHidden/>
          </w:rPr>
          <w:fldChar w:fldCharType="begin"/>
        </w:r>
        <w:r w:rsidR="00E81F6C">
          <w:rPr>
            <w:noProof/>
            <w:webHidden/>
          </w:rPr>
          <w:instrText xml:space="preserve"> PAGEREF _Toc210767082 \h </w:instrText>
        </w:r>
        <w:r w:rsidR="00E81F6C">
          <w:rPr>
            <w:noProof/>
            <w:webHidden/>
          </w:rPr>
        </w:r>
        <w:r w:rsidR="00E81F6C">
          <w:rPr>
            <w:noProof/>
            <w:webHidden/>
          </w:rPr>
          <w:fldChar w:fldCharType="separate"/>
        </w:r>
        <w:r w:rsidR="00E81F6C">
          <w:rPr>
            <w:noProof/>
            <w:webHidden/>
          </w:rPr>
          <w:t>1</w:t>
        </w:r>
        <w:r w:rsidR="00E81F6C">
          <w:rPr>
            <w:noProof/>
            <w:webHidden/>
          </w:rPr>
          <w:fldChar w:fldCharType="end"/>
        </w:r>
      </w:hyperlink>
    </w:p>
    <w:p w14:paraId="11CAF6AB" w14:textId="4B4799B2" w:rsidR="00E81F6C" w:rsidRDefault="00E81F6C">
      <w:pPr>
        <w:pStyle w:val="TableofFigures"/>
        <w:tabs>
          <w:tab w:val="right" w:leader="dot" w:pos="9062"/>
        </w:tabs>
        <w:rPr>
          <w:rFonts w:eastAsiaTheme="minorEastAsia"/>
          <w:noProof/>
          <w:lang w:eastAsia="en-CA"/>
        </w:rPr>
      </w:pPr>
      <w:hyperlink w:anchor="_Toc210767083" w:history="1">
        <w:r w:rsidRPr="0067661C">
          <w:rPr>
            <w:rStyle w:val="Hyperlink"/>
            <w:noProof/>
            <w:lang w:val="fr-CA"/>
          </w:rPr>
          <w:t>Figure 2- Latence</w:t>
        </w:r>
        <w:r>
          <w:rPr>
            <w:noProof/>
            <w:webHidden/>
          </w:rPr>
          <w:tab/>
        </w:r>
        <w:r>
          <w:rPr>
            <w:noProof/>
            <w:webHidden/>
          </w:rPr>
          <w:fldChar w:fldCharType="begin"/>
        </w:r>
        <w:r>
          <w:rPr>
            <w:noProof/>
            <w:webHidden/>
          </w:rPr>
          <w:instrText xml:space="preserve"> PAGEREF _Toc210767083 \h </w:instrText>
        </w:r>
        <w:r>
          <w:rPr>
            <w:noProof/>
            <w:webHidden/>
          </w:rPr>
        </w:r>
        <w:r>
          <w:rPr>
            <w:noProof/>
            <w:webHidden/>
          </w:rPr>
          <w:fldChar w:fldCharType="separate"/>
        </w:r>
        <w:r>
          <w:rPr>
            <w:noProof/>
            <w:webHidden/>
          </w:rPr>
          <w:t>2</w:t>
        </w:r>
        <w:r>
          <w:rPr>
            <w:noProof/>
            <w:webHidden/>
          </w:rPr>
          <w:fldChar w:fldCharType="end"/>
        </w:r>
      </w:hyperlink>
    </w:p>
    <w:p w14:paraId="3265A8FB" w14:textId="75102F95" w:rsidR="00E81F6C" w:rsidRDefault="00E81F6C">
      <w:pPr>
        <w:pStyle w:val="TableofFigures"/>
        <w:tabs>
          <w:tab w:val="right" w:leader="dot" w:pos="9062"/>
        </w:tabs>
        <w:rPr>
          <w:rFonts w:eastAsiaTheme="minorEastAsia"/>
          <w:noProof/>
          <w:lang w:eastAsia="en-CA"/>
        </w:rPr>
      </w:pPr>
      <w:hyperlink w:anchor="_Toc210767084" w:history="1">
        <w:r w:rsidRPr="0067661C">
          <w:rPr>
            <w:rStyle w:val="Hyperlink"/>
            <w:noProof/>
            <w:lang w:val="fr-CA"/>
          </w:rPr>
          <w:t>Figure 3- "Timing"</w:t>
        </w:r>
        <w:r>
          <w:rPr>
            <w:noProof/>
            <w:webHidden/>
          </w:rPr>
          <w:tab/>
        </w:r>
        <w:r>
          <w:rPr>
            <w:noProof/>
            <w:webHidden/>
          </w:rPr>
          <w:fldChar w:fldCharType="begin"/>
        </w:r>
        <w:r>
          <w:rPr>
            <w:noProof/>
            <w:webHidden/>
          </w:rPr>
          <w:instrText xml:space="preserve"> PAGEREF _Toc210767084 \h </w:instrText>
        </w:r>
        <w:r>
          <w:rPr>
            <w:noProof/>
            <w:webHidden/>
          </w:rPr>
        </w:r>
        <w:r>
          <w:rPr>
            <w:noProof/>
            <w:webHidden/>
          </w:rPr>
          <w:fldChar w:fldCharType="separate"/>
        </w:r>
        <w:r>
          <w:rPr>
            <w:noProof/>
            <w:webHidden/>
          </w:rPr>
          <w:t>2</w:t>
        </w:r>
        <w:r>
          <w:rPr>
            <w:noProof/>
            <w:webHidden/>
          </w:rPr>
          <w:fldChar w:fldCharType="end"/>
        </w:r>
      </w:hyperlink>
    </w:p>
    <w:p w14:paraId="01107B21" w14:textId="2313F686" w:rsidR="00E81F6C" w:rsidRDefault="00E81F6C">
      <w:pPr>
        <w:pStyle w:val="TableofFigures"/>
        <w:tabs>
          <w:tab w:val="right" w:leader="dot" w:pos="9062"/>
        </w:tabs>
        <w:rPr>
          <w:rFonts w:eastAsiaTheme="minorEastAsia"/>
          <w:noProof/>
          <w:lang w:eastAsia="en-CA"/>
        </w:rPr>
      </w:pPr>
      <w:hyperlink w:anchor="_Toc210767085" w:history="1">
        <w:r w:rsidRPr="0067661C">
          <w:rPr>
            <w:rStyle w:val="Hyperlink"/>
            <w:noProof/>
          </w:rPr>
          <w:t>Figure 4- filtre fir avec integer</w:t>
        </w:r>
        <w:r>
          <w:rPr>
            <w:noProof/>
            <w:webHidden/>
          </w:rPr>
          <w:tab/>
        </w:r>
        <w:r>
          <w:rPr>
            <w:noProof/>
            <w:webHidden/>
          </w:rPr>
          <w:fldChar w:fldCharType="begin"/>
        </w:r>
        <w:r>
          <w:rPr>
            <w:noProof/>
            <w:webHidden/>
          </w:rPr>
          <w:instrText xml:space="preserve"> PAGEREF _Toc210767085 \h </w:instrText>
        </w:r>
        <w:r>
          <w:rPr>
            <w:noProof/>
            <w:webHidden/>
          </w:rPr>
        </w:r>
        <w:r>
          <w:rPr>
            <w:noProof/>
            <w:webHidden/>
          </w:rPr>
          <w:fldChar w:fldCharType="separate"/>
        </w:r>
        <w:r>
          <w:rPr>
            <w:noProof/>
            <w:webHidden/>
          </w:rPr>
          <w:t>3</w:t>
        </w:r>
        <w:r>
          <w:rPr>
            <w:noProof/>
            <w:webHidden/>
          </w:rPr>
          <w:fldChar w:fldCharType="end"/>
        </w:r>
      </w:hyperlink>
    </w:p>
    <w:p w14:paraId="70506193" w14:textId="285C9705" w:rsidR="00E81F6C" w:rsidRDefault="00E81F6C">
      <w:pPr>
        <w:pStyle w:val="TableofFigures"/>
        <w:tabs>
          <w:tab w:val="right" w:leader="dot" w:pos="9062"/>
        </w:tabs>
        <w:rPr>
          <w:rFonts w:eastAsiaTheme="minorEastAsia"/>
          <w:noProof/>
          <w:lang w:eastAsia="en-CA"/>
        </w:rPr>
      </w:pPr>
      <w:hyperlink w:anchor="_Toc210767086" w:history="1">
        <w:r w:rsidRPr="0067661C">
          <w:rPr>
            <w:rStyle w:val="Hyperlink"/>
            <w:noProof/>
            <w:lang w:val="fr-CA"/>
          </w:rPr>
          <w:t>Figure 5- Code du header file</w:t>
        </w:r>
        <w:r>
          <w:rPr>
            <w:noProof/>
            <w:webHidden/>
          </w:rPr>
          <w:tab/>
        </w:r>
        <w:r>
          <w:rPr>
            <w:noProof/>
            <w:webHidden/>
          </w:rPr>
          <w:fldChar w:fldCharType="begin"/>
        </w:r>
        <w:r>
          <w:rPr>
            <w:noProof/>
            <w:webHidden/>
          </w:rPr>
          <w:instrText xml:space="preserve"> PAGEREF _Toc210767086 \h </w:instrText>
        </w:r>
        <w:r>
          <w:rPr>
            <w:noProof/>
            <w:webHidden/>
          </w:rPr>
        </w:r>
        <w:r>
          <w:rPr>
            <w:noProof/>
            <w:webHidden/>
          </w:rPr>
          <w:fldChar w:fldCharType="separate"/>
        </w:r>
        <w:r>
          <w:rPr>
            <w:noProof/>
            <w:webHidden/>
          </w:rPr>
          <w:t>5</w:t>
        </w:r>
        <w:r>
          <w:rPr>
            <w:noProof/>
            <w:webHidden/>
          </w:rPr>
          <w:fldChar w:fldCharType="end"/>
        </w:r>
      </w:hyperlink>
    </w:p>
    <w:p w14:paraId="56BC3445" w14:textId="25C127D2" w:rsidR="00E81F6C" w:rsidRDefault="00E81F6C">
      <w:pPr>
        <w:pStyle w:val="TableofFigures"/>
        <w:tabs>
          <w:tab w:val="right" w:leader="dot" w:pos="9062"/>
        </w:tabs>
        <w:rPr>
          <w:rFonts w:eastAsiaTheme="minorEastAsia"/>
          <w:noProof/>
          <w:lang w:eastAsia="en-CA"/>
        </w:rPr>
      </w:pPr>
      <w:hyperlink w:anchor="_Toc210767087" w:history="1">
        <w:r w:rsidRPr="0067661C">
          <w:rPr>
            <w:rStyle w:val="Hyperlink"/>
            <w:noProof/>
          </w:rPr>
          <w:t>Figure 6- fir partie 1</w:t>
        </w:r>
        <w:r>
          <w:rPr>
            <w:noProof/>
            <w:webHidden/>
          </w:rPr>
          <w:tab/>
        </w:r>
        <w:r>
          <w:rPr>
            <w:noProof/>
            <w:webHidden/>
          </w:rPr>
          <w:fldChar w:fldCharType="begin"/>
        </w:r>
        <w:r>
          <w:rPr>
            <w:noProof/>
            <w:webHidden/>
          </w:rPr>
          <w:instrText xml:space="preserve"> PAGEREF _Toc210767087 \h </w:instrText>
        </w:r>
        <w:r>
          <w:rPr>
            <w:noProof/>
            <w:webHidden/>
          </w:rPr>
        </w:r>
        <w:r>
          <w:rPr>
            <w:noProof/>
            <w:webHidden/>
          </w:rPr>
          <w:fldChar w:fldCharType="separate"/>
        </w:r>
        <w:r>
          <w:rPr>
            <w:noProof/>
            <w:webHidden/>
          </w:rPr>
          <w:t>6</w:t>
        </w:r>
        <w:r>
          <w:rPr>
            <w:noProof/>
            <w:webHidden/>
          </w:rPr>
          <w:fldChar w:fldCharType="end"/>
        </w:r>
      </w:hyperlink>
    </w:p>
    <w:p w14:paraId="0D2E27CA" w14:textId="64BEEFB0" w:rsidR="00E81F6C" w:rsidRDefault="00E81F6C">
      <w:pPr>
        <w:pStyle w:val="TableofFigures"/>
        <w:tabs>
          <w:tab w:val="right" w:leader="dot" w:pos="9062"/>
        </w:tabs>
        <w:rPr>
          <w:rFonts w:eastAsiaTheme="minorEastAsia"/>
          <w:noProof/>
          <w:lang w:eastAsia="en-CA"/>
        </w:rPr>
      </w:pPr>
      <w:hyperlink w:anchor="_Toc210767088" w:history="1">
        <w:r w:rsidRPr="0067661C">
          <w:rPr>
            <w:rStyle w:val="Hyperlink"/>
            <w:noProof/>
          </w:rPr>
          <w:t>Figure 7- fir partie 2</w:t>
        </w:r>
        <w:r>
          <w:rPr>
            <w:noProof/>
            <w:webHidden/>
          </w:rPr>
          <w:tab/>
        </w:r>
        <w:r>
          <w:rPr>
            <w:noProof/>
            <w:webHidden/>
          </w:rPr>
          <w:fldChar w:fldCharType="begin"/>
        </w:r>
        <w:r>
          <w:rPr>
            <w:noProof/>
            <w:webHidden/>
          </w:rPr>
          <w:instrText xml:space="preserve"> PAGEREF _Toc210767088 \h </w:instrText>
        </w:r>
        <w:r>
          <w:rPr>
            <w:noProof/>
            <w:webHidden/>
          </w:rPr>
        </w:r>
        <w:r>
          <w:rPr>
            <w:noProof/>
            <w:webHidden/>
          </w:rPr>
          <w:fldChar w:fldCharType="separate"/>
        </w:r>
        <w:r>
          <w:rPr>
            <w:noProof/>
            <w:webHidden/>
          </w:rPr>
          <w:t>7</w:t>
        </w:r>
        <w:r>
          <w:rPr>
            <w:noProof/>
            <w:webHidden/>
          </w:rPr>
          <w:fldChar w:fldCharType="end"/>
        </w:r>
      </w:hyperlink>
    </w:p>
    <w:p w14:paraId="3EB9395D" w14:textId="30814ED2" w:rsidR="00E81F6C" w:rsidRDefault="00E81F6C">
      <w:pPr>
        <w:pStyle w:val="TableofFigures"/>
        <w:tabs>
          <w:tab w:val="right" w:leader="dot" w:pos="9062"/>
        </w:tabs>
        <w:rPr>
          <w:rFonts w:eastAsiaTheme="minorEastAsia"/>
          <w:noProof/>
          <w:lang w:eastAsia="en-CA"/>
        </w:rPr>
      </w:pPr>
      <w:hyperlink w:anchor="_Toc210767089" w:history="1">
        <w:r w:rsidRPr="0067661C">
          <w:rPr>
            <w:rStyle w:val="Hyperlink"/>
            <w:noProof/>
            <w:lang w:val="fr-CA"/>
          </w:rPr>
          <w:t>Figure 8- main</w:t>
        </w:r>
        <w:r>
          <w:rPr>
            <w:noProof/>
            <w:webHidden/>
          </w:rPr>
          <w:tab/>
        </w:r>
        <w:r>
          <w:rPr>
            <w:noProof/>
            <w:webHidden/>
          </w:rPr>
          <w:fldChar w:fldCharType="begin"/>
        </w:r>
        <w:r>
          <w:rPr>
            <w:noProof/>
            <w:webHidden/>
          </w:rPr>
          <w:instrText xml:space="preserve"> PAGEREF _Toc210767089 \h </w:instrText>
        </w:r>
        <w:r>
          <w:rPr>
            <w:noProof/>
            <w:webHidden/>
          </w:rPr>
        </w:r>
        <w:r>
          <w:rPr>
            <w:noProof/>
            <w:webHidden/>
          </w:rPr>
          <w:fldChar w:fldCharType="separate"/>
        </w:r>
        <w:r>
          <w:rPr>
            <w:noProof/>
            <w:webHidden/>
          </w:rPr>
          <w:t>9</w:t>
        </w:r>
        <w:r>
          <w:rPr>
            <w:noProof/>
            <w:webHidden/>
          </w:rPr>
          <w:fldChar w:fldCharType="end"/>
        </w:r>
      </w:hyperlink>
    </w:p>
    <w:p w14:paraId="3D64AEF0" w14:textId="62DA7B7A" w:rsidR="00C15B59" w:rsidRPr="00381D09" w:rsidRDefault="007C62F5" w:rsidP="00C15B59">
      <w:pPr>
        <w:spacing w:line="259" w:lineRule="auto"/>
        <w:rPr>
          <w:rFonts w:ascii="Times New Roman" w:eastAsia="Calibri" w:hAnsi="Times New Roman" w:cs="Times New Roman"/>
          <w:szCs w:val="26"/>
          <w:lang w:val="fr-CA"/>
        </w:rPr>
      </w:pPr>
      <w:r w:rsidRPr="007C62F5">
        <w:rPr>
          <w:rFonts w:ascii="Times New Roman" w:eastAsia="Calibri" w:hAnsi="Times New Roman" w:cs="Times New Roman"/>
          <w:szCs w:val="26"/>
          <w:lang w:val="fr-FR"/>
        </w:rPr>
        <w:fldChar w:fldCharType="end"/>
      </w:r>
    </w:p>
    <w:p w14:paraId="5A9812A4" w14:textId="77777777" w:rsidR="00C15B59" w:rsidRPr="00381D09" w:rsidRDefault="00C15B59" w:rsidP="00C15B59">
      <w:pPr>
        <w:spacing w:line="259" w:lineRule="auto"/>
        <w:rPr>
          <w:rFonts w:ascii="Times New Roman" w:eastAsia="Calibri" w:hAnsi="Times New Roman" w:cs="Times New Roman"/>
          <w:szCs w:val="26"/>
          <w:lang w:val="fr-CA"/>
        </w:rPr>
      </w:pPr>
    </w:p>
    <w:p w14:paraId="170FF52C" w14:textId="77777777" w:rsidR="00C15B59" w:rsidRPr="00381D09" w:rsidRDefault="00C15B59" w:rsidP="00C15B59">
      <w:pPr>
        <w:spacing w:line="259" w:lineRule="auto"/>
        <w:rPr>
          <w:rFonts w:ascii="Times New Roman" w:eastAsia="Calibri" w:hAnsi="Times New Roman" w:cs="Times New Roman"/>
          <w:szCs w:val="26"/>
          <w:lang w:val="fr-CA"/>
        </w:rPr>
        <w:sectPr w:rsidR="00C15B59" w:rsidRPr="00381D09" w:rsidSect="00C15B59">
          <w:footerReference w:type="default" r:id="rId8"/>
          <w:pgSz w:w="11906" w:h="16838"/>
          <w:pgMar w:top="1417" w:right="1417" w:bottom="1417" w:left="1417" w:header="708" w:footer="708" w:gutter="0"/>
          <w:pgNumType w:fmt="lowerRoman" w:start="1"/>
          <w:cols w:space="708"/>
          <w:docGrid w:linePitch="360"/>
        </w:sectPr>
      </w:pPr>
    </w:p>
    <w:p w14:paraId="2CB67AEF" w14:textId="4C47E6BF" w:rsidR="008440D6" w:rsidRPr="001471EC" w:rsidRDefault="00381D09" w:rsidP="001471EC">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2" w:name="_Toc210767074"/>
      <w:r>
        <w:rPr>
          <w:rFonts w:ascii="Times New Roman" w:eastAsia="Times New Roman" w:hAnsi="Times New Roman" w:cs="Times New Roman"/>
          <w:b/>
          <w:bCs/>
          <w:sz w:val="32"/>
          <w:szCs w:val="32"/>
          <w:lang w:val="fr-FR"/>
        </w:rPr>
        <w:lastRenderedPageBreak/>
        <w:t>QUESTIONS GÉNÉRALES</w:t>
      </w:r>
      <w:bookmarkEnd w:id="2"/>
    </w:p>
    <w:p w14:paraId="398E9375" w14:textId="577C8EE2"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3" w:name="_Toc210767075"/>
      <w:r w:rsidRPr="007625AE">
        <w:rPr>
          <w:rFonts w:ascii="Times New Roman" w:eastAsia="Times New Roman" w:hAnsi="Times New Roman" w:cs="Times New Roman"/>
          <w:b/>
          <w:bCs/>
          <w:sz w:val="28"/>
          <w:szCs w:val="28"/>
          <w:lang w:val="fr-CA"/>
        </w:rPr>
        <w:t>Quelle est la différence entre la synthèse et la simulation ?</w:t>
      </w:r>
      <w:bookmarkEnd w:id="3"/>
    </w:p>
    <w:p w14:paraId="21EACDD9" w14:textId="24E72BE5" w:rsidR="007625AE" w:rsidRDefault="000D05FF" w:rsidP="00340304">
      <w:pPr>
        <w:jc w:val="both"/>
        <w:rPr>
          <w:lang w:val="fr-CA"/>
        </w:rPr>
      </w:pPr>
      <w:r>
        <w:rPr>
          <w:lang w:val="fr-CA"/>
        </w:rPr>
        <w:t xml:space="preserve">La simulation sert à tester la validité de l’algorithme développer en comparant celui-ci avec une implémentation équivalente dans, par exemple, Matlab. La synthèse par contre s’agit du matériel qui sera consommé sur le FPGA sélectionné comme la BRAM, LUT, et </w:t>
      </w:r>
      <w:r w:rsidR="00F76096">
        <w:rPr>
          <w:lang w:val="fr-CA"/>
        </w:rPr>
        <w:t xml:space="preserve">la </w:t>
      </w:r>
      <w:r>
        <w:rPr>
          <w:lang w:val="fr-CA"/>
        </w:rPr>
        <w:t>rapidité</w:t>
      </w:r>
      <w:r w:rsidR="00F76096">
        <w:rPr>
          <w:lang w:val="fr-CA"/>
        </w:rPr>
        <w:t xml:space="preserve"> et « </w:t>
      </w:r>
      <w:r>
        <w:rPr>
          <w:lang w:val="fr-CA"/>
        </w:rPr>
        <w:t>timing</w:t>
      </w:r>
      <w:r w:rsidR="00F76096">
        <w:rPr>
          <w:lang w:val="fr-CA"/>
        </w:rPr>
        <w:t> »</w:t>
      </w:r>
      <w:r>
        <w:rPr>
          <w:lang w:val="fr-CA"/>
        </w:rPr>
        <w:t xml:space="preserve">. Lorsque la simulation fonctionne et qu’on confirme la validité de l’algorithme, </w:t>
      </w:r>
      <w:r w:rsidR="00115DCF">
        <w:rPr>
          <w:lang w:val="fr-CA"/>
        </w:rPr>
        <w:t>la synthèse confirme pour sa part si cet algorithme est faisable sur le matériel en soit.</w:t>
      </w:r>
      <w:r>
        <w:rPr>
          <w:lang w:val="fr-CA"/>
        </w:rPr>
        <w:t xml:space="preserve"> </w:t>
      </w:r>
    </w:p>
    <w:p w14:paraId="45AF6539" w14:textId="7E8113FA"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4" w:name="_Toc210767076"/>
      <w:r w:rsidRPr="007625AE">
        <w:rPr>
          <w:rFonts w:ascii="Times New Roman" w:eastAsia="Times New Roman" w:hAnsi="Times New Roman" w:cs="Times New Roman"/>
          <w:b/>
          <w:bCs/>
          <w:sz w:val="28"/>
          <w:szCs w:val="28"/>
          <w:lang w:val="fr-CA"/>
        </w:rPr>
        <w:t>Quelle peut être l’utilité d’avoir plusieurs solutions dans un même projet ?</w:t>
      </w:r>
      <w:bookmarkEnd w:id="4"/>
    </w:p>
    <w:p w14:paraId="400BB154" w14:textId="18DBADE5" w:rsidR="00115DCF" w:rsidRDefault="00115DCF" w:rsidP="00340304">
      <w:pPr>
        <w:jc w:val="both"/>
        <w:rPr>
          <w:lang w:val="fr-CA"/>
        </w:rPr>
      </w:pPr>
      <w:r>
        <w:rPr>
          <w:lang w:val="fr-CA"/>
        </w:rPr>
        <w:t xml:space="preserve">L’utilité d’avoir plusieurs solutions dans un même projet est de pouvoir tester différentes optimisations sans avoir à créer de nouveaux projets à chaque fois. Comme énoncé dans le tutoriel, les optimisations spécifiées dans le fichier de directive ne sont pas </w:t>
      </w:r>
      <w:r w:rsidR="00F76096">
        <w:rPr>
          <w:lang w:val="fr-CA"/>
        </w:rPr>
        <w:t>reportées</w:t>
      </w:r>
      <w:r>
        <w:rPr>
          <w:lang w:val="fr-CA"/>
        </w:rPr>
        <w:t xml:space="preserve"> aux autres solutions. </w:t>
      </w:r>
    </w:p>
    <w:p w14:paraId="3D19C465" w14:textId="656D1497"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5" w:name="_Toc210767077"/>
      <w:r w:rsidRPr="007625AE">
        <w:rPr>
          <w:rFonts w:ascii="Times New Roman" w:eastAsia="Times New Roman" w:hAnsi="Times New Roman" w:cs="Times New Roman"/>
          <w:b/>
          <w:bCs/>
          <w:sz w:val="28"/>
          <w:szCs w:val="28"/>
          <w:lang w:val="fr-CA"/>
        </w:rPr>
        <w:t>Expliquez et discutez les résultats de la synthèse.</w:t>
      </w:r>
      <w:bookmarkEnd w:id="5"/>
    </w:p>
    <w:p w14:paraId="27F6BAFE" w14:textId="2608248A" w:rsidR="0056148D" w:rsidRPr="00644E6E" w:rsidRDefault="00644E6E" w:rsidP="0056148D">
      <w:pPr>
        <w:keepNext/>
        <w:rPr>
          <w:lang w:val="fr-CA"/>
        </w:rPr>
      </w:pPr>
      <w:r w:rsidRPr="00644E6E">
        <w:rPr>
          <w:noProof/>
          <w:lang w:val="fr-CA"/>
        </w:rPr>
        <w:drawing>
          <wp:inline distT="0" distB="0" distL="0" distR="0" wp14:anchorId="216E8259" wp14:editId="288961C6">
            <wp:extent cx="5182323" cy="3296110"/>
            <wp:effectExtent l="0" t="0" r="0" b="0"/>
            <wp:docPr id="651632934" name="Picture 1" descr="A black and white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32934" name="Picture 1" descr="A black and white table with numbers and numbers&#10;&#10;AI-generated content may be incorrect."/>
                    <pic:cNvPicPr/>
                  </pic:nvPicPr>
                  <pic:blipFill>
                    <a:blip r:embed="rId9"/>
                    <a:stretch>
                      <a:fillRect/>
                    </a:stretch>
                  </pic:blipFill>
                  <pic:spPr>
                    <a:xfrm>
                      <a:off x="0" y="0"/>
                      <a:ext cx="5182323" cy="3296110"/>
                    </a:xfrm>
                    <a:prstGeom prst="rect">
                      <a:avLst/>
                    </a:prstGeom>
                  </pic:spPr>
                </pic:pic>
              </a:graphicData>
            </a:graphic>
          </wp:inline>
        </w:drawing>
      </w:r>
    </w:p>
    <w:p w14:paraId="013F91B0" w14:textId="2BC55A46" w:rsidR="007975C2" w:rsidRPr="00644E6E" w:rsidRDefault="0056148D" w:rsidP="0056148D">
      <w:pPr>
        <w:pStyle w:val="Caption"/>
        <w:rPr>
          <w:lang w:val="fr-CA"/>
        </w:rPr>
      </w:pPr>
      <w:bookmarkStart w:id="6" w:name="_Toc210767082"/>
      <w:r w:rsidRPr="00644E6E">
        <w:rPr>
          <w:lang w:val="fr-CA"/>
        </w:rPr>
        <w:t xml:space="preserve">Figure </w:t>
      </w:r>
      <w:r w:rsidR="00812B3A">
        <w:fldChar w:fldCharType="begin"/>
      </w:r>
      <w:r w:rsidR="00812B3A" w:rsidRPr="00644E6E">
        <w:rPr>
          <w:lang w:val="fr-CA"/>
        </w:rPr>
        <w:instrText xml:space="preserve"> SEQ Figure \* ARABIC </w:instrText>
      </w:r>
      <w:r w:rsidR="00812B3A">
        <w:fldChar w:fldCharType="separate"/>
      </w:r>
      <w:r w:rsidR="00AA666A">
        <w:rPr>
          <w:noProof/>
          <w:lang w:val="fr-CA"/>
        </w:rPr>
        <w:t>1</w:t>
      </w:r>
      <w:r w:rsidR="00812B3A">
        <w:rPr>
          <w:noProof/>
        </w:rPr>
        <w:fldChar w:fldCharType="end"/>
      </w:r>
      <w:r w:rsidRPr="00644E6E">
        <w:rPr>
          <w:lang w:val="fr-CA"/>
        </w:rPr>
        <w:t>- Sommaire du matériel</w:t>
      </w:r>
      <w:bookmarkEnd w:id="6"/>
    </w:p>
    <w:p w14:paraId="3ECD25D2" w14:textId="310DF0FC" w:rsidR="00023584" w:rsidRPr="00023584" w:rsidRDefault="00023584" w:rsidP="00754D56">
      <w:pPr>
        <w:jc w:val="both"/>
        <w:rPr>
          <w:lang w:val="fr-CA"/>
        </w:rPr>
      </w:pPr>
      <w:r w:rsidRPr="00023584">
        <w:rPr>
          <w:lang w:val="fr-CA"/>
        </w:rPr>
        <w:t xml:space="preserve">On peut voir sur </w:t>
      </w:r>
      <w:r w:rsidR="008767CD" w:rsidRPr="00023584">
        <w:rPr>
          <w:lang w:val="fr-CA"/>
        </w:rPr>
        <w:t>l</w:t>
      </w:r>
      <w:r w:rsidR="008767CD">
        <w:rPr>
          <w:lang w:val="fr-CA"/>
        </w:rPr>
        <w:t>e graphique</w:t>
      </w:r>
      <w:r>
        <w:rPr>
          <w:lang w:val="fr-CA"/>
        </w:rPr>
        <w:t xml:space="preserve"> ci-dessus qu’on utilise très peu le matériel disponible sur le FPGA tel que les look-up tables, la BRAM et plus encore. Il serait bien de se servir plus de ceci pour accélérer les calculs et profiter pleinement des forces du calcul sur un FPGA.</w:t>
      </w:r>
    </w:p>
    <w:p w14:paraId="3E63F1A8" w14:textId="396D26D5" w:rsidR="00812B3A" w:rsidRDefault="00644E6E" w:rsidP="00812B3A">
      <w:pPr>
        <w:keepNext/>
      </w:pPr>
      <w:r w:rsidRPr="00644E6E">
        <w:rPr>
          <w:noProof/>
        </w:rPr>
        <w:lastRenderedPageBreak/>
        <w:drawing>
          <wp:inline distT="0" distB="0" distL="0" distR="0" wp14:anchorId="2B779E75" wp14:editId="5643BF15">
            <wp:extent cx="5760720" cy="2043430"/>
            <wp:effectExtent l="0" t="0" r="0" b="0"/>
            <wp:docPr id="3288026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02615" name="Picture 1" descr="A screenshot of a computer program&#10;&#10;AI-generated content may be incorrect."/>
                    <pic:cNvPicPr/>
                  </pic:nvPicPr>
                  <pic:blipFill>
                    <a:blip r:embed="rId10"/>
                    <a:stretch>
                      <a:fillRect/>
                    </a:stretch>
                  </pic:blipFill>
                  <pic:spPr>
                    <a:xfrm>
                      <a:off x="0" y="0"/>
                      <a:ext cx="5760720" cy="2043430"/>
                    </a:xfrm>
                    <a:prstGeom prst="rect">
                      <a:avLst/>
                    </a:prstGeom>
                  </pic:spPr>
                </pic:pic>
              </a:graphicData>
            </a:graphic>
          </wp:inline>
        </w:drawing>
      </w:r>
    </w:p>
    <w:p w14:paraId="051483C6" w14:textId="1891A153" w:rsidR="007975C2" w:rsidRPr="005D2C04" w:rsidRDefault="00812B3A" w:rsidP="00812B3A">
      <w:pPr>
        <w:pStyle w:val="Caption"/>
        <w:rPr>
          <w:lang w:val="fr-CA"/>
        </w:rPr>
      </w:pPr>
      <w:bookmarkStart w:id="7" w:name="_Toc210767083"/>
      <w:r w:rsidRPr="005D2C04">
        <w:rPr>
          <w:lang w:val="fr-CA"/>
        </w:rPr>
        <w:t xml:space="preserve">Figure </w:t>
      </w:r>
      <w:r>
        <w:fldChar w:fldCharType="begin"/>
      </w:r>
      <w:r w:rsidRPr="005D2C04">
        <w:rPr>
          <w:lang w:val="fr-CA"/>
        </w:rPr>
        <w:instrText xml:space="preserve"> SEQ Figure \* ARABIC </w:instrText>
      </w:r>
      <w:r>
        <w:fldChar w:fldCharType="separate"/>
      </w:r>
      <w:r w:rsidR="00AA666A">
        <w:rPr>
          <w:noProof/>
          <w:lang w:val="fr-CA"/>
        </w:rPr>
        <w:t>2</w:t>
      </w:r>
      <w:r>
        <w:rPr>
          <w:noProof/>
        </w:rPr>
        <w:fldChar w:fldCharType="end"/>
      </w:r>
      <w:r w:rsidRPr="005D2C04">
        <w:rPr>
          <w:lang w:val="fr-CA"/>
        </w:rPr>
        <w:t>- Latence</w:t>
      </w:r>
      <w:bookmarkEnd w:id="7"/>
    </w:p>
    <w:p w14:paraId="086FA4C2" w14:textId="63FAF9C2" w:rsidR="00E46F80" w:rsidRPr="00E46F80" w:rsidRDefault="00E46F80" w:rsidP="00C96D50">
      <w:pPr>
        <w:jc w:val="both"/>
        <w:rPr>
          <w:lang w:val="fr-CA"/>
        </w:rPr>
      </w:pPr>
      <w:r w:rsidRPr="00E46F80">
        <w:rPr>
          <w:lang w:val="fr-CA"/>
        </w:rPr>
        <w:t xml:space="preserve">Ça </w:t>
      </w:r>
      <w:r w:rsidR="00387FB2" w:rsidRPr="00E46F80">
        <w:rPr>
          <w:lang w:val="fr-CA"/>
        </w:rPr>
        <w:t>prend</w:t>
      </w:r>
      <w:r w:rsidRPr="00E46F80">
        <w:rPr>
          <w:lang w:val="fr-CA"/>
        </w:rPr>
        <w:t xml:space="preserve"> 13445 cycles d’horloge p</w:t>
      </w:r>
      <w:r>
        <w:rPr>
          <w:lang w:val="fr-CA"/>
        </w:rPr>
        <w:t xml:space="preserve">our compléter un calcul de </w:t>
      </w:r>
      <w:proofErr w:type="spellStart"/>
      <w:r>
        <w:rPr>
          <w:lang w:val="fr-CA"/>
        </w:rPr>
        <w:t>fir</w:t>
      </w:r>
      <w:proofErr w:type="spellEnd"/>
      <w:r>
        <w:rPr>
          <w:lang w:val="fr-CA"/>
        </w:rPr>
        <w:t xml:space="preserve"> avec 2000 échantillons avec </w:t>
      </w:r>
      <w:r w:rsidR="000613B6">
        <w:rPr>
          <w:lang w:val="fr-CA"/>
        </w:rPr>
        <w:t>cette implémentation</w:t>
      </w:r>
      <w:r>
        <w:rPr>
          <w:lang w:val="fr-CA"/>
        </w:rPr>
        <w:t xml:space="preserve"> </w:t>
      </w:r>
      <w:r w:rsidR="00615AD6">
        <w:rPr>
          <w:lang w:val="fr-CA"/>
        </w:rPr>
        <w:t>qui n’optimise rien</w:t>
      </w:r>
      <w:r>
        <w:rPr>
          <w:lang w:val="fr-CA"/>
        </w:rPr>
        <w:t xml:space="preserve">. </w:t>
      </w:r>
      <w:r w:rsidR="00FD0326">
        <w:rPr>
          <w:lang w:val="fr-CA"/>
        </w:rPr>
        <w:t xml:space="preserve">On peut observer que la latence associé au calcul du LMS est plus longue (8005 cycles) contrairement au calcul d’égalisation (5419 cycles). </w:t>
      </w:r>
      <w:r w:rsidR="00C96D50">
        <w:rPr>
          <w:lang w:val="fr-CA"/>
        </w:rPr>
        <w:t>Cela est normal considérant que le LMS nécessite 3 sous for-</w:t>
      </w:r>
      <w:proofErr w:type="spellStart"/>
      <w:r w:rsidR="00C96D50">
        <w:rPr>
          <w:lang w:val="fr-CA"/>
        </w:rPr>
        <w:t>loops</w:t>
      </w:r>
      <w:proofErr w:type="spellEnd"/>
      <w:r w:rsidR="00C96D50">
        <w:rPr>
          <w:lang w:val="fr-CA"/>
        </w:rPr>
        <w:t xml:space="preserve"> et des calculs plus complexes que l’égalisation même si l’égalisation passe 1800 données en traitement. </w:t>
      </w:r>
    </w:p>
    <w:p w14:paraId="1CA49F77" w14:textId="5E9D51C5" w:rsidR="00812B3A" w:rsidRDefault="002144E2" w:rsidP="00812B3A">
      <w:pPr>
        <w:keepNext/>
      </w:pPr>
      <w:r w:rsidRPr="002144E2">
        <w:rPr>
          <w:noProof/>
        </w:rPr>
        <w:drawing>
          <wp:inline distT="0" distB="0" distL="0" distR="0" wp14:anchorId="5456EBE0" wp14:editId="7A42C698">
            <wp:extent cx="5658640" cy="1686160"/>
            <wp:effectExtent l="0" t="0" r="0" b="9525"/>
            <wp:docPr id="277575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5340" name="Picture 1" descr="A screenshot of a computer&#10;&#10;AI-generated content may be incorrect."/>
                    <pic:cNvPicPr/>
                  </pic:nvPicPr>
                  <pic:blipFill>
                    <a:blip r:embed="rId11"/>
                    <a:stretch>
                      <a:fillRect/>
                    </a:stretch>
                  </pic:blipFill>
                  <pic:spPr>
                    <a:xfrm>
                      <a:off x="0" y="0"/>
                      <a:ext cx="5658640" cy="1686160"/>
                    </a:xfrm>
                    <a:prstGeom prst="rect">
                      <a:avLst/>
                    </a:prstGeom>
                  </pic:spPr>
                </pic:pic>
              </a:graphicData>
            </a:graphic>
          </wp:inline>
        </w:drawing>
      </w:r>
    </w:p>
    <w:p w14:paraId="2ACCF9FB" w14:textId="4050D75F" w:rsidR="007975C2" w:rsidRDefault="00812B3A" w:rsidP="00812B3A">
      <w:pPr>
        <w:pStyle w:val="Caption"/>
        <w:rPr>
          <w:rFonts w:ascii="Times New Roman" w:eastAsia="Times New Roman" w:hAnsi="Times New Roman" w:cs="Times New Roman"/>
          <w:sz w:val="28"/>
          <w:szCs w:val="28"/>
          <w:lang w:val="fr-CA"/>
        </w:rPr>
      </w:pPr>
      <w:bookmarkStart w:id="8" w:name="_Toc210767084"/>
      <w:r w:rsidRPr="005D2C04">
        <w:rPr>
          <w:lang w:val="fr-CA"/>
        </w:rPr>
        <w:t xml:space="preserve">Figure </w:t>
      </w:r>
      <w:r>
        <w:fldChar w:fldCharType="begin"/>
      </w:r>
      <w:r w:rsidRPr="005D2C04">
        <w:rPr>
          <w:lang w:val="fr-CA"/>
        </w:rPr>
        <w:instrText xml:space="preserve"> SEQ Figure \* ARABIC </w:instrText>
      </w:r>
      <w:r>
        <w:fldChar w:fldCharType="separate"/>
      </w:r>
      <w:r w:rsidR="00AA666A">
        <w:rPr>
          <w:noProof/>
          <w:lang w:val="fr-CA"/>
        </w:rPr>
        <w:t>3</w:t>
      </w:r>
      <w:r>
        <w:rPr>
          <w:noProof/>
        </w:rPr>
        <w:fldChar w:fldCharType="end"/>
      </w:r>
      <w:r w:rsidRPr="005D2C04">
        <w:rPr>
          <w:lang w:val="fr-CA"/>
        </w:rPr>
        <w:t>- "Timing"</w:t>
      </w:r>
      <w:bookmarkEnd w:id="8"/>
    </w:p>
    <w:p w14:paraId="637E3756" w14:textId="6294719D" w:rsidR="00C56735" w:rsidRPr="007975C2" w:rsidRDefault="00661005" w:rsidP="007975C2">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9" w:name="_Toc210767078"/>
      <w:r>
        <w:rPr>
          <w:rFonts w:ascii="Times New Roman" w:eastAsia="Times New Roman" w:hAnsi="Times New Roman" w:cs="Times New Roman"/>
          <w:b/>
          <w:bCs/>
          <w:sz w:val="28"/>
          <w:szCs w:val="28"/>
          <w:lang w:val="fr-CA"/>
        </w:rPr>
        <w:t>Q</w:t>
      </w:r>
      <w:r w:rsidR="007625AE" w:rsidRPr="007625AE">
        <w:rPr>
          <w:rFonts w:ascii="Times New Roman" w:eastAsia="Times New Roman" w:hAnsi="Times New Roman" w:cs="Times New Roman"/>
          <w:b/>
          <w:bCs/>
          <w:sz w:val="28"/>
          <w:szCs w:val="28"/>
          <w:lang w:val="fr-CA"/>
        </w:rPr>
        <w:t>uelle est la différence entre «</w:t>
      </w:r>
      <w:proofErr w:type="spellStart"/>
      <w:r w:rsidR="007625AE" w:rsidRPr="007625AE">
        <w:rPr>
          <w:rFonts w:ascii="Times New Roman" w:eastAsia="Times New Roman" w:hAnsi="Times New Roman" w:cs="Times New Roman"/>
          <w:b/>
          <w:bCs/>
          <w:sz w:val="28"/>
          <w:szCs w:val="28"/>
          <w:lang w:val="fr-CA"/>
        </w:rPr>
        <w:t>Latency</w:t>
      </w:r>
      <w:proofErr w:type="spellEnd"/>
      <w:r w:rsidR="007625AE" w:rsidRPr="007625AE">
        <w:rPr>
          <w:rFonts w:ascii="Times New Roman" w:eastAsia="Times New Roman" w:hAnsi="Times New Roman" w:cs="Times New Roman"/>
          <w:b/>
          <w:bCs/>
          <w:sz w:val="28"/>
          <w:szCs w:val="28"/>
          <w:lang w:val="fr-CA"/>
        </w:rPr>
        <w:t>» et «</w:t>
      </w:r>
      <w:proofErr w:type="spellStart"/>
      <w:r w:rsidR="007625AE" w:rsidRPr="007625AE">
        <w:rPr>
          <w:rFonts w:ascii="Times New Roman" w:eastAsia="Times New Roman" w:hAnsi="Times New Roman" w:cs="Times New Roman"/>
          <w:b/>
          <w:bCs/>
          <w:sz w:val="28"/>
          <w:szCs w:val="28"/>
          <w:lang w:val="fr-CA"/>
        </w:rPr>
        <w:t>Interval</w:t>
      </w:r>
      <w:proofErr w:type="spellEnd"/>
      <w:r w:rsidR="007625AE" w:rsidRPr="007625AE">
        <w:rPr>
          <w:rFonts w:ascii="Times New Roman" w:eastAsia="Times New Roman" w:hAnsi="Times New Roman" w:cs="Times New Roman"/>
          <w:b/>
          <w:bCs/>
          <w:sz w:val="28"/>
          <w:szCs w:val="28"/>
          <w:lang w:val="fr-CA"/>
        </w:rPr>
        <w:t>» ?</w:t>
      </w:r>
      <w:bookmarkEnd w:id="9"/>
    </w:p>
    <w:p w14:paraId="013EEBE7" w14:textId="4D077F38" w:rsidR="008E21B5" w:rsidRDefault="008E21B5" w:rsidP="008E21B5">
      <w:pPr>
        <w:rPr>
          <w:lang w:val="fr-CA"/>
        </w:rPr>
      </w:pPr>
      <w:r>
        <w:rPr>
          <w:lang w:val="fr-CA"/>
        </w:rPr>
        <w:t>La latence correspond au nombre de cycle d</w:t>
      </w:r>
      <w:r w:rsidRPr="008E21B5">
        <w:rPr>
          <w:lang w:val="fr-CA"/>
        </w:rPr>
        <w:t>’</w:t>
      </w:r>
      <w:r>
        <w:rPr>
          <w:lang w:val="fr-CA"/>
        </w:rPr>
        <w:t>horloge nécessaire pour produire un résultat du début jusqu’à la fin. Plus précisément, la latence globale dans ce contexte-ci correspond au nombre de cycle d’horloge que ça prend entre la première donnée entrée et la dernière donnée sortie. Lorsqu’on connait la fréquence de l’horloge il est possible de déduire le temps total.</w:t>
      </w:r>
    </w:p>
    <w:p w14:paraId="60A49737" w14:textId="1D2BDD43" w:rsidR="008E21B5" w:rsidRPr="008E21B5" w:rsidRDefault="008E21B5" w:rsidP="008E21B5">
      <w:pPr>
        <w:rPr>
          <w:lang w:val="fr-CA"/>
        </w:rPr>
      </w:pPr>
      <w:r>
        <w:rPr>
          <w:lang w:val="fr-CA"/>
        </w:rPr>
        <w:t>L’</w:t>
      </w:r>
      <w:proofErr w:type="spellStart"/>
      <w:r>
        <w:rPr>
          <w:lang w:val="fr-CA"/>
        </w:rPr>
        <w:t>interval</w:t>
      </w:r>
      <w:proofErr w:type="spellEnd"/>
      <w:r>
        <w:rPr>
          <w:lang w:val="fr-CA"/>
        </w:rPr>
        <w:t xml:space="preserve"> correspond au nombre de coups d’horloge nécessaire avant de pouvoir commencer un nouveau traitement de donnée.</w:t>
      </w:r>
    </w:p>
    <w:p w14:paraId="0E9E74FA" w14:textId="3EB37E1F" w:rsidR="008440D6" w:rsidRDefault="007625AE" w:rsidP="00CA5A0A">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10" w:name="_Toc210767079"/>
      <w:r w:rsidRPr="007625AE">
        <w:rPr>
          <w:rFonts w:ascii="Times New Roman" w:eastAsia="Times New Roman" w:hAnsi="Times New Roman" w:cs="Times New Roman"/>
          <w:b/>
          <w:bCs/>
          <w:sz w:val="28"/>
          <w:szCs w:val="28"/>
          <w:lang w:val="fr-CA"/>
        </w:rPr>
        <w:lastRenderedPageBreak/>
        <w:t>Quelle est la différence en termes de ressources utilisées et de fréquence</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maximale d’horloge lorsque vous synthétisez votre filtre avec des</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 xml:space="preserve">variables de type </w:t>
      </w:r>
      <w:proofErr w:type="spellStart"/>
      <w:r w:rsidRPr="007625AE">
        <w:rPr>
          <w:rFonts w:ascii="Times New Roman" w:eastAsia="Times New Roman" w:hAnsi="Times New Roman" w:cs="Times New Roman"/>
          <w:b/>
          <w:bCs/>
          <w:sz w:val="28"/>
          <w:szCs w:val="28"/>
          <w:lang w:val="fr-CA"/>
        </w:rPr>
        <w:t>float</w:t>
      </w:r>
      <w:proofErr w:type="spellEnd"/>
      <w:r w:rsidRPr="007625AE">
        <w:rPr>
          <w:rFonts w:ascii="Times New Roman" w:eastAsia="Times New Roman" w:hAnsi="Times New Roman" w:cs="Times New Roman"/>
          <w:b/>
          <w:bCs/>
          <w:sz w:val="28"/>
          <w:szCs w:val="28"/>
          <w:lang w:val="fr-CA"/>
        </w:rPr>
        <w:t xml:space="preserve"> et de type </w:t>
      </w:r>
      <w:proofErr w:type="spellStart"/>
      <w:r w:rsidRPr="007625AE">
        <w:rPr>
          <w:rFonts w:ascii="Times New Roman" w:eastAsia="Times New Roman" w:hAnsi="Times New Roman" w:cs="Times New Roman"/>
          <w:b/>
          <w:bCs/>
          <w:sz w:val="28"/>
          <w:szCs w:val="28"/>
          <w:lang w:val="fr-CA"/>
        </w:rPr>
        <w:t>int</w:t>
      </w:r>
      <w:proofErr w:type="spellEnd"/>
      <w:r w:rsidRPr="007625AE">
        <w:rPr>
          <w:rFonts w:ascii="Times New Roman" w:eastAsia="Times New Roman" w:hAnsi="Times New Roman" w:cs="Times New Roman"/>
          <w:b/>
          <w:bCs/>
          <w:sz w:val="28"/>
          <w:szCs w:val="28"/>
          <w:lang w:val="fr-CA"/>
        </w:rPr>
        <w:t>?</w:t>
      </w:r>
      <w:bookmarkEnd w:id="10"/>
    </w:p>
    <w:p w14:paraId="6714A5AC" w14:textId="1137BD2B" w:rsidR="007975C2" w:rsidRPr="007625AE" w:rsidRDefault="00441F5D" w:rsidP="00023584">
      <w:pPr>
        <w:rPr>
          <w:lang w:val="fr-CA"/>
        </w:rPr>
      </w:pPr>
      <w:r>
        <w:rPr>
          <w:lang w:val="fr-CA"/>
        </w:rPr>
        <w:t xml:space="preserve">L’utilisation de valeur de type entier n’est pas </w:t>
      </w:r>
      <w:r w:rsidR="008B5C2B">
        <w:rPr>
          <w:lang w:val="fr-CA"/>
        </w:rPr>
        <w:t>demandée</w:t>
      </w:r>
      <w:r>
        <w:rPr>
          <w:lang w:val="fr-CA"/>
        </w:rPr>
        <w:t xml:space="preserve"> dans le </w:t>
      </w:r>
      <w:r w:rsidR="008B5C2B">
        <w:rPr>
          <w:lang w:val="fr-CA"/>
        </w:rPr>
        <w:t>cadre</w:t>
      </w:r>
      <w:r>
        <w:rPr>
          <w:lang w:val="fr-CA"/>
        </w:rPr>
        <w:t xml:space="preserve"> de ce laboratoire, cependant il est clair que les variables de type entier sont moins complexes à calculer et sont donc plus rapide à calculer et prennent moins de ressources. </w:t>
      </w:r>
      <w:r w:rsidR="00D162ED">
        <w:rPr>
          <w:lang w:val="fr-CA"/>
        </w:rPr>
        <w:t xml:space="preserve">Par contre, les variables de type </w:t>
      </w:r>
      <w:proofErr w:type="spellStart"/>
      <w:r w:rsidR="00D162ED">
        <w:rPr>
          <w:lang w:val="fr-CA"/>
        </w:rPr>
        <w:t>float</w:t>
      </w:r>
      <w:proofErr w:type="spellEnd"/>
      <w:r w:rsidR="00D162ED">
        <w:rPr>
          <w:lang w:val="fr-CA"/>
        </w:rPr>
        <w:t xml:space="preserve"> sont parfois nécessaire pour obtenir une bonne précision de calcul.</w:t>
      </w:r>
    </w:p>
    <w:p w14:paraId="764DEC76" w14:textId="360A9D5E" w:rsidR="00AA666A" w:rsidRDefault="00AA666A" w:rsidP="00AA666A">
      <w:pPr>
        <w:rPr>
          <w:lang w:val="fr-CA"/>
        </w:rPr>
      </w:pPr>
      <w:r>
        <w:rPr>
          <w:lang w:val="fr-FR"/>
        </w:rPr>
        <w:t xml:space="preserve">Rapidement, on peut observer que </w:t>
      </w:r>
      <w:r w:rsidRPr="00AA666A">
        <w:rPr>
          <w:lang w:val="fr-CA"/>
        </w:rPr>
        <w:t>ç</w:t>
      </w:r>
      <w:r>
        <w:rPr>
          <w:lang w:val="fr-CA"/>
        </w:rPr>
        <w:t xml:space="preserve">a </w:t>
      </w:r>
      <w:r w:rsidR="00B346EB">
        <w:rPr>
          <w:lang w:val="fr-CA"/>
        </w:rPr>
        <w:t>prend</w:t>
      </w:r>
      <w:r>
        <w:rPr>
          <w:lang w:val="fr-CA"/>
        </w:rPr>
        <w:t xml:space="preserve"> de ressource avec le </w:t>
      </w:r>
      <w:proofErr w:type="spellStart"/>
      <w:r>
        <w:rPr>
          <w:lang w:val="fr-CA"/>
        </w:rPr>
        <w:t>int</w:t>
      </w:r>
      <w:proofErr w:type="spellEnd"/>
      <w:r>
        <w:rPr>
          <w:lang w:val="fr-CA"/>
        </w:rPr>
        <w:t xml:space="preserve"> et env</w:t>
      </w:r>
      <w:r w:rsidR="00E32D9B">
        <w:rPr>
          <w:lang w:val="fr-CA"/>
        </w:rPr>
        <w:t>i</w:t>
      </w:r>
      <w:r>
        <w:rPr>
          <w:lang w:val="fr-CA"/>
        </w:rPr>
        <w:t xml:space="preserve">ron 4000 moins de cycle de calcul. </w:t>
      </w:r>
    </w:p>
    <w:p w14:paraId="019C4316" w14:textId="77777777" w:rsidR="00AA666A" w:rsidRDefault="00AA666A" w:rsidP="00AA666A">
      <w:pPr>
        <w:rPr>
          <w:lang w:val="fr-CA"/>
        </w:rPr>
      </w:pPr>
    </w:p>
    <w:p w14:paraId="49C4EDEC" w14:textId="77777777" w:rsidR="00AA666A" w:rsidRDefault="00AA666A" w:rsidP="00AA666A">
      <w:pPr>
        <w:keepNext/>
      </w:pPr>
      <w:r w:rsidRPr="00AA666A">
        <w:rPr>
          <w:lang w:val="fr-FR"/>
        </w:rPr>
        <w:drawing>
          <wp:inline distT="0" distB="0" distL="0" distR="0" wp14:anchorId="071EBEC5" wp14:editId="640D1E92">
            <wp:extent cx="5760720" cy="4368800"/>
            <wp:effectExtent l="0" t="0" r="0" b="0"/>
            <wp:docPr id="660332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2785" name="Picture 1" descr="A screenshot of a computer&#10;&#10;AI-generated content may be incorrect."/>
                    <pic:cNvPicPr/>
                  </pic:nvPicPr>
                  <pic:blipFill>
                    <a:blip r:embed="rId12"/>
                    <a:stretch>
                      <a:fillRect/>
                    </a:stretch>
                  </pic:blipFill>
                  <pic:spPr>
                    <a:xfrm>
                      <a:off x="0" y="0"/>
                      <a:ext cx="5760720" cy="4368800"/>
                    </a:xfrm>
                    <a:prstGeom prst="rect">
                      <a:avLst/>
                    </a:prstGeom>
                  </pic:spPr>
                </pic:pic>
              </a:graphicData>
            </a:graphic>
          </wp:inline>
        </w:drawing>
      </w:r>
    </w:p>
    <w:p w14:paraId="22E85F56" w14:textId="45F26D4F" w:rsidR="00AA666A" w:rsidRDefault="00AA666A" w:rsidP="00AA666A">
      <w:pPr>
        <w:pStyle w:val="Caption"/>
      </w:pPr>
      <w:bookmarkStart w:id="11" w:name="_Toc210767085"/>
      <w:r>
        <w:t xml:space="preserve">Figure </w:t>
      </w:r>
      <w:fldSimple w:instr=" SEQ Figure \* ARABIC ">
        <w:r>
          <w:rPr>
            <w:noProof/>
          </w:rPr>
          <w:t>4</w:t>
        </w:r>
      </w:fldSimple>
      <w:r>
        <w:t xml:space="preserve">- </w:t>
      </w:r>
      <w:proofErr w:type="spellStart"/>
      <w:r>
        <w:t>filtre</w:t>
      </w:r>
      <w:proofErr w:type="spellEnd"/>
      <w:r>
        <w:t xml:space="preserve"> fir avec integer</w:t>
      </w:r>
      <w:bookmarkEnd w:id="11"/>
    </w:p>
    <w:p w14:paraId="7E68BD90" w14:textId="1D1856C1" w:rsidR="004A0283" w:rsidRDefault="004A0283" w:rsidP="00AA666A">
      <w:pPr>
        <w:rPr>
          <w:lang w:val="fr-FR"/>
        </w:rPr>
      </w:pPr>
      <w:r>
        <w:rPr>
          <w:lang w:val="fr-FR"/>
        </w:rPr>
        <w:br w:type="page"/>
      </w:r>
    </w:p>
    <w:p w14:paraId="51F1A57E" w14:textId="4510EC5C" w:rsidR="004A0283" w:rsidRPr="001471EC" w:rsidRDefault="004A0283" w:rsidP="004A0283">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12" w:name="_Toc210767080"/>
      <w:r>
        <w:rPr>
          <w:rFonts w:ascii="Times New Roman" w:eastAsia="Times New Roman" w:hAnsi="Times New Roman" w:cs="Times New Roman"/>
          <w:b/>
          <w:bCs/>
          <w:sz w:val="32"/>
          <w:szCs w:val="32"/>
          <w:lang w:val="fr-FR"/>
        </w:rPr>
        <w:lastRenderedPageBreak/>
        <w:t>Résultat</w:t>
      </w:r>
      <w:bookmarkEnd w:id="12"/>
    </w:p>
    <w:p w14:paraId="47619FD1" w14:textId="0898F709" w:rsidR="004A0283" w:rsidRDefault="004A0283" w:rsidP="004A0283">
      <w:pPr>
        <w:rPr>
          <w:lang w:val="fr-FR"/>
        </w:rPr>
      </w:pPr>
      <w:r>
        <w:rPr>
          <w:lang w:val="fr-FR"/>
        </w:rPr>
        <w:t>J’ai créé une fonction qui compare deux tableaux avec une tolérance de 0.01 entre les valeurs, et cette fonction retourne le nombre de fois qu’une valeur du test ne respectait pas cette tolérance. Les tests ont tout passé :</w:t>
      </w:r>
      <w:r>
        <w:rPr>
          <w:lang w:val="fr-FR"/>
        </w:rPr>
        <w:br/>
      </w:r>
      <w:r w:rsidRPr="004A0283">
        <w:rPr>
          <w:noProof/>
          <w:lang w:val="fr-FR"/>
        </w:rPr>
        <w:drawing>
          <wp:inline distT="0" distB="0" distL="0" distR="0" wp14:anchorId="6F49D2AF" wp14:editId="5340F512">
            <wp:extent cx="5760720" cy="1757680"/>
            <wp:effectExtent l="0" t="0" r="0" b="0"/>
            <wp:docPr id="7189366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36648" name="Picture 1" descr="A screenshot of a computer program&#10;&#10;AI-generated content may be incorrect."/>
                    <pic:cNvPicPr/>
                  </pic:nvPicPr>
                  <pic:blipFill>
                    <a:blip r:embed="rId13"/>
                    <a:stretch>
                      <a:fillRect/>
                    </a:stretch>
                  </pic:blipFill>
                  <pic:spPr>
                    <a:xfrm>
                      <a:off x="0" y="0"/>
                      <a:ext cx="5760720" cy="1757680"/>
                    </a:xfrm>
                    <a:prstGeom prst="rect">
                      <a:avLst/>
                    </a:prstGeom>
                  </pic:spPr>
                </pic:pic>
              </a:graphicData>
            </a:graphic>
          </wp:inline>
        </w:drawing>
      </w:r>
    </w:p>
    <w:p w14:paraId="1105D470" w14:textId="33D8E8DE" w:rsidR="006D03D5" w:rsidRDefault="006D03D5">
      <w:pPr>
        <w:rPr>
          <w:lang w:val="fr-FR"/>
        </w:rPr>
      </w:pPr>
      <w:r>
        <w:rPr>
          <w:lang w:val="fr-FR"/>
        </w:rPr>
        <w:br w:type="page"/>
      </w:r>
    </w:p>
    <w:p w14:paraId="44A572AD" w14:textId="31B66CC1" w:rsidR="006D03D5" w:rsidRDefault="006D03D5" w:rsidP="006D03D5">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13" w:name="_Toc210767081"/>
      <w:r>
        <w:rPr>
          <w:rFonts w:ascii="Times New Roman" w:eastAsia="Times New Roman" w:hAnsi="Times New Roman" w:cs="Times New Roman"/>
          <w:b/>
          <w:bCs/>
          <w:sz w:val="32"/>
          <w:szCs w:val="32"/>
          <w:lang w:val="fr-FR"/>
        </w:rPr>
        <w:lastRenderedPageBreak/>
        <w:t>Code</w:t>
      </w:r>
      <w:bookmarkEnd w:id="13"/>
    </w:p>
    <w:p w14:paraId="74D2537C" w14:textId="36D1677B" w:rsidR="006D03D5" w:rsidRDefault="006D03D5" w:rsidP="006D03D5">
      <w:pPr>
        <w:rPr>
          <w:lang w:val="fr-FR"/>
        </w:rPr>
      </w:pPr>
      <w:proofErr w:type="spellStart"/>
      <w:r>
        <w:rPr>
          <w:lang w:val="fr-FR"/>
        </w:rPr>
        <w:t>fir.h</w:t>
      </w:r>
      <w:proofErr w:type="spellEnd"/>
      <w:r>
        <w:rPr>
          <w:lang w:val="fr-FR"/>
        </w:rPr>
        <w:t> :</w:t>
      </w:r>
    </w:p>
    <w:p w14:paraId="55F07D29" w14:textId="77777777" w:rsidR="006D03D5" w:rsidRDefault="006D03D5" w:rsidP="006D03D5">
      <w:pPr>
        <w:keepNext/>
      </w:pPr>
      <w:r w:rsidRPr="006D03D5">
        <w:rPr>
          <w:noProof/>
          <w:lang w:val="fr-FR"/>
        </w:rPr>
        <w:drawing>
          <wp:inline distT="0" distB="0" distL="0" distR="0" wp14:anchorId="067D9F12" wp14:editId="65287D77">
            <wp:extent cx="5760720" cy="1397000"/>
            <wp:effectExtent l="0" t="0" r="0" b="0"/>
            <wp:docPr id="2115599524"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9524" name="Picture 1" descr="A black screen with colorful text&#10;&#10;AI-generated content may be incorrect."/>
                    <pic:cNvPicPr/>
                  </pic:nvPicPr>
                  <pic:blipFill>
                    <a:blip r:embed="rId14"/>
                    <a:stretch>
                      <a:fillRect/>
                    </a:stretch>
                  </pic:blipFill>
                  <pic:spPr>
                    <a:xfrm>
                      <a:off x="0" y="0"/>
                      <a:ext cx="5760720" cy="1397000"/>
                    </a:xfrm>
                    <a:prstGeom prst="rect">
                      <a:avLst/>
                    </a:prstGeom>
                  </pic:spPr>
                </pic:pic>
              </a:graphicData>
            </a:graphic>
          </wp:inline>
        </w:drawing>
      </w:r>
    </w:p>
    <w:p w14:paraId="7E3728B2" w14:textId="4935286E" w:rsidR="006D03D5" w:rsidRPr="001471EC" w:rsidRDefault="006D03D5" w:rsidP="006D03D5">
      <w:pPr>
        <w:pStyle w:val="Caption"/>
        <w:rPr>
          <w:lang w:val="fr-FR"/>
        </w:rPr>
      </w:pPr>
      <w:bookmarkStart w:id="14" w:name="_Toc210767086"/>
      <w:r w:rsidRPr="006D03D5">
        <w:rPr>
          <w:lang w:val="fr-CA"/>
        </w:rPr>
        <w:t xml:space="preserve">Figure </w:t>
      </w:r>
      <w:r>
        <w:fldChar w:fldCharType="begin"/>
      </w:r>
      <w:r w:rsidRPr="006D03D5">
        <w:rPr>
          <w:lang w:val="fr-CA"/>
        </w:rPr>
        <w:instrText xml:space="preserve"> SEQ Figure \* ARABIC </w:instrText>
      </w:r>
      <w:r>
        <w:fldChar w:fldCharType="separate"/>
      </w:r>
      <w:r w:rsidR="00AA666A">
        <w:rPr>
          <w:noProof/>
          <w:lang w:val="fr-CA"/>
        </w:rPr>
        <w:t>5</w:t>
      </w:r>
      <w:r>
        <w:fldChar w:fldCharType="end"/>
      </w:r>
      <w:r w:rsidRPr="006D03D5">
        <w:rPr>
          <w:lang w:val="fr-CA"/>
        </w:rPr>
        <w:t>- Code du header file</w:t>
      </w:r>
      <w:bookmarkEnd w:id="14"/>
    </w:p>
    <w:p w14:paraId="236A6B5C" w14:textId="27505B43" w:rsidR="006D03D5" w:rsidRDefault="006D03D5" w:rsidP="004A0283">
      <w:pPr>
        <w:rPr>
          <w:lang w:val="fr-FR"/>
        </w:rPr>
      </w:pPr>
      <w:r>
        <w:rPr>
          <w:lang w:val="fr-FR"/>
        </w:rPr>
        <w:t xml:space="preserve">Ce fichier sert à déclarer la fonction </w:t>
      </w:r>
      <w:proofErr w:type="spellStart"/>
      <w:r>
        <w:rPr>
          <w:lang w:val="fr-FR"/>
        </w:rPr>
        <w:t>fir</w:t>
      </w:r>
      <w:proofErr w:type="spellEnd"/>
      <w:r>
        <w:rPr>
          <w:lang w:val="fr-FR"/>
        </w:rPr>
        <w:t xml:space="preserve">. Elle prend un tableau de 2000 valeurs en entrée, les deux valeurs de mu comme dans le code Matlab, un autre tableau de 200 valeurs pour l’apprentissage des valeurs, et un dernier tableau qui servira comme sortie. Les tableaux </w:t>
      </w:r>
      <w:proofErr w:type="spellStart"/>
      <w:r>
        <w:rPr>
          <w:lang w:val="fr-FR"/>
        </w:rPr>
        <w:t>y_in</w:t>
      </w:r>
      <w:proofErr w:type="spellEnd"/>
      <w:r>
        <w:rPr>
          <w:lang w:val="fr-FR"/>
        </w:rPr>
        <w:t xml:space="preserve"> et </w:t>
      </w:r>
      <w:proofErr w:type="spellStart"/>
      <w:r>
        <w:rPr>
          <w:lang w:val="fr-FR"/>
        </w:rPr>
        <w:t>ref</w:t>
      </w:r>
      <w:proofErr w:type="spellEnd"/>
      <w:r>
        <w:rPr>
          <w:lang w:val="fr-FR"/>
        </w:rPr>
        <w:t xml:space="preserve"> sont </w:t>
      </w:r>
      <w:proofErr w:type="spellStart"/>
      <w:r>
        <w:rPr>
          <w:lang w:val="fr-FR"/>
        </w:rPr>
        <w:t>const</w:t>
      </w:r>
      <w:proofErr w:type="spellEnd"/>
      <w:r>
        <w:rPr>
          <w:lang w:val="fr-FR"/>
        </w:rPr>
        <w:t xml:space="preserve"> car leur valeurs ne doivent pas être altérer comme qu’ils sont des entrées. J’ai aussi ajouté un </w:t>
      </w:r>
      <w:proofErr w:type="spellStart"/>
      <w:r>
        <w:rPr>
          <w:lang w:val="fr-FR"/>
        </w:rPr>
        <w:t>define</w:t>
      </w:r>
      <w:proofErr w:type="spellEnd"/>
      <w:r>
        <w:rPr>
          <w:lang w:val="fr-FR"/>
        </w:rPr>
        <w:t xml:space="preserve"> pour valider les pointers </w:t>
      </w:r>
      <w:proofErr w:type="spellStart"/>
      <w:r>
        <w:rPr>
          <w:lang w:val="fr-FR"/>
        </w:rPr>
        <w:t>nulls</w:t>
      </w:r>
      <w:proofErr w:type="spellEnd"/>
      <w:r>
        <w:rPr>
          <w:lang w:val="fr-FR"/>
        </w:rPr>
        <w:t xml:space="preserve">. </w:t>
      </w:r>
    </w:p>
    <w:p w14:paraId="6E3840BE" w14:textId="34D1C692" w:rsidR="006D03D5" w:rsidRDefault="006D03D5" w:rsidP="004A0283">
      <w:pPr>
        <w:rPr>
          <w:lang w:val="fr-FR"/>
        </w:rPr>
      </w:pPr>
      <w:proofErr w:type="spellStart"/>
      <w:r>
        <w:rPr>
          <w:lang w:val="fr-FR"/>
        </w:rPr>
        <w:t>Fir.c</w:t>
      </w:r>
      <w:proofErr w:type="spellEnd"/>
      <w:r>
        <w:rPr>
          <w:lang w:val="fr-FR"/>
        </w:rPr>
        <w:t> :</w:t>
      </w:r>
    </w:p>
    <w:p w14:paraId="65FD30CC" w14:textId="77777777" w:rsidR="00FD0326" w:rsidRDefault="006D03D5" w:rsidP="00FD0326">
      <w:pPr>
        <w:keepNext/>
      </w:pPr>
      <w:r w:rsidRPr="006D03D5">
        <w:rPr>
          <w:noProof/>
          <w:lang w:val="fr-FR"/>
        </w:rPr>
        <w:lastRenderedPageBreak/>
        <w:drawing>
          <wp:inline distT="0" distB="0" distL="0" distR="0" wp14:anchorId="3FE562BF" wp14:editId="471FD45A">
            <wp:extent cx="5760720" cy="5351780"/>
            <wp:effectExtent l="0" t="0" r="0" b="1270"/>
            <wp:docPr id="2461108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0800" name="Picture 1" descr="A screen shot of a computer program&#10;&#10;AI-generated content may be incorrect."/>
                    <pic:cNvPicPr/>
                  </pic:nvPicPr>
                  <pic:blipFill>
                    <a:blip r:embed="rId15"/>
                    <a:stretch>
                      <a:fillRect/>
                    </a:stretch>
                  </pic:blipFill>
                  <pic:spPr>
                    <a:xfrm>
                      <a:off x="0" y="0"/>
                      <a:ext cx="5760720" cy="5351780"/>
                    </a:xfrm>
                    <a:prstGeom prst="rect">
                      <a:avLst/>
                    </a:prstGeom>
                  </pic:spPr>
                </pic:pic>
              </a:graphicData>
            </a:graphic>
          </wp:inline>
        </w:drawing>
      </w:r>
    </w:p>
    <w:p w14:paraId="3D45EA43" w14:textId="61768B2F" w:rsidR="00FD0326" w:rsidRDefault="00FD0326" w:rsidP="00FD0326">
      <w:pPr>
        <w:pStyle w:val="Caption"/>
      </w:pPr>
      <w:bookmarkStart w:id="15" w:name="_Toc210767087"/>
      <w:r>
        <w:t xml:space="preserve">Figure </w:t>
      </w:r>
      <w:fldSimple w:instr=" SEQ Figure \* ARABIC ">
        <w:r w:rsidR="00AA666A">
          <w:rPr>
            <w:noProof/>
          </w:rPr>
          <w:t>6</w:t>
        </w:r>
      </w:fldSimple>
      <w:r>
        <w:t xml:space="preserve">- fir </w:t>
      </w:r>
      <w:proofErr w:type="spellStart"/>
      <w:r>
        <w:t>partie</w:t>
      </w:r>
      <w:proofErr w:type="spellEnd"/>
      <w:r>
        <w:t xml:space="preserve"> 1</w:t>
      </w:r>
      <w:bookmarkEnd w:id="15"/>
    </w:p>
    <w:p w14:paraId="755AC4F7" w14:textId="77777777" w:rsidR="00FD0326" w:rsidRDefault="00514EC0" w:rsidP="00FD0326">
      <w:pPr>
        <w:keepNext/>
      </w:pPr>
      <w:r w:rsidRPr="00514EC0">
        <w:rPr>
          <w:lang w:val="fr-FR"/>
        </w:rPr>
        <w:lastRenderedPageBreak/>
        <w:drawing>
          <wp:inline distT="0" distB="0" distL="0" distR="0" wp14:anchorId="56785877" wp14:editId="34C349D9">
            <wp:extent cx="5760720" cy="3488690"/>
            <wp:effectExtent l="0" t="0" r="0" b="0"/>
            <wp:docPr id="12509152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5263" name="Picture 1" descr="A screen shot of a computer program&#10;&#10;AI-generated content may be incorrect."/>
                    <pic:cNvPicPr/>
                  </pic:nvPicPr>
                  <pic:blipFill>
                    <a:blip r:embed="rId16"/>
                    <a:stretch>
                      <a:fillRect/>
                    </a:stretch>
                  </pic:blipFill>
                  <pic:spPr>
                    <a:xfrm>
                      <a:off x="0" y="0"/>
                      <a:ext cx="5760720" cy="3488690"/>
                    </a:xfrm>
                    <a:prstGeom prst="rect">
                      <a:avLst/>
                    </a:prstGeom>
                  </pic:spPr>
                </pic:pic>
              </a:graphicData>
            </a:graphic>
          </wp:inline>
        </w:drawing>
      </w:r>
    </w:p>
    <w:p w14:paraId="301C937B" w14:textId="7AC95372" w:rsidR="006D03D5" w:rsidRDefault="00FD0326" w:rsidP="00FD0326">
      <w:pPr>
        <w:pStyle w:val="Caption"/>
        <w:rPr>
          <w:lang w:val="fr-FR"/>
        </w:rPr>
      </w:pPr>
      <w:bookmarkStart w:id="16" w:name="_Toc210767088"/>
      <w:r>
        <w:t xml:space="preserve">Figure </w:t>
      </w:r>
      <w:fldSimple w:instr=" SEQ Figure \* ARABIC ">
        <w:r w:rsidR="00AA666A">
          <w:rPr>
            <w:noProof/>
          </w:rPr>
          <w:t>7</w:t>
        </w:r>
      </w:fldSimple>
      <w:r>
        <w:t xml:space="preserve">- fir </w:t>
      </w:r>
      <w:proofErr w:type="spellStart"/>
      <w:r>
        <w:t>partie</w:t>
      </w:r>
      <w:proofErr w:type="spellEnd"/>
      <w:r>
        <w:t xml:space="preserve"> 2</w:t>
      </w:r>
      <w:bookmarkEnd w:id="16"/>
    </w:p>
    <w:p w14:paraId="79C3F10E" w14:textId="7DB1ED14" w:rsidR="006D03D5" w:rsidRDefault="006D03D5" w:rsidP="003157B7">
      <w:pPr>
        <w:jc w:val="both"/>
        <w:rPr>
          <w:lang w:val="fr-CA"/>
        </w:rPr>
      </w:pPr>
      <w:r>
        <w:rPr>
          <w:lang w:val="fr-FR"/>
        </w:rPr>
        <w:t xml:space="preserve">Dans la fonction </w:t>
      </w:r>
      <w:proofErr w:type="spellStart"/>
      <w:r>
        <w:rPr>
          <w:lang w:val="fr-FR"/>
        </w:rPr>
        <w:t>fir</w:t>
      </w:r>
      <w:proofErr w:type="spellEnd"/>
      <w:r>
        <w:rPr>
          <w:lang w:val="fr-FR"/>
        </w:rPr>
        <w:t xml:space="preserve">, on commence par valider les pointeurs </w:t>
      </w:r>
      <w:r w:rsidR="006F19F0">
        <w:rPr>
          <w:lang w:val="fr-FR"/>
        </w:rPr>
        <w:t xml:space="preserve">et on set la valeur qui sera retourné comme -1 </w:t>
      </w:r>
      <w:r>
        <w:rPr>
          <w:lang w:val="fr-FR"/>
        </w:rPr>
        <w:t>comme mécanisme de défense robuste</w:t>
      </w:r>
      <w:r w:rsidR="006F19F0">
        <w:rPr>
          <w:lang w:val="fr-FR"/>
        </w:rPr>
        <w:t>.</w:t>
      </w:r>
      <w:r>
        <w:rPr>
          <w:lang w:val="fr-FR"/>
        </w:rPr>
        <w:t xml:space="preserve"> </w:t>
      </w:r>
      <w:r w:rsidR="00514EC0">
        <w:rPr>
          <w:lang w:val="fr-FR"/>
        </w:rPr>
        <w:t>Par la suite, la m</w:t>
      </w:r>
      <w:proofErr w:type="spellStart"/>
      <w:r w:rsidR="00514EC0" w:rsidRPr="00514EC0">
        <w:rPr>
          <w:lang w:val="fr-CA"/>
        </w:rPr>
        <w:t>ême</w:t>
      </w:r>
      <w:proofErr w:type="spellEnd"/>
      <w:r w:rsidR="00514EC0" w:rsidRPr="00514EC0">
        <w:rPr>
          <w:lang w:val="fr-CA"/>
        </w:rPr>
        <w:t xml:space="preserve"> logique a été suivi </w:t>
      </w:r>
      <w:r w:rsidR="00514EC0">
        <w:rPr>
          <w:lang w:val="fr-CA"/>
        </w:rPr>
        <w:t xml:space="preserve">dans le code Matlab vers le code en C. Ça </w:t>
      </w:r>
      <w:r w:rsidR="003157B7">
        <w:rPr>
          <w:lang w:val="fr-CA"/>
        </w:rPr>
        <w:t>prend</w:t>
      </w:r>
      <w:r w:rsidR="00514EC0">
        <w:rPr>
          <w:lang w:val="fr-CA"/>
        </w:rPr>
        <w:t xml:space="preserve"> plus de ligne de calcul et plus de boucle notamment pour le calcul matriciel, chose qui prend seulement une ligne en Matlab. Après validation avec Mr. Poupart, cette implémentation est moins bonne sur une architecture de FPGA car elle utilise plus de ressources et elle nécessite 2000 données à chaque fois que cette fonction est </w:t>
      </w:r>
      <w:r w:rsidR="00FD0326">
        <w:rPr>
          <w:lang w:val="fr-CA"/>
        </w:rPr>
        <w:t>appelée</w:t>
      </w:r>
      <w:r w:rsidR="00514EC0">
        <w:rPr>
          <w:lang w:val="fr-CA"/>
        </w:rPr>
        <w:t>.</w:t>
      </w:r>
    </w:p>
    <w:p w14:paraId="3168AED7" w14:textId="507E0416" w:rsidR="00FD0326" w:rsidRDefault="00FD0326" w:rsidP="003157B7">
      <w:pPr>
        <w:jc w:val="both"/>
        <w:rPr>
          <w:lang w:val="fr-CA"/>
        </w:rPr>
      </w:pPr>
      <w:proofErr w:type="spellStart"/>
      <w:r>
        <w:rPr>
          <w:lang w:val="fr-CA"/>
        </w:rPr>
        <w:lastRenderedPageBreak/>
        <w:t>Fir_test.c</w:t>
      </w:r>
      <w:proofErr w:type="spellEnd"/>
      <w:r>
        <w:rPr>
          <w:lang w:val="fr-CA"/>
        </w:rPr>
        <w:t> :</w:t>
      </w:r>
      <w:r>
        <w:rPr>
          <w:lang w:val="fr-CA"/>
        </w:rPr>
        <w:br/>
      </w:r>
      <w:r w:rsidRPr="00FD0326">
        <w:rPr>
          <w:lang w:val="fr-CA"/>
        </w:rPr>
        <w:drawing>
          <wp:inline distT="0" distB="0" distL="0" distR="0" wp14:anchorId="0D6FA17A" wp14:editId="065C08D5">
            <wp:extent cx="5760720" cy="4109085"/>
            <wp:effectExtent l="0" t="0" r="0" b="5715"/>
            <wp:docPr id="13152387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38794" name="Picture 1" descr="A screen shot of a computer program&#10;&#10;AI-generated content may be incorrect."/>
                    <pic:cNvPicPr/>
                  </pic:nvPicPr>
                  <pic:blipFill>
                    <a:blip r:embed="rId17"/>
                    <a:stretch>
                      <a:fillRect/>
                    </a:stretch>
                  </pic:blipFill>
                  <pic:spPr>
                    <a:xfrm>
                      <a:off x="0" y="0"/>
                      <a:ext cx="5760720" cy="4109085"/>
                    </a:xfrm>
                    <a:prstGeom prst="rect">
                      <a:avLst/>
                    </a:prstGeom>
                  </pic:spPr>
                </pic:pic>
              </a:graphicData>
            </a:graphic>
          </wp:inline>
        </w:drawing>
      </w:r>
    </w:p>
    <w:p w14:paraId="538BE051" w14:textId="27D9FE5B" w:rsidR="007E319A" w:rsidRDefault="007E319A" w:rsidP="003157B7">
      <w:pPr>
        <w:jc w:val="both"/>
        <w:rPr>
          <w:lang w:val="fr-CA"/>
        </w:rPr>
      </w:pPr>
      <w:r>
        <w:rPr>
          <w:lang w:val="fr-CA"/>
        </w:rPr>
        <w:t>Ces trois fonctions ont été créé pour rendre le code plus lisible. Tel que mentionné</w:t>
      </w:r>
      <w:r w:rsidR="009A3A44">
        <w:rPr>
          <w:lang w:val="fr-CA"/>
        </w:rPr>
        <w:t xml:space="preserve"> plus haut,</w:t>
      </w:r>
      <w:r>
        <w:rPr>
          <w:lang w:val="fr-CA"/>
        </w:rPr>
        <w:t xml:space="preserve"> la fonction </w:t>
      </w:r>
      <w:proofErr w:type="spellStart"/>
      <w:r>
        <w:rPr>
          <w:lang w:val="fr-CA"/>
        </w:rPr>
        <w:t>compareArrays</w:t>
      </w:r>
      <w:proofErr w:type="spellEnd"/>
      <w:r>
        <w:rPr>
          <w:lang w:val="fr-CA"/>
        </w:rPr>
        <w:t xml:space="preserve"> est celle qui teste les données expérimentaux versus leur </w:t>
      </w:r>
      <w:r w:rsidR="009A3A44">
        <w:rPr>
          <w:lang w:val="fr-CA"/>
        </w:rPr>
        <w:t xml:space="preserve">valeurs </w:t>
      </w:r>
      <w:r>
        <w:rPr>
          <w:lang w:val="fr-CA"/>
        </w:rPr>
        <w:t xml:space="preserve">théoriques attendus et si un écart est dépassé la variable retournée sera incrémenté à chaque fois. </w:t>
      </w:r>
    </w:p>
    <w:p w14:paraId="419DA97A" w14:textId="77777777" w:rsidR="009C2359" w:rsidRDefault="009C2359" w:rsidP="009C2359">
      <w:pPr>
        <w:keepNext/>
        <w:jc w:val="both"/>
      </w:pPr>
      <w:r w:rsidRPr="009C2359">
        <w:rPr>
          <w:lang w:val="fr-CA"/>
        </w:rPr>
        <w:lastRenderedPageBreak/>
        <w:drawing>
          <wp:inline distT="0" distB="0" distL="0" distR="0" wp14:anchorId="170B765A" wp14:editId="419CC1CA">
            <wp:extent cx="5760720" cy="5096510"/>
            <wp:effectExtent l="0" t="0" r="0" b="8890"/>
            <wp:docPr id="190359774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97741" name="Picture 1" descr="A computer screen shot of text&#10;&#10;AI-generated content may be incorrect."/>
                    <pic:cNvPicPr/>
                  </pic:nvPicPr>
                  <pic:blipFill>
                    <a:blip r:embed="rId18"/>
                    <a:stretch>
                      <a:fillRect/>
                    </a:stretch>
                  </pic:blipFill>
                  <pic:spPr>
                    <a:xfrm>
                      <a:off x="0" y="0"/>
                      <a:ext cx="5760720" cy="5096510"/>
                    </a:xfrm>
                    <a:prstGeom prst="rect">
                      <a:avLst/>
                    </a:prstGeom>
                  </pic:spPr>
                </pic:pic>
              </a:graphicData>
            </a:graphic>
          </wp:inline>
        </w:drawing>
      </w:r>
    </w:p>
    <w:p w14:paraId="60D829D3" w14:textId="09718BCE" w:rsidR="009C2359" w:rsidRPr="009C2359" w:rsidRDefault="009C2359" w:rsidP="009C2359">
      <w:pPr>
        <w:pStyle w:val="Caption"/>
        <w:jc w:val="both"/>
        <w:rPr>
          <w:lang w:val="fr-CA"/>
        </w:rPr>
      </w:pPr>
      <w:bookmarkStart w:id="17" w:name="_Toc210767089"/>
      <w:r w:rsidRPr="009C2359">
        <w:rPr>
          <w:lang w:val="fr-CA"/>
        </w:rPr>
        <w:t xml:space="preserve">Figure </w:t>
      </w:r>
      <w:r>
        <w:fldChar w:fldCharType="begin"/>
      </w:r>
      <w:r w:rsidRPr="009C2359">
        <w:rPr>
          <w:lang w:val="fr-CA"/>
        </w:rPr>
        <w:instrText xml:space="preserve"> SEQ Figure \* ARABIC </w:instrText>
      </w:r>
      <w:r>
        <w:fldChar w:fldCharType="separate"/>
      </w:r>
      <w:r w:rsidR="00AA666A">
        <w:rPr>
          <w:noProof/>
          <w:lang w:val="fr-CA"/>
        </w:rPr>
        <w:t>8</w:t>
      </w:r>
      <w:r>
        <w:fldChar w:fldCharType="end"/>
      </w:r>
      <w:r w:rsidRPr="009C2359">
        <w:rPr>
          <w:lang w:val="fr-CA"/>
        </w:rPr>
        <w:t>- main</w:t>
      </w:r>
      <w:bookmarkEnd w:id="17"/>
    </w:p>
    <w:p w14:paraId="0DDF7A7A" w14:textId="4EB421C1" w:rsidR="009C2359" w:rsidRPr="009C2359" w:rsidRDefault="009C2359" w:rsidP="006A19E3">
      <w:pPr>
        <w:jc w:val="both"/>
        <w:rPr>
          <w:lang w:val="fr-CA"/>
        </w:rPr>
      </w:pPr>
      <w:r>
        <w:rPr>
          <w:lang w:val="fr-CA"/>
        </w:rPr>
        <w:t xml:space="preserve">Le code est très lisible dans le main grâce aux fonctions créées. La fonction </w:t>
      </w:r>
      <w:proofErr w:type="spellStart"/>
      <w:r>
        <w:rPr>
          <w:lang w:val="fr-CA"/>
        </w:rPr>
        <w:t>writeOutputFile</w:t>
      </w:r>
      <w:proofErr w:type="spellEnd"/>
      <w:r>
        <w:rPr>
          <w:lang w:val="fr-CA"/>
        </w:rPr>
        <w:t xml:space="preserve"> est pas nécessaire dans ce contexte comme qu’on compare deux </w:t>
      </w:r>
      <w:proofErr w:type="spellStart"/>
      <w:r>
        <w:rPr>
          <w:lang w:val="fr-CA"/>
        </w:rPr>
        <w:t>arrays</w:t>
      </w:r>
      <w:proofErr w:type="spellEnd"/>
      <w:r>
        <w:rPr>
          <w:lang w:val="fr-CA"/>
        </w:rPr>
        <w:t xml:space="preserve"> et non deux fichiers </w:t>
      </w:r>
      <w:proofErr w:type="spellStart"/>
      <w:r>
        <w:rPr>
          <w:lang w:val="fr-CA"/>
        </w:rPr>
        <w:t>text</w:t>
      </w:r>
      <w:proofErr w:type="spellEnd"/>
      <w:r>
        <w:rPr>
          <w:lang w:val="fr-CA"/>
        </w:rPr>
        <w:t xml:space="preserve">, mais je l’ai quand même laissé là pour consultation. </w:t>
      </w:r>
    </w:p>
    <w:sectPr w:rsidR="009C2359" w:rsidRPr="009C2359" w:rsidSect="00C15B5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0AA4C" w14:textId="77777777" w:rsidR="0058038A" w:rsidRDefault="0058038A">
      <w:pPr>
        <w:spacing w:after="0" w:line="240" w:lineRule="auto"/>
      </w:pPr>
      <w:r>
        <w:separator/>
      </w:r>
    </w:p>
  </w:endnote>
  <w:endnote w:type="continuationSeparator" w:id="0">
    <w:p w14:paraId="1CF5AA30" w14:textId="77777777" w:rsidR="0058038A" w:rsidRDefault="0058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864526"/>
      <w:docPartObj>
        <w:docPartGallery w:val="Page Numbers (Bottom of Page)"/>
        <w:docPartUnique/>
      </w:docPartObj>
    </w:sdtPr>
    <w:sdtContent>
      <w:p w14:paraId="4498B575" w14:textId="77777777" w:rsidR="001F1F9B" w:rsidRDefault="00000000">
        <w:pPr>
          <w:pStyle w:val="Footer"/>
          <w:jc w:val="right"/>
        </w:pPr>
      </w:p>
    </w:sdtContent>
  </w:sdt>
  <w:p w14:paraId="317614F5" w14:textId="77777777" w:rsidR="001F1F9B" w:rsidRDefault="001F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881064"/>
      <w:docPartObj>
        <w:docPartGallery w:val="Page Numbers (Bottom of Page)"/>
        <w:docPartUnique/>
      </w:docPartObj>
    </w:sdtPr>
    <w:sdtContent>
      <w:p w14:paraId="4586D9F6" w14:textId="77777777" w:rsidR="001F1F9B" w:rsidRDefault="003D6F30">
        <w:pPr>
          <w:pStyle w:val="Footer"/>
          <w:jc w:val="right"/>
        </w:pPr>
        <w:r>
          <w:fldChar w:fldCharType="begin"/>
        </w:r>
        <w:r>
          <w:instrText>PAGE   \* MERGEFORMAT</w:instrText>
        </w:r>
        <w:r>
          <w:fldChar w:fldCharType="separate"/>
        </w:r>
        <w:r>
          <w:t>2</w:t>
        </w:r>
        <w:r>
          <w:fldChar w:fldCharType="end"/>
        </w:r>
      </w:p>
    </w:sdtContent>
  </w:sdt>
  <w:p w14:paraId="61648563" w14:textId="77777777" w:rsidR="001F1F9B" w:rsidRDefault="001F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CDA10" w14:textId="77777777" w:rsidR="0058038A" w:rsidRDefault="0058038A">
      <w:pPr>
        <w:spacing w:after="0" w:line="240" w:lineRule="auto"/>
      </w:pPr>
      <w:r>
        <w:separator/>
      </w:r>
    </w:p>
  </w:footnote>
  <w:footnote w:type="continuationSeparator" w:id="0">
    <w:p w14:paraId="220527BA" w14:textId="77777777" w:rsidR="0058038A" w:rsidRDefault="00580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9"/>
    <w:rsid w:val="00023584"/>
    <w:rsid w:val="00037DC6"/>
    <w:rsid w:val="00043FD0"/>
    <w:rsid w:val="00052021"/>
    <w:rsid w:val="000613B6"/>
    <w:rsid w:val="00065420"/>
    <w:rsid w:val="00070020"/>
    <w:rsid w:val="00096118"/>
    <w:rsid w:val="0009672C"/>
    <w:rsid w:val="000976B3"/>
    <w:rsid w:val="000A13BA"/>
    <w:rsid w:val="000B22FB"/>
    <w:rsid w:val="000B3D13"/>
    <w:rsid w:val="000B7B75"/>
    <w:rsid w:val="000C60C9"/>
    <w:rsid w:val="000D05FF"/>
    <w:rsid w:val="000D5A3A"/>
    <w:rsid w:val="000F6709"/>
    <w:rsid w:val="000F694B"/>
    <w:rsid w:val="00115DCF"/>
    <w:rsid w:val="001471EC"/>
    <w:rsid w:val="00153643"/>
    <w:rsid w:val="00155649"/>
    <w:rsid w:val="00177596"/>
    <w:rsid w:val="001815B5"/>
    <w:rsid w:val="001873C6"/>
    <w:rsid w:val="00192BCF"/>
    <w:rsid w:val="001A4660"/>
    <w:rsid w:val="001B444E"/>
    <w:rsid w:val="001B7CB4"/>
    <w:rsid w:val="001C3B89"/>
    <w:rsid w:val="001F1F9B"/>
    <w:rsid w:val="001F524A"/>
    <w:rsid w:val="002144E2"/>
    <w:rsid w:val="002171B9"/>
    <w:rsid w:val="00220FC3"/>
    <w:rsid w:val="002275F6"/>
    <w:rsid w:val="00271748"/>
    <w:rsid w:val="00293DE0"/>
    <w:rsid w:val="00294ADD"/>
    <w:rsid w:val="00294F61"/>
    <w:rsid w:val="002C4E00"/>
    <w:rsid w:val="002D228C"/>
    <w:rsid w:val="002D43AE"/>
    <w:rsid w:val="002E2EF3"/>
    <w:rsid w:val="002E31E5"/>
    <w:rsid w:val="002E4546"/>
    <w:rsid w:val="002E6E5B"/>
    <w:rsid w:val="0031392C"/>
    <w:rsid w:val="003157B7"/>
    <w:rsid w:val="0031644D"/>
    <w:rsid w:val="00316A57"/>
    <w:rsid w:val="003224BC"/>
    <w:rsid w:val="00330484"/>
    <w:rsid w:val="00340304"/>
    <w:rsid w:val="0035765C"/>
    <w:rsid w:val="00360C14"/>
    <w:rsid w:val="00381D09"/>
    <w:rsid w:val="00387FB2"/>
    <w:rsid w:val="0039115B"/>
    <w:rsid w:val="003B28A4"/>
    <w:rsid w:val="003C12F1"/>
    <w:rsid w:val="003C7A92"/>
    <w:rsid w:val="003D1528"/>
    <w:rsid w:val="003D6F30"/>
    <w:rsid w:val="003E19F6"/>
    <w:rsid w:val="0040024F"/>
    <w:rsid w:val="00414828"/>
    <w:rsid w:val="00441F5D"/>
    <w:rsid w:val="004423D6"/>
    <w:rsid w:val="00444071"/>
    <w:rsid w:val="00451762"/>
    <w:rsid w:val="00457F96"/>
    <w:rsid w:val="00464EB9"/>
    <w:rsid w:val="00491135"/>
    <w:rsid w:val="00493DDF"/>
    <w:rsid w:val="004A0283"/>
    <w:rsid w:val="004C002B"/>
    <w:rsid w:val="004D6D88"/>
    <w:rsid w:val="00506569"/>
    <w:rsid w:val="00514EC0"/>
    <w:rsid w:val="00516917"/>
    <w:rsid w:val="005402B4"/>
    <w:rsid w:val="00543530"/>
    <w:rsid w:val="00543D75"/>
    <w:rsid w:val="0054531A"/>
    <w:rsid w:val="005502F3"/>
    <w:rsid w:val="00557660"/>
    <w:rsid w:val="00557D48"/>
    <w:rsid w:val="0056148D"/>
    <w:rsid w:val="0058038A"/>
    <w:rsid w:val="00591240"/>
    <w:rsid w:val="00593F49"/>
    <w:rsid w:val="005A50BB"/>
    <w:rsid w:val="005B5680"/>
    <w:rsid w:val="005D2C04"/>
    <w:rsid w:val="005D31D8"/>
    <w:rsid w:val="005F2915"/>
    <w:rsid w:val="00615AD6"/>
    <w:rsid w:val="0061649E"/>
    <w:rsid w:val="00616557"/>
    <w:rsid w:val="00626025"/>
    <w:rsid w:val="00633B63"/>
    <w:rsid w:val="00644E6E"/>
    <w:rsid w:val="00661005"/>
    <w:rsid w:val="006A19E3"/>
    <w:rsid w:val="006D03D5"/>
    <w:rsid w:val="006E3EB2"/>
    <w:rsid w:val="006F19F0"/>
    <w:rsid w:val="00714306"/>
    <w:rsid w:val="00723F77"/>
    <w:rsid w:val="00724BBD"/>
    <w:rsid w:val="007343F0"/>
    <w:rsid w:val="00752700"/>
    <w:rsid w:val="00754D56"/>
    <w:rsid w:val="007625AE"/>
    <w:rsid w:val="007712E5"/>
    <w:rsid w:val="007730AC"/>
    <w:rsid w:val="00781A3F"/>
    <w:rsid w:val="00785CB6"/>
    <w:rsid w:val="00793EC3"/>
    <w:rsid w:val="007975C2"/>
    <w:rsid w:val="007A5FA3"/>
    <w:rsid w:val="007A6027"/>
    <w:rsid w:val="007B2E81"/>
    <w:rsid w:val="007B3778"/>
    <w:rsid w:val="007C0B71"/>
    <w:rsid w:val="007C2956"/>
    <w:rsid w:val="007C429F"/>
    <w:rsid w:val="007C62F5"/>
    <w:rsid w:val="007E319A"/>
    <w:rsid w:val="00802628"/>
    <w:rsid w:val="00812B3A"/>
    <w:rsid w:val="0082258D"/>
    <w:rsid w:val="00830EB5"/>
    <w:rsid w:val="00837ADE"/>
    <w:rsid w:val="00840A32"/>
    <w:rsid w:val="008440D6"/>
    <w:rsid w:val="00854FF5"/>
    <w:rsid w:val="008767CD"/>
    <w:rsid w:val="008B5C2B"/>
    <w:rsid w:val="008D1160"/>
    <w:rsid w:val="008D5967"/>
    <w:rsid w:val="008D6547"/>
    <w:rsid w:val="008E21B5"/>
    <w:rsid w:val="008E242C"/>
    <w:rsid w:val="00902842"/>
    <w:rsid w:val="00912BFE"/>
    <w:rsid w:val="00942E9E"/>
    <w:rsid w:val="00960E23"/>
    <w:rsid w:val="00964D71"/>
    <w:rsid w:val="0096510F"/>
    <w:rsid w:val="00981018"/>
    <w:rsid w:val="0098520D"/>
    <w:rsid w:val="009A1AA3"/>
    <w:rsid w:val="009A3A44"/>
    <w:rsid w:val="009C2359"/>
    <w:rsid w:val="009C5DAA"/>
    <w:rsid w:val="009D44D1"/>
    <w:rsid w:val="009F731B"/>
    <w:rsid w:val="00A045CB"/>
    <w:rsid w:val="00A621B1"/>
    <w:rsid w:val="00A91FFA"/>
    <w:rsid w:val="00AA666A"/>
    <w:rsid w:val="00AA6F2E"/>
    <w:rsid w:val="00AB42B2"/>
    <w:rsid w:val="00AC1BF1"/>
    <w:rsid w:val="00AC2CE9"/>
    <w:rsid w:val="00AC373A"/>
    <w:rsid w:val="00AD680F"/>
    <w:rsid w:val="00AE2E26"/>
    <w:rsid w:val="00AE4E14"/>
    <w:rsid w:val="00AF605D"/>
    <w:rsid w:val="00AF6AD3"/>
    <w:rsid w:val="00B06E07"/>
    <w:rsid w:val="00B112A4"/>
    <w:rsid w:val="00B11E2A"/>
    <w:rsid w:val="00B13137"/>
    <w:rsid w:val="00B20977"/>
    <w:rsid w:val="00B22A3E"/>
    <w:rsid w:val="00B346EB"/>
    <w:rsid w:val="00B401ED"/>
    <w:rsid w:val="00B439C7"/>
    <w:rsid w:val="00B448CF"/>
    <w:rsid w:val="00B97D79"/>
    <w:rsid w:val="00BA2E61"/>
    <w:rsid w:val="00BB409C"/>
    <w:rsid w:val="00BD755E"/>
    <w:rsid w:val="00BE3073"/>
    <w:rsid w:val="00C0066A"/>
    <w:rsid w:val="00C027DA"/>
    <w:rsid w:val="00C100ED"/>
    <w:rsid w:val="00C15B59"/>
    <w:rsid w:val="00C43515"/>
    <w:rsid w:val="00C56735"/>
    <w:rsid w:val="00C567FE"/>
    <w:rsid w:val="00C60238"/>
    <w:rsid w:val="00C6719A"/>
    <w:rsid w:val="00C84C69"/>
    <w:rsid w:val="00C96D50"/>
    <w:rsid w:val="00CA06F5"/>
    <w:rsid w:val="00CA343F"/>
    <w:rsid w:val="00CA5A0A"/>
    <w:rsid w:val="00CA6336"/>
    <w:rsid w:val="00CB48FA"/>
    <w:rsid w:val="00CC7BCC"/>
    <w:rsid w:val="00CE38A2"/>
    <w:rsid w:val="00D11095"/>
    <w:rsid w:val="00D16156"/>
    <w:rsid w:val="00D162ED"/>
    <w:rsid w:val="00D259FD"/>
    <w:rsid w:val="00D274E7"/>
    <w:rsid w:val="00D35FEC"/>
    <w:rsid w:val="00D5524C"/>
    <w:rsid w:val="00D55973"/>
    <w:rsid w:val="00D708DE"/>
    <w:rsid w:val="00D80A1F"/>
    <w:rsid w:val="00DA3686"/>
    <w:rsid w:val="00DC0909"/>
    <w:rsid w:val="00DD6243"/>
    <w:rsid w:val="00E01C32"/>
    <w:rsid w:val="00E248F8"/>
    <w:rsid w:val="00E32D9B"/>
    <w:rsid w:val="00E33479"/>
    <w:rsid w:val="00E370DC"/>
    <w:rsid w:val="00E46F80"/>
    <w:rsid w:val="00E55CBD"/>
    <w:rsid w:val="00E56569"/>
    <w:rsid w:val="00E74C0E"/>
    <w:rsid w:val="00E81F6C"/>
    <w:rsid w:val="00E84A16"/>
    <w:rsid w:val="00EA730A"/>
    <w:rsid w:val="00EA7C93"/>
    <w:rsid w:val="00EC39CB"/>
    <w:rsid w:val="00EE77F0"/>
    <w:rsid w:val="00EF4979"/>
    <w:rsid w:val="00EF6B2D"/>
    <w:rsid w:val="00F02223"/>
    <w:rsid w:val="00F26923"/>
    <w:rsid w:val="00F31152"/>
    <w:rsid w:val="00F54E2E"/>
    <w:rsid w:val="00F70689"/>
    <w:rsid w:val="00F72665"/>
    <w:rsid w:val="00F75416"/>
    <w:rsid w:val="00F76096"/>
    <w:rsid w:val="00FD0326"/>
    <w:rsid w:val="00FD19EE"/>
    <w:rsid w:val="00FD2570"/>
    <w:rsid w:val="00FD69A0"/>
    <w:rsid w:val="00FE32CD"/>
    <w:rsid w:val="00FF3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30A9"/>
  <w15:chartTrackingRefBased/>
  <w15:docId w15:val="{CB4297D7-EDCA-403B-A331-37F26576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B59"/>
    <w:rPr>
      <w:rFonts w:eastAsiaTheme="majorEastAsia" w:cstheme="majorBidi"/>
      <w:color w:val="272727" w:themeColor="text1" w:themeTint="D8"/>
    </w:rPr>
  </w:style>
  <w:style w:type="paragraph" w:styleId="Title">
    <w:name w:val="Title"/>
    <w:basedOn w:val="Normal"/>
    <w:next w:val="Normal"/>
    <w:link w:val="TitleChar"/>
    <w:uiPriority w:val="10"/>
    <w:qFormat/>
    <w:rsid w:val="00C15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B59"/>
    <w:pPr>
      <w:spacing w:before="160"/>
      <w:jc w:val="center"/>
    </w:pPr>
    <w:rPr>
      <w:i/>
      <w:iCs/>
      <w:color w:val="404040" w:themeColor="text1" w:themeTint="BF"/>
    </w:rPr>
  </w:style>
  <w:style w:type="character" w:customStyle="1" w:styleId="QuoteChar">
    <w:name w:val="Quote Char"/>
    <w:basedOn w:val="DefaultParagraphFont"/>
    <w:link w:val="Quote"/>
    <w:uiPriority w:val="29"/>
    <w:rsid w:val="00C15B59"/>
    <w:rPr>
      <w:i/>
      <w:iCs/>
      <w:color w:val="404040" w:themeColor="text1" w:themeTint="BF"/>
    </w:rPr>
  </w:style>
  <w:style w:type="paragraph" w:styleId="ListParagraph">
    <w:name w:val="List Paragraph"/>
    <w:basedOn w:val="Normal"/>
    <w:uiPriority w:val="34"/>
    <w:qFormat/>
    <w:rsid w:val="00C15B59"/>
    <w:pPr>
      <w:ind w:left="720"/>
      <w:contextualSpacing/>
    </w:pPr>
  </w:style>
  <w:style w:type="character" w:styleId="IntenseEmphasis">
    <w:name w:val="Intense Emphasis"/>
    <w:basedOn w:val="DefaultParagraphFont"/>
    <w:uiPriority w:val="21"/>
    <w:qFormat/>
    <w:rsid w:val="00C15B59"/>
    <w:rPr>
      <w:i/>
      <w:iCs/>
      <w:color w:val="0F4761" w:themeColor="accent1" w:themeShade="BF"/>
    </w:rPr>
  </w:style>
  <w:style w:type="paragraph" w:styleId="IntenseQuote">
    <w:name w:val="Intense Quote"/>
    <w:basedOn w:val="Normal"/>
    <w:next w:val="Normal"/>
    <w:link w:val="IntenseQuoteChar"/>
    <w:uiPriority w:val="30"/>
    <w:qFormat/>
    <w:rsid w:val="00C15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B59"/>
    <w:rPr>
      <w:i/>
      <w:iCs/>
      <w:color w:val="0F4761" w:themeColor="accent1" w:themeShade="BF"/>
    </w:rPr>
  </w:style>
  <w:style w:type="character" w:styleId="IntenseReference">
    <w:name w:val="Intense Reference"/>
    <w:basedOn w:val="DefaultParagraphFont"/>
    <w:uiPriority w:val="32"/>
    <w:qFormat/>
    <w:rsid w:val="00C15B59"/>
    <w:rPr>
      <w:b/>
      <w:bCs/>
      <w:smallCaps/>
      <w:color w:val="0F4761" w:themeColor="accent1" w:themeShade="BF"/>
      <w:spacing w:val="5"/>
    </w:rPr>
  </w:style>
  <w:style w:type="paragraph" w:styleId="Footer">
    <w:name w:val="footer"/>
    <w:basedOn w:val="Normal"/>
    <w:link w:val="FooterChar"/>
    <w:uiPriority w:val="99"/>
    <w:unhideWhenUsed/>
    <w:rsid w:val="00C15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59"/>
  </w:style>
  <w:style w:type="paragraph" w:styleId="TOC1">
    <w:name w:val="toc 1"/>
    <w:basedOn w:val="Normal"/>
    <w:next w:val="Normal"/>
    <w:autoRedefine/>
    <w:uiPriority w:val="39"/>
    <w:unhideWhenUsed/>
    <w:rsid w:val="00C567FE"/>
    <w:pPr>
      <w:spacing w:after="100"/>
    </w:pPr>
  </w:style>
  <w:style w:type="paragraph" w:styleId="TOC2">
    <w:name w:val="toc 2"/>
    <w:basedOn w:val="Normal"/>
    <w:next w:val="Normal"/>
    <w:autoRedefine/>
    <w:uiPriority w:val="39"/>
    <w:unhideWhenUsed/>
    <w:rsid w:val="00C567FE"/>
    <w:pPr>
      <w:spacing w:after="100"/>
      <w:ind w:left="240"/>
    </w:pPr>
  </w:style>
  <w:style w:type="character" w:styleId="Hyperlink">
    <w:name w:val="Hyperlink"/>
    <w:basedOn w:val="DefaultParagraphFont"/>
    <w:uiPriority w:val="99"/>
    <w:unhideWhenUsed/>
    <w:rsid w:val="00C567FE"/>
    <w:rPr>
      <w:color w:val="467886" w:themeColor="hyperlink"/>
      <w:u w:val="single"/>
    </w:rPr>
  </w:style>
  <w:style w:type="paragraph" w:styleId="Caption">
    <w:name w:val="caption"/>
    <w:basedOn w:val="Normal"/>
    <w:next w:val="Normal"/>
    <w:uiPriority w:val="35"/>
    <w:unhideWhenUsed/>
    <w:qFormat/>
    <w:rsid w:val="00AC2CE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C62F5"/>
    <w:pPr>
      <w:spacing w:after="0"/>
    </w:pPr>
  </w:style>
  <w:style w:type="character" w:styleId="UnresolvedMention">
    <w:name w:val="Unresolved Mention"/>
    <w:basedOn w:val="DefaultParagraphFont"/>
    <w:uiPriority w:val="99"/>
    <w:semiHidden/>
    <w:unhideWhenUsed/>
    <w:rsid w:val="00B11E2A"/>
    <w:rPr>
      <w:color w:val="605E5C"/>
      <w:shd w:val="clear" w:color="auto" w:fill="E1DFDD"/>
    </w:rPr>
  </w:style>
  <w:style w:type="paragraph" w:styleId="Header">
    <w:name w:val="header"/>
    <w:basedOn w:val="Normal"/>
    <w:link w:val="HeaderChar"/>
    <w:uiPriority w:val="99"/>
    <w:unhideWhenUsed/>
    <w:rsid w:val="006D0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927618">
      <w:bodyDiv w:val="1"/>
      <w:marLeft w:val="0"/>
      <w:marRight w:val="0"/>
      <w:marTop w:val="0"/>
      <w:marBottom w:val="0"/>
      <w:divBdr>
        <w:top w:val="none" w:sz="0" w:space="0" w:color="auto"/>
        <w:left w:val="none" w:sz="0" w:space="0" w:color="auto"/>
        <w:bottom w:val="none" w:sz="0" w:space="0" w:color="auto"/>
        <w:right w:val="none" w:sz="0" w:space="0" w:color="auto"/>
      </w:divBdr>
    </w:div>
    <w:div w:id="1314142434">
      <w:bodyDiv w:val="1"/>
      <w:marLeft w:val="0"/>
      <w:marRight w:val="0"/>
      <w:marTop w:val="0"/>
      <w:marBottom w:val="0"/>
      <w:divBdr>
        <w:top w:val="none" w:sz="0" w:space="0" w:color="auto"/>
        <w:left w:val="none" w:sz="0" w:space="0" w:color="auto"/>
        <w:bottom w:val="none" w:sz="0" w:space="0" w:color="auto"/>
        <w:right w:val="none" w:sz="0" w:space="0" w:color="auto"/>
      </w:divBdr>
    </w:div>
    <w:div w:id="1850748879">
      <w:bodyDiv w:val="1"/>
      <w:marLeft w:val="0"/>
      <w:marRight w:val="0"/>
      <w:marTop w:val="0"/>
      <w:marBottom w:val="0"/>
      <w:divBdr>
        <w:top w:val="none" w:sz="0" w:space="0" w:color="auto"/>
        <w:left w:val="none" w:sz="0" w:space="0" w:color="auto"/>
        <w:bottom w:val="none" w:sz="0" w:space="0" w:color="auto"/>
        <w:right w:val="none" w:sz="0" w:space="0" w:color="auto"/>
      </w:divBdr>
    </w:div>
    <w:div w:id="2045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Book</b:SourceType>
    <b:Guid>{23E97B3C-8355-4F79-9BC5-BE5519E30BC0}</b:Guid>
    <b:Author>
      <b:Author>
        <b:NameList>
          <b:Person>
            <b:Last>Maques</b:Last>
            <b:First>Robin</b:First>
          </b:Person>
        </b:NameList>
      </b:Author>
    </b:Author>
    <b:Title>LE LIVRE</b:Title>
    <b:Year>2020</b:Year>
    <b:City>Trois rivières</b:City>
    <b:Publisher>BobLaMaison</b:Publisher>
    <b:RefOrder>1</b:RefOrder>
  </b:Source>
  <b:Source>
    <b:Tag>Dam87</b:Tag>
    <b:SourceType>JournalArticle</b:SourceType>
    <b:Guid>{68B5D2F4-39F4-4673-87BB-FA8295811EC4}</b:Guid>
    <b:Title>Les mémoires grivoises</b:Title>
    <b:Year>1987</b:Year>
    <b:Author>
      <b:Author>
        <b:NameList>
          <b:Person>
            <b:Last>Joel</b:Last>
            <b:First>Damien</b:First>
          </b:Person>
        </b:NameList>
      </b:Author>
    </b:Author>
    <b:JournalName>Le dénudé</b:JournalName>
    <b:Pages>34, 37, 104</b:Pages>
    <b:RefOrder>2</b:RefOrder>
  </b:Source>
  <b:Source>
    <b:Tag>Lou23</b:Tag>
    <b:SourceType>JournalArticle</b:SourceType>
    <b:Guid>{D9DDBCC5-0B7B-46CC-983C-D7D95B643DA4}</b:Guid>
    <b:Author>
      <b:Author>
        <b:NameList>
          <b:Person>
            <b:Last>Loulou</b:Last>
          </b:Person>
        </b:NameList>
      </b:Author>
    </b:Author>
    <b:Title>Le vrai mollet</b:Title>
    <b:JournalName>Le sex c'est cool</b:JournalName>
    <b:Year>2023</b:Year>
    <b:Pages>12-24</b:Pages>
    <b:RefOrder>3</b:RefOrder>
  </b:Source>
</b:Sources>
</file>

<file path=customXml/itemProps1.xml><?xml version="1.0" encoding="utf-8"?>
<ds:datastoreItem xmlns:ds="http://schemas.openxmlformats.org/officeDocument/2006/customXml" ds:itemID="{AD8137A9-578E-43E1-867F-1F534D33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1201</Words>
  <Characters>6129</Characters>
  <Application>Microsoft Office Word</Application>
  <DocSecurity>0</DocSecurity>
  <Lines>204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Lacommande, Pietro</dc:creator>
  <cp:keywords/>
  <dc:description/>
  <cp:lastModifiedBy>Lacommande, Pietro</cp:lastModifiedBy>
  <cp:revision>90</cp:revision>
  <cp:lastPrinted>2024-08-28T02:53:00Z</cp:lastPrinted>
  <dcterms:created xsi:type="dcterms:W3CDTF">2025-10-06T20:30:00Z</dcterms:created>
  <dcterms:modified xsi:type="dcterms:W3CDTF">2025-10-08T02:04:00Z</dcterms:modified>
</cp:coreProperties>
</file>