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4A" w:rsidRPr="001F6833"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1C244A" w:rsidRPr="001C244A" w:rsidRDefault="001C244A" w:rsidP="001C244A">
      <w:pPr>
        <w:rPr>
          <w:rFonts w:cstheme="minorHAnsi"/>
          <w:b/>
          <w:sz w:val="36"/>
          <w:szCs w:val="36"/>
          <w:lang w:val="en-US"/>
        </w:rPr>
      </w:pPr>
      <w:proofErr w:type="spellStart"/>
      <w:r w:rsidRPr="001C244A">
        <w:rPr>
          <w:rFonts w:cstheme="minorHAnsi"/>
          <w:b/>
          <w:sz w:val="36"/>
          <w:szCs w:val="36"/>
          <w:lang w:val="en-US"/>
        </w:rPr>
        <w:t>isOpen</w:t>
      </w:r>
      <w:proofErr w:type="spellEnd"/>
      <w:r w:rsidRPr="001C244A">
        <w:rPr>
          <w:rFonts w:cstheme="minorHAnsi"/>
          <w:b/>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t>
      </w:r>
      <w:r w:rsidR="00E1205B">
        <w:rPr>
          <w:rFonts w:cstheme="minorHAnsi"/>
          <w:sz w:val="24"/>
          <w:szCs w:val="24"/>
          <w:lang w:val="en-US"/>
        </w:rPr>
        <w:t xml:space="preserve">so </w:t>
      </w:r>
      <w:r>
        <w:rPr>
          <w:rFonts w:cstheme="minorHAnsi"/>
          <w:sz w:val="24"/>
          <w:szCs w:val="24"/>
          <w:lang w:val="en-US"/>
        </w:rPr>
        <w:t xml:space="preserve">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will learn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E1205B" w:rsidRDefault="00E331ED" w:rsidP="00E1205B">
      <w:pPr>
        <w:rPr>
          <w:rFonts w:cstheme="minorHAnsi"/>
          <w:b/>
          <w:sz w:val="36"/>
          <w:szCs w:val="36"/>
          <w:lang w:val="en-US"/>
        </w:rPr>
      </w:pPr>
      <w:proofErr w:type="spellStart"/>
      <w:r>
        <w:rPr>
          <w:rFonts w:cstheme="minorHAnsi"/>
          <w:b/>
          <w:sz w:val="36"/>
          <w:szCs w:val="36"/>
          <w:lang w:val="en-US"/>
        </w:rPr>
        <w:t>WindDir</w:t>
      </w:r>
      <w:proofErr w:type="spellEnd"/>
      <w:r>
        <w:rPr>
          <w:rFonts w:cstheme="minorHAnsi"/>
          <w:b/>
          <w:sz w:val="36"/>
          <w:szCs w:val="36"/>
          <w:lang w:val="en-US"/>
        </w:rPr>
        <w:t xml:space="preserve"> t</w:t>
      </w:r>
      <w:r w:rsidR="00E1205B" w:rsidRPr="00E1205B">
        <w:rPr>
          <w:rFonts w:cstheme="minorHAnsi"/>
          <w:b/>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E1205B" w:rsidRPr="00E1205B" w:rsidRDefault="00E61C07" w:rsidP="00E1205B">
      <w:pPr>
        <w:rPr>
          <w:rFonts w:cstheme="minorHAnsi"/>
          <w:b/>
          <w:sz w:val="36"/>
          <w:szCs w:val="36"/>
          <w:lang w:val="en-US"/>
        </w:rPr>
      </w:pPr>
      <w:proofErr w:type="spellStart"/>
      <w:r>
        <w:rPr>
          <w:rFonts w:cstheme="minorHAnsi"/>
          <w:b/>
          <w:sz w:val="36"/>
          <w:szCs w:val="36"/>
          <w:lang w:val="en-US"/>
        </w:rPr>
        <w:t>ZeroClouds</w:t>
      </w:r>
      <w:proofErr w:type="spellEnd"/>
      <w:r>
        <w:rPr>
          <w:rFonts w:cstheme="minorHAnsi"/>
          <w:b/>
          <w:sz w:val="36"/>
          <w:szCs w:val="36"/>
          <w:lang w:val="en-US"/>
        </w:rPr>
        <w:t xml:space="preserve"> feature</w:t>
      </w:r>
    </w:p>
    <w:p w:rsidR="00E61C07" w:rsidRDefault="00E61C07" w:rsidP="00E1205B">
      <w:pPr>
        <w:rPr>
          <w:rFonts w:cstheme="minorHAnsi"/>
          <w:sz w:val="24"/>
          <w:szCs w:val="24"/>
          <w:lang w:val="en-US"/>
        </w:rPr>
      </w:pPr>
      <w:proofErr w:type="spellStart"/>
      <w:r>
        <w:rPr>
          <w:rFonts w:cstheme="minorHAnsi"/>
          <w:sz w:val="24"/>
          <w:szCs w:val="24"/>
          <w:lang w:val="en-US"/>
        </w:rPr>
        <w:t>CloudCover</w:t>
      </w:r>
      <w:proofErr w:type="spellEnd"/>
      <w:r>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Pr>
          <w:rFonts w:cstheme="minorHAnsi"/>
          <w:sz w:val="24"/>
          <w:szCs w:val="24"/>
          <w:lang w:val="en-US"/>
        </w:rPr>
        <w:t>CloudCover</w:t>
      </w:r>
      <w:proofErr w:type="spellEnd"/>
      <w:r>
        <w:rPr>
          <w:rFonts w:cstheme="minorHAnsi"/>
          <w:sz w:val="24"/>
          <w:szCs w:val="24"/>
          <w:lang w:val="en-US"/>
        </w:rPr>
        <w:t xml:space="preserve">, except for </w:t>
      </w:r>
      <w:proofErr w:type="spellStart"/>
      <w:r>
        <w:rPr>
          <w:rFonts w:cstheme="minorHAnsi"/>
          <w:sz w:val="24"/>
          <w:szCs w:val="24"/>
          <w:lang w:val="en-US"/>
        </w:rPr>
        <w:t>CloudCover</w:t>
      </w:r>
      <w:proofErr w:type="spellEnd"/>
      <w:r>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Pr>
          <w:rFonts w:cstheme="minorHAnsi"/>
          <w:sz w:val="24"/>
          <w:szCs w:val="24"/>
          <w:lang w:val="en-US"/>
        </w:rPr>
        <w:t>ZeroClouds</w:t>
      </w:r>
      <w:proofErr w:type="spellEnd"/>
      <w:r>
        <w:rPr>
          <w:rFonts w:cstheme="minorHAnsi"/>
          <w:sz w:val="24"/>
          <w:szCs w:val="24"/>
          <w:lang w:val="en-US"/>
        </w:rPr>
        <w:t xml:space="preserve">”, which is equal to 1 when </w:t>
      </w:r>
      <w:proofErr w:type="spellStart"/>
      <w:r>
        <w:rPr>
          <w:rFonts w:cstheme="minorHAnsi"/>
          <w:sz w:val="24"/>
          <w:szCs w:val="24"/>
          <w:lang w:val="en-US"/>
        </w:rPr>
        <w:t>CloudCover</w:t>
      </w:r>
      <w:proofErr w:type="spellEnd"/>
      <w:r>
        <w:rPr>
          <w:rFonts w:cstheme="minorHAnsi"/>
          <w:sz w:val="24"/>
          <w:szCs w:val="24"/>
          <w:lang w:val="en-US"/>
        </w:rPr>
        <w:t xml:space="preserve"> = 0, 0 otherwi</w:t>
      </w:r>
      <w:r w:rsidR="001F6833">
        <w:rPr>
          <w:rFonts w:cstheme="minorHAnsi"/>
          <w:sz w:val="24"/>
          <w:szCs w:val="24"/>
          <w:lang w:val="en-US"/>
        </w:rPr>
        <w:t>s</w:t>
      </w:r>
      <w:r>
        <w:rPr>
          <w:rFonts w:cstheme="minorHAnsi"/>
          <w:sz w:val="24"/>
          <w:szCs w:val="24"/>
          <w:lang w:val="en-US"/>
        </w:rPr>
        <w:t>e.</w:t>
      </w:r>
    </w:p>
    <w:p w:rsidR="00E61C07" w:rsidRPr="001C244A" w:rsidRDefault="00E61C07" w:rsidP="00E61C07">
      <w:pPr>
        <w:rPr>
          <w:rFonts w:cstheme="minorHAnsi"/>
          <w:b/>
          <w:sz w:val="36"/>
          <w:szCs w:val="36"/>
          <w:lang w:val="en-US"/>
        </w:rPr>
      </w:pPr>
      <w:r>
        <w:rPr>
          <w:rFonts w:cstheme="minorHAnsi"/>
          <w:b/>
          <w:sz w:val="36"/>
          <w:szCs w:val="36"/>
          <w:lang w:val="en-US"/>
        </w:rPr>
        <w:t>Days of week</w:t>
      </w:r>
    </w:p>
    <w:p w:rsidR="00E1205B" w:rsidRDefault="00E61C07" w:rsidP="00E61C07">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 different behaviors between the weekend and the rest of the days.</w:t>
      </w:r>
    </w:p>
    <w:p w:rsidR="00E61C07" w:rsidRPr="001C244A" w:rsidRDefault="00E61C07" w:rsidP="00E61C07">
      <w:pPr>
        <w:rPr>
          <w:rFonts w:cstheme="minorHAnsi"/>
          <w:b/>
          <w:sz w:val="36"/>
          <w:szCs w:val="36"/>
          <w:lang w:val="en-US"/>
        </w:rPr>
      </w:pPr>
      <w:r>
        <w:rPr>
          <w:rFonts w:cstheme="minorHAnsi"/>
          <w:b/>
          <w:sz w:val="36"/>
          <w:szCs w:val="36"/>
          <w:lang w:val="en-US"/>
        </w:rPr>
        <w:t>Months</w:t>
      </w:r>
    </w:p>
    <w:p w:rsidR="00E61C07" w:rsidRPr="001C244A" w:rsidRDefault="00E61C07" w:rsidP="00E61C07">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2000C1" w:rsidRDefault="002000C1" w:rsidP="00E61C07">
      <w:pPr>
        <w:rPr>
          <w:rFonts w:cstheme="minorHAnsi"/>
          <w:b/>
          <w:sz w:val="36"/>
          <w:szCs w:val="36"/>
          <w:lang w:val="en-US"/>
        </w:rPr>
      </w:pPr>
      <w:r>
        <w:rPr>
          <w:rFonts w:cstheme="minorHAnsi"/>
          <w:b/>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Pr="001C244A"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D52F10" w:rsidRDefault="00D52F10" w:rsidP="002000C1">
      <w:pPr>
        <w:rPr>
          <w:rFonts w:cstheme="minorHAnsi"/>
          <w:b/>
          <w:sz w:val="36"/>
          <w:szCs w:val="36"/>
          <w:lang w:val="en-US"/>
        </w:rPr>
      </w:pPr>
    </w:p>
    <w:p w:rsidR="002000C1" w:rsidRPr="001C244A" w:rsidRDefault="002000C1" w:rsidP="002000C1">
      <w:pPr>
        <w:rPr>
          <w:rFonts w:cstheme="minorHAnsi"/>
          <w:b/>
          <w:sz w:val="36"/>
          <w:szCs w:val="36"/>
          <w:lang w:val="en-US"/>
        </w:rPr>
      </w:pPr>
      <w:r>
        <w:rPr>
          <w:rFonts w:cstheme="minorHAnsi"/>
          <w:b/>
          <w:sz w:val="36"/>
          <w:szCs w:val="36"/>
          <w:lang w:val="en-US"/>
        </w:rPr>
        <w:lastRenderedPageBreak/>
        <w:t>OHE</w:t>
      </w:r>
    </w:p>
    <w:p w:rsidR="002000C1" w:rsidRDefault="002000C1" w:rsidP="002000C1">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Region</w:t>
      </w:r>
    </w:p>
    <w:p w:rsidR="002000C1" w:rsidRP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Events</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Month</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Days of week</w:t>
      </w:r>
    </w:p>
    <w:p w:rsidR="00DE4FFE" w:rsidRPr="001C244A" w:rsidRDefault="00DE4FFE" w:rsidP="00DE4FFE">
      <w:pPr>
        <w:rPr>
          <w:rFonts w:cstheme="minorHAnsi"/>
          <w:b/>
          <w:sz w:val="36"/>
          <w:szCs w:val="36"/>
          <w:lang w:val="en-US"/>
        </w:rPr>
      </w:pPr>
      <w:r>
        <w:rPr>
          <w:rFonts w:cstheme="minorHAnsi"/>
          <w:b/>
          <w:sz w:val="36"/>
          <w:szCs w:val="36"/>
          <w:lang w:val="en-US"/>
        </w:rPr>
        <w:t>Weather features</w:t>
      </w:r>
    </w:p>
    <w:p w:rsidR="00DE4FFE" w:rsidRDefault="00DE4FFE" w:rsidP="00DE4FFE">
      <w:pPr>
        <w:rPr>
          <w:rFonts w:cstheme="minorHAnsi"/>
          <w:sz w:val="24"/>
          <w:szCs w:val="24"/>
          <w:lang w:val="en-US"/>
        </w:rPr>
      </w:pPr>
      <w:r>
        <w:rPr>
          <w:rFonts w:cstheme="minorHAnsi"/>
          <w:sz w:val="24"/>
          <w:szCs w:val="24"/>
          <w:lang w:val="en-US"/>
        </w:rPr>
        <w:t xml:space="preserve">Since we had </w:t>
      </w:r>
      <w:proofErr w:type="gramStart"/>
      <w:r>
        <w:rPr>
          <w:rFonts w:cstheme="minorHAnsi"/>
          <w:sz w:val="24"/>
          <w:szCs w:val="24"/>
          <w:lang w:val="en-US"/>
        </w:rPr>
        <w:t>a large number of</w:t>
      </w:r>
      <w:proofErr w:type="gramEnd"/>
      <w:r>
        <w:rPr>
          <w:rFonts w:cstheme="minorHAnsi"/>
          <w:sz w:val="24"/>
          <w:szCs w:val="24"/>
          <w:lang w:val="en-US"/>
        </w:rPr>
        <w:t xml:space="preserve"> weather features, we searched for other interesting features and indexes to get from the previous ones. We found:</w:t>
      </w:r>
    </w:p>
    <w:p w:rsidR="00E16B97" w:rsidRDefault="00DE4FFE" w:rsidP="00DE4FFE">
      <w:pPr>
        <w:rPr>
          <w:rFonts w:cstheme="minorHAnsi"/>
          <w:sz w:val="24"/>
          <w:szCs w:val="24"/>
          <w:lang w:val="en-US"/>
        </w:rPr>
      </w:pPr>
      <w:r>
        <w:rPr>
          <w:rFonts w:cstheme="minorHAnsi"/>
          <w:sz w:val="24"/>
          <w:szCs w:val="24"/>
          <w:lang w:val="en-US"/>
        </w:rPr>
        <w:t>H</w:t>
      </w:r>
    </w:p>
    <w:p w:rsidR="00E16B97" w:rsidRDefault="00E16B97" w:rsidP="00E16B97">
      <w:pPr>
        <w:jc w:val="center"/>
        <w:rPr>
          <w:rFonts w:cstheme="minorHAnsi"/>
          <w:sz w:val="24"/>
          <w:szCs w:val="24"/>
          <w:lang w:val="en-US"/>
        </w:rPr>
      </w:pPr>
      <w:r>
        <w:rPr>
          <w:rFonts w:cstheme="minorHAnsi"/>
          <w:noProof/>
          <w:sz w:val="24"/>
          <w:szCs w:val="24"/>
          <w:lang w:val="en-US"/>
        </w:rPr>
        <w:drawing>
          <wp:inline distT="0" distB="0" distL="0" distR="0">
            <wp:extent cx="5631180" cy="7620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p>
    <w:p w:rsidR="00CC498A" w:rsidRDefault="00CC498A" w:rsidP="00DE4FFE">
      <w:pPr>
        <w:rPr>
          <w:rFonts w:cstheme="minorHAnsi"/>
          <w:sz w:val="24"/>
          <w:szCs w:val="24"/>
          <w:lang w:val="en-US"/>
        </w:rPr>
      </w:pPr>
      <w:r w:rsidRPr="00CC498A">
        <w:rPr>
          <w:rFonts w:cstheme="minorHAnsi"/>
          <w:sz w:val="24"/>
          <w:szCs w:val="24"/>
          <w:lang w:val="en-US"/>
        </w:rPr>
        <w:t>WCI</w:t>
      </w:r>
    </w:p>
    <w:p w:rsidR="00CC498A" w:rsidRDefault="00AA400D" w:rsidP="00AA400D">
      <w:pPr>
        <w:jc w:val="center"/>
        <w:rPr>
          <w:rFonts w:cstheme="minorHAnsi"/>
          <w:sz w:val="24"/>
          <w:szCs w:val="24"/>
          <w:lang w:val="en-US"/>
        </w:rPr>
      </w:pPr>
      <w:r>
        <w:rPr>
          <w:rFonts w:cstheme="minorHAnsi"/>
          <w:noProof/>
          <w:sz w:val="24"/>
          <w:szCs w:val="24"/>
          <w:lang w:val="en-US"/>
        </w:rPr>
        <w:drawing>
          <wp:inline distT="0" distB="0" distL="0" distR="0">
            <wp:extent cx="3131820" cy="426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E331ED" w:rsidRDefault="00E331ED" w:rsidP="00DE4FFE">
      <w:pPr>
        <w:rPr>
          <w:rFonts w:cstheme="minorHAnsi"/>
          <w:b/>
          <w:sz w:val="36"/>
          <w:szCs w:val="36"/>
          <w:lang w:val="en-US"/>
        </w:rPr>
      </w:pPr>
      <w:r w:rsidRPr="00E331ED">
        <w:rPr>
          <w:rFonts w:cstheme="minorHAnsi"/>
          <w:b/>
          <w:sz w:val="36"/>
          <w:szCs w:val="36"/>
          <w:lang w:val="en-US"/>
        </w:rPr>
        <w:lastRenderedPageBreak/>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xml:space="preserve">: too many missing values (78.5%), so we ended up dropping </w:t>
      </w:r>
      <w:proofErr w:type="gramStart"/>
      <w:r>
        <w:rPr>
          <w:rFonts w:cstheme="minorHAnsi"/>
          <w:bCs/>
          <w:sz w:val="24"/>
          <w:szCs w:val="24"/>
          <w:lang w:val="en-US"/>
        </w:rPr>
        <w:t>this columns</w:t>
      </w:r>
      <w:proofErr w:type="gramEnd"/>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became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947CF3" w:rsidRDefault="00E331ED" w:rsidP="00E331ED">
      <w:pPr>
        <w:rPr>
          <w:rFonts w:cstheme="minorHAnsi"/>
          <w:b/>
          <w:sz w:val="36"/>
          <w:szCs w:val="36"/>
          <w:lang w:val="en-US"/>
        </w:rPr>
      </w:pPr>
      <w:r w:rsidRPr="00947CF3">
        <w:rPr>
          <w:rFonts w:cstheme="minorHAnsi"/>
          <w:b/>
          <w:sz w:val="36"/>
          <w:szCs w:val="36"/>
          <w:lang w:val="en-US"/>
        </w:rPr>
        <w:t>Outliers</w:t>
      </w:r>
    </w:p>
    <w:p w:rsidR="00376516" w:rsidRP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xml:space="preserve">. </w:t>
      </w:r>
      <w:proofErr w:type="gramStart"/>
      <w:r w:rsidR="001101E6">
        <w:rPr>
          <w:rFonts w:cstheme="minorHAnsi"/>
          <w:sz w:val="24"/>
          <w:szCs w:val="24"/>
          <w:lang w:val="en-US"/>
        </w:rPr>
        <w:t>So</w:t>
      </w:r>
      <w:proofErr w:type="gramEnd"/>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823DA">
        <w:rPr>
          <w:rFonts w:cstheme="minorHAnsi"/>
          <w:sz w:val="24"/>
          <w:szCs w:val="24"/>
          <w:lang w:val="en-US"/>
        </w:rPr>
        <w:t xml:space="preserve">we decided to applied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IQR + 3Q or to 1Q – IQR.</w:t>
      </w:r>
    </w:p>
    <w:p w:rsidR="00E61C07" w:rsidRDefault="00BE2C6B" w:rsidP="00E61C07">
      <w:pPr>
        <w:rPr>
          <w:rFonts w:cstheme="minorHAnsi"/>
          <w:b/>
          <w:sz w:val="36"/>
          <w:szCs w:val="36"/>
          <w:lang w:val="en-US"/>
        </w:rPr>
      </w:pPr>
      <w:r w:rsidRPr="00BE2C6B">
        <w:rPr>
          <w:rFonts w:cstheme="minorHAnsi"/>
          <w:b/>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addition we </w:t>
      </w:r>
      <w:proofErr w:type="spellStart"/>
      <w:r>
        <w:rPr>
          <w:rFonts w:cstheme="minorHAnsi"/>
          <w:sz w:val="24"/>
          <w:szCs w:val="24"/>
          <w:lang w:val="en-US"/>
        </w:rPr>
        <w:t>analized</w:t>
      </w:r>
      <w:proofErr w:type="spellEnd"/>
      <w:r>
        <w:rPr>
          <w:rFonts w:cstheme="minorHAnsi"/>
          <w:sz w:val="24"/>
          <w:szCs w:val="24"/>
          <w:lang w:val="en-US"/>
        </w:rPr>
        <w:t xml:space="preserve"> correlation </w:t>
      </w:r>
      <w:proofErr w:type="gramStart"/>
      <w:r>
        <w:rPr>
          <w:rFonts w:cstheme="minorHAnsi"/>
          <w:sz w:val="24"/>
          <w:szCs w:val="24"/>
          <w:lang w:val="en-US"/>
        </w:rPr>
        <w:t xml:space="preserve">of  </w:t>
      </w:r>
      <w:proofErr w:type="spellStart"/>
      <w:r>
        <w:rPr>
          <w:rFonts w:cstheme="minorHAnsi"/>
          <w:sz w:val="24"/>
          <w:szCs w:val="24"/>
          <w:lang w:val="en-US"/>
        </w:rPr>
        <w:t>NumberOfSales</w:t>
      </w:r>
      <w:proofErr w:type="spellEnd"/>
      <w:proofErr w:type="gram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Default="00BE2C6B" w:rsidP="00E61C07">
      <w:pPr>
        <w:rPr>
          <w:rFonts w:cstheme="minorHAnsi"/>
          <w:b/>
          <w:sz w:val="36"/>
          <w:szCs w:val="36"/>
          <w:lang w:val="en-US"/>
        </w:rPr>
      </w:pPr>
      <w:r w:rsidRPr="00BE2C6B">
        <w:rPr>
          <w:rFonts w:cstheme="minorHAnsi"/>
          <w:b/>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Default="00790666" w:rsidP="00E61C07">
      <w:pPr>
        <w:rPr>
          <w:rFonts w:cstheme="minorHAnsi"/>
          <w:b/>
          <w:sz w:val="36"/>
          <w:szCs w:val="36"/>
          <w:lang w:val="en-US"/>
        </w:rPr>
      </w:pPr>
      <w:r w:rsidRPr="00790666">
        <w:rPr>
          <w:rFonts w:cstheme="minorHAnsi"/>
          <w:b/>
          <w:sz w:val="36"/>
          <w:szCs w:val="36"/>
          <w:lang w:val="en-US"/>
        </w:rPr>
        <w:t xml:space="preserve">Dealing with </w:t>
      </w:r>
      <w:proofErr w:type="spellStart"/>
      <w:r w:rsidRPr="00790666">
        <w:rPr>
          <w:rFonts w:cstheme="minorHAnsi"/>
          <w:b/>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with a model, </w:t>
      </w:r>
      <w:proofErr w:type="gramStart"/>
      <w:r>
        <w:rPr>
          <w:rFonts w:cstheme="minorHAnsi"/>
          <w:sz w:val="24"/>
          <w:szCs w:val="24"/>
          <w:lang w:val="en-US"/>
        </w:rPr>
        <w:t>than</w:t>
      </w:r>
      <w:proofErr w:type="gramEnd"/>
      <w:r>
        <w:rPr>
          <w:rFonts w:cstheme="minorHAnsi"/>
          <w:sz w:val="24"/>
          <w:szCs w:val="24"/>
          <w:lang w:val="en-US"/>
        </w:rPr>
        <w:t xml:space="preserve">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Default="00790666" w:rsidP="00790666">
      <w:pPr>
        <w:rPr>
          <w:rFonts w:cstheme="minorHAnsi"/>
          <w:b/>
          <w:sz w:val="36"/>
          <w:szCs w:val="36"/>
          <w:lang w:val="en-US"/>
        </w:rPr>
      </w:pPr>
      <w:r>
        <w:rPr>
          <w:rFonts w:cstheme="minorHAnsi"/>
          <w:b/>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lastRenderedPageBreak/>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9C534C" w:rsidRDefault="009C534C" w:rsidP="009C534C">
      <w:pPr>
        <w:rPr>
          <w:rFonts w:cstheme="minorHAnsi"/>
          <w:b/>
          <w:sz w:val="36"/>
          <w:szCs w:val="36"/>
          <w:lang w:val="en-US"/>
        </w:rPr>
      </w:pPr>
      <w:r>
        <w:rPr>
          <w:rFonts w:cstheme="minorHAnsi"/>
          <w:b/>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firstly applied simple linear regression, but we didn’t get great results, so we ended up using more powerful methods from ensemble methods.</w:t>
      </w:r>
    </w:p>
    <w:p w:rsidR="00F86A29" w:rsidRDefault="00F86A29" w:rsidP="009C534C">
      <w:pPr>
        <w:rPr>
          <w:rFonts w:cstheme="minorHAnsi"/>
          <w:b/>
          <w:sz w:val="36"/>
          <w:szCs w:val="36"/>
          <w:lang w:val="en-US"/>
        </w:rPr>
      </w:pPr>
      <w:proofErr w:type="spellStart"/>
      <w:r w:rsidRPr="00F86A29">
        <w:rPr>
          <w:rFonts w:cstheme="minorHAnsi"/>
          <w:b/>
          <w:sz w:val="36"/>
          <w:szCs w:val="36"/>
          <w:lang w:val="en-US"/>
        </w:rPr>
        <w:t>Crossvalidation</w:t>
      </w:r>
      <w:proofErr w:type="spellEnd"/>
    </w:p>
    <w:p w:rsidR="00F86A29" w:rsidRDefault="00F86A29" w:rsidP="009C534C">
      <w:pPr>
        <w:rPr>
          <w:rFonts w:cstheme="minorHAnsi"/>
          <w:sz w:val="24"/>
          <w:szCs w:val="24"/>
          <w:lang w:val="en-US"/>
        </w:rPr>
      </w:pPr>
      <w:r>
        <w:rPr>
          <w:rFonts w:cstheme="minorHAnsi"/>
          <w:sz w:val="24"/>
          <w:szCs w:val="24"/>
          <w:lang w:val="en-US"/>
        </w:rPr>
        <w:t xml:space="preserve">In order to validate complex and heavy models obtained with ensembles techniques, we decided to perform a </w:t>
      </w:r>
      <w:proofErr w:type="gramStart"/>
      <w:r>
        <w:rPr>
          <w:rFonts w:cstheme="minorHAnsi"/>
          <w:sz w:val="24"/>
          <w:szCs w:val="24"/>
          <w:lang w:val="en-US"/>
        </w:rPr>
        <w:t>3 fold</w:t>
      </w:r>
      <w:proofErr w:type="gramEnd"/>
      <w:r>
        <w:rPr>
          <w:rFonts w:cstheme="minorHAnsi"/>
          <w:sz w:val="24"/>
          <w:szCs w:val="24"/>
          <w:lang w:val="en-US"/>
        </w:rPr>
        <w:t xml:space="preserve">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E84DD4" w:rsidRDefault="00E84DD4" w:rsidP="00F86A29">
      <w:pPr>
        <w:rPr>
          <w:rFonts w:cstheme="minorHAnsi"/>
          <w:b/>
          <w:sz w:val="36"/>
          <w:szCs w:val="36"/>
          <w:lang w:val="en-US"/>
        </w:rPr>
      </w:pPr>
      <w:r w:rsidRPr="00E84DD4">
        <w:rPr>
          <w:rFonts w:cstheme="minorHAnsi"/>
          <w:b/>
          <w:sz w:val="36"/>
          <w:szCs w:val="36"/>
          <w:lang w:val="en-US"/>
        </w:rPr>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crossvalidate</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Pr="00F86A29" w:rsidRDefault="00EC5535" w:rsidP="00F86A29">
      <w:pPr>
        <w:rPr>
          <w:rFonts w:cstheme="minorHAnsi"/>
          <w:sz w:val="24"/>
          <w:szCs w:val="24"/>
          <w:lang w:val="en-US"/>
        </w:rPr>
      </w:pPr>
    </w:p>
    <w:p w:rsidR="00E331ED" w:rsidRPr="002F3EB9" w:rsidRDefault="00E331ED" w:rsidP="00E331ED">
      <w:pPr>
        <w:rPr>
          <w:rFonts w:cstheme="minorHAnsi"/>
          <w:b/>
          <w:sz w:val="36"/>
          <w:szCs w:val="36"/>
          <w:lang w:val="en-US"/>
        </w:rPr>
      </w:pPr>
      <w:r w:rsidRPr="002F3EB9">
        <w:rPr>
          <w:rFonts w:cstheme="minorHAnsi"/>
          <w:b/>
          <w:sz w:val="36"/>
          <w:szCs w:val="36"/>
          <w:lang w:val="en-US"/>
        </w:rPr>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proofErr w:type="gramStart"/>
      <w:r>
        <w:rPr>
          <w:rFonts w:cstheme="minorHAnsi"/>
          <w:sz w:val="24"/>
          <w:szCs w:val="24"/>
          <w:lang w:val="en-US"/>
        </w:rPr>
        <w:t>selection</w:t>
      </w:r>
      <w:proofErr w:type="gramEnd"/>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proofErr w:type="gramStart"/>
      <w:r>
        <w:rPr>
          <w:rFonts w:cstheme="minorHAnsi"/>
          <w:sz w:val="24"/>
          <w:szCs w:val="24"/>
          <w:lang w:val="en-US"/>
        </w:rPr>
        <w:t>features(</w:t>
      </w:r>
      <w:proofErr w:type="gramEnd"/>
      <w:r>
        <w:rPr>
          <w:rFonts w:cstheme="minorHAnsi"/>
          <w:sz w:val="24"/>
          <w:szCs w:val="24"/>
          <w:lang w:val="en-US"/>
        </w:rPr>
        <w:t>all, lasso selection, random forest selection) and then the same procedure it was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s, </w:t>
      </w:r>
      <w:r>
        <w:rPr>
          <w:rFonts w:cstheme="minorHAnsi"/>
          <w:sz w:val="24"/>
          <w:szCs w:val="24"/>
          <w:lang w:val="en-US"/>
        </w:rPr>
        <w:t>according to R2 measured over the same test set</w:t>
      </w:r>
      <w:r w:rsidR="00D42530">
        <w:rPr>
          <w:rFonts w:cstheme="minorHAnsi"/>
          <w:sz w:val="24"/>
          <w:szCs w:val="24"/>
          <w:lang w:val="en-US"/>
        </w:rPr>
        <w:t xml:space="preserve">, has been </w:t>
      </w:r>
      <w:proofErr w:type="spellStart"/>
      <w:r w:rsidR="00D42530">
        <w:rPr>
          <w:rFonts w:cstheme="minorHAnsi"/>
          <w:sz w:val="24"/>
          <w:szCs w:val="24"/>
          <w:lang w:val="en-US"/>
        </w:rPr>
        <w:t>crossvalidated</w:t>
      </w:r>
      <w:proofErr w:type="spellEnd"/>
      <w:r w:rsidR="00D42530">
        <w:rPr>
          <w:rFonts w:cstheme="minorHAnsi"/>
          <w:sz w:val="24"/>
          <w:szCs w:val="24"/>
          <w:lang w:val="en-US"/>
        </w:rPr>
        <w:t xml:space="preserve"> on the same folds</w:t>
      </w:r>
      <w:r w:rsidR="00D631F5">
        <w:rPr>
          <w:rFonts w:cstheme="minorHAnsi"/>
          <w:sz w:val="24"/>
          <w:szCs w:val="24"/>
          <w:lang w:val="en-US"/>
        </w:rPr>
        <w:t>.</w:t>
      </w:r>
    </w:p>
    <w:p w:rsidR="00E331ED" w:rsidRDefault="00E331ED" w:rsidP="00E331ED">
      <w:pPr>
        <w:rPr>
          <w:rFonts w:cstheme="minorHAnsi"/>
          <w:b/>
          <w:sz w:val="36"/>
          <w:szCs w:val="36"/>
          <w:lang w:val="en-US"/>
        </w:rPr>
      </w:pPr>
      <w:r>
        <w:rPr>
          <w:rFonts w:cstheme="minorHAnsi"/>
          <w:b/>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r w:rsidR="00F92546">
        <w:rPr>
          <w:rFonts w:cstheme="minorHAnsi"/>
          <w:sz w:val="24"/>
          <w:szCs w:val="24"/>
          <w:lang w:val="en-US"/>
        </w:rPr>
        <w:t xml:space="preserve">3 fold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w:t>
      </w:r>
      <w:r w:rsidR="003B5D40">
        <w:rPr>
          <w:rFonts w:cstheme="minorHAnsi"/>
          <w:sz w:val="24"/>
          <w:szCs w:val="24"/>
          <w:lang w:val="en-US"/>
        </w:rPr>
        <w:t>,</w:t>
      </w:r>
      <w:r w:rsidR="00880081">
        <w:rPr>
          <w:rFonts w:cstheme="minorHAnsi"/>
          <w:sz w:val="24"/>
          <w:szCs w:val="24"/>
          <w:lang w:val="en-US"/>
        </w:rPr>
        <w:t xml:space="preserve"> which was the decision tree with 130 applications of gradient boosting</w:t>
      </w:r>
      <w:r w:rsidR="003B5D40">
        <w:rPr>
          <w:rFonts w:cstheme="minorHAnsi"/>
          <w:sz w:val="24"/>
          <w:szCs w:val="24"/>
          <w:lang w:val="en-US"/>
        </w:rPr>
        <w:t xml:space="preserve">, predicting sales </w:t>
      </w:r>
      <w:r w:rsidR="00880081">
        <w:rPr>
          <w:rFonts w:cstheme="minorHAnsi"/>
          <w:sz w:val="24"/>
          <w:szCs w:val="24"/>
          <w:lang w:val="en-US"/>
        </w:rPr>
        <w:t>directly without customers</w:t>
      </w:r>
      <w:bookmarkStart w:id="0" w:name="_GoBack"/>
      <w:bookmarkEnd w:id="0"/>
      <w:r w:rsidR="003B5D40">
        <w:rPr>
          <w:rFonts w:cstheme="minorHAnsi"/>
          <w:sz w:val="24"/>
          <w:szCs w:val="24"/>
          <w:lang w:val="en-US"/>
        </w:rPr>
        <w:t>,</w:t>
      </w:r>
      <w:r>
        <w:rPr>
          <w:rFonts w:cstheme="minorHAnsi"/>
          <w:sz w:val="24"/>
          <w:szCs w:val="24"/>
          <w:lang w:val="en-US"/>
        </w:rPr>
        <w:t xml:space="preserve"> </w:t>
      </w:r>
      <w:r w:rsidR="00880081">
        <w:rPr>
          <w:rFonts w:cstheme="minorHAnsi"/>
          <w:sz w:val="24"/>
          <w:szCs w:val="24"/>
          <w:lang w:val="en-US"/>
        </w:rPr>
        <w:t>with</w:t>
      </w:r>
      <w:r>
        <w:rPr>
          <w:rFonts w:cstheme="minorHAnsi"/>
          <w:sz w:val="24"/>
          <w:szCs w:val="24"/>
          <w:lang w:val="en-US"/>
        </w:rPr>
        <w:t xml:space="preserve"> no feature selection applied</w:t>
      </w:r>
      <w:r w:rsidR="00F92546">
        <w:rPr>
          <w:rFonts w:cstheme="minorHAnsi"/>
          <w:sz w:val="24"/>
          <w:szCs w:val="24"/>
          <w:lang w:val="en-US"/>
        </w:rPr>
        <w:t xml:space="preserve">, obtaining an R2 value of </w:t>
      </w:r>
      <w:r w:rsidR="00880081">
        <w:rPr>
          <w:rFonts w:cstheme="minorHAnsi"/>
          <w:sz w:val="24"/>
          <w:szCs w:val="24"/>
          <w:lang w:val="en-US"/>
        </w:rPr>
        <w:t>85.5</w:t>
      </w:r>
      <w:r w:rsidR="00F92546">
        <w:rPr>
          <w:rFonts w:cstheme="minorHAnsi"/>
          <w:sz w:val="24"/>
          <w:szCs w:val="24"/>
          <w:lang w:val="en-US"/>
        </w:rPr>
        <w:t>.</w:t>
      </w:r>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C9F" w:rsidRDefault="00506C9F" w:rsidP="00006F44">
      <w:pPr>
        <w:spacing w:after="0" w:line="240" w:lineRule="auto"/>
      </w:pPr>
      <w:r>
        <w:separator/>
      </w:r>
    </w:p>
  </w:endnote>
  <w:endnote w:type="continuationSeparator" w:id="0">
    <w:p w:rsidR="00506C9F" w:rsidRDefault="00506C9F"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C9F" w:rsidRDefault="00506C9F" w:rsidP="00006F44">
      <w:pPr>
        <w:spacing w:after="0" w:line="240" w:lineRule="auto"/>
      </w:pPr>
      <w:r>
        <w:separator/>
      </w:r>
    </w:p>
  </w:footnote>
  <w:footnote w:type="continuationSeparator" w:id="0">
    <w:p w:rsidR="00506C9F" w:rsidRDefault="00506C9F"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4"/>
    <w:rsid w:val="00006F44"/>
    <w:rsid w:val="000128C6"/>
    <w:rsid w:val="0006094D"/>
    <w:rsid w:val="000A2ECB"/>
    <w:rsid w:val="000C0D82"/>
    <w:rsid w:val="001101E6"/>
    <w:rsid w:val="001823DA"/>
    <w:rsid w:val="001C244A"/>
    <w:rsid w:val="001D3A1C"/>
    <w:rsid w:val="001F6833"/>
    <w:rsid w:val="002000C1"/>
    <w:rsid w:val="00212F51"/>
    <w:rsid w:val="002A2ACF"/>
    <w:rsid w:val="002C77BB"/>
    <w:rsid w:val="002F3EB9"/>
    <w:rsid w:val="00376516"/>
    <w:rsid w:val="003B5D40"/>
    <w:rsid w:val="00443936"/>
    <w:rsid w:val="004B59D0"/>
    <w:rsid w:val="00506C9F"/>
    <w:rsid w:val="005627FF"/>
    <w:rsid w:val="005773EF"/>
    <w:rsid w:val="0058710E"/>
    <w:rsid w:val="005E5924"/>
    <w:rsid w:val="00620DDF"/>
    <w:rsid w:val="006500B2"/>
    <w:rsid w:val="00774F85"/>
    <w:rsid w:val="00790666"/>
    <w:rsid w:val="0079583D"/>
    <w:rsid w:val="00812D4F"/>
    <w:rsid w:val="00837BEF"/>
    <w:rsid w:val="00880081"/>
    <w:rsid w:val="008F51B5"/>
    <w:rsid w:val="00947CF3"/>
    <w:rsid w:val="009C534C"/>
    <w:rsid w:val="009D2268"/>
    <w:rsid w:val="00AA400D"/>
    <w:rsid w:val="00BE2C6B"/>
    <w:rsid w:val="00BE4082"/>
    <w:rsid w:val="00C80872"/>
    <w:rsid w:val="00CC498A"/>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 w:val="00FB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8C3E"/>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1038</Words>
  <Characters>5917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Flavio Mazzolini</cp:lastModifiedBy>
  <cp:revision>34</cp:revision>
  <dcterms:created xsi:type="dcterms:W3CDTF">2018-06-05T12:49:00Z</dcterms:created>
  <dcterms:modified xsi:type="dcterms:W3CDTF">2018-06-08T13:16:00Z</dcterms:modified>
</cp:coreProperties>
</file>