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1A59" w14:textId="1547F3D1" w:rsidR="00A764B7" w:rsidRDefault="00A764B7" w:rsidP="00A764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SUPPLEMENTARY TABLE 3</w:t>
      </w:r>
    </w:p>
    <w:p w14:paraId="01172763" w14:textId="77777777" w:rsidR="00A764B7" w:rsidRPr="00A764B7" w:rsidRDefault="00A764B7" w:rsidP="00A764B7">
      <w:pPr>
        <w:rPr>
          <w:lang w:val="en-US"/>
        </w:rPr>
      </w:pPr>
    </w:p>
    <w:tbl>
      <w:tblPr>
        <w:tblStyle w:val="Grigliatabella"/>
        <w:tblW w:w="3825" w:type="pct"/>
        <w:tblLook w:val="04A0" w:firstRow="1" w:lastRow="0" w:firstColumn="1" w:lastColumn="0" w:noHBand="0" w:noVBand="1"/>
      </w:tblPr>
      <w:tblGrid>
        <w:gridCol w:w="2547"/>
        <w:gridCol w:w="4818"/>
      </w:tblGrid>
      <w:tr w:rsidR="00A764B7" w14:paraId="004AB92A" w14:textId="77777777" w:rsidTr="00580BF3">
        <w:tc>
          <w:tcPr>
            <w:tcW w:w="1729" w:type="pct"/>
          </w:tcPr>
          <w:p w14:paraId="704EA767" w14:textId="77777777" w:rsidR="00A764B7" w:rsidRPr="004E2B05" w:rsidRDefault="00A764B7" w:rsidP="00580BF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E2B05">
              <w:rPr>
                <w:rFonts w:ascii="Times New Roman" w:hAnsi="Times New Roman" w:cs="Times New Roman"/>
                <w:b/>
                <w:bCs/>
              </w:rPr>
              <w:t>Excluded</w:t>
            </w:r>
            <w:proofErr w:type="spellEnd"/>
            <w:r w:rsidRPr="004E2B05">
              <w:rPr>
                <w:rFonts w:ascii="Times New Roman" w:hAnsi="Times New Roman" w:cs="Times New Roman"/>
                <w:b/>
                <w:bCs/>
              </w:rPr>
              <w:t xml:space="preserve"> studies</w:t>
            </w:r>
          </w:p>
        </w:tc>
        <w:tc>
          <w:tcPr>
            <w:tcW w:w="3271" w:type="pct"/>
          </w:tcPr>
          <w:p w14:paraId="1478FB3B" w14:textId="77777777" w:rsidR="00A764B7" w:rsidRPr="004E2B05" w:rsidRDefault="00A764B7" w:rsidP="00580BF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E2B05">
              <w:rPr>
                <w:rFonts w:ascii="Times New Roman" w:hAnsi="Times New Roman" w:cs="Times New Roman"/>
                <w:b/>
                <w:bCs/>
              </w:rPr>
              <w:t>Justification</w:t>
            </w:r>
            <w:proofErr w:type="spellEnd"/>
          </w:p>
        </w:tc>
      </w:tr>
      <w:tr w:rsidR="00A764B7" w14:paraId="3EF0D183" w14:textId="77777777" w:rsidTr="00580BF3">
        <w:tc>
          <w:tcPr>
            <w:tcW w:w="1729" w:type="pct"/>
          </w:tcPr>
          <w:p w14:paraId="4DAE329C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 xml:space="preserve">Mohamed Farouk </w:t>
            </w:r>
            <w:proofErr w:type="spellStart"/>
            <w:r w:rsidRPr="0047287C">
              <w:rPr>
                <w:rFonts w:ascii="Times New Roman" w:hAnsi="Times New Roman" w:cs="Times New Roman"/>
              </w:rPr>
              <w:t>Elsadek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2023</w:t>
            </w:r>
          </w:p>
        </w:tc>
        <w:tc>
          <w:tcPr>
            <w:tcW w:w="3271" w:type="pct"/>
          </w:tcPr>
          <w:p w14:paraId="2ED866E9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47287C">
              <w:rPr>
                <w:rFonts w:ascii="Times New Roman" w:hAnsi="Times New Roman" w:cs="Times New Roman"/>
              </w:rPr>
              <w:t>erimplantitis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764B7" w14:paraId="56A62563" w14:textId="77777777" w:rsidTr="00580BF3">
        <w:tc>
          <w:tcPr>
            <w:tcW w:w="1729" w:type="pct"/>
          </w:tcPr>
          <w:p w14:paraId="37A25267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Manpreet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Kaur et al 2023</w:t>
            </w:r>
          </w:p>
        </w:tc>
        <w:tc>
          <w:tcPr>
            <w:tcW w:w="3271" w:type="pct"/>
          </w:tcPr>
          <w:p w14:paraId="693FFBA7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14:paraId="66BA9458" w14:textId="77777777" w:rsidTr="00580BF3">
        <w:tc>
          <w:tcPr>
            <w:tcW w:w="1729" w:type="pct"/>
          </w:tcPr>
          <w:p w14:paraId="3EF51A23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Shalinie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King et al 2021</w:t>
            </w:r>
          </w:p>
        </w:tc>
        <w:tc>
          <w:tcPr>
            <w:tcW w:w="3271" w:type="pct"/>
          </w:tcPr>
          <w:p w14:paraId="5BF87C04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 study</w:t>
            </w:r>
          </w:p>
        </w:tc>
      </w:tr>
      <w:tr w:rsidR="00A764B7" w14:paraId="18D9590C" w14:textId="77777777" w:rsidTr="00580BF3">
        <w:tc>
          <w:tcPr>
            <w:tcW w:w="1729" w:type="pct"/>
          </w:tcPr>
          <w:p w14:paraId="1ED9ED94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 xml:space="preserve">Ahmet Cemil </w:t>
            </w:r>
            <w:proofErr w:type="spellStart"/>
            <w:r w:rsidRPr="0047287C">
              <w:rPr>
                <w:rFonts w:ascii="Times New Roman" w:hAnsi="Times New Roman" w:cs="Times New Roman"/>
              </w:rPr>
              <w:t>Talmac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3271" w:type="pct"/>
          </w:tcPr>
          <w:p w14:paraId="297C190A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14:paraId="3B3451F9" w14:textId="77777777" w:rsidTr="00580BF3">
        <w:tc>
          <w:tcPr>
            <w:tcW w:w="1729" w:type="pct"/>
          </w:tcPr>
          <w:p w14:paraId="6539CE9D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Giovana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287C">
              <w:rPr>
                <w:rFonts w:ascii="Times New Roman" w:hAnsi="Times New Roman" w:cs="Times New Roman"/>
              </w:rPr>
              <w:t>Lecio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et al 2020</w:t>
            </w:r>
          </w:p>
        </w:tc>
        <w:tc>
          <w:tcPr>
            <w:tcW w:w="3271" w:type="pct"/>
          </w:tcPr>
          <w:p w14:paraId="75B85225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14:paraId="3EDA6466" w14:textId="77777777" w:rsidTr="00580BF3">
        <w:tc>
          <w:tcPr>
            <w:tcW w:w="1729" w:type="pct"/>
          </w:tcPr>
          <w:p w14:paraId="613992F3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Małgorzata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287C">
              <w:rPr>
                <w:rFonts w:ascii="Times New Roman" w:hAnsi="Times New Roman" w:cs="Times New Roman"/>
              </w:rPr>
              <w:t>Woźniewicz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</w:t>
            </w:r>
          </w:p>
          <w:p w14:paraId="78C757C7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3271" w:type="pct"/>
          </w:tcPr>
          <w:p w14:paraId="127F75E4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Pr="0047287C">
              <w:rPr>
                <w:rFonts w:ascii="Times New Roman" w:hAnsi="Times New Roman" w:cs="Times New Roman"/>
              </w:rPr>
              <w:t>ingivitis</w:t>
            </w:r>
            <w:proofErr w:type="spellEnd"/>
          </w:p>
        </w:tc>
      </w:tr>
      <w:tr w:rsidR="00A764B7" w:rsidRPr="002C3410" w14:paraId="407555E9" w14:textId="77777777" w:rsidTr="00580BF3">
        <w:tc>
          <w:tcPr>
            <w:tcW w:w="1729" w:type="pct"/>
          </w:tcPr>
          <w:p w14:paraId="5B4A7C36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 xml:space="preserve">Hadi </w:t>
            </w:r>
            <w:proofErr w:type="spellStart"/>
            <w:r w:rsidRPr="0047287C">
              <w:rPr>
                <w:rFonts w:ascii="Times New Roman" w:hAnsi="Times New Roman" w:cs="Times New Roman"/>
              </w:rPr>
              <w:t>Bazyar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3271" w:type="pct"/>
          </w:tcPr>
          <w:p w14:paraId="538C17AE" w14:textId="77777777" w:rsidR="00A764B7" w:rsidRPr="00F4436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F44363">
              <w:rPr>
                <w:rFonts w:ascii="Times New Roman" w:hAnsi="Times New Roman" w:cs="Times New Roman"/>
                <w:lang w:val="en-US"/>
              </w:rPr>
              <w:t>Wrong treatment: no NSPT treatment performed</w:t>
            </w:r>
          </w:p>
        </w:tc>
      </w:tr>
      <w:tr w:rsidR="00A764B7" w:rsidRPr="002C3410" w14:paraId="199EC15E" w14:textId="77777777" w:rsidTr="00580BF3">
        <w:tc>
          <w:tcPr>
            <w:tcW w:w="1729" w:type="pct"/>
          </w:tcPr>
          <w:p w14:paraId="706DB477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Ruchir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287C">
              <w:rPr>
                <w:rFonts w:ascii="Times New Roman" w:hAnsi="Times New Roman" w:cs="Times New Roman"/>
              </w:rPr>
              <w:t>Trivedi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2018</w:t>
            </w:r>
          </w:p>
        </w:tc>
        <w:tc>
          <w:tcPr>
            <w:tcW w:w="3271" w:type="pct"/>
          </w:tcPr>
          <w:p w14:paraId="3BB13DDB" w14:textId="77777777" w:rsidR="00A764B7" w:rsidRPr="00F4436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F44363">
              <w:rPr>
                <w:rFonts w:ascii="Times New Roman" w:hAnsi="Times New Roman" w:cs="Times New Roman"/>
                <w:lang w:val="en-US"/>
              </w:rPr>
              <w:t xml:space="preserve">No results available: Study protocol </w:t>
            </w:r>
          </w:p>
        </w:tc>
      </w:tr>
      <w:tr w:rsidR="00A764B7" w14:paraId="7E917E29" w14:textId="77777777" w:rsidTr="00580BF3">
        <w:tc>
          <w:tcPr>
            <w:tcW w:w="1729" w:type="pct"/>
          </w:tcPr>
          <w:p w14:paraId="7A6CFF92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 xml:space="preserve">Raluca </w:t>
            </w:r>
            <w:proofErr w:type="spellStart"/>
            <w:r w:rsidRPr="0047287C">
              <w:rPr>
                <w:rFonts w:ascii="Times New Roman" w:hAnsi="Times New Roman" w:cs="Times New Roman"/>
              </w:rPr>
              <w:t>Cosgarea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3271" w:type="pct"/>
          </w:tcPr>
          <w:p w14:paraId="42958EBB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2C3410" w14:paraId="3E9C4F2D" w14:textId="77777777" w:rsidTr="00580BF3">
        <w:tc>
          <w:tcPr>
            <w:tcW w:w="1729" w:type="pct"/>
          </w:tcPr>
          <w:p w14:paraId="2EA1F01E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Jin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Zhang 2017</w:t>
            </w:r>
          </w:p>
        </w:tc>
        <w:tc>
          <w:tcPr>
            <w:tcW w:w="3271" w:type="pct"/>
          </w:tcPr>
          <w:p w14:paraId="15858718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 xml:space="preserve">Wrong treatment: surgical treatment (Periodontal flap surgery for deep pockets) </w:t>
            </w:r>
          </w:p>
        </w:tc>
      </w:tr>
      <w:tr w:rsidR="00A764B7" w:rsidRPr="00150E7D" w14:paraId="08AA79E2" w14:textId="77777777" w:rsidTr="00580BF3">
        <w:tc>
          <w:tcPr>
            <w:tcW w:w="1729" w:type="pct"/>
          </w:tcPr>
          <w:p w14:paraId="0D9658AD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 xml:space="preserve">Abdullah </w:t>
            </w:r>
            <w:proofErr w:type="spellStart"/>
            <w:r w:rsidRPr="0047287C">
              <w:rPr>
                <w:rFonts w:ascii="Times New Roman" w:hAnsi="Times New Roman" w:cs="Times New Roman"/>
                <w:lang w:val="en-US"/>
              </w:rPr>
              <w:t>Seckin</w:t>
            </w:r>
            <w:proofErr w:type="spellEnd"/>
            <w:r w:rsidRPr="0047287C">
              <w:rPr>
                <w:rFonts w:ascii="Times New Roman" w:hAnsi="Times New Roman" w:cs="Times New Roman"/>
                <w:lang w:val="en-US"/>
              </w:rPr>
              <w:t xml:space="preserve"> Ertugrul 2017</w:t>
            </w:r>
          </w:p>
        </w:tc>
        <w:tc>
          <w:tcPr>
            <w:tcW w:w="3271" w:type="pct"/>
          </w:tcPr>
          <w:p w14:paraId="5BD4AAD4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F44363" w14:paraId="033DDB9B" w14:textId="77777777" w:rsidTr="00580BF3">
        <w:tc>
          <w:tcPr>
            <w:tcW w:w="1729" w:type="pct"/>
          </w:tcPr>
          <w:p w14:paraId="0F12980A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>Kenneth E 2016</w:t>
            </w:r>
          </w:p>
        </w:tc>
        <w:tc>
          <w:tcPr>
            <w:tcW w:w="3271" w:type="pct"/>
          </w:tcPr>
          <w:p w14:paraId="575F6F4E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Wrong therapy: antibiotics</w:t>
            </w:r>
            <w:r>
              <w:rPr>
                <w:rFonts w:ascii="Times New Roman" w:hAnsi="Times New Roman" w:cs="Times New Roman"/>
                <w:lang w:val="en-US"/>
              </w:rPr>
              <w:t xml:space="preserve"> administration</w:t>
            </w:r>
          </w:p>
        </w:tc>
      </w:tr>
      <w:tr w:rsidR="00A764B7" w:rsidRPr="002C3410" w14:paraId="5E023826" w14:textId="77777777" w:rsidTr="00580BF3">
        <w:tc>
          <w:tcPr>
            <w:tcW w:w="1729" w:type="pct"/>
          </w:tcPr>
          <w:p w14:paraId="771E7BBB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 xml:space="preserve">Zaira F. </w:t>
            </w:r>
            <w:proofErr w:type="spellStart"/>
            <w:r w:rsidRPr="0047287C">
              <w:rPr>
                <w:rFonts w:ascii="Times New Roman" w:hAnsi="Times New Roman" w:cs="Times New Roman"/>
                <w:lang w:val="en-US"/>
              </w:rPr>
              <w:t>Kharaeva</w:t>
            </w:r>
            <w:proofErr w:type="spellEnd"/>
            <w:r w:rsidRPr="0047287C">
              <w:rPr>
                <w:rFonts w:ascii="Times New Roman" w:hAnsi="Times New Roman" w:cs="Times New Roman"/>
                <w:lang w:val="en-US"/>
              </w:rPr>
              <w:t xml:space="preserve"> 2015</w:t>
            </w:r>
          </w:p>
        </w:tc>
        <w:tc>
          <w:tcPr>
            <w:tcW w:w="3271" w:type="pct"/>
          </w:tcPr>
          <w:p w14:paraId="677DBE81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Wrong treatment: Surgical tartar removal</w:t>
            </w:r>
          </w:p>
        </w:tc>
      </w:tr>
      <w:tr w:rsidR="00A764B7" w:rsidRPr="00150E7D" w14:paraId="5D774C71" w14:textId="77777777" w:rsidTr="00580BF3">
        <w:tc>
          <w:tcPr>
            <w:tcW w:w="1729" w:type="pct"/>
          </w:tcPr>
          <w:p w14:paraId="1630E91E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Holger F R Jentsch 2016</w:t>
            </w:r>
          </w:p>
        </w:tc>
        <w:tc>
          <w:tcPr>
            <w:tcW w:w="3271" w:type="pct"/>
          </w:tcPr>
          <w:p w14:paraId="6D6BD92C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2C3410" w14:paraId="141AF4EF" w14:textId="77777777" w:rsidTr="00580BF3">
        <w:tc>
          <w:tcPr>
            <w:tcW w:w="1729" w:type="pct"/>
          </w:tcPr>
          <w:p w14:paraId="44BC74A0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C Giannopoulou 2016</w:t>
            </w:r>
          </w:p>
        </w:tc>
        <w:tc>
          <w:tcPr>
            <w:tcW w:w="3271" w:type="pct"/>
          </w:tcPr>
          <w:p w14:paraId="0CD2F558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Lack of accuracy in dosing</w:t>
            </w:r>
          </w:p>
        </w:tc>
      </w:tr>
      <w:tr w:rsidR="00A764B7" w:rsidRPr="002C3410" w14:paraId="05ABC2F3" w14:textId="77777777" w:rsidTr="00580BF3">
        <w:tc>
          <w:tcPr>
            <w:tcW w:w="1729" w:type="pct"/>
          </w:tcPr>
          <w:p w14:paraId="69331EA2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 xml:space="preserve">Thuy </w:t>
            </w:r>
            <w:proofErr w:type="spellStart"/>
            <w:r w:rsidRPr="0047287C">
              <w:rPr>
                <w:rFonts w:ascii="Times New Roman" w:hAnsi="Times New Roman" w:cs="Times New Roman"/>
              </w:rPr>
              <w:t>Anh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Vu Pham </w:t>
            </w:r>
          </w:p>
          <w:p w14:paraId="692B1453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3271" w:type="pct"/>
          </w:tcPr>
          <w:p w14:paraId="34B7AE70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Lack of information regarding assay type</w:t>
            </w:r>
          </w:p>
        </w:tc>
      </w:tr>
      <w:tr w:rsidR="00A764B7" w:rsidRPr="002C3410" w14:paraId="6D2C1BA4" w14:textId="77777777" w:rsidTr="00580BF3">
        <w:tc>
          <w:tcPr>
            <w:tcW w:w="1729" w:type="pct"/>
          </w:tcPr>
          <w:p w14:paraId="2962A9F6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 xml:space="preserve">Fernanda C. Milanesi </w:t>
            </w:r>
          </w:p>
          <w:p w14:paraId="491F195C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3271" w:type="pct"/>
          </w:tcPr>
          <w:p w14:paraId="491CB3D7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Lack of information regarding assay type</w:t>
            </w:r>
          </w:p>
        </w:tc>
      </w:tr>
      <w:tr w:rsidR="00A764B7" w:rsidRPr="002C3410" w14:paraId="353C538E" w14:textId="77777777" w:rsidTr="00580BF3">
        <w:tc>
          <w:tcPr>
            <w:tcW w:w="1729" w:type="pct"/>
          </w:tcPr>
          <w:p w14:paraId="502D48EE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r w:rsidRPr="0047287C">
              <w:rPr>
                <w:rFonts w:ascii="Times New Roman" w:hAnsi="Times New Roman" w:cs="Times New Roman"/>
              </w:rPr>
              <w:t xml:space="preserve">Abdullah A. </w:t>
            </w:r>
            <w:proofErr w:type="spellStart"/>
            <w:r w:rsidRPr="0047287C">
              <w:rPr>
                <w:rFonts w:ascii="Times New Roman" w:hAnsi="Times New Roman" w:cs="Times New Roman"/>
              </w:rPr>
              <w:t>Alyousef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</w:t>
            </w:r>
          </w:p>
          <w:p w14:paraId="7453B0F1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2017</w:t>
            </w:r>
          </w:p>
        </w:tc>
        <w:tc>
          <w:tcPr>
            <w:tcW w:w="3271" w:type="pct"/>
          </w:tcPr>
          <w:p w14:paraId="49B80FA0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 xml:space="preserve">Lack of information regarding cytokines measurement </w:t>
            </w:r>
          </w:p>
        </w:tc>
      </w:tr>
      <w:tr w:rsidR="00A764B7" w:rsidRPr="002C3410" w14:paraId="3304F558" w14:textId="77777777" w:rsidTr="00580BF3">
        <w:tc>
          <w:tcPr>
            <w:tcW w:w="1729" w:type="pct"/>
          </w:tcPr>
          <w:p w14:paraId="665E2DAC" w14:textId="77777777" w:rsidR="00A764B7" w:rsidRPr="0047287C" w:rsidRDefault="00A764B7" w:rsidP="00580BF3">
            <w:pPr>
              <w:rPr>
                <w:rFonts w:ascii="Times New Roman" w:hAnsi="Times New Roman" w:cs="Times New Roman"/>
              </w:rPr>
            </w:pPr>
            <w:proofErr w:type="spellStart"/>
            <w:r w:rsidRPr="0047287C">
              <w:rPr>
                <w:rFonts w:ascii="Times New Roman" w:hAnsi="Times New Roman" w:cs="Times New Roman"/>
              </w:rPr>
              <w:t>Alihan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287C">
              <w:rPr>
                <w:rFonts w:ascii="Times New Roman" w:hAnsi="Times New Roman" w:cs="Times New Roman"/>
              </w:rPr>
              <w:t>Bozoglan</w:t>
            </w:r>
            <w:proofErr w:type="spellEnd"/>
            <w:r w:rsidRPr="0047287C">
              <w:rPr>
                <w:rFonts w:ascii="Times New Roman" w:hAnsi="Times New Roman" w:cs="Times New Roman"/>
              </w:rPr>
              <w:t xml:space="preserve"> 2017</w:t>
            </w:r>
          </w:p>
          <w:p w14:paraId="460B1D70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71" w:type="pct"/>
          </w:tcPr>
          <w:p w14:paraId="3375387D" w14:textId="77777777" w:rsidR="00A764B7" w:rsidRPr="0047287C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47287C">
              <w:rPr>
                <w:rFonts w:ascii="Times New Roman" w:hAnsi="Times New Roman" w:cs="Times New Roman"/>
                <w:lang w:val="en-US"/>
              </w:rPr>
              <w:t>Lack of information regarding assay type</w:t>
            </w:r>
          </w:p>
        </w:tc>
      </w:tr>
      <w:tr w:rsidR="00A764B7" w:rsidRPr="002C3410" w14:paraId="1E91B3C0" w14:textId="77777777" w:rsidTr="00580BF3">
        <w:tc>
          <w:tcPr>
            <w:tcW w:w="1729" w:type="pct"/>
          </w:tcPr>
          <w:p w14:paraId="6044F3F4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4" w:history="1"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Maninder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Kaur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2014</w:t>
            </w:r>
          </w:p>
        </w:tc>
        <w:tc>
          <w:tcPr>
            <w:tcW w:w="3271" w:type="pct"/>
          </w:tcPr>
          <w:p w14:paraId="504FC051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not</w:t>
            </w:r>
            <w:r w:rsidRPr="001053E3">
              <w:rPr>
                <w:rFonts w:ascii="Times New Roman" w:hAnsi="Times New Roman" w:cs="Times New Roman"/>
                <w:lang w:val="en-US"/>
              </w:rPr>
              <w:t xml:space="preserve"> available</w:t>
            </w:r>
            <w:r>
              <w:rPr>
                <w:rFonts w:ascii="Times New Roman" w:hAnsi="Times New Roman" w:cs="Times New Roman"/>
                <w:lang w:val="en-US"/>
              </w:rPr>
              <w:t xml:space="preserve"> and not extractable</w:t>
            </w:r>
          </w:p>
        </w:tc>
      </w:tr>
      <w:tr w:rsidR="00A764B7" w:rsidRPr="00C320D8" w14:paraId="5713442D" w14:textId="77777777" w:rsidTr="00580BF3">
        <w:tc>
          <w:tcPr>
            <w:tcW w:w="1729" w:type="pct"/>
          </w:tcPr>
          <w:p w14:paraId="56A99BCC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Anne Carolina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Eleutério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Leite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2014</w:t>
            </w:r>
          </w:p>
        </w:tc>
        <w:tc>
          <w:tcPr>
            <w:tcW w:w="3271" w:type="pct"/>
          </w:tcPr>
          <w:p w14:paraId="43CAD326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053E3">
              <w:rPr>
                <w:rFonts w:ascii="Times New Roman" w:hAnsi="Times New Roman" w:cs="Times New Roman"/>
                <w:lang w:val="en-US"/>
              </w:rPr>
              <w:t xml:space="preserve">ata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1053E3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1053E3">
              <w:rPr>
                <w:rFonts w:ascii="Times New Roman" w:hAnsi="Times New Roman" w:cs="Times New Roman"/>
                <w:lang w:val="en-US"/>
              </w:rPr>
              <w:t xml:space="preserve"> available</w:t>
            </w:r>
          </w:p>
        </w:tc>
      </w:tr>
      <w:tr w:rsidR="00A764B7" w:rsidRPr="00C320D8" w14:paraId="06DE7046" w14:textId="77777777" w:rsidTr="00580BF3">
        <w:tc>
          <w:tcPr>
            <w:tcW w:w="1729" w:type="pct"/>
          </w:tcPr>
          <w:p w14:paraId="192B575B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Manar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Aljateeli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2014</w:t>
            </w:r>
          </w:p>
        </w:tc>
        <w:tc>
          <w:tcPr>
            <w:tcW w:w="3271" w:type="pct"/>
          </w:tcPr>
          <w:p w14:paraId="2EC2EBD7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1289AE81" w14:textId="77777777" w:rsidTr="00580BF3">
        <w:tc>
          <w:tcPr>
            <w:tcW w:w="1729" w:type="pct"/>
          </w:tcPr>
          <w:p w14:paraId="1E85E6C1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Maria F Kolbe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2014</w:t>
            </w:r>
          </w:p>
        </w:tc>
        <w:tc>
          <w:tcPr>
            <w:tcW w:w="3271" w:type="pct"/>
          </w:tcPr>
          <w:p w14:paraId="11F22BDE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454FEE7D" w14:textId="77777777" w:rsidTr="00580BF3">
        <w:tc>
          <w:tcPr>
            <w:tcW w:w="1729" w:type="pct"/>
          </w:tcPr>
          <w:p w14:paraId="46F84FF2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Kemal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Üstün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2014</w:t>
            </w:r>
          </w:p>
        </w:tc>
        <w:tc>
          <w:tcPr>
            <w:tcW w:w="3271" w:type="pct"/>
          </w:tcPr>
          <w:p w14:paraId="3F1FE2E3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2C3410" w14:paraId="4AF6FA90" w14:textId="77777777" w:rsidTr="00580BF3">
        <w:tc>
          <w:tcPr>
            <w:tcW w:w="1729" w:type="pct"/>
          </w:tcPr>
          <w:p w14:paraId="267D0AF4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Hong Jiang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2619E871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results available (study protocol)</w:t>
            </w:r>
          </w:p>
        </w:tc>
      </w:tr>
      <w:tr w:rsidR="00A764B7" w:rsidRPr="002C3410" w14:paraId="174953B5" w14:textId="77777777" w:rsidTr="00580BF3">
        <w:tc>
          <w:tcPr>
            <w:tcW w:w="1729" w:type="pct"/>
          </w:tcPr>
          <w:p w14:paraId="7FF73309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Marco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Aurélio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Lumertz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Saffi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496DE079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results available (study protocol)</w:t>
            </w:r>
          </w:p>
        </w:tc>
      </w:tr>
      <w:tr w:rsidR="00A764B7" w:rsidRPr="00F44363" w14:paraId="6F4590C2" w14:textId="77777777" w:rsidTr="00580BF3">
        <w:tc>
          <w:tcPr>
            <w:tcW w:w="1729" w:type="pct"/>
          </w:tcPr>
          <w:p w14:paraId="731D00BF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L M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Shaddox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3AB28FDB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 xml:space="preserve">Wrong therapy: antibiotics </w:t>
            </w:r>
            <w:r>
              <w:rPr>
                <w:rFonts w:ascii="Times New Roman" w:hAnsi="Times New Roman" w:cs="Times New Roman"/>
                <w:lang w:val="en-US"/>
              </w:rPr>
              <w:t>administration</w:t>
            </w:r>
          </w:p>
        </w:tc>
      </w:tr>
      <w:tr w:rsidR="00A764B7" w:rsidRPr="00C320D8" w14:paraId="6419FEB0" w14:textId="77777777" w:rsidTr="00580BF3">
        <w:tc>
          <w:tcPr>
            <w:tcW w:w="1729" w:type="pct"/>
          </w:tcPr>
          <w:p w14:paraId="5ACF5843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2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Vanessa H Luchesi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5F79F0DC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2C8FC419" w14:textId="77777777" w:rsidTr="00580BF3">
        <w:tc>
          <w:tcPr>
            <w:tcW w:w="1729" w:type="pct"/>
          </w:tcPr>
          <w:p w14:paraId="544C8CD0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Véronique S Müller Campanile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2015</w:t>
            </w:r>
          </w:p>
        </w:tc>
        <w:tc>
          <w:tcPr>
            <w:tcW w:w="3271" w:type="pct"/>
          </w:tcPr>
          <w:p w14:paraId="17C2F077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2BC7DDF5" w14:textId="77777777" w:rsidTr="00580BF3">
        <w:tc>
          <w:tcPr>
            <w:tcW w:w="1729" w:type="pct"/>
          </w:tcPr>
          <w:p w14:paraId="2262B5C5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Nupur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Arora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3FE4135E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124A3967" w14:textId="77777777" w:rsidTr="00580BF3">
        <w:tc>
          <w:tcPr>
            <w:tcW w:w="1729" w:type="pct"/>
          </w:tcPr>
          <w:p w14:paraId="2D9ACD8E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Peter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Eickholz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26CC9A5A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 xml:space="preserve">Wrong therapy: antibiotics </w:t>
            </w:r>
            <w:r>
              <w:rPr>
                <w:rFonts w:ascii="Times New Roman" w:hAnsi="Times New Roman" w:cs="Times New Roman"/>
                <w:lang w:val="en-US"/>
              </w:rPr>
              <w:t>administration</w:t>
            </w:r>
          </w:p>
        </w:tc>
      </w:tr>
      <w:tr w:rsidR="00A764B7" w:rsidRPr="00C320D8" w14:paraId="54FF6551" w14:textId="77777777" w:rsidTr="00580BF3">
        <w:tc>
          <w:tcPr>
            <w:tcW w:w="1729" w:type="pct"/>
          </w:tcPr>
          <w:p w14:paraId="4488DB91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6" w:history="1"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Meggan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M H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Wehmeyer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515C1787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 xml:space="preserve">Wrong therapy: antibiotics </w:t>
            </w:r>
            <w:r>
              <w:rPr>
                <w:rFonts w:ascii="Times New Roman" w:hAnsi="Times New Roman" w:cs="Times New Roman"/>
                <w:lang w:val="en-US"/>
              </w:rPr>
              <w:t>administration</w:t>
            </w:r>
          </w:p>
        </w:tc>
      </w:tr>
      <w:tr w:rsidR="00A764B7" w:rsidRPr="002C3410" w14:paraId="0CD0CE6D" w14:textId="77777777" w:rsidTr="00580BF3">
        <w:tc>
          <w:tcPr>
            <w:tcW w:w="1729" w:type="pct"/>
          </w:tcPr>
          <w:p w14:paraId="64DEB502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7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Martina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Pirie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4ED2ECBC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Serum cytokines assessed on cord serum of pregnant women</w:t>
            </w:r>
          </w:p>
        </w:tc>
      </w:tr>
      <w:tr w:rsidR="00A764B7" w:rsidRPr="00C320D8" w14:paraId="71A8BF89" w14:textId="77777777" w:rsidTr="00580BF3">
        <w:tc>
          <w:tcPr>
            <w:tcW w:w="1729" w:type="pct"/>
          </w:tcPr>
          <w:p w14:paraId="418BF52D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L Nibali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2013</w:t>
            </w:r>
          </w:p>
        </w:tc>
        <w:tc>
          <w:tcPr>
            <w:tcW w:w="3271" w:type="pct"/>
          </w:tcPr>
          <w:p w14:paraId="3149A76D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236F66F1" w14:textId="77777777" w:rsidTr="00580BF3">
        <w:tc>
          <w:tcPr>
            <w:tcW w:w="1729" w:type="pct"/>
          </w:tcPr>
          <w:p w14:paraId="71C8DAC9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19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V R Santos</w:t>
              </w:r>
            </w:hyperlink>
            <w:r w:rsidRPr="00BA0D53">
              <w:rPr>
                <w:rFonts w:ascii="Times New Roman" w:hAnsi="Times New Roman" w:cs="Times New Roman"/>
                <w:vertAlign w:val="superscript"/>
              </w:rPr>
              <w:t> </w:t>
            </w:r>
            <w:r w:rsidRPr="00BA0D53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271" w:type="pct"/>
          </w:tcPr>
          <w:p w14:paraId="417E4023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2C3410" w14:paraId="22CF0D4F" w14:textId="77777777" w:rsidTr="00580BF3">
        <w:tc>
          <w:tcPr>
            <w:tcW w:w="1729" w:type="pct"/>
          </w:tcPr>
          <w:p w14:paraId="03CCF86E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0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Wei-Lian Sun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2011</w:t>
            </w:r>
          </w:p>
        </w:tc>
        <w:tc>
          <w:tcPr>
            <w:tcW w:w="3271" w:type="pct"/>
          </w:tcPr>
          <w:p w14:paraId="6963555F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Wrong treatment: surgical treatment and antibiotics</w:t>
            </w:r>
            <w:r>
              <w:rPr>
                <w:rFonts w:ascii="Times New Roman" w:hAnsi="Times New Roman" w:cs="Times New Roman"/>
                <w:lang w:val="en-US"/>
              </w:rPr>
              <w:t xml:space="preserve"> administration</w:t>
            </w:r>
          </w:p>
        </w:tc>
      </w:tr>
      <w:tr w:rsidR="00A764B7" w:rsidRPr="00C320D8" w14:paraId="12FC2BC6" w14:textId="77777777" w:rsidTr="00580BF3">
        <w:trPr>
          <w:trHeight w:val="129"/>
        </w:trPr>
        <w:tc>
          <w:tcPr>
            <w:tcW w:w="1729" w:type="pct"/>
          </w:tcPr>
          <w:p w14:paraId="7C3E4379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1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Jose R Gonzales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2011</w:t>
            </w:r>
          </w:p>
        </w:tc>
        <w:tc>
          <w:tcPr>
            <w:tcW w:w="3271" w:type="pct"/>
          </w:tcPr>
          <w:p w14:paraId="7BAF6680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data available</w:t>
            </w:r>
          </w:p>
        </w:tc>
      </w:tr>
      <w:tr w:rsidR="00A764B7" w:rsidRPr="00C320D8" w14:paraId="41CAA72E" w14:textId="77777777" w:rsidTr="00580BF3">
        <w:tc>
          <w:tcPr>
            <w:tcW w:w="1729" w:type="pct"/>
          </w:tcPr>
          <w:p w14:paraId="6F27F45D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2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Jeffrey B Payne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2011</w:t>
            </w:r>
          </w:p>
        </w:tc>
        <w:tc>
          <w:tcPr>
            <w:tcW w:w="3271" w:type="pct"/>
          </w:tcPr>
          <w:p w14:paraId="6AD67EC8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data available</w:t>
            </w:r>
          </w:p>
        </w:tc>
      </w:tr>
      <w:tr w:rsidR="00A764B7" w:rsidRPr="002C3410" w14:paraId="7FA63FB6" w14:textId="77777777" w:rsidTr="00580BF3">
        <w:tc>
          <w:tcPr>
            <w:tcW w:w="1729" w:type="pct"/>
          </w:tcPr>
          <w:p w14:paraId="167C788A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3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Jorge H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Ramírez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vertAlign w:val="superscript"/>
              </w:rPr>
              <w:t xml:space="preserve">  </w:t>
            </w:r>
            <w:r w:rsidRPr="00BA0D53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271" w:type="pct"/>
          </w:tcPr>
          <w:p w14:paraId="4028FE08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results available (study protocol)</w:t>
            </w:r>
          </w:p>
        </w:tc>
      </w:tr>
      <w:tr w:rsidR="00A764B7" w:rsidRPr="00C320D8" w14:paraId="26C77DD4" w14:textId="77777777" w:rsidTr="00580BF3">
        <w:tc>
          <w:tcPr>
            <w:tcW w:w="1729" w:type="pct"/>
          </w:tcPr>
          <w:p w14:paraId="27E71BE9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4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Atsushi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Ishikado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2010</w:t>
            </w:r>
          </w:p>
        </w:tc>
        <w:tc>
          <w:tcPr>
            <w:tcW w:w="3271" w:type="pct"/>
          </w:tcPr>
          <w:p w14:paraId="6826779C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58F0A5AA" w14:textId="77777777" w:rsidTr="00580BF3">
        <w:tc>
          <w:tcPr>
            <w:tcW w:w="1729" w:type="pct"/>
          </w:tcPr>
          <w:p w14:paraId="4E3305E8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5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Wei-Lian Sun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2010</w:t>
            </w:r>
          </w:p>
        </w:tc>
        <w:tc>
          <w:tcPr>
            <w:tcW w:w="3271" w:type="pct"/>
          </w:tcPr>
          <w:p w14:paraId="16767199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Wrong treatment: surgical treatment</w:t>
            </w:r>
          </w:p>
        </w:tc>
      </w:tr>
      <w:tr w:rsidR="00A764B7" w:rsidRPr="00C320D8" w14:paraId="53D6432F" w14:textId="77777777" w:rsidTr="00580BF3">
        <w:tc>
          <w:tcPr>
            <w:tcW w:w="1729" w:type="pct"/>
          </w:tcPr>
          <w:p w14:paraId="2310559C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6" w:history="1"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Rosamma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Joseph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2011</w:t>
            </w:r>
          </w:p>
        </w:tc>
        <w:tc>
          <w:tcPr>
            <w:tcW w:w="3271" w:type="pct"/>
          </w:tcPr>
          <w:p w14:paraId="44B0F5E6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Wrong treatment: antibiotics</w:t>
            </w:r>
            <w:r>
              <w:rPr>
                <w:rFonts w:ascii="Times New Roman" w:hAnsi="Times New Roman" w:cs="Times New Roman"/>
                <w:lang w:val="en-US"/>
              </w:rPr>
              <w:t xml:space="preserve"> administration</w:t>
            </w:r>
          </w:p>
        </w:tc>
      </w:tr>
      <w:tr w:rsidR="00A764B7" w:rsidRPr="00C320D8" w14:paraId="71772669" w14:textId="77777777" w:rsidTr="00580BF3">
        <w:tc>
          <w:tcPr>
            <w:tcW w:w="1729" w:type="pct"/>
          </w:tcPr>
          <w:p w14:paraId="5DDC389D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7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Bryan S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Michalowicz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2009</w:t>
            </w:r>
          </w:p>
        </w:tc>
        <w:tc>
          <w:tcPr>
            <w:tcW w:w="3271" w:type="pct"/>
          </w:tcPr>
          <w:p w14:paraId="6474D75E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data available</w:t>
            </w:r>
          </w:p>
        </w:tc>
      </w:tr>
      <w:tr w:rsidR="00A764B7" w:rsidRPr="00C320D8" w14:paraId="2FB7C4C2" w14:textId="77777777" w:rsidTr="00580BF3">
        <w:tc>
          <w:tcPr>
            <w:tcW w:w="1729" w:type="pct"/>
          </w:tcPr>
          <w:p w14:paraId="03096E41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8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Patricia A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A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O'Connell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2008</w:t>
            </w:r>
          </w:p>
        </w:tc>
        <w:tc>
          <w:tcPr>
            <w:tcW w:w="3271" w:type="pct"/>
          </w:tcPr>
          <w:p w14:paraId="1BD75A81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Wrong treatment: antibiotics</w:t>
            </w:r>
            <w:r>
              <w:rPr>
                <w:rFonts w:ascii="Times New Roman" w:hAnsi="Times New Roman" w:cs="Times New Roman"/>
                <w:lang w:val="en-US"/>
              </w:rPr>
              <w:t xml:space="preserve"> administration</w:t>
            </w:r>
          </w:p>
        </w:tc>
      </w:tr>
      <w:tr w:rsidR="00A764B7" w:rsidRPr="00C320D8" w14:paraId="00ED5FEC" w14:textId="77777777" w:rsidTr="00580BF3">
        <w:tc>
          <w:tcPr>
            <w:tcW w:w="1729" w:type="pct"/>
          </w:tcPr>
          <w:p w14:paraId="3804124E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29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Monica K Lee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2008</w:t>
            </w:r>
          </w:p>
        </w:tc>
        <w:tc>
          <w:tcPr>
            <w:tcW w:w="3271" w:type="pct"/>
          </w:tcPr>
          <w:p w14:paraId="0F3F0D49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664487FD" w14:textId="77777777" w:rsidTr="00580BF3">
        <w:tc>
          <w:tcPr>
            <w:tcW w:w="1729" w:type="pct"/>
          </w:tcPr>
          <w:p w14:paraId="2D858F44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30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Minoru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Yamaoka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2008</w:t>
            </w:r>
          </w:p>
        </w:tc>
        <w:tc>
          <w:tcPr>
            <w:tcW w:w="3271" w:type="pct"/>
          </w:tcPr>
          <w:p w14:paraId="77D5F5D3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66537559" w14:textId="77777777" w:rsidTr="00580BF3">
        <w:tc>
          <w:tcPr>
            <w:tcW w:w="1729" w:type="pct"/>
          </w:tcPr>
          <w:p w14:paraId="6E21DF61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31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Francesco D'Aiuto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2007</w:t>
            </w:r>
          </w:p>
        </w:tc>
        <w:tc>
          <w:tcPr>
            <w:tcW w:w="3271" w:type="pct"/>
          </w:tcPr>
          <w:p w14:paraId="248390B7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data available</w:t>
            </w:r>
          </w:p>
        </w:tc>
      </w:tr>
      <w:tr w:rsidR="00A764B7" w:rsidRPr="00C320D8" w14:paraId="35AB61FC" w14:textId="77777777" w:rsidTr="00580BF3">
        <w:tc>
          <w:tcPr>
            <w:tcW w:w="1729" w:type="pct"/>
          </w:tcPr>
          <w:p w14:paraId="2AC9D25E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32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Francesco D'Aiuto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2004</w:t>
            </w:r>
          </w:p>
        </w:tc>
        <w:tc>
          <w:tcPr>
            <w:tcW w:w="3271" w:type="pct"/>
          </w:tcPr>
          <w:p w14:paraId="1B981D5E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data available</w:t>
            </w:r>
          </w:p>
        </w:tc>
      </w:tr>
      <w:tr w:rsidR="00A764B7" w:rsidRPr="00C320D8" w14:paraId="790F124A" w14:textId="77777777" w:rsidTr="00580BF3">
        <w:tc>
          <w:tcPr>
            <w:tcW w:w="1729" w:type="pct"/>
          </w:tcPr>
          <w:p w14:paraId="0ADADB4A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33" w:history="1"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Vasiliki</w:t>
              </w:r>
              <w:proofErr w:type="spellEnd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 xml:space="preserve"> </w:t>
              </w:r>
              <w:proofErr w:type="spellStart"/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Avradopoulos</w:t>
              </w:r>
              <w:proofErr w:type="spellEnd"/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2004</w:t>
            </w:r>
          </w:p>
        </w:tc>
        <w:tc>
          <w:tcPr>
            <w:tcW w:w="3271" w:type="pct"/>
          </w:tcPr>
          <w:p w14:paraId="091B5817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serum cytokines assessment</w:t>
            </w:r>
          </w:p>
        </w:tc>
      </w:tr>
      <w:tr w:rsidR="00A764B7" w:rsidRPr="00C320D8" w14:paraId="196DF989" w14:textId="77777777" w:rsidTr="00580BF3">
        <w:tc>
          <w:tcPr>
            <w:tcW w:w="1729" w:type="pct"/>
          </w:tcPr>
          <w:p w14:paraId="523D99F7" w14:textId="77777777" w:rsidR="00A764B7" w:rsidRPr="00BA0D5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hyperlink r:id="rId34" w:history="1">
              <w:r w:rsidRPr="00BA0D53">
                <w:rPr>
                  <w:rStyle w:val="Collegamentoipertestuale"/>
                  <w:rFonts w:ascii="Times New Roman" w:hAnsi="Times New Roman" w:cs="Times New Roman"/>
                  <w:color w:val="auto"/>
                </w:rPr>
                <w:t>Sultan Al-Mubarak</w:t>
              </w:r>
            </w:hyperlink>
            <w:r w:rsidRPr="00BA0D53">
              <w:rPr>
                <w:rFonts w:ascii="Times New Roman" w:hAnsi="Times New Roman" w:cs="Times New Roman"/>
                <w:lang w:val="en-US"/>
              </w:rPr>
              <w:t xml:space="preserve"> 2002</w:t>
            </w:r>
          </w:p>
        </w:tc>
        <w:tc>
          <w:tcPr>
            <w:tcW w:w="3271" w:type="pct"/>
          </w:tcPr>
          <w:p w14:paraId="204886F4" w14:textId="77777777" w:rsidR="00A764B7" w:rsidRPr="001053E3" w:rsidRDefault="00A764B7" w:rsidP="00580BF3">
            <w:pPr>
              <w:rPr>
                <w:rFonts w:ascii="Times New Roman" w:hAnsi="Times New Roman" w:cs="Times New Roman"/>
                <w:lang w:val="en-US"/>
              </w:rPr>
            </w:pPr>
            <w:r w:rsidRPr="001053E3">
              <w:rPr>
                <w:rFonts w:ascii="Times New Roman" w:hAnsi="Times New Roman" w:cs="Times New Roman"/>
                <w:lang w:val="en-US"/>
              </w:rPr>
              <w:t>No data available</w:t>
            </w:r>
          </w:p>
        </w:tc>
      </w:tr>
    </w:tbl>
    <w:p w14:paraId="2B0ACDC5" w14:textId="77777777" w:rsidR="00A764B7" w:rsidRDefault="00A764B7" w:rsidP="00A764B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Not listed are articles with inaccessible full texts and no author information provided as well as most excluded studies from registries and manual search</w:t>
      </w:r>
    </w:p>
    <w:p w14:paraId="49D0CD48" w14:textId="77777777" w:rsidR="00BF3E48" w:rsidRDefault="00BF3E48" w:rsidP="00BF3E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0F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3:</w:t>
      </w:r>
      <w:r w:rsidRPr="00AD60F8">
        <w:rPr>
          <w:rFonts w:ascii="Times New Roman" w:hAnsi="Times New Roman" w:cs="Times New Roman"/>
          <w:sz w:val="24"/>
          <w:szCs w:val="24"/>
          <w:lang w:val="en-US"/>
        </w:rPr>
        <w:t xml:space="preserve"> Excluded studies and justifications</w:t>
      </w:r>
    </w:p>
    <w:p w14:paraId="7911A911" w14:textId="77777777" w:rsidR="00005A6E" w:rsidRPr="00A764B7" w:rsidRDefault="00005A6E">
      <w:pPr>
        <w:rPr>
          <w:lang w:val="en-US"/>
        </w:rPr>
      </w:pPr>
    </w:p>
    <w:sectPr w:rsidR="00005A6E" w:rsidRPr="00A764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B7"/>
    <w:rsid w:val="00005A6E"/>
    <w:rsid w:val="007B5A8F"/>
    <w:rsid w:val="00A764B7"/>
    <w:rsid w:val="00BF3E48"/>
    <w:rsid w:val="00CE5C56"/>
    <w:rsid w:val="00E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716B"/>
  <w15:chartTrackingRefBased/>
  <w15:docId w15:val="{5CE03A0A-2C50-5E4C-BB95-1469B170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64B7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764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64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4B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4B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4B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4B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64B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64B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64B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6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6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4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4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4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64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64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64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64B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64B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64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64B7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764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6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64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64B7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A764B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764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?term=M%C3%BCller+Campanile+VS&amp;cauthor_id=23660738" TargetMode="External"/><Relationship Id="rId18" Type="http://schemas.openxmlformats.org/officeDocument/2006/relationships/hyperlink" Target="https://pubmed.ncbi.nlm.nih.gov/?term=Nibali+L&amp;cauthor_id=22918663" TargetMode="External"/><Relationship Id="rId26" Type="http://schemas.openxmlformats.org/officeDocument/2006/relationships/hyperlink" Target="https://pubmed.ncbi.nlm.nih.gov/?term=Joseph+R&amp;cauthor_id=206818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med.ncbi.nlm.nih.gov/?term=Gonzales+JR&amp;cauthor_id=21491990" TargetMode="External"/><Relationship Id="rId34" Type="http://schemas.openxmlformats.org/officeDocument/2006/relationships/hyperlink" Target="https://pubmed.ncbi.nlm.nih.gov/?term=Al-Mubarak+S&amp;cauthor_id=11966926" TargetMode="External"/><Relationship Id="rId7" Type="http://schemas.openxmlformats.org/officeDocument/2006/relationships/hyperlink" Target="https://pubmed.ncbi.nlm.nih.gov/?term=Kolbe+MF&amp;cauthor_id=24555751" TargetMode="External"/><Relationship Id="rId12" Type="http://schemas.openxmlformats.org/officeDocument/2006/relationships/hyperlink" Target="https://pubmed.ncbi.nlm.nih.gov/?term=Luchesi+VH&amp;cauthor_id=23731242" TargetMode="External"/><Relationship Id="rId17" Type="http://schemas.openxmlformats.org/officeDocument/2006/relationships/hyperlink" Target="https://pubmed.ncbi.nlm.nih.gov/?term=Pirie+M&amp;cauthor_id=23237583" TargetMode="External"/><Relationship Id="rId25" Type="http://schemas.openxmlformats.org/officeDocument/2006/relationships/hyperlink" Target="https://pubmed.ncbi.nlm.nih.gov/?term=Sun+WL&amp;cauthor_id=20889139" TargetMode="External"/><Relationship Id="rId33" Type="http://schemas.openxmlformats.org/officeDocument/2006/relationships/hyperlink" Target="https://pubmed.ncbi.nlm.nih.gov/?term=Avradopoulos+V&amp;cauthor_id=1507995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?term=Wehmeyer+MM&amp;cauthor_id=23261122" TargetMode="External"/><Relationship Id="rId20" Type="http://schemas.openxmlformats.org/officeDocument/2006/relationships/hyperlink" Target="https://pubmed.ncbi.nlm.nih.gov/?term=Sun+WL&amp;cauthor_id=21804283" TargetMode="External"/><Relationship Id="rId29" Type="http://schemas.openxmlformats.org/officeDocument/2006/relationships/hyperlink" Target="https://pubmed.ncbi.nlm.nih.gov/?term=Lee+MK&amp;cauthor_id=18341600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?term=Aljateeli+M&amp;cauthor_id=24730621" TargetMode="External"/><Relationship Id="rId11" Type="http://schemas.openxmlformats.org/officeDocument/2006/relationships/hyperlink" Target="https://pubmed.ncbi.nlm.nih.gov/?term=Shaddox+LM&amp;cauthor_id=23788609" TargetMode="External"/><Relationship Id="rId24" Type="http://schemas.openxmlformats.org/officeDocument/2006/relationships/hyperlink" Target="https://pubmed.ncbi.nlm.nih.gov/?term=Ishikado+A&amp;cauthor_id=20930389" TargetMode="External"/><Relationship Id="rId32" Type="http://schemas.openxmlformats.org/officeDocument/2006/relationships/hyperlink" Target="https://pubmed.ncbi.nlm.nih.gov/?term=D%27Aiuto+F&amp;cauthor_id=15086624" TargetMode="External"/><Relationship Id="rId5" Type="http://schemas.openxmlformats.org/officeDocument/2006/relationships/hyperlink" Target="https://pubmed.ncbi.nlm.nih.gov/?term=Leite+AC&amp;cauthor_id=24896165" TargetMode="External"/><Relationship Id="rId15" Type="http://schemas.openxmlformats.org/officeDocument/2006/relationships/hyperlink" Target="https://pubmed.ncbi.nlm.nih.gov/?term=Eickholz+P&amp;cauthor_id=23432024" TargetMode="External"/><Relationship Id="rId23" Type="http://schemas.openxmlformats.org/officeDocument/2006/relationships/hyperlink" Target="https://pubmed.ncbi.nlm.nih.gov/?term=Ram%C3%ADrez+JH&amp;cauthor_id=21324167" TargetMode="External"/><Relationship Id="rId28" Type="http://schemas.openxmlformats.org/officeDocument/2006/relationships/hyperlink" Target="https://pubmed.ncbi.nlm.nih.gov/?term=O%27Connell+PA&amp;cauthor_id=1845465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ubmed.ncbi.nlm.nih.gov/?term=Saffi+MA&amp;cauthor_id=24010954" TargetMode="External"/><Relationship Id="rId19" Type="http://schemas.openxmlformats.org/officeDocument/2006/relationships/hyperlink" Target="https://pubmed.ncbi.nlm.nih.gov/?term=Santos+VR&amp;cauthor_id=21806617" TargetMode="External"/><Relationship Id="rId31" Type="http://schemas.openxmlformats.org/officeDocument/2006/relationships/hyperlink" Target="https://pubmed.ncbi.nlm.nih.gov/?term=D%27Aiuto+F&amp;cauthor_id=17214734" TargetMode="External"/><Relationship Id="rId4" Type="http://schemas.openxmlformats.org/officeDocument/2006/relationships/hyperlink" Target="https://pubmed.ncbi.nlm.nih.gov/?term=Kaur+M&amp;cauthor_id=25079400" TargetMode="External"/><Relationship Id="rId9" Type="http://schemas.openxmlformats.org/officeDocument/2006/relationships/hyperlink" Target="https://pubmed.ncbi.nlm.nih.gov/?term=Jiang+H&amp;cauthor_id=24321402" TargetMode="External"/><Relationship Id="rId14" Type="http://schemas.openxmlformats.org/officeDocument/2006/relationships/hyperlink" Target="https://pubmed.ncbi.nlm.nih.gov/?term=Arora+N&amp;cauthor_id=23479592" TargetMode="External"/><Relationship Id="rId22" Type="http://schemas.openxmlformats.org/officeDocument/2006/relationships/hyperlink" Target="https://pubmed.ncbi.nlm.nih.gov/?term=Payne+JB&amp;cauthor_id=21357860" TargetMode="External"/><Relationship Id="rId27" Type="http://schemas.openxmlformats.org/officeDocument/2006/relationships/hyperlink" Target="https://pubmed.ncbi.nlm.nih.gov/?term=Michalowicz+BS&amp;cauthor_id=19905943" TargetMode="External"/><Relationship Id="rId30" Type="http://schemas.openxmlformats.org/officeDocument/2006/relationships/hyperlink" Target="https://pubmed.ncbi.nlm.nih.gov/?term=Yamaoka+M&amp;cauthor_id=18194335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ubmed.ncbi.nlm.nih.gov/?term=%C3%9Cst%C3%BCn+K&amp;cauthor_id=2444442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Cardisciani</dc:creator>
  <cp:keywords/>
  <dc:description/>
  <cp:lastModifiedBy>Sara Di Nicolantonio</cp:lastModifiedBy>
  <cp:revision>2</cp:revision>
  <dcterms:created xsi:type="dcterms:W3CDTF">2025-05-12T14:18:00Z</dcterms:created>
  <dcterms:modified xsi:type="dcterms:W3CDTF">2025-05-12T22:17:00Z</dcterms:modified>
</cp:coreProperties>
</file>