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0E" w:rsidRDefault="00FB3A26" w:rsidP="00FB3A26">
      <w:pPr>
        <w:pStyle w:val="Ttulo"/>
      </w:pPr>
      <w:r w:rsidRPr="00FB3A26">
        <w:t>Encapsulamento focado em Python</w:t>
      </w:r>
    </w:p>
    <w:p w:rsidR="00FB3A26" w:rsidRDefault="00FB3A26" w:rsidP="00FB3A26"/>
    <w:p w:rsidR="00FB3A26" w:rsidRPr="00FB3A26" w:rsidRDefault="00FB3A26" w:rsidP="00FB3A26">
      <w:pPr>
        <w:pStyle w:val="Subttulo"/>
        <w:rPr>
          <w:b/>
          <w:sz w:val="32"/>
        </w:rPr>
      </w:pPr>
      <w:r w:rsidRPr="00FB3A26">
        <w:rPr>
          <w:b/>
          <w:sz w:val="32"/>
        </w:rPr>
        <w:t>O que é encapsulamento?</w:t>
      </w:r>
    </w:p>
    <w:p w:rsidR="00FB3A26" w:rsidRPr="00FB3A26" w:rsidRDefault="00FB3A26" w:rsidP="00FB3A26">
      <w:pPr>
        <w:pStyle w:val="Subttulo"/>
      </w:pPr>
      <w:r>
        <w:t>É como colocar os dados de um objeto dentro de uma "caixinha" e controlar quem pode mexer neles. Isso evita bagunça e protege as informações.</w:t>
      </w:r>
    </w:p>
    <w:p w:rsidR="00FB3A26" w:rsidRDefault="00FB3A26" w:rsidP="00FB3A26"/>
    <w:p w:rsidR="004F3B14" w:rsidRDefault="004F3B14" w:rsidP="004F3B14">
      <w:pPr>
        <w:pStyle w:val="Subttulo"/>
        <w:rPr>
          <w:b/>
          <w:sz w:val="32"/>
        </w:rPr>
      </w:pPr>
      <w:r w:rsidRPr="004F3B14">
        <w:rPr>
          <w:b/>
          <w:sz w:val="32"/>
        </w:rPr>
        <w:t>Por que usar?</w:t>
      </w:r>
    </w:p>
    <w:p w:rsidR="004F3B14" w:rsidRDefault="004F3B14" w:rsidP="004F3B14">
      <w:r>
        <w:t>Evita que alguém altere dados importantes de forma errada.</w:t>
      </w:r>
    </w:p>
    <w:p w:rsidR="004F3B14" w:rsidRDefault="004F3B14" w:rsidP="004F3B14">
      <w:r>
        <w:t>Deixa o código mais seguro.</w:t>
      </w:r>
    </w:p>
    <w:p w:rsidR="004F3B14" w:rsidRDefault="004F3B14" w:rsidP="004F3B14">
      <w:r>
        <w:t>Permite validar ou transformar antes de validar.</w:t>
      </w:r>
    </w:p>
    <w:p w:rsidR="004F3B14" w:rsidRDefault="004F3B14" w:rsidP="004F3B14"/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 w:rsidRPr="004F3B14">
        <w:rPr>
          <w:b/>
          <w:color w:val="767171" w:themeColor="background2" w:themeShade="80"/>
          <w:sz w:val="32"/>
          <w:szCs w:val="28"/>
        </w:rPr>
        <w:t xml:space="preserve">Como funciona em </w:t>
      </w:r>
      <w:r>
        <w:rPr>
          <w:b/>
          <w:color w:val="767171" w:themeColor="background2" w:themeShade="80"/>
          <w:sz w:val="32"/>
          <w:szCs w:val="28"/>
        </w:rPr>
        <w:t>P</w:t>
      </w:r>
      <w:r w:rsidRPr="004F3B14">
        <w:rPr>
          <w:b/>
          <w:color w:val="767171" w:themeColor="background2" w:themeShade="80"/>
          <w:sz w:val="32"/>
          <w:szCs w:val="28"/>
        </w:rPr>
        <w:t>ython</w:t>
      </w:r>
      <w:r w:rsidRPr="004F3B14">
        <w:rPr>
          <w:b/>
          <w:sz w:val="32"/>
        </w:rPr>
        <w:t>?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 w:rsidRPr="004F3B14">
        <w:rPr>
          <w:b/>
          <w:color w:val="767171" w:themeColor="background2" w:themeShade="80"/>
          <w:sz w:val="32"/>
          <w:szCs w:val="28"/>
        </w:rPr>
        <w:t>Python usa convenções para indicar o nível de acesso: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Nome </w:t>
      </w:r>
      <w:r w:rsidRPr="004F3B14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>
        <w:rPr>
          <w:b/>
          <w:color w:val="767171" w:themeColor="background2" w:themeShade="80"/>
          <w:sz w:val="32"/>
          <w:szCs w:val="28"/>
        </w:rPr>
        <w:t>público(</w:t>
      </w:r>
      <w:proofErr w:type="gramEnd"/>
      <w:r>
        <w:rPr>
          <w:b/>
          <w:color w:val="767171" w:themeColor="background2" w:themeShade="80"/>
          <w:sz w:val="32"/>
          <w:szCs w:val="28"/>
        </w:rPr>
        <w:t>todos podem acessar)</w:t>
      </w:r>
    </w:p>
    <w:p w:rsidR="004F3B14" w:rsidRDefault="004F3B14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_nome </w:t>
      </w:r>
      <w:r w:rsidRPr="004F3B14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 w:rsidR="0080394E">
        <w:rPr>
          <w:b/>
          <w:color w:val="767171" w:themeColor="background2" w:themeShade="80"/>
          <w:sz w:val="32"/>
          <w:szCs w:val="28"/>
        </w:rPr>
        <w:t>protegido(</w:t>
      </w:r>
      <w:proofErr w:type="gramEnd"/>
      <w:r w:rsidR="0080394E">
        <w:rPr>
          <w:b/>
          <w:color w:val="767171" w:themeColor="background2" w:themeShade="80"/>
          <w:sz w:val="32"/>
          <w:szCs w:val="28"/>
        </w:rPr>
        <w:t>só classe de herdeiros devem usar)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>__nome</w:t>
      </w:r>
      <w:r w:rsidRPr="0080394E">
        <w:rPr>
          <w:b/>
          <w:color w:val="767171" w:themeColor="background2" w:themeShade="80"/>
          <w:sz w:val="32"/>
          <w:szCs w:val="28"/>
        </w:rPr>
        <w:sym w:font="Wingdings" w:char="F0E0"/>
      </w:r>
      <w:proofErr w:type="gramStart"/>
      <w:r>
        <w:rPr>
          <w:b/>
          <w:color w:val="767171" w:themeColor="background2" w:themeShade="80"/>
          <w:sz w:val="32"/>
          <w:szCs w:val="28"/>
        </w:rPr>
        <w:t>privado(</w:t>
      </w:r>
      <w:proofErr w:type="gramEnd"/>
      <w:r>
        <w:rPr>
          <w:b/>
          <w:color w:val="767171" w:themeColor="background2" w:themeShade="80"/>
          <w:sz w:val="32"/>
          <w:szCs w:val="28"/>
        </w:rPr>
        <w:t>só a própria classe acessa)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>Exemplo simples:</w:t>
      </w: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class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Pessoa: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__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init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_</w:t>
      </w:r>
      <w:proofErr w:type="gramStart"/>
      <w:r w:rsidRPr="0080394E">
        <w:rPr>
          <w:b/>
          <w:color w:val="767171" w:themeColor="background2" w:themeShade="80"/>
          <w:sz w:val="32"/>
          <w:szCs w:val="28"/>
        </w:rPr>
        <w:t>_(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self, nome, idade):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nome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nome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idade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get_idade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(self):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bookmarkStart w:id="0" w:name="_GoBack"/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return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</w:p>
    <w:bookmarkEnd w:id="0"/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set_</w:t>
      </w:r>
      <w:proofErr w:type="gramStart"/>
      <w:r w:rsidRPr="0080394E">
        <w:rPr>
          <w:b/>
          <w:color w:val="767171" w:themeColor="background2" w:themeShade="80"/>
          <w:sz w:val="32"/>
          <w:szCs w:val="28"/>
        </w:rPr>
        <w:t>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 xml:space="preserve">self,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>):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if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&gt;= 0:</w:t>
      </w:r>
    </w:p>
    <w:p w:rsid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 xml:space="preserve">            </w:t>
      </w:r>
      <w:proofErr w:type="spellStart"/>
      <w:proofErr w:type="gramStart"/>
      <w:r w:rsidRPr="0080394E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80394E">
        <w:rPr>
          <w:b/>
          <w:color w:val="767171" w:themeColor="background2" w:themeShade="80"/>
          <w:sz w:val="32"/>
          <w:szCs w:val="28"/>
        </w:rPr>
        <w:t>_idade</w:t>
      </w:r>
      <w:proofErr w:type="spellEnd"/>
      <w:r w:rsidRPr="0080394E">
        <w:rPr>
          <w:b/>
          <w:color w:val="767171" w:themeColor="background2" w:themeShade="80"/>
          <w:sz w:val="32"/>
          <w:szCs w:val="28"/>
        </w:rPr>
        <w:t xml:space="preserve"> = </w:t>
      </w:r>
      <w:proofErr w:type="spellStart"/>
      <w:r w:rsidRPr="0080394E">
        <w:rPr>
          <w:b/>
          <w:color w:val="767171" w:themeColor="background2" w:themeShade="80"/>
          <w:sz w:val="32"/>
          <w:szCs w:val="28"/>
        </w:rPr>
        <w:t>nova_idade</w:t>
      </w:r>
      <w:proofErr w:type="spellEnd"/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>Descrição do Exemplo</w:t>
      </w:r>
    </w:p>
    <w:p w:rsidR="0080394E" w:rsidRPr="0080394E" w:rsidRDefault="0080394E" w:rsidP="0080394E">
      <w:pPr>
        <w:rPr>
          <w:b/>
          <w:color w:val="767171" w:themeColor="background2" w:themeShade="80"/>
          <w:sz w:val="32"/>
          <w:szCs w:val="28"/>
        </w:rPr>
      </w:pPr>
      <w:r w:rsidRPr="0080394E">
        <w:rPr>
          <w:b/>
          <w:color w:val="767171" w:themeColor="background2" w:themeShade="80"/>
          <w:sz w:val="32"/>
          <w:szCs w:val="28"/>
        </w:rPr>
        <w:t>No exemplo da classe</w:t>
      </w:r>
      <w:r>
        <w:rPr>
          <w:b/>
          <w:color w:val="767171" w:themeColor="background2" w:themeShade="80"/>
          <w:sz w:val="32"/>
          <w:szCs w:val="28"/>
        </w:rPr>
        <w:t>, uso</w:t>
      </w:r>
      <w:r w:rsidRPr="0080394E">
        <w:rPr>
          <w:b/>
          <w:color w:val="767171" w:themeColor="background2" w:themeShade="80"/>
          <w:sz w:val="32"/>
          <w:szCs w:val="28"/>
        </w:rPr>
        <w:t xml:space="preserve"> um modelo básico de uma pessoa com dois atributos:  </w:t>
      </w:r>
      <w:r>
        <w:rPr>
          <w:b/>
          <w:color w:val="767171" w:themeColor="background2" w:themeShade="80"/>
          <w:sz w:val="32"/>
          <w:szCs w:val="28"/>
        </w:rPr>
        <w:t>nome e idade.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O atributo </w:t>
      </w:r>
      <w:r>
        <w:rPr>
          <w:b/>
          <w:color w:val="767171" w:themeColor="background2" w:themeShade="80"/>
          <w:sz w:val="32"/>
          <w:szCs w:val="28"/>
        </w:rPr>
        <w:softHyphen/>
        <w:t>_nome é protegido, ainda pode ser acessado fora da classe, mas deve ser usado com cuidado.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 xml:space="preserve">O </w:t>
      </w:r>
      <w:proofErr w:type="gramStart"/>
      <w:r>
        <w:rPr>
          <w:b/>
          <w:color w:val="767171" w:themeColor="background2" w:themeShade="80"/>
          <w:sz w:val="32"/>
          <w:szCs w:val="28"/>
        </w:rPr>
        <w:t>atributo  _</w:t>
      </w:r>
      <w:proofErr w:type="gramEnd"/>
      <w:r>
        <w:rPr>
          <w:b/>
          <w:color w:val="767171" w:themeColor="background2" w:themeShade="80"/>
          <w:sz w:val="32"/>
          <w:szCs w:val="28"/>
        </w:rPr>
        <w:t>_idade é privado , o que faz que seja diretamente ser acessado pela própria classe.</w:t>
      </w:r>
    </w:p>
    <w:p w:rsidR="00D04FE5" w:rsidRDefault="00D04FE5" w:rsidP="004F3B14">
      <w:pPr>
        <w:rPr>
          <w:b/>
          <w:color w:val="767171" w:themeColor="background2" w:themeShade="80"/>
          <w:sz w:val="32"/>
          <w:szCs w:val="28"/>
        </w:rPr>
      </w:pPr>
    </w:p>
    <w:p w:rsid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>
        <w:rPr>
          <w:b/>
          <w:color w:val="767171" w:themeColor="background2" w:themeShade="80"/>
          <w:sz w:val="32"/>
          <w:szCs w:val="28"/>
        </w:rPr>
        <w:t>Exemplo: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class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ContaBancaria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__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init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_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_(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 xml:space="preserve">self, titular,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saldo_inicial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):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_titular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= titular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=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saldo_inicial</w:t>
      </w:r>
      <w:proofErr w:type="spellEnd"/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get_saldo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(self):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return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_saldo</w:t>
      </w:r>
      <w:proofErr w:type="spellEnd"/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depositar(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self, valor):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if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valor &gt; 0: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   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+= valor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lastRenderedPageBreak/>
        <w:t xml:space="preserve">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def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sacar(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self, valor):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if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0 &lt; valor &lt;=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: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           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self._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_saldo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 xml:space="preserve"> -= valor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># Uso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 xml:space="preserve">conta = </w:t>
      </w: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ContaBancaria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"</w:t>
      </w:r>
      <w:r>
        <w:rPr>
          <w:b/>
          <w:color w:val="767171" w:themeColor="background2" w:themeShade="80"/>
          <w:sz w:val="32"/>
          <w:szCs w:val="28"/>
        </w:rPr>
        <w:t>Nicole</w:t>
      </w:r>
      <w:r w:rsidRPr="00D04FE5">
        <w:rPr>
          <w:b/>
          <w:color w:val="767171" w:themeColor="background2" w:themeShade="80"/>
          <w:sz w:val="32"/>
          <w:szCs w:val="28"/>
        </w:rPr>
        <w:t>", 1000)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>print(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conta.get_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))  # 1000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conta.depositar</w:t>
      </w:r>
      <w:proofErr w:type="spellEnd"/>
      <w:proofErr w:type="gramEnd"/>
      <w:r w:rsidRPr="00D04FE5">
        <w:rPr>
          <w:b/>
          <w:color w:val="767171" w:themeColor="background2" w:themeShade="80"/>
          <w:sz w:val="32"/>
          <w:szCs w:val="28"/>
        </w:rPr>
        <w:t>(500)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>print(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conta.get_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))  # 1500</w:t>
      </w:r>
    </w:p>
    <w:p w:rsidR="00D04FE5" w:rsidRP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proofErr w:type="spellStart"/>
      <w:proofErr w:type="gramStart"/>
      <w:r w:rsidRPr="00D04FE5">
        <w:rPr>
          <w:b/>
          <w:color w:val="767171" w:themeColor="background2" w:themeShade="80"/>
          <w:sz w:val="32"/>
          <w:szCs w:val="28"/>
        </w:rPr>
        <w:t>conta.sacar</w:t>
      </w:r>
      <w:proofErr w:type="spellEnd"/>
      <w:proofErr w:type="gramEnd"/>
      <w:r w:rsidRPr="00D04FE5">
        <w:rPr>
          <w:b/>
          <w:color w:val="767171" w:themeColor="background2" w:themeShade="80"/>
          <w:sz w:val="32"/>
          <w:szCs w:val="28"/>
        </w:rPr>
        <w:t>(200)</w:t>
      </w:r>
    </w:p>
    <w:p w:rsid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>print(</w:t>
      </w:r>
      <w:proofErr w:type="spellStart"/>
      <w:r w:rsidRPr="00D04FE5">
        <w:rPr>
          <w:b/>
          <w:color w:val="767171" w:themeColor="background2" w:themeShade="80"/>
          <w:sz w:val="32"/>
          <w:szCs w:val="28"/>
        </w:rPr>
        <w:t>conta.get_</w:t>
      </w:r>
      <w:proofErr w:type="gramStart"/>
      <w:r w:rsidRPr="00D04FE5">
        <w:rPr>
          <w:b/>
          <w:color w:val="767171" w:themeColor="background2" w:themeShade="80"/>
          <w:sz w:val="32"/>
          <w:szCs w:val="28"/>
        </w:rPr>
        <w:t>saldo</w:t>
      </w:r>
      <w:proofErr w:type="spellEnd"/>
      <w:r w:rsidRPr="00D04FE5">
        <w:rPr>
          <w:b/>
          <w:color w:val="767171" w:themeColor="background2" w:themeShade="80"/>
          <w:sz w:val="32"/>
          <w:szCs w:val="28"/>
        </w:rPr>
        <w:t>(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>))  # 1300</w:t>
      </w:r>
    </w:p>
    <w:p w:rsid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</w:p>
    <w:p w:rsidR="00D04FE5" w:rsidRDefault="00D04FE5" w:rsidP="00D04FE5">
      <w:pPr>
        <w:rPr>
          <w:b/>
          <w:color w:val="767171" w:themeColor="background2" w:themeShade="80"/>
          <w:sz w:val="32"/>
          <w:szCs w:val="28"/>
        </w:rPr>
      </w:pPr>
      <w:r w:rsidRPr="00D04FE5">
        <w:rPr>
          <w:b/>
          <w:color w:val="767171" w:themeColor="background2" w:themeShade="80"/>
          <w:sz w:val="32"/>
          <w:szCs w:val="28"/>
        </w:rPr>
        <w:t>Aqui, o atributo</w:t>
      </w:r>
      <w:r>
        <w:rPr>
          <w:b/>
          <w:color w:val="767171" w:themeColor="background2" w:themeShade="80"/>
          <w:sz w:val="32"/>
          <w:szCs w:val="28"/>
        </w:rPr>
        <w:t xml:space="preserve"> __</w:t>
      </w:r>
      <w:proofErr w:type="gramStart"/>
      <w:r>
        <w:rPr>
          <w:b/>
          <w:color w:val="767171" w:themeColor="background2" w:themeShade="80"/>
          <w:sz w:val="32"/>
          <w:szCs w:val="28"/>
        </w:rPr>
        <w:t>saldo</w:t>
      </w:r>
      <w:r w:rsidRPr="00D04FE5">
        <w:rPr>
          <w:b/>
          <w:color w:val="767171" w:themeColor="background2" w:themeShade="80"/>
          <w:sz w:val="32"/>
          <w:szCs w:val="28"/>
        </w:rPr>
        <w:t xml:space="preserve">  é</w:t>
      </w:r>
      <w:proofErr w:type="gramEnd"/>
      <w:r w:rsidRPr="00D04FE5">
        <w:rPr>
          <w:b/>
          <w:color w:val="767171" w:themeColor="background2" w:themeShade="80"/>
          <w:sz w:val="32"/>
          <w:szCs w:val="28"/>
        </w:rPr>
        <w:t xml:space="preserve"> privado. Os métodos</w:t>
      </w:r>
      <w:r>
        <w:rPr>
          <w:b/>
          <w:color w:val="767171" w:themeColor="background2" w:themeShade="80"/>
          <w:sz w:val="32"/>
          <w:szCs w:val="28"/>
        </w:rPr>
        <w:t xml:space="preserve"> </w:t>
      </w:r>
      <w:proofErr w:type="gramStart"/>
      <w:r>
        <w:rPr>
          <w:b/>
          <w:color w:val="767171" w:themeColor="background2" w:themeShade="80"/>
          <w:sz w:val="32"/>
          <w:szCs w:val="28"/>
        </w:rPr>
        <w:t>depositar</w:t>
      </w:r>
      <w:r w:rsidRPr="00D04FE5">
        <w:rPr>
          <w:b/>
          <w:color w:val="767171" w:themeColor="background2" w:themeShade="80"/>
          <w:sz w:val="32"/>
          <w:szCs w:val="28"/>
        </w:rPr>
        <w:t xml:space="preserve">  e</w:t>
      </w:r>
      <w:proofErr w:type="gramEnd"/>
      <w:r>
        <w:rPr>
          <w:b/>
          <w:color w:val="767171" w:themeColor="background2" w:themeShade="80"/>
          <w:sz w:val="32"/>
          <w:szCs w:val="28"/>
        </w:rPr>
        <w:t xml:space="preserve"> sacar</w:t>
      </w:r>
      <w:r w:rsidRPr="00D04FE5">
        <w:rPr>
          <w:b/>
          <w:color w:val="767171" w:themeColor="background2" w:themeShade="80"/>
          <w:sz w:val="32"/>
          <w:szCs w:val="28"/>
        </w:rPr>
        <w:t xml:space="preserve"> controlam como o saldo pode ser alterado, garantindo que não haja depósitos negativos ou saques acima do saldo disponível. Isso protege a integridade da conta.</w:t>
      </w:r>
    </w:p>
    <w:p w:rsidR="0080394E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p w:rsidR="0080394E" w:rsidRPr="004F3B14" w:rsidRDefault="0080394E" w:rsidP="004F3B14">
      <w:pPr>
        <w:rPr>
          <w:b/>
          <w:color w:val="767171" w:themeColor="background2" w:themeShade="80"/>
          <w:sz w:val="32"/>
          <w:szCs w:val="28"/>
        </w:rPr>
      </w:pPr>
    </w:p>
    <w:sectPr w:rsidR="0080394E" w:rsidRPr="004F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26"/>
    <w:rsid w:val="004F3B14"/>
    <w:rsid w:val="007F6DA1"/>
    <w:rsid w:val="0080394E"/>
    <w:rsid w:val="00D04FE5"/>
    <w:rsid w:val="00DC2E36"/>
    <w:rsid w:val="00F37872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D419"/>
  <w15:chartTrackingRefBased/>
  <w15:docId w15:val="{F682787A-AEB3-46EC-A39E-BFF53040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3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A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B3A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Caylon Pietro Batista dos Santos</dc:creator>
  <cp:keywords/>
  <dc:description/>
  <cp:lastModifiedBy>Caylon Pietro Batista dos Santos</cp:lastModifiedBy>
  <cp:revision>2</cp:revision>
  <dcterms:created xsi:type="dcterms:W3CDTF">2025-08-08T12:27:00Z</dcterms:created>
  <dcterms:modified xsi:type="dcterms:W3CDTF">2025-08-08T13:41:00Z</dcterms:modified>
</cp:coreProperties>
</file>