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FD2" w:rsidRPr="003D4A6D" w:rsidRDefault="00D32C5E">
      <w:pPr>
        <w:rPr>
          <w:rFonts w:ascii="微软雅黑" w:eastAsia="微软雅黑" w:hAnsi="微软雅黑"/>
        </w:rPr>
      </w:pPr>
      <w:r w:rsidRPr="003D4A6D">
        <w:rPr>
          <w:rFonts w:ascii="微软雅黑" w:eastAsia="微软雅黑" w:hAnsi="微软雅黑" w:hint="eastAsia"/>
        </w:rPr>
        <w:t>【规范】</w:t>
      </w:r>
    </w:p>
    <w:p w:rsidR="00655C18" w:rsidRPr="003D4A6D" w:rsidRDefault="00655C18" w:rsidP="00655C18">
      <w:pPr>
        <w:rPr>
          <w:rFonts w:ascii="微软雅黑" w:eastAsia="微软雅黑" w:hAnsi="微软雅黑"/>
        </w:rPr>
      </w:pPr>
      <w:r w:rsidRPr="003D4A6D">
        <w:rPr>
          <w:rFonts w:ascii="微软雅黑" w:eastAsia="微软雅黑" w:hAnsi="微软雅黑" w:hint="eastAsia"/>
        </w:rPr>
        <w:t>1、</w:t>
      </w:r>
      <w:r w:rsidR="003D4A6D">
        <w:rPr>
          <w:rFonts w:ascii="微软雅黑" w:eastAsia="微软雅黑" w:hAnsi="微软雅黑" w:hint="eastAsia"/>
        </w:rPr>
        <w:t>建议</w:t>
      </w:r>
      <w:r w:rsidRPr="003D4A6D">
        <w:rPr>
          <w:rFonts w:ascii="微软雅黑" w:eastAsia="微软雅黑" w:hAnsi="微软雅黑" w:hint="eastAsia"/>
        </w:rPr>
        <w:t>作业中css代码独立放置在CSS文件夹中，这样便于项目管理和后期的代码优化。</w:t>
      </w:r>
    </w:p>
    <w:p w:rsidR="00655C18" w:rsidRPr="003D4A6D" w:rsidRDefault="00655C18" w:rsidP="00655C18">
      <w:pPr>
        <w:rPr>
          <w:rFonts w:ascii="微软雅黑" w:eastAsia="微软雅黑" w:hAnsi="微软雅黑"/>
        </w:rPr>
      </w:pPr>
      <w:r w:rsidRPr="003D4A6D">
        <w:rPr>
          <w:rFonts w:ascii="微软雅黑" w:eastAsia="微软雅黑" w:hAnsi="微软雅黑" w:hint="eastAsia"/>
        </w:rPr>
        <w:t>2、建议在html</w:t>
      </w:r>
      <w:r w:rsidR="003D4A6D">
        <w:rPr>
          <w:rFonts w:ascii="微软雅黑" w:eastAsia="微软雅黑" w:hAnsi="微软雅黑" w:hint="eastAsia"/>
        </w:rPr>
        <w:t>代码中对布局结构添加适当注释，</w:t>
      </w:r>
      <w:r w:rsidRPr="003D4A6D">
        <w:rPr>
          <w:rFonts w:ascii="微软雅黑" w:eastAsia="微软雅黑" w:hAnsi="微软雅黑" w:hint="eastAsia"/>
        </w:rPr>
        <w:t xml:space="preserve">便于后期代码维护和查找。 </w:t>
      </w:r>
    </w:p>
    <w:p w:rsidR="008C3436" w:rsidRDefault="008C3436" w:rsidP="00655C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【banner</w:t>
      </w:r>
      <w:r>
        <w:rPr>
          <w:rFonts w:ascii="微软雅黑" w:eastAsia="微软雅黑" w:hAnsi="微软雅黑"/>
        </w:rPr>
        <w:t>区域</w:t>
      </w:r>
      <w:r>
        <w:rPr>
          <w:rFonts w:ascii="微软雅黑" w:eastAsia="微软雅黑" w:hAnsi="微软雅黑" w:hint="eastAsia"/>
        </w:rPr>
        <w:t>】</w:t>
      </w:r>
    </w:p>
    <w:p w:rsidR="008C3436" w:rsidRPr="008C3436" w:rsidRDefault="008C3436" w:rsidP="008C34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C3436">
        <w:rPr>
          <w:rFonts w:ascii="微软雅黑" w:eastAsia="微软雅黑" w:hAnsi="微软雅黑"/>
        </w:rPr>
        <w:t>表单</w:t>
      </w:r>
      <w:r w:rsidRPr="008C3436">
        <w:rPr>
          <w:rFonts w:ascii="微软雅黑" w:eastAsia="微软雅黑" w:hAnsi="微软雅黑" w:hint="eastAsia"/>
        </w:rPr>
        <w:t>每项</w:t>
      </w:r>
      <w:r w:rsidRPr="008C3436">
        <w:rPr>
          <w:rFonts w:ascii="微软雅黑" w:eastAsia="微软雅黑" w:hAnsi="微软雅黑"/>
        </w:rPr>
        <w:t>的边框颜色建议设置</w:t>
      </w:r>
      <w:r w:rsidRPr="008C3436">
        <w:rPr>
          <w:rFonts w:ascii="微软雅黑" w:eastAsia="微软雅黑" w:hAnsi="微软雅黑" w:hint="eastAsia"/>
        </w:rPr>
        <w:t>暗一点</w:t>
      </w:r>
      <w:r>
        <w:rPr>
          <w:rFonts w:ascii="微软雅黑" w:eastAsia="微软雅黑" w:hAnsi="微软雅黑"/>
        </w:rPr>
        <w:t>的颜色</w:t>
      </w:r>
      <w:r>
        <w:rPr>
          <w:rFonts w:ascii="微软雅黑" w:eastAsia="微软雅黑" w:hAnsi="微软雅黑" w:hint="eastAsia"/>
        </w:rPr>
        <w:t>，</w:t>
      </w:r>
      <w:r w:rsidRPr="008C3436">
        <w:rPr>
          <w:rFonts w:ascii="微软雅黑" w:eastAsia="微软雅黑" w:hAnsi="微软雅黑"/>
        </w:rPr>
        <w:t>比如灰色，</w:t>
      </w:r>
      <w:r>
        <w:rPr>
          <w:rFonts w:ascii="微软雅黑" w:eastAsia="微软雅黑" w:hAnsi="微软雅黑" w:hint="eastAsia"/>
        </w:rPr>
        <w:t>让效果</w:t>
      </w:r>
      <w:r>
        <w:rPr>
          <w:rFonts w:ascii="微软雅黑" w:eastAsia="微软雅黑" w:hAnsi="微软雅黑"/>
        </w:rPr>
        <w:t>更接近</w:t>
      </w:r>
      <w:r>
        <w:rPr>
          <w:rFonts w:ascii="微软雅黑" w:eastAsia="微软雅黑" w:hAnsi="微软雅黑" w:hint="eastAsia"/>
        </w:rPr>
        <w:t>效果图</w:t>
      </w:r>
      <w:r>
        <w:rPr>
          <w:rFonts w:ascii="微软雅黑" w:eastAsia="微软雅黑" w:hAnsi="微软雅黑"/>
        </w:rPr>
        <w:t>，</w:t>
      </w:r>
      <w:r w:rsidRPr="008C3436">
        <w:rPr>
          <w:rFonts w:ascii="微软雅黑" w:eastAsia="微软雅黑" w:hAnsi="微软雅黑"/>
        </w:rPr>
        <w:t>参考下图：</w:t>
      </w:r>
    </w:p>
    <w:p w:rsidR="008C3436" w:rsidRDefault="008C3436" w:rsidP="008C343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1A650C" wp14:editId="02027DA4">
            <wp:extent cx="3316406" cy="13238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881" cy="13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A" w:rsidRPr="009A03AA" w:rsidRDefault="009A03AA" w:rsidP="009A03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A03AA">
        <w:rPr>
          <w:rFonts w:ascii="微软雅黑" w:eastAsia="微软雅黑" w:hAnsi="微软雅黑"/>
        </w:rPr>
        <w:t>表单整体建议使用</w:t>
      </w:r>
      <w:r w:rsidRPr="009A03AA">
        <w:rPr>
          <w:rFonts w:ascii="微软雅黑" w:eastAsia="微软雅黑" w:hAnsi="微软雅黑" w:hint="eastAsia"/>
        </w:rPr>
        <w:t>绝对</w:t>
      </w:r>
      <w:r w:rsidRPr="009A03AA">
        <w:rPr>
          <w:rFonts w:ascii="微软雅黑" w:eastAsia="微软雅黑" w:hAnsi="微软雅黑"/>
        </w:rPr>
        <w:t>定位来进行垂直居中，</w:t>
      </w:r>
      <w:r w:rsidRPr="009A03AA">
        <w:rPr>
          <w:rFonts w:ascii="微软雅黑" w:eastAsia="微软雅黑" w:hAnsi="微软雅黑" w:hint="eastAsia"/>
        </w:rPr>
        <w:t>虽然</w:t>
      </w:r>
      <w:r w:rsidRPr="009A03AA">
        <w:rPr>
          <w:rFonts w:ascii="微软雅黑" w:eastAsia="微软雅黑" w:hAnsi="微软雅黑"/>
        </w:rPr>
        <w:t>表单</w:t>
      </w:r>
      <w:r w:rsidRPr="009A03AA">
        <w:rPr>
          <w:rFonts w:ascii="微软雅黑" w:eastAsia="微软雅黑" w:hAnsi="微软雅黑" w:hint="eastAsia"/>
        </w:rPr>
        <w:t>整体距离</w:t>
      </w:r>
      <w:r w:rsidRPr="009A03AA">
        <w:rPr>
          <w:rFonts w:ascii="微软雅黑" w:eastAsia="微软雅黑" w:hAnsi="微软雅黑"/>
        </w:rPr>
        <w:t>上下边框的距离是</w:t>
      </w:r>
      <w:r w:rsidRPr="009A03AA">
        <w:rPr>
          <w:rFonts w:ascii="微软雅黑" w:eastAsia="微软雅黑" w:hAnsi="微软雅黑" w:hint="eastAsia"/>
        </w:rPr>
        <w:t>一致</w:t>
      </w:r>
      <w:r w:rsidRPr="009A03AA">
        <w:rPr>
          <w:rFonts w:ascii="微软雅黑" w:eastAsia="微软雅黑" w:hAnsi="微软雅黑"/>
        </w:rPr>
        <w:t>的，但是建议按照老师的代码修改一下</w:t>
      </w:r>
      <w:r w:rsidRPr="009A03AA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如下图：</w:t>
      </w:r>
    </w:p>
    <w:p w:rsidR="009A03AA" w:rsidRPr="009A03AA" w:rsidRDefault="009A03AA" w:rsidP="009A03AA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F4DCA49" wp14:editId="76C9AA19">
            <wp:extent cx="3911118" cy="291379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281" cy="29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AA" w:rsidRDefault="009A03AA" w:rsidP="009A03A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建议表单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高度</w:t>
      </w:r>
      <w:r>
        <w:rPr>
          <w:rFonts w:ascii="微软雅黑" w:eastAsia="微软雅黑" w:hAnsi="微软雅黑"/>
        </w:rPr>
        <w:t>能够正好包裹</w:t>
      </w:r>
      <w:r>
        <w:rPr>
          <w:rFonts w:ascii="微软雅黑" w:eastAsia="微软雅黑" w:hAnsi="微软雅黑" w:hint="eastAsia"/>
        </w:rPr>
        <w:t>表单</w:t>
      </w:r>
      <w:r>
        <w:rPr>
          <w:rFonts w:ascii="微软雅黑" w:eastAsia="微软雅黑" w:hAnsi="微软雅黑"/>
        </w:rPr>
        <w:t>整体，可以把表单每项的margin-top:30px</w:t>
      </w:r>
      <w:r>
        <w:rPr>
          <w:rFonts w:ascii="微软雅黑" w:eastAsia="微软雅黑" w:hAnsi="微软雅黑" w:hint="eastAsia"/>
        </w:rPr>
        <w:t>变成</w:t>
      </w:r>
      <w:r>
        <w:rPr>
          <w:rFonts w:ascii="微软雅黑" w:eastAsia="微软雅黑" w:hAnsi="微软雅黑"/>
        </w:rPr>
        <w:t>margin-bottom</w:t>
      </w:r>
      <w:r>
        <w:rPr>
          <w:rFonts w:ascii="微软雅黑" w:eastAsia="微软雅黑" w:hAnsi="微软雅黑" w:hint="eastAsia"/>
        </w:rPr>
        <w:t>：30</w:t>
      </w:r>
      <w:r>
        <w:rPr>
          <w:rFonts w:ascii="微软雅黑" w:eastAsia="微软雅黑" w:hAnsi="微软雅黑"/>
        </w:rPr>
        <w:t>px，最后的按钮不需要设置边距，参考下图：</w:t>
      </w:r>
    </w:p>
    <w:p w:rsidR="009A03AA" w:rsidRDefault="00F44CEF" w:rsidP="009A03A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AC91805" wp14:editId="3AD58094">
            <wp:extent cx="3272381" cy="150807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415" cy="15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EF" w:rsidRDefault="00F44CEF" w:rsidP="009A03A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2EB7340" wp14:editId="23926601">
            <wp:extent cx="4339988" cy="38822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731" cy="3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60" w:rsidRDefault="005F7960" w:rsidP="005F79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定位进行垂直居中，参考下图：</w:t>
      </w:r>
    </w:p>
    <w:p w:rsidR="005F7960" w:rsidRDefault="005F7960" w:rsidP="005F7960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B61B470" wp14:editId="026F454E">
            <wp:extent cx="3159457" cy="2019869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136" cy="20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AC8">
        <w:rPr>
          <w:noProof/>
        </w:rPr>
        <w:drawing>
          <wp:inline distT="0" distB="0" distL="0" distR="0" wp14:anchorId="14D60C56" wp14:editId="4C8C0EB1">
            <wp:extent cx="2945385" cy="1344304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500" cy="13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DE" w:rsidRDefault="001C42DE" w:rsidP="005F7960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8F355AD" wp14:editId="32F3CB72">
            <wp:extent cx="3519500" cy="1685499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22" cy="16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33" w:rsidRDefault="00BD1E33" w:rsidP="00BD1E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【about</w:t>
      </w:r>
      <w:r>
        <w:rPr>
          <w:rFonts w:ascii="微软雅黑" w:eastAsia="微软雅黑" w:hAnsi="微软雅黑"/>
        </w:rPr>
        <w:t>区域</w:t>
      </w:r>
      <w:r>
        <w:rPr>
          <w:rFonts w:ascii="微软雅黑" w:eastAsia="微软雅黑" w:hAnsi="微软雅黑" w:hint="eastAsia"/>
        </w:rPr>
        <w:t>】</w:t>
      </w:r>
    </w:p>
    <w:p w:rsidR="00BD1E33" w:rsidRPr="00BD1E33" w:rsidRDefault="00BD1E33" w:rsidP="00BD1E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D1E33">
        <w:rPr>
          <w:rFonts w:ascii="微软雅黑" w:eastAsia="微软雅黑" w:hAnsi="微软雅黑" w:hint="eastAsia"/>
        </w:rPr>
        <w:t>截图</w:t>
      </w:r>
      <w:r w:rsidRPr="00BD1E33">
        <w:rPr>
          <w:rFonts w:ascii="微软雅黑" w:eastAsia="微软雅黑" w:hAnsi="微软雅黑"/>
        </w:rPr>
        <w:t>中的字体颜色建议更改成灰色，如下图：</w:t>
      </w:r>
    </w:p>
    <w:p w:rsidR="00BD1E33" w:rsidRDefault="00BD1E33" w:rsidP="00BD1E3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736A695" wp14:editId="059F2947">
            <wp:extent cx="5274310" cy="864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DF" w:rsidRPr="00FE68DF" w:rsidRDefault="00FE68DF" w:rsidP="00FE68D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68DF">
        <w:rPr>
          <w:rFonts w:ascii="微软雅黑" w:eastAsia="微软雅黑" w:hAnsi="微软雅黑" w:hint="eastAsia"/>
        </w:rPr>
        <w:t>红色</w:t>
      </w:r>
      <w:r w:rsidRPr="00FE68DF">
        <w:rPr>
          <w:rFonts w:ascii="微软雅黑" w:eastAsia="微软雅黑" w:hAnsi="微软雅黑"/>
        </w:rPr>
        <w:t>粗线勾画区域的效果已经实现了，但是代码写的有些繁杂，可以按照老师的建议进行修改，</w:t>
      </w:r>
      <w:r w:rsidRPr="00FE68DF">
        <w:rPr>
          <w:rFonts w:ascii="微软雅黑" w:eastAsia="微软雅黑" w:hAnsi="微软雅黑" w:hint="eastAsia"/>
        </w:rPr>
        <w:t>如下图</w:t>
      </w:r>
      <w:r w:rsidRPr="00FE68DF">
        <w:rPr>
          <w:rFonts w:ascii="微软雅黑" w:eastAsia="微软雅黑" w:hAnsi="微软雅黑"/>
        </w:rPr>
        <w:t>：</w:t>
      </w:r>
    </w:p>
    <w:p w:rsidR="00FE68DF" w:rsidRDefault="008F0B6D" w:rsidP="00FE68D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821320" wp14:editId="5A825585">
            <wp:extent cx="3144206" cy="218364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566" cy="21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45" w:rsidRDefault="00641400" w:rsidP="00BF59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把</w:t>
      </w:r>
      <w:r>
        <w:rPr>
          <w:rFonts w:ascii="微软雅黑" w:eastAsia="微软雅黑" w:hAnsi="微软雅黑"/>
        </w:rPr>
        <w:t>遮罩层的布局跟样式去掉，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Mash这个块，</w:t>
      </w:r>
      <w:r w:rsidR="00BF5945">
        <w:rPr>
          <w:rFonts w:ascii="微软雅黑" w:eastAsia="微软雅黑" w:hAnsi="微软雅黑" w:hint="eastAsia"/>
        </w:rPr>
        <w:t>不用</w:t>
      </w:r>
      <w:r w:rsidR="00BF5945">
        <w:rPr>
          <w:rFonts w:ascii="微软雅黑" w:eastAsia="微软雅黑" w:hAnsi="微软雅黑"/>
        </w:rPr>
        <w:t>给这个</w:t>
      </w:r>
      <w:r>
        <w:rPr>
          <w:rFonts w:ascii="微软雅黑" w:eastAsia="微软雅黑" w:hAnsi="微软雅黑" w:hint="eastAsia"/>
        </w:rPr>
        <w:t>块</w:t>
      </w:r>
      <w:r w:rsidR="00BF5945">
        <w:rPr>
          <w:rFonts w:ascii="微软雅黑" w:eastAsia="微软雅黑" w:hAnsi="微软雅黑" w:hint="eastAsia"/>
        </w:rPr>
        <w:t>设置</w:t>
      </w:r>
      <w:r w:rsidR="00BF5945">
        <w:rPr>
          <w:rFonts w:ascii="微软雅黑" w:eastAsia="微软雅黑" w:hAnsi="微软雅黑"/>
        </w:rPr>
        <w:t>opacity透明样式，因为</w:t>
      </w:r>
      <w:r w:rsidR="00BF5945">
        <w:rPr>
          <w:rFonts w:ascii="微软雅黑" w:eastAsia="微软雅黑" w:hAnsi="微软雅黑" w:hint="eastAsia"/>
        </w:rPr>
        <w:t>子元素</w:t>
      </w:r>
      <w:r w:rsidR="00BF5945">
        <w:rPr>
          <w:rFonts w:ascii="微软雅黑" w:eastAsia="微软雅黑" w:hAnsi="微软雅黑"/>
        </w:rPr>
        <w:t>会继承父元素的透明样式，直接给这个父元素设置rgba（）</w:t>
      </w:r>
      <w:r w:rsidR="00BF5945">
        <w:rPr>
          <w:rFonts w:ascii="微软雅黑" w:eastAsia="微软雅黑" w:hAnsi="微软雅黑" w:hint="eastAsia"/>
        </w:rPr>
        <w:t>的</w:t>
      </w:r>
      <w:r w:rsidR="00BF5945">
        <w:rPr>
          <w:rFonts w:ascii="微软雅黑" w:eastAsia="微软雅黑" w:hAnsi="微软雅黑"/>
        </w:rPr>
        <w:t>背景颜色跟透明，</w:t>
      </w:r>
      <w:r w:rsidR="00BF5945">
        <w:rPr>
          <w:rFonts w:ascii="微软雅黑" w:eastAsia="微软雅黑" w:hAnsi="微软雅黑" w:hint="eastAsia"/>
        </w:rPr>
        <w:t>参考下图</w:t>
      </w:r>
      <w:r w:rsidR="00BF5945">
        <w:rPr>
          <w:rFonts w:ascii="微软雅黑" w:eastAsia="微软雅黑" w:hAnsi="微软雅黑"/>
        </w:rPr>
        <w:t>：</w:t>
      </w:r>
    </w:p>
    <w:p w:rsidR="00BF5945" w:rsidRDefault="00BF5945" w:rsidP="00BF5945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BFBB167" wp14:editId="782FF443">
            <wp:extent cx="5274310" cy="1193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D2" w:rsidRDefault="00B92CD2" w:rsidP="00BF5945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F6FD57" wp14:editId="363CB7D6">
            <wp:extent cx="4190476" cy="189523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6D" w:rsidRDefault="008F0B6D" w:rsidP="008F0B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边框的颜色</w:t>
      </w:r>
      <w:r>
        <w:rPr>
          <w:rFonts w:ascii="微软雅黑" w:eastAsia="微软雅黑" w:hAnsi="微软雅黑"/>
        </w:rPr>
        <w:t>应该是灰色，建议把边框的颜色更改一下。</w:t>
      </w:r>
      <w:bookmarkStart w:id="0" w:name="_GoBack"/>
      <w:bookmarkEnd w:id="0"/>
    </w:p>
    <w:p w:rsidR="00282188" w:rsidRDefault="00282188" w:rsidP="0028218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</w:rPr>
        <w:t>3、</w:t>
      </w:r>
      <w:r>
        <w:rPr>
          <w:rFonts w:ascii="微软雅黑" w:eastAsia="微软雅黑" w:hAnsi="微软雅黑" w:cs="微软雅黑" w:hint="eastAsia"/>
        </w:rPr>
        <w:t>布局里面丢失了一个指示箭头</w:t>
      </w:r>
    </w:p>
    <w:p w:rsidR="00282188" w:rsidRDefault="00282188" w:rsidP="00282188">
      <w:pPr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6C811A2D" wp14:editId="2FD615E0">
            <wp:extent cx="1066165" cy="13328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88" w:rsidRDefault="00282188" w:rsidP="00282188">
      <w:pPr>
        <w:pStyle w:val="a3"/>
        <w:ind w:leftChars="400" w:left="840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这个三角形样式可以使用border边框来实现。</w:t>
      </w:r>
    </w:p>
    <w:p w:rsidR="00282188" w:rsidRDefault="00282188" w:rsidP="00282188">
      <w:pPr>
        <w:pStyle w:val="a3"/>
        <w:ind w:leftChars="400" w:left="840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老师下面给你举个例子：</w:t>
      </w:r>
    </w:p>
    <w:p w:rsidR="00282188" w:rsidRDefault="00282188" w:rsidP="00282188">
      <w:pPr>
        <w:pStyle w:val="a3"/>
        <w:ind w:leftChars="400" w:left="840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下图是不同方位的三角形</w:t>
      </w:r>
    </w:p>
    <w:p w:rsidR="00282188" w:rsidRDefault="00282188" w:rsidP="00282188">
      <w:pPr>
        <w:pStyle w:val="a3"/>
        <w:ind w:left="780" w:firstLineChars="0" w:firstLine="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3121102" wp14:editId="27236361">
            <wp:extent cx="1377950" cy="12350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2632" cy="126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88" w:rsidRDefault="00282188" w:rsidP="00282188">
      <w:pPr>
        <w:pStyle w:val="a3"/>
        <w:ind w:left="840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实现的代码为：</w:t>
      </w:r>
    </w:p>
    <w:p w:rsidR="00282188" w:rsidRDefault="00282188" w:rsidP="00282188">
      <w:pPr>
        <w:pStyle w:val="a3"/>
        <w:ind w:left="780" w:firstLineChars="0" w:firstLine="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13A83810" wp14:editId="377B7DA7">
            <wp:extent cx="3964305" cy="17392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098" cy="17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88" w:rsidRDefault="00282188" w:rsidP="00282188">
      <w:pPr>
        <w:pStyle w:val="a3"/>
        <w:ind w:left="780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一个块里面有四个方向的三角形，而需要的是最右边的蓝色三角形，只需要给其他三角形的边框颜色设置成透明的颜色（transparent），你可以自己试一下。</w:t>
      </w:r>
    </w:p>
    <w:p w:rsidR="00702D6D" w:rsidRDefault="00702D6D" w:rsidP="00702D6D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【galler</w:t>
      </w:r>
      <w:r>
        <w:rPr>
          <w:rFonts w:ascii="微软雅黑" w:eastAsia="微软雅黑" w:hAnsi="微软雅黑" w:cs="微软雅黑"/>
        </w:rPr>
        <w:t>y</w:t>
      </w:r>
      <w:r>
        <w:rPr>
          <w:rFonts w:ascii="微软雅黑" w:eastAsia="微软雅黑" w:hAnsi="微软雅黑" w:cs="微软雅黑" w:hint="eastAsia"/>
        </w:rPr>
        <w:t>区域】</w:t>
      </w:r>
    </w:p>
    <w:p w:rsidR="00702D6D" w:rsidRPr="00702D6D" w:rsidRDefault="00702D6D" w:rsidP="00702D6D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</w:rPr>
      </w:pPr>
      <w:r w:rsidRPr="00702D6D">
        <w:rPr>
          <w:rFonts w:ascii="微软雅黑" w:eastAsia="微软雅黑" w:hAnsi="微软雅黑" w:cs="微软雅黑" w:hint="eastAsia"/>
        </w:rPr>
        <w:t>截图中的</w:t>
      </w:r>
      <w:r w:rsidRPr="00702D6D">
        <w:rPr>
          <w:rFonts w:ascii="微软雅黑" w:eastAsia="微软雅黑" w:hAnsi="微软雅黑" w:cs="微软雅黑"/>
        </w:rPr>
        <w:t>文字颜色</w:t>
      </w:r>
      <w:r w:rsidRPr="00702D6D">
        <w:rPr>
          <w:rFonts w:ascii="微软雅黑" w:eastAsia="微软雅黑" w:hAnsi="微软雅黑" w:cs="微软雅黑" w:hint="eastAsia"/>
        </w:rPr>
        <w:t>建议</w:t>
      </w:r>
      <w:r w:rsidRPr="00702D6D">
        <w:rPr>
          <w:rFonts w:ascii="微软雅黑" w:eastAsia="微软雅黑" w:hAnsi="微软雅黑" w:cs="微软雅黑"/>
        </w:rPr>
        <w:t>更改成</w:t>
      </w:r>
      <w:r w:rsidR="00706296">
        <w:rPr>
          <w:rFonts w:ascii="微软雅黑" w:eastAsia="微软雅黑" w:hAnsi="微软雅黑" w:cs="微软雅黑" w:hint="eastAsia"/>
        </w:rPr>
        <w:t>灰色</w:t>
      </w:r>
      <w:r w:rsidRPr="00702D6D">
        <w:rPr>
          <w:rFonts w:ascii="微软雅黑" w:eastAsia="微软雅黑" w:hAnsi="微软雅黑" w:cs="微软雅黑"/>
        </w:rPr>
        <w:t>，如下图：</w:t>
      </w:r>
    </w:p>
    <w:p w:rsidR="00702D6D" w:rsidRPr="00702D6D" w:rsidRDefault="00702D6D" w:rsidP="004F1A8D">
      <w:pPr>
        <w:pStyle w:val="a3"/>
        <w:ind w:left="360" w:firstLineChars="0" w:firstLine="0"/>
        <w:jc w:val="left"/>
        <w:rPr>
          <w:rFonts w:ascii="微软雅黑" w:eastAsia="微软雅黑" w:hAnsi="微软雅黑" w:cs="微软雅黑" w:hint="eastAsia"/>
        </w:rPr>
      </w:pPr>
      <w:r>
        <w:rPr>
          <w:noProof/>
        </w:rPr>
        <w:lastRenderedPageBreak/>
        <w:drawing>
          <wp:inline distT="0" distB="0" distL="0" distR="0" wp14:anchorId="4841319D" wp14:editId="546F0644">
            <wp:extent cx="3780430" cy="91074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4880" cy="9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88" w:rsidRDefault="00282188" w:rsidP="00282188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如果还是疑问可以在问答区进行提问，我们的老师会针对你的问题做出解答的。</w:t>
      </w:r>
    </w:p>
    <w:p w:rsidR="00282188" w:rsidRDefault="00282188" w:rsidP="00282188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继续努力加油！</w:t>
      </w:r>
    </w:p>
    <w:p w:rsidR="00282188" w:rsidRPr="00282188" w:rsidRDefault="00282188" w:rsidP="00282188">
      <w:pPr>
        <w:rPr>
          <w:rFonts w:ascii="微软雅黑" w:eastAsia="微软雅黑" w:hAnsi="微软雅黑"/>
        </w:rPr>
      </w:pPr>
    </w:p>
    <w:sectPr w:rsidR="00282188" w:rsidRPr="00282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1C95"/>
    <w:multiLevelType w:val="hybridMultilevel"/>
    <w:tmpl w:val="D5AE338C"/>
    <w:lvl w:ilvl="0" w:tplc="78804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45DEE"/>
    <w:multiLevelType w:val="hybridMultilevel"/>
    <w:tmpl w:val="838E4396"/>
    <w:lvl w:ilvl="0" w:tplc="62140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87C84"/>
    <w:multiLevelType w:val="hybridMultilevel"/>
    <w:tmpl w:val="F8E28DC2"/>
    <w:lvl w:ilvl="0" w:tplc="AD261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F6545"/>
    <w:multiLevelType w:val="hybridMultilevel"/>
    <w:tmpl w:val="E7E004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D8"/>
    <w:rsid w:val="001C42DE"/>
    <w:rsid w:val="001E54D8"/>
    <w:rsid w:val="00282188"/>
    <w:rsid w:val="003D4A6D"/>
    <w:rsid w:val="004F1A8D"/>
    <w:rsid w:val="005F7960"/>
    <w:rsid w:val="00641400"/>
    <w:rsid w:val="00655C18"/>
    <w:rsid w:val="00702D6D"/>
    <w:rsid w:val="00706296"/>
    <w:rsid w:val="008C3436"/>
    <w:rsid w:val="008F0B6D"/>
    <w:rsid w:val="009A03AA"/>
    <w:rsid w:val="009A2BAB"/>
    <w:rsid w:val="00B92CD2"/>
    <w:rsid w:val="00BD1E33"/>
    <w:rsid w:val="00BE2FD2"/>
    <w:rsid w:val="00BF5945"/>
    <w:rsid w:val="00C21AC8"/>
    <w:rsid w:val="00D058E7"/>
    <w:rsid w:val="00D32C5E"/>
    <w:rsid w:val="00E5086A"/>
    <w:rsid w:val="00F44CEF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2F539-4BDC-475D-83C9-AB4D155F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4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2019-01-03T06:42:00Z</dcterms:created>
  <dcterms:modified xsi:type="dcterms:W3CDTF">2019-01-03T08:20:00Z</dcterms:modified>
</cp:coreProperties>
</file>