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5EEB" w:rsidRPr="000F5EEB" w:rsidRDefault="000F5EEB" w:rsidP="000F5EE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i/>
          <w:sz w:val="28"/>
          <w:szCs w:val="28"/>
        </w:rPr>
      </w:pPr>
      <w:r w:rsidRPr="000F5EEB">
        <w:rPr>
          <w:rFonts w:ascii="Times New Roman" w:eastAsia="Calibri" w:hAnsi="Times New Roman" w:cs="Times New Roman"/>
          <w:i/>
          <w:sz w:val="28"/>
          <w:szCs w:val="28"/>
        </w:rPr>
        <w:t xml:space="preserve">Федеральное государственное бюджетное образовательное </w:t>
      </w:r>
    </w:p>
    <w:p w:rsidR="000F5EEB" w:rsidRPr="000F5EEB" w:rsidRDefault="000F5EEB" w:rsidP="000F5EE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i/>
          <w:sz w:val="28"/>
          <w:szCs w:val="28"/>
        </w:rPr>
      </w:pPr>
      <w:r w:rsidRPr="000F5EEB">
        <w:rPr>
          <w:rFonts w:ascii="Times New Roman" w:eastAsia="Calibri" w:hAnsi="Times New Roman" w:cs="Times New Roman"/>
          <w:i/>
          <w:sz w:val="28"/>
          <w:szCs w:val="28"/>
        </w:rPr>
        <w:t>учреждение высшего образования</w:t>
      </w:r>
    </w:p>
    <w:p w:rsidR="000F5EEB" w:rsidRPr="000F5EEB" w:rsidRDefault="000F5EEB" w:rsidP="000F5EE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i/>
          <w:sz w:val="28"/>
          <w:szCs w:val="28"/>
        </w:rPr>
      </w:pPr>
      <w:r w:rsidRPr="000F5EEB">
        <w:rPr>
          <w:rFonts w:ascii="Times New Roman" w:eastAsia="Calibri" w:hAnsi="Times New Roman" w:cs="Times New Roman"/>
          <w:i/>
          <w:sz w:val="28"/>
          <w:szCs w:val="28"/>
        </w:rPr>
        <w:t>«Национальный исследовательский университет «МЭИ»</w:t>
      </w:r>
    </w:p>
    <w:p w:rsidR="000F5EEB" w:rsidRPr="000F5EEB" w:rsidRDefault="000F5EEB" w:rsidP="000F5EE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i/>
          <w:sz w:val="28"/>
          <w:szCs w:val="28"/>
        </w:rPr>
      </w:pPr>
    </w:p>
    <w:tbl>
      <w:tblPr>
        <w:tblStyle w:val="af1"/>
        <w:tblW w:w="0" w:type="dxa"/>
        <w:tblInd w:w="0" w:type="dxa"/>
        <w:tblLayout w:type="fixed"/>
        <w:tblCellMar>
          <w:left w:w="123" w:type="dxa"/>
        </w:tblCellMar>
        <w:tblLook w:val="04A0" w:firstRow="1" w:lastRow="0" w:firstColumn="1" w:lastColumn="0" w:noHBand="0" w:noVBand="1"/>
      </w:tblPr>
      <w:tblGrid>
        <w:gridCol w:w="1620"/>
        <w:gridCol w:w="2073"/>
        <w:gridCol w:w="1560"/>
        <w:gridCol w:w="4107"/>
      </w:tblGrid>
      <w:tr w:rsidR="000F5EEB" w:rsidRPr="000F5EEB" w:rsidTr="000F5EEB"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F5EEB" w:rsidRPr="000F5EEB" w:rsidRDefault="000F5EEB" w:rsidP="000F5EEB">
            <w:pPr>
              <w:widowControl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0F5EEB">
              <w:rPr>
                <w:rFonts w:ascii="Times New Roman" w:hAnsi="Times New Roman" w:cs="Times New Roman"/>
                <w:i/>
                <w:sz w:val="28"/>
                <w:szCs w:val="28"/>
              </w:rPr>
              <w:t>Институт: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F5EEB" w:rsidRPr="000F5EEB" w:rsidRDefault="000F5EEB" w:rsidP="000F5EEB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5EEB">
              <w:rPr>
                <w:rFonts w:ascii="Times New Roman" w:hAnsi="Times New Roman" w:cs="Times New Roman"/>
                <w:i/>
                <w:sz w:val="28"/>
                <w:szCs w:val="28"/>
              </w:rPr>
              <w:t>ИВТИ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F5EEB" w:rsidRPr="000F5EEB" w:rsidRDefault="000F5EEB" w:rsidP="000F5EEB">
            <w:pPr>
              <w:widowControl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0F5EEB">
              <w:rPr>
                <w:rFonts w:ascii="Times New Roman" w:hAnsi="Times New Roman" w:cs="Times New Roman"/>
                <w:i/>
                <w:sz w:val="28"/>
                <w:szCs w:val="28"/>
              </w:rPr>
              <w:t>Кафедра:</w:t>
            </w:r>
          </w:p>
        </w:tc>
        <w:tc>
          <w:tcPr>
            <w:tcW w:w="410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F5EEB" w:rsidRPr="000F5EEB" w:rsidRDefault="000F5EEB" w:rsidP="000F5EEB">
            <w:pPr>
              <w:widowControl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0F5EEB">
              <w:rPr>
                <w:rFonts w:ascii="Times New Roman" w:hAnsi="Times New Roman" w:cs="Times New Roman"/>
                <w:i/>
                <w:sz w:val="28"/>
                <w:szCs w:val="28"/>
              </w:rPr>
              <w:t>ВМСС</w:t>
            </w:r>
          </w:p>
        </w:tc>
      </w:tr>
      <w:tr w:rsidR="000F5EEB" w:rsidRPr="000F5EEB" w:rsidTr="000F5EEB">
        <w:tc>
          <w:tcPr>
            <w:tcW w:w="369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0F5EEB" w:rsidRPr="000F5EEB" w:rsidRDefault="000F5EEB" w:rsidP="000F5EEB">
            <w:pPr>
              <w:widowControl w:val="0"/>
              <w:spacing w:before="12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0F5EEB">
              <w:rPr>
                <w:rFonts w:ascii="Times New Roman" w:hAnsi="Times New Roman" w:cs="Times New Roman"/>
                <w:i/>
                <w:sz w:val="28"/>
                <w:szCs w:val="28"/>
              </w:rPr>
              <w:t>Направление подготовки:</w:t>
            </w:r>
          </w:p>
        </w:tc>
        <w:tc>
          <w:tcPr>
            <w:tcW w:w="566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F5EEB" w:rsidRPr="000F5EEB" w:rsidRDefault="000F5EEB" w:rsidP="000F5EEB">
            <w:pPr>
              <w:widowControl w:val="0"/>
              <w:spacing w:before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5EEB">
              <w:rPr>
                <w:rFonts w:ascii="Times New Roman" w:hAnsi="Times New Roman" w:cs="Times New Roman"/>
                <w:i/>
                <w:sz w:val="28"/>
                <w:szCs w:val="28"/>
              </w:rPr>
              <w:t>09.03.01 Информатика и вычислительная техника</w:t>
            </w:r>
          </w:p>
        </w:tc>
      </w:tr>
    </w:tbl>
    <w:p w:rsidR="000F5EEB" w:rsidRPr="000F5EEB" w:rsidRDefault="000F5EEB" w:rsidP="000F5EE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</w:p>
    <w:p w:rsidR="000F5EEB" w:rsidRPr="000F5EEB" w:rsidRDefault="000F5EEB" w:rsidP="000F5EE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</w:p>
    <w:p w:rsidR="000F5EEB" w:rsidRPr="000F5EEB" w:rsidRDefault="000F5EEB" w:rsidP="000F5EE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  <w:r w:rsidRPr="000F5EEB">
        <w:rPr>
          <w:rFonts w:ascii="Times New Roman" w:eastAsia="Calibri" w:hAnsi="Times New Roman" w:cs="Times New Roman"/>
          <w:b/>
          <w:i/>
          <w:sz w:val="28"/>
          <w:szCs w:val="28"/>
        </w:rPr>
        <w:t>ОТЧЕТ по практике</w:t>
      </w:r>
    </w:p>
    <w:p w:rsidR="000F5EEB" w:rsidRPr="000F5EEB" w:rsidRDefault="000F5EEB" w:rsidP="000F5EE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</w:p>
    <w:p w:rsidR="000F5EEB" w:rsidRPr="000F5EEB" w:rsidRDefault="000F5EEB" w:rsidP="000F5EE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</w:p>
    <w:tbl>
      <w:tblPr>
        <w:tblStyle w:val="af1"/>
        <w:tblW w:w="0" w:type="dxa"/>
        <w:tblInd w:w="0" w:type="dxa"/>
        <w:tblLayout w:type="fixed"/>
        <w:tblCellMar>
          <w:left w:w="128" w:type="dxa"/>
        </w:tblCellMar>
        <w:tblLook w:val="04A0" w:firstRow="1" w:lastRow="0" w:firstColumn="1" w:lastColumn="0" w:noHBand="0" w:noVBand="1"/>
      </w:tblPr>
      <w:tblGrid>
        <w:gridCol w:w="3119"/>
        <w:gridCol w:w="6087"/>
      </w:tblGrid>
      <w:tr w:rsidR="000F5EEB" w:rsidRPr="000F5EEB" w:rsidTr="000F5EEB">
        <w:trPr>
          <w:trHeight w:val="593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F5EEB" w:rsidRPr="000F5EEB" w:rsidRDefault="000F5EEB" w:rsidP="000F5EEB">
            <w:pPr>
              <w:widowControl w:val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F5EE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Наименование практики:</w:t>
            </w:r>
          </w:p>
        </w:tc>
        <w:tc>
          <w:tcPr>
            <w:tcW w:w="60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0F5EEB" w:rsidRPr="000F5EEB" w:rsidRDefault="000F5EEB" w:rsidP="000F5EEB">
            <w:pPr>
              <w:widowControl w:val="0"/>
              <w:jc w:val="center"/>
              <w:rPr>
                <w:rFonts w:ascii="Times New Roman" w:hAnsi="Times New Roman"/>
                <w:iCs/>
                <w:sz w:val="24"/>
              </w:rPr>
            </w:pPr>
            <w:r w:rsidRPr="000F5EEB">
              <w:rPr>
                <w:rFonts w:ascii="Times New Roman" w:hAnsi="Times New Roman"/>
                <w:iCs/>
                <w:sz w:val="24"/>
              </w:rPr>
              <w:t>Производственная практика: технологическая (проектно-технологическая) практика</w:t>
            </w:r>
          </w:p>
        </w:tc>
      </w:tr>
    </w:tbl>
    <w:p w:rsidR="000F5EEB" w:rsidRPr="000F5EEB" w:rsidRDefault="000F5EEB" w:rsidP="000F5EEB">
      <w:pPr>
        <w:suppressAutoHyphens/>
        <w:spacing w:after="0" w:line="240" w:lineRule="auto"/>
        <w:ind w:left="4111" w:right="-1"/>
        <w:rPr>
          <w:rFonts w:ascii="Times New Roman" w:eastAsia="Calibri" w:hAnsi="Times New Roman" w:cs="Calibri"/>
          <w:sz w:val="24"/>
          <w:szCs w:val="24"/>
        </w:rPr>
      </w:pPr>
    </w:p>
    <w:p w:rsidR="000F5EEB" w:rsidRPr="000F5EEB" w:rsidRDefault="000F5EEB" w:rsidP="000F5EEB">
      <w:pPr>
        <w:suppressAutoHyphens/>
        <w:spacing w:after="0" w:line="240" w:lineRule="auto"/>
        <w:ind w:right="-1"/>
        <w:rPr>
          <w:rFonts w:ascii="Times New Roman" w:eastAsia="Calibri" w:hAnsi="Times New Roman" w:cs="Calibri"/>
          <w:sz w:val="24"/>
          <w:szCs w:val="24"/>
        </w:rPr>
      </w:pPr>
    </w:p>
    <w:p w:rsidR="000F5EEB" w:rsidRPr="000F5EEB" w:rsidRDefault="000F5EEB" w:rsidP="000F5EEB">
      <w:pPr>
        <w:suppressAutoHyphens/>
        <w:spacing w:after="0" w:line="240" w:lineRule="auto"/>
        <w:ind w:right="-1"/>
        <w:rPr>
          <w:rFonts w:ascii="Times New Roman" w:eastAsia="Calibri" w:hAnsi="Times New Roman" w:cs="Calibri"/>
          <w:sz w:val="24"/>
          <w:szCs w:val="24"/>
        </w:rPr>
      </w:pPr>
    </w:p>
    <w:p w:rsidR="000F5EEB" w:rsidRPr="000F5EEB" w:rsidRDefault="000F5EEB" w:rsidP="000F5EEB">
      <w:pPr>
        <w:suppressAutoHyphens/>
        <w:spacing w:after="0" w:line="240" w:lineRule="auto"/>
        <w:ind w:left="4111"/>
        <w:jc w:val="both"/>
        <w:rPr>
          <w:rFonts w:ascii="Times New Roman" w:eastAsia="Calibri" w:hAnsi="Times New Roman" w:cs="Times New Roman"/>
          <w:b/>
          <w:i/>
          <w:sz w:val="28"/>
          <w:szCs w:val="28"/>
        </w:rPr>
      </w:pPr>
    </w:p>
    <w:p w:rsidR="000F5EEB" w:rsidRPr="000F5EEB" w:rsidRDefault="000F5EEB" w:rsidP="000F5EEB">
      <w:pPr>
        <w:suppressAutoHyphens/>
        <w:spacing w:after="0" w:line="240" w:lineRule="auto"/>
        <w:ind w:left="4111"/>
        <w:jc w:val="both"/>
        <w:rPr>
          <w:rFonts w:ascii="Times New Roman" w:eastAsia="Calibri" w:hAnsi="Times New Roman" w:cs="Times New Roman"/>
          <w:b/>
          <w:i/>
          <w:sz w:val="28"/>
          <w:szCs w:val="28"/>
        </w:rPr>
      </w:pPr>
      <w:r w:rsidRPr="000F5EEB">
        <w:rPr>
          <w:rFonts w:ascii="Times New Roman" w:eastAsia="Calibri" w:hAnsi="Times New Roman" w:cs="Times New Roman"/>
          <w:b/>
          <w:i/>
          <w:sz w:val="28"/>
          <w:szCs w:val="28"/>
        </w:rPr>
        <w:t>СТУДЕНТ</w:t>
      </w:r>
    </w:p>
    <w:p w:rsidR="000F5EEB" w:rsidRPr="000F5EEB" w:rsidRDefault="000F5EEB" w:rsidP="000F5EEB">
      <w:pPr>
        <w:suppressAutoHyphens/>
        <w:spacing w:after="0" w:line="240" w:lineRule="auto"/>
        <w:ind w:left="4111"/>
        <w:jc w:val="both"/>
        <w:rPr>
          <w:rFonts w:ascii="Times New Roman" w:eastAsia="Calibri" w:hAnsi="Times New Roman" w:cs="Times New Roman"/>
          <w:b/>
          <w:i/>
          <w:sz w:val="28"/>
          <w:szCs w:val="28"/>
        </w:rPr>
      </w:pPr>
    </w:p>
    <w:tbl>
      <w:tblPr>
        <w:tblStyle w:val="af1"/>
        <w:tblW w:w="0" w:type="dxa"/>
        <w:tblInd w:w="4111" w:type="dxa"/>
        <w:tblLayout w:type="fixed"/>
        <w:tblCellMar>
          <w:left w:w="123" w:type="dxa"/>
        </w:tblCellMar>
        <w:tblLook w:val="04A0" w:firstRow="1" w:lastRow="0" w:firstColumn="1" w:lastColumn="0" w:noHBand="0" w:noVBand="1"/>
      </w:tblPr>
      <w:tblGrid>
        <w:gridCol w:w="1412"/>
        <w:gridCol w:w="3820"/>
      </w:tblGrid>
      <w:tr w:rsidR="000F5EEB" w:rsidRPr="000F5EEB" w:rsidTr="000F5EEB"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F5EEB" w:rsidRPr="000F5EEB" w:rsidRDefault="000F5EEB" w:rsidP="000F5EEB">
            <w:pPr>
              <w:widowControl w:val="0"/>
              <w:ind w:right="-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F5EEB" w:rsidRPr="000F5EEB" w:rsidRDefault="000F5EEB" w:rsidP="000F5EEB">
            <w:pPr>
              <w:widowControl w:val="0"/>
              <w:ind w:right="-1"/>
              <w:rPr>
                <w:rFonts w:ascii="Times New Roman" w:hAnsi="Times New Roman"/>
                <w:sz w:val="24"/>
                <w:szCs w:val="24"/>
              </w:rPr>
            </w:pPr>
            <w:r w:rsidRPr="000F5EEB">
              <w:rPr>
                <w:rFonts w:ascii="Times New Roman" w:hAnsi="Times New Roman"/>
                <w:sz w:val="24"/>
                <w:szCs w:val="24"/>
              </w:rPr>
              <w:t xml:space="preserve">/                </w:t>
            </w:r>
            <w:proofErr w:type="spellStart"/>
            <w:r w:rsidRPr="000F5EEB">
              <w:rPr>
                <w:rFonts w:ascii="Times New Roman" w:hAnsi="Times New Roman"/>
                <w:sz w:val="24"/>
                <w:szCs w:val="24"/>
              </w:rPr>
              <w:t>Пигузов</w:t>
            </w:r>
            <w:proofErr w:type="spellEnd"/>
            <w:r w:rsidRPr="000F5EEB">
              <w:rPr>
                <w:rFonts w:ascii="Times New Roman" w:hAnsi="Times New Roman"/>
                <w:sz w:val="24"/>
                <w:szCs w:val="24"/>
              </w:rPr>
              <w:t xml:space="preserve"> С.А.                                        </w:t>
            </w:r>
          </w:p>
        </w:tc>
      </w:tr>
      <w:tr w:rsidR="000F5EEB" w:rsidRPr="000F5EEB" w:rsidTr="000F5EEB"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F5EEB" w:rsidRPr="000F5EEB" w:rsidRDefault="000F5EEB" w:rsidP="000F5EEB">
            <w:pPr>
              <w:widowControl w:val="0"/>
              <w:ind w:right="-1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 w:rsidRPr="000F5EEB">
              <w:rPr>
                <w:rFonts w:ascii="Times New Roman" w:hAnsi="Times New Roman"/>
                <w:i/>
                <w:sz w:val="16"/>
                <w:szCs w:val="16"/>
              </w:rPr>
              <w:t>(подпись )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F5EEB" w:rsidRPr="000F5EEB" w:rsidRDefault="000F5EEB" w:rsidP="000F5EEB">
            <w:pPr>
              <w:widowControl w:val="0"/>
              <w:ind w:right="-1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0F5EEB">
              <w:rPr>
                <w:rFonts w:ascii="Times New Roman" w:hAnsi="Times New Roman"/>
                <w:sz w:val="16"/>
                <w:szCs w:val="16"/>
              </w:rPr>
              <w:t>(</w:t>
            </w:r>
            <w:r w:rsidRPr="000F5EEB">
              <w:rPr>
                <w:rFonts w:ascii="Times New Roman" w:hAnsi="Times New Roman" w:cs="Times New Roman"/>
                <w:i/>
                <w:sz w:val="16"/>
                <w:szCs w:val="16"/>
              </w:rPr>
              <w:t>Фамилия и инициалы</w:t>
            </w:r>
            <w:r w:rsidRPr="000F5EEB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</w:tr>
    </w:tbl>
    <w:p w:rsidR="000F5EEB" w:rsidRPr="000F5EEB" w:rsidRDefault="000F5EEB" w:rsidP="000F5EEB">
      <w:pPr>
        <w:suppressAutoHyphens/>
        <w:spacing w:after="0" w:line="240" w:lineRule="auto"/>
        <w:ind w:left="4111" w:right="-1"/>
        <w:rPr>
          <w:rFonts w:ascii="Times New Roman" w:eastAsia="Calibri" w:hAnsi="Times New Roman" w:cs="Calibri"/>
          <w:sz w:val="24"/>
          <w:szCs w:val="24"/>
        </w:rPr>
      </w:pPr>
    </w:p>
    <w:tbl>
      <w:tblPr>
        <w:tblStyle w:val="af1"/>
        <w:tblW w:w="0" w:type="dxa"/>
        <w:tblInd w:w="4111" w:type="dxa"/>
        <w:tblLayout w:type="fixed"/>
        <w:tblCellMar>
          <w:left w:w="123" w:type="dxa"/>
        </w:tblCellMar>
        <w:tblLook w:val="04A0" w:firstRow="1" w:lastRow="0" w:firstColumn="1" w:lastColumn="0" w:noHBand="0" w:noVBand="1"/>
      </w:tblPr>
      <w:tblGrid>
        <w:gridCol w:w="1412"/>
        <w:gridCol w:w="3820"/>
      </w:tblGrid>
      <w:tr w:rsidR="000F5EEB" w:rsidRPr="000F5EEB" w:rsidTr="000F5EEB"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F5EEB" w:rsidRPr="000F5EEB" w:rsidRDefault="000F5EEB" w:rsidP="000F5EEB">
            <w:pPr>
              <w:widowControl w:val="0"/>
              <w:ind w:right="-1"/>
              <w:rPr>
                <w:rFonts w:ascii="Times New Roman" w:hAnsi="Times New Roman"/>
                <w:sz w:val="24"/>
                <w:szCs w:val="24"/>
              </w:rPr>
            </w:pPr>
            <w:r w:rsidRPr="000F5EEB">
              <w:rPr>
                <w:rFonts w:ascii="Times New Roman" w:hAnsi="Times New Roman"/>
                <w:sz w:val="24"/>
                <w:szCs w:val="24"/>
              </w:rPr>
              <w:t>Группа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F5EEB" w:rsidRPr="000F5EEB" w:rsidRDefault="000F5EEB" w:rsidP="000F5EEB">
            <w:pPr>
              <w:widowControl w:val="0"/>
              <w:ind w:right="-1"/>
              <w:rPr>
                <w:rFonts w:ascii="Times New Roman" w:hAnsi="Times New Roman"/>
                <w:sz w:val="24"/>
                <w:szCs w:val="24"/>
              </w:rPr>
            </w:pPr>
            <w:r w:rsidRPr="000F5EEB">
              <w:rPr>
                <w:rFonts w:ascii="Times New Roman" w:hAnsi="Times New Roman"/>
                <w:sz w:val="24"/>
                <w:szCs w:val="24"/>
              </w:rPr>
              <w:t xml:space="preserve">                    А-08-22</w:t>
            </w:r>
          </w:p>
        </w:tc>
      </w:tr>
      <w:tr w:rsidR="000F5EEB" w:rsidRPr="000F5EEB" w:rsidTr="000F5EEB"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</w:tcPr>
          <w:p w:rsidR="000F5EEB" w:rsidRPr="000F5EEB" w:rsidRDefault="000F5EEB" w:rsidP="000F5EEB">
            <w:pPr>
              <w:widowControl w:val="0"/>
              <w:ind w:right="-1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F5EEB" w:rsidRPr="000F5EEB" w:rsidRDefault="000F5EEB" w:rsidP="000F5EEB">
            <w:pPr>
              <w:widowControl w:val="0"/>
              <w:ind w:right="-1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 w:rsidRPr="000F5EEB">
              <w:rPr>
                <w:rFonts w:ascii="Times New Roman" w:hAnsi="Times New Roman"/>
                <w:i/>
                <w:sz w:val="16"/>
                <w:szCs w:val="16"/>
              </w:rPr>
              <w:t>(номер учебной группы)</w:t>
            </w:r>
          </w:p>
        </w:tc>
      </w:tr>
    </w:tbl>
    <w:p w:rsidR="000F5EEB" w:rsidRPr="000F5EEB" w:rsidRDefault="000F5EEB" w:rsidP="000F5EEB">
      <w:pPr>
        <w:suppressAutoHyphens/>
        <w:spacing w:after="0" w:line="240" w:lineRule="auto"/>
        <w:ind w:left="4111"/>
        <w:jc w:val="both"/>
        <w:rPr>
          <w:rFonts w:ascii="Times New Roman" w:eastAsia="Calibri" w:hAnsi="Times New Roman" w:cs="Times New Roman"/>
          <w:b/>
          <w:i/>
          <w:sz w:val="28"/>
          <w:szCs w:val="28"/>
        </w:rPr>
      </w:pPr>
    </w:p>
    <w:p w:rsidR="000F5EEB" w:rsidRPr="000F5EEB" w:rsidRDefault="000F5EEB" w:rsidP="000F5EEB">
      <w:pPr>
        <w:suppressAutoHyphens/>
        <w:spacing w:after="0" w:line="240" w:lineRule="auto"/>
        <w:ind w:left="4111"/>
        <w:jc w:val="both"/>
        <w:rPr>
          <w:rFonts w:ascii="Times New Roman" w:eastAsia="Calibri" w:hAnsi="Times New Roman" w:cs="Times New Roman"/>
          <w:b/>
          <w:i/>
          <w:sz w:val="28"/>
          <w:szCs w:val="28"/>
        </w:rPr>
      </w:pPr>
    </w:p>
    <w:p w:rsidR="000F5EEB" w:rsidRPr="000F5EEB" w:rsidRDefault="000F5EEB" w:rsidP="000F5EEB">
      <w:pPr>
        <w:suppressAutoHyphens/>
        <w:spacing w:after="0" w:line="240" w:lineRule="auto"/>
        <w:ind w:left="4111"/>
        <w:jc w:val="both"/>
        <w:rPr>
          <w:rFonts w:ascii="Times New Roman" w:eastAsia="Calibri" w:hAnsi="Times New Roman" w:cs="Times New Roman"/>
          <w:b/>
          <w:i/>
          <w:sz w:val="28"/>
          <w:szCs w:val="28"/>
        </w:rPr>
      </w:pPr>
    </w:p>
    <w:p w:rsidR="000F5EEB" w:rsidRPr="000F5EEB" w:rsidRDefault="000F5EEB" w:rsidP="000F5EEB">
      <w:pPr>
        <w:suppressAutoHyphens/>
        <w:spacing w:after="0" w:line="240" w:lineRule="auto"/>
        <w:ind w:left="4111"/>
        <w:jc w:val="both"/>
        <w:rPr>
          <w:rFonts w:ascii="Times New Roman" w:eastAsia="Calibri" w:hAnsi="Times New Roman" w:cs="Times New Roman"/>
          <w:b/>
          <w:i/>
          <w:sz w:val="28"/>
          <w:szCs w:val="28"/>
        </w:rPr>
      </w:pPr>
      <w:r w:rsidRPr="000F5EEB">
        <w:rPr>
          <w:rFonts w:ascii="Times New Roman" w:eastAsia="Calibri" w:hAnsi="Times New Roman" w:cs="Times New Roman"/>
          <w:b/>
          <w:i/>
          <w:sz w:val="28"/>
          <w:szCs w:val="28"/>
        </w:rPr>
        <w:t>ПРОМЕЖУТОЧНАЯ АТТЕСТАЦИЯ ПО ПРАКТИКЕ</w:t>
      </w:r>
    </w:p>
    <w:tbl>
      <w:tblPr>
        <w:tblStyle w:val="af1"/>
        <w:tblW w:w="0" w:type="dxa"/>
        <w:tblInd w:w="4111" w:type="dxa"/>
        <w:tblLayout w:type="fixed"/>
        <w:tblCellMar>
          <w:left w:w="128" w:type="dxa"/>
        </w:tblCellMar>
        <w:tblLook w:val="04A0" w:firstRow="1" w:lastRow="0" w:firstColumn="1" w:lastColumn="0" w:noHBand="0" w:noVBand="1"/>
      </w:tblPr>
      <w:tblGrid>
        <w:gridCol w:w="5243"/>
      </w:tblGrid>
      <w:tr w:rsidR="000F5EEB" w:rsidRPr="000F5EEB" w:rsidTr="000F5EEB">
        <w:tc>
          <w:tcPr>
            <w:tcW w:w="5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F5EEB" w:rsidRPr="000F5EEB" w:rsidRDefault="000F5EEB" w:rsidP="000F5EEB">
            <w:pPr>
              <w:widowControl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F5EEB" w:rsidRPr="000F5EEB" w:rsidTr="000F5EEB">
        <w:trPr>
          <w:trHeight w:val="116"/>
        </w:trPr>
        <w:tc>
          <w:tcPr>
            <w:tcW w:w="524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F5EEB" w:rsidRPr="000F5EEB" w:rsidRDefault="000F5EEB" w:rsidP="000F5EEB">
            <w:pPr>
              <w:widowControl w:val="0"/>
              <w:ind w:right="-1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 w:rsidRPr="000F5EEB">
              <w:rPr>
                <w:rFonts w:ascii="Times New Roman" w:hAnsi="Times New Roman"/>
                <w:i/>
                <w:sz w:val="16"/>
                <w:szCs w:val="16"/>
              </w:rPr>
              <w:t>(отлично, хорошо, удовлетворительно, неудовлетворительно)</w:t>
            </w:r>
          </w:p>
        </w:tc>
      </w:tr>
    </w:tbl>
    <w:p w:rsidR="000F5EEB" w:rsidRPr="000F5EEB" w:rsidRDefault="000F5EEB" w:rsidP="000F5EEB">
      <w:pPr>
        <w:suppressAutoHyphens/>
        <w:spacing w:after="0" w:line="240" w:lineRule="auto"/>
        <w:ind w:left="4111" w:right="-1"/>
        <w:rPr>
          <w:rFonts w:ascii="Times New Roman" w:eastAsia="Calibri" w:hAnsi="Times New Roman" w:cs="Calibri"/>
          <w:sz w:val="24"/>
          <w:szCs w:val="24"/>
        </w:rPr>
      </w:pPr>
    </w:p>
    <w:tbl>
      <w:tblPr>
        <w:tblStyle w:val="af1"/>
        <w:tblW w:w="0" w:type="dxa"/>
        <w:tblInd w:w="4111" w:type="dxa"/>
        <w:tblLayout w:type="fixed"/>
        <w:tblCellMar>
          <w:left w:w="123" w:type="dxa"/>
        </w:tblCellMar>
        <w:tblLook w:val="04A0" w:firstRow="1" w:lastRow="0" w:firstColumn="1" w:lastColumn="0" w:noHBand="0" w:noVBand="1"/>
      </w:tblPr>
      <w:tblGrid>
        <w:gridCol w:w="1412"/>
        <w:gridCol w:w="3820"/>
      </w:tblGrid>
      <w:tr w:rsidR="000F5EEB" w:rsidRPr="000F5EEB" w:rsidTr="000F5EEB"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F5EEB" w:rsidRPr="000F5EEB" w:rsidRDefault="000F5EEB" w:rsidP="000F5EEB">
            <w:pPr>
              <w:widowControl w:val="0"/>
              <w:ind w:right="-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F5EEB" w:rsidRPr="000F5EEB" w:rsidRDefault="000F5EEB" w:rsidP="000F5EEB">
            <w:pPr>
              <w:widowControl w:val="0"/>
              <w:ind w:right="-1"/>
              <w:rPr>
                <w:rFonts w:ascii="Times New Roman" w:hAnsi="Times New Roman"/>
                <w:sz w:val="24"/>
                <w:szCs w:val="24"/>
              </w:rPr>
            </w:pPr>
            <w:r w:rsidRPr="000F5EEB">
              <w:rPr>
                <w:rFonts w:ascii="Times New Roman" w:hAnsi="Times New Roman"/>
                <w:sz w:val="24"/>
                <w:szCs w:val="24"/>
              </w:rPr>
              <w:t>/                                                         /</w:t>
            </w:r>
          </w:p>
        </w:tc>
      </w:tr>
      <w:tr w:rsidR="000F5EEB" w:rsidRPr="000F5EEB" w:rsidTr="000F5EEB"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F5EEB" w:rsidRPr="000F5EEB" w:rsidRDefault="000F5EEB" w:rsidP="000F5EEB">
            <w:pPr>
              <w:widowControl w:val="0"/>
              <w:ind w:right="-1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 w:rsidRPr="000F5EEB">
              <w:rPr>
                <w:rFonts w:ascii="Times New Roman" w:hAnsi="Times New Roman"/>
                <w:i/>
                <w:sz w:val="16"/>
                <w:szCs w:val="16"/>
              </w:rPr>
              <w:t>(подпись )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F5EEB" w:rsidRPr="000F5EEB" w:rsidRDefault="000F5EEB" w:rsidP="000F5EEB">
            <w:pPr>
              <w:widowControl w:val="0"/>
              <w:ind w:right="-1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0F5EEB">
              <w:rPr>
                <w:rFonts w:ascii="Times New Roman" w:hAnsi="Times New Roman"/>
                <w:sz w:val="16"/>
                <w:szCs w:val="16"/>
              </w:rPr>
              <w:t>(</w:t>
            </w:r>
            <w:r w:rsidRPr="000F5EEB">
              <w:rPr>
                <w:rFonts w:ascii="Times New Roman" w:hAnsi="Times New Roman" w:cs="Times New Roman"/>
                <w:i/>
                <w:sz w:val="16"/>
                <w:szCs w:val="16"/>
              </w:rPr>
              <w:t>Фамилия и инициалы члена комиссии</w:t>
            </w:r>
            <w:r w:rsidRPr="000F5EEB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</w:tr>
    </w:tbl>
    <w:p w:rsidR="000F5EEB" w:rsidRPr="000F5EEB" w:rsidRDefault="000F5EEB" w:rsidP="000F5EEB">
      <w:pPr>
        <w:suppressAutoHyphens/>
        <w:spacing w:after="0" w:line="240" w:lineRule="auto"/>
        <w:ind w:left="4111" w:right="-1"/>
        <w:rPr>
          <w:rFonts w:ascii="Times New Roman" w:eastAsia="Calibri" w:hAnsi="Times New Roman" w:cs="Calibri"/>
          <w:sz w:val="24"/>
          <w:szCs w:val="24"/>
        </w:rPr>
      </w:pPr>
    </w:p>
    <w:tbl>
      <w:tblPr>
        <w:tblStyle w:val="af1"/>
        <w:tblW w:w="0" w:type="dxa"/>
        <w:tblInd w:w="4111" w:type="dxa"/>
        <w:tblLayout w:type="fixed"/>
        <w:tblCellMar>
          <w:left w:w="123" w:type="dxa"/>
        </w:tblCellMar>
        <w:tblLook w:val="04A0" w:firstRow="1" w:lastRow="0" w:firstColumn="1" w:lastColumn="0" w:noHBand="0" w:noVBand="1"/>
      </w:tblPr>
      <w:tblGrid>
        <w:gridCol w:w="1412"/>
        <w:gridCol w:w="3820"/>
      </w:tblGrid>
      <w:tr w:rsidR="000F5EEB" w:rsidRPr="000F5EEB" w:rsidTr="000F5EEB"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F5EEB" w:rsidRPr="000F5EEB" w:rsidRDefault="000F5EEB" w:rsidP="000F5EEB">
            <w:pPr>
              <w:widowControl w:val="0"/>
              <w:ind w:right="-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F5EEB" w:rsidRPr="000F5EEB" w:rsidRDefault="000F5EEB" w:rsidP="000F5EEB">
            <w:pPr>
              <w:widowControl w:val="0"/>
              <w:ind w:right="-1"/>
              <w:rPr>
                <w:rFonts w:ascii="Times New Roman" w:hAnsi="Times New Roman"/>
                <w:sz w:val="24"/>
                <w:szCs w:val="24"/>
              </w:rPr>
            </w:pPr>
            <w:r w:rsidRPr="000F5EEB">
              <w:rPr>
                <w:rFonts w:ascii="Times New Roman" w:hAnsi="Times New Roman"/>
                <w:sz w:val="24"/>
                <w:szCs w:val="24"/>
              </w:rPr>
              <w:t>/                                                         /</w:t>
            </w:r>
          </w:p>
        </w:tc>
      </w:tr>
      <w:tr w:rsidR="000F5EEB" w:rsidRPr="000F5EEB" w:rsidTr="000F5EEB"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F5EEB" w:rsidRPr="000F5EEB" w:rsidRDefault="000F5EEB" w:rsidP="000F5EEB">
            <w:pPr>
              <w:widowControl w:val="0"/>
              <w:ind w:right="-1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 w:rsidRPr="000F5EEB">
              <w:rPr>
                <w:rFonts w:ascii="Times New Roman" w:hAnsi="Times New Roman"/>
                <w:i/>
                <w:sz w:val="16"/>
                <w:szCs w:val="16"/>
              </w:rPr>
              <w:t>(подпись )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F5EEB" w:rsidRPr="000F5EEB" w:rsidRDefault="000F5EEB" w:rsidP="000F5EEB">
            <w:pPr>
              <w:widowControl w:val="0"/>
              <w:ind w:right="-1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0F5EEB">
              <w:rPr>
                <w:rFonts w:ascii="Times New Roman" w:hAnsi="Times New Roman"/>
                <w:sz w:val="16"/>
                <w:szCs w:val="16"/>
              </w:rPr>
              <w:t>(</w:t>
            </w:r>
            <w:r w:rsidRPr="000F5EEB">
              <w:rPr>
                <w:rFonts w:ascii="Times New Roman" w:hAnsi="Times New Roman" w:cs="Times New Roman"/>
                <w:i/>
                <w:sz w:val="16"/>
                <w:szCs w:val="16"/>
              </w:rPr>
              <w:t>Фамилия и инициалы члена комиссии</w:t>
            </w:r>
            <w:r w:rsidRPr="000F5EEB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</w:tr>
    </w:tbl>
    <w:p w:rsidR="000F5EEB" w:rsidRPr="000F5EEB" w:rsidRDefault="000F5EEB" w:rsidP="000F5EE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</w:p>
    <w:p w:rsidR="000F5EEB" w:rsidRPr="000F5EEB" w:rsidRDefault="000F5EEB" w:rsidP="000F5EE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</w:p>
    <w:p w:rsidR="000F5EEB" w:rsidRPr="000F5EEB" w:rsidRDefault="000F5EEB" w:rsidP="000F5EE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</w:p>
    <w:p w:rsidR="000F5EEB" w:rsidRPr="000F5EEB" w:rsidRDefault="000F5EEB" w:rsidP="000F5EEB">
      <w:pPr>
        <w:suppressAutoHyphens/>
        <w:spacing w:after="0" w:line="240" w:lineRule="auto"/>
        <w:rPr>
          <w:rFonts w:ascii="Times New Roman" w:eastAsia="Calibri" w:hAnsi="Times New Roman" w:cs="Times New Roman"/>
          <w:b/>
          <w:i/>
          <w:sz w:val="28"/>
          <w:szCs w:val="28"/>
        </w:rPr>
      </w:pPr>
    </w:p>
    <w:p w:rsidR="000F5EEB" w:rsidRPr="000F5EEB" w:rsidRDefault="000F5EEB" w:rsidP="000F5EE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</w:p>
    <w:p w:rsidR="000F5EEB" w:rsidRPr="000F5EEB" w:rsidRDefault="000F5EEB" w:rsidP="000F5EE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</w:p>
    <w:p w:rsidR="000F5EEB" w:rsidRPr="000F5EEB" w:rsidRDefault="000F5EEB" w:rsidP="000F5EE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  <w:r w:rsidRPr="000F5EEB">
        <w:rPr>
          <w:rFonts w:ascii="Times New Roman" w:eastAsia="Calibri" w:hAnsi="Times New Roman" w:cs="Times New Roman"/>
          <w:b/>
          <w:i/>
          <w:sz w:val="28"/>
          <w:szCs w:val="28"/>
        </w:rPr>
        <w:t>Москва</w:t>
      </w:r>
    </w:p>
    <w:p w:rsidR="000F5EEB" w:rsidRPr="000F5EEB" w:rsidRDefault="000F5EEB" w:rsidP="000F5EEB">
      <w:pPr>
        <w:suppressAutoHyphens/>
        <w:spacing w:after="0" w:line="240" w:lineRule="auto"/>
        <w:jc w:val="center"/>
        <w:rPr>
          <w:rFonts w:ascii="Times New Roman" w:eastAsia="Calibri" w:hAnsi="Times New Roman" w:cs="Calibri"/>
          <w:i/>
          <w:sz w:val="24"/>
        </w:rPr>
      </w:pPr>
      <w:r w:rsidRPr="000F5EEB">
        <w:rPr>
          <w:rFonts w:ascii="Times New Roman" w:eastAsia="Calibri" w:hAnsi="Times New Roman" w:cs="Times New Roman"/>
          <w:b/>
          <w:i/>
          <w:sz w:val="28"/>
          <w:szCs w:val="28"/>
        </w:rPr>
        <w:t>2025</w:t>
      </w:r>
    </w:p>
    <w:p w:rsidR="000F5EEB" w:rsidRPr="000F5EEB" w:rsidRDefault="000F5EEB" w:rsidP="000F5EEB">
      <w:pPr>
        <w:tabs>
          <w:tab w:val="left" w:pos="426"/>
          <w:tab w:val="right" w:leader="dot" w:pos="9356"/>
        </w:tabs>
        <w:suppressAutoHyphens/>
        <w:spacing w:after="0" w:line="360" w:lineRule="auto"/>
        <w:ind w:left="360"/>
        <w:contextualSpacing/>
        <w:jc w:val="both"/>
        <w:rPr>
          <w:rFonts w:ascii="Times New Roman" w:eastAsia="Calibri" w:hAnsi="Times New Roman" w:cs="Calibri"/>
          <w:bCs/>
          <w:i/>
          <w:sz w:val="24"/>
          <w:szCs w:val="24"/>
          <w:highlight w:val="cyan"/>
        </w:rPr>
      </w:pPr>
      <w:r w:rsidRPr="000F5EEB">
        <w:rPr>
          <w:rFonts w:ascii="Calibri" w:eastAsia="Calibri" w:hAnsi="Calibri" w:cs="Calibri"/>
        </w:rPr>
        <w:br w:type="page"/>
      </w:r>
    </w:p>
    <w:sdt>
      <w:sdtPr>
        <w:rPr>
          <w:rFonts w:ascii="Calibri" w:eastAsia="Calibri" w:hAnsi="Calibri" w:cs="Calibri"/>
        </w:rPr>
        <w:id w:val="-481155969"/>
        <w:docPartObj>
          <w:docPartGallery w:val="Table of Contents"/>
          <w:docPartUnique/>
        </w:docPartObj>
      </w:sdtPr>
      <w:sdtContent>
        <w:p w:rsidR="000F5EEB" w:rsidRPr="000F5EEB" w:rsidRDefault="000F5EEB" w:rsidP="000F5EEB">
          <w:pPr>
            <w:widowControl w:val="0"/>
            <w:suppressAutoHyphens/>
            <w:spacing w:after="240" w:line="360" w:lineRule="auto"/>
            <w:jc w:val="center"/>
            <w:rPr>
              <w:rFonts w:ascii="Calibri" w:eastAsia="Calibri" w:hAnsi="Calibri" w:cs="Calibri"/>
            </w:rPr>
          </w:pPr>
          <w:r w:rsidRPr="000F5EEB">
            <w:rPr>
              <w:rFonts w:ascii="Times New Roman" w:eastAsia="Calibri" w:hAnsi="Times New Roman" w:cs="Calibri"/>
              <w:b/>
              <w:bCs/>
              <w:caps/>
              <w:sz w:val="28"/>
              <w:szCs w:val="28"/>
            </w:rPr>
            <w:t>Содержание отчета</w:t>
          </w:r>
        </w:p>
        <w:p w:rsidR="000F5EEB" w:rsidRPr="000F5EEB" w:rsidRDefault="000F5EEB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r w:rsidRPr="000F5EEB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0F5EEB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0F5EEB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02903539" w:history="1">
            <w:r w:rsidRPr="000F5EEB">
              <w:rPr>
                <w:rStyle w:val="a3"/>
                <w:rFonts w:ascii="Times New Roman" w:eastAsia="Noto Sans CJK SC" w:hAnsi="Times New Roman" w:cs="Lohit Devanagari"/>
                <w:noProof/>
                <w:sz w:val="28"/>
                <w:szCs w:val="28"/>
              </w:rPr>
              <w:t>Задание</w:t>
            </w:r>
            <w:r w:rsidRPr="000F5EEB">
              <w:rPr>
                <w:noProof/>
                <w:webHidden/>
                <w:sz w:val="28"/>
                <w:szCs w:val="28"/>
              </w:rPr>
              <w:tab/>
            </w:r>
            <w:r w:rsidRPr="000F5EEB">
              <w:rPr>
                <w:noProof/>
                <w:webHidden/>
                <w:sz w:val="28"/>
                <w:szCs w:val="28"/>
              </w:rPr>
              <w:fldChar w:fldCharType="begin"/>
            </w:r>
            <w:r w:rsidRPr="000F5EEB">
              <w:rPr>
                <w:noProof/>
                <w:webHidden/>
                <w:sz w:val="28"/>
                <w:szCs w:val="28"/>
              </w:rPr>
              <w:instrText xml:space="preserve"> PAGEREF _Toc202903539 \h </w:instrText>
            </w:r>
            <w:r w:rsidRPr="000F5EEB">
              <w:rPr>
                <w:noProof/>
                <w:webHidden/>
                <w:sz w:val="28"/>
                <w:szCs w:val="28"/>
              </w:rPr>
            </w:r>
            <w:r w:rsidRPr="000F5EE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F5EEB">
              <w:rPr>
                <w:noProof/>
                <w:webHidden/>
                <w:sz w:val="28"/>
                <w:szCs w:val="28"/>
              </w:rPr>
              <w:t>3</w:t>
            </w:r>
            <w:r w:rsidRPr="000F5EE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F5EEB" w:rsidRPr="000F5EEB" w:rsidRDefault="000F5EEB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2903540" w:history="1">
            <w:r w:rsidRPr="000F5EEB">
              <w:rPr>
                <w:rStyle w:val="a3"/>
                <w:rFonts w:ascii="Times New Roman" w:eastAsia="Noto Sans CJK SC" w:hAnsi="Times New Roman" w:cs="Lohit Devanagari"/>
                <w:noProof/>
                <w:sz w:val="28"/>
                <w:szCs w:val="28"/>
              </w:rPr>
              <w:t>График прохождения пра</w:t>
            </w:r>
            <w:r w:rsidRPr="000F5EEB">
              <w:rPr>
                <w:rStyle w:val="a3"/>
                <w:rFonts w:ascii="Times New Roman" w:eastAsia="Noto Sans CJK SC" w:hAnsi="Times New Roman" w:cs="Lohit Devanagari"/>
                <w:noProof/>
                <w:sz w:val="28"/>
                <w:szCs w:val="28"/>
              </w:rPr>
              <w:t>к</w:t>
            </w:r>
            <w:r w:rsidRPr="000F5EEB">
              <w:rPr>
                <w:rStyle w:val="a3"/>
                <w:rFonts w:ascii="Times New Roman" w:eastAsia="Noto Sans CJK SC" w:hAnsi="Times New Roman" w:cs="Lohit Devanagari"/>
                <w:noProof/>
                <w:sz w:val="28"/>
                <w:szCs w:val="28"/>
              </w:rPr>
              <w:t>тики</w:t>
            </w:r>
            <w:r w:rsidRPr="000F5EEB">
              <w:rPr>
                <w:noProof/>
                <w:webHidden/>
                <w:sz w:val="28"/>
                <w:szCs w:val="28"/>
              </w:rPr>
              <w:tab/>
            </w:r>
            <w:r w:rsidRPr="000F5EEB">
              <w:rPr>
                <w:noProof/>
                <w:webHidden/>
                <w:sz w:val="28"/>
                <w:szCs w:val="28"/>
              </w:rPr>
              <w:fldChar w:fldCharType="begin"/>
            </w:r>
            <w:r w:rsidRPr="000F5EEB">
              <w:rPr>
                <w:noProof/>
                <w:webHidden/>
                <w:sz w:val="28"/>
                <w:szCs w:val="28"/>
              </w:rPr>
              <w:instrText xml:space="preserve"> PAGEREF _Toc202903540 \h </w:instrText>
            </w:r>
            <w:r w:rsidRPr="000F5EEB">
              <w:rPr>
                <w:noProof/>
                <w:webHidden/>
                <w:sz w:val="28"/>
                <w:szCs w:val="28"/>
              </w:rPr>
            </w:r>
            <w:r w:rsidRPr="000F5EE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F5EEB">
              <w:rPr>
                <w:noProof/>
                <w:webHidden/>
                <w:sz w:val="28"/>
                <w:szCs w:val="28"/>
              </w:rPr>
              <w:t>4</w:t>
            </w:r>
            <w:r w:rsidRPr="000F5EE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F5EEB" w:rsidRPr="000F5EEB" w:rsidRDefault="000F5EEB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2903541" w:history="1">
            <w:r w:rsidRPr="000F5EEB">
              <w:rPr>
                <w:rStyle w:val="a3"/>
                <w:rFonts w:ascii="Times New Roman" w:eastAsia="Noto Sans CJK SC" w:hAnsi="Times New Roman" w:cs="Lohit Devanagari"/>
                <w:noProof/>
                <w:sz w:val="28"/>
                <w:szCs w:val="28"/>
              </w:rPr>
              <w:t>Обработка данных и преобразование датафрейма</w:t>
            </w:r>
            <w:r w:rsidRPr="000F5EEB">
              <w:rPr>
                <w:noProof/>
                <w:webHidden/>
                <w:sz w:val="28"/>
                <w:szCs w:val="28"/>
              </w:rPr>
              <w:tab/>
            </w:r>
            <w:r w:rsidRPr="000F5EEB">
              <w:rPr>
                <w:noProof/>
                <w:webHidden/>
                <w:sz w:val="28"/>
                <w:szCs w:val="28"/>
              </w:rPr>
              <w:fldChar w:fldCharType="begin"/>
            </w:r>
            <w:r w:rsidRPr="000F5EEB">
              <w:rPr>
                <w:noProof/>
                <w:webHidden/>
                <w:sz w:val="28"/>
                <w:szCs w:val="28"/>
              </w:rPr>
              <w:instrText xml:space="preserve"> PAGEREF _Toc202903541 \h </w:instrText>
            </w:r>
            <w:r w:rsidRPr="000F5EEB">
              <w:rPr>
                <w:noProof/>
                <w:webHidden/>
                <w:sz w:val="28"/>
                <w:szCs w:val="28"/>
              </w:rPr>
            </w:r>
            <w:r w:rsidRPr="000F5EE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F5EEB">
              <w:rPr>
                <w:noProof/>
                <w:webHidden/>
                <w:sz w:val="28"/>
                <w:szCs w:val="28"/>
              </w:rPr>
              <w:t>5</w:t>
            </w:r>
            <w:r w:rsidRPr="000F5EE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F5EEB" w:rsidRPr="000F5EEB" w:rsidRDefault="000F5EEB">
          <w:pPr>
            <w:pStyle w:val="14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2903542" w:history="1">
            <w:r w:rsidRPr="000F5EEB">
              <w:rPr>
                <w:rStyle w:val="a3"/>
                <w:rFonts w:ascii="Times New Roman" w:eastAsia="Noto Sans CJK SC" w:hAnsi="Times New Roman" w:cs="Lohit Devanagari"/>
                <w:noProof/>
                <w:sz w:val="28"/>
                <w:szCs w:val="28"/>
              </w:rPr>
              <w:t>1.</w:t>
            </w:r>
            <w:r w:rsidRPr="000F5EEB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0F5EEB">
              <w:rPr>
                <w:rStyle w:val="a3"/>
                <w:rFonts w:ascii="Times New Roman" w:eastAsia="Noto Sans CJK SC" w:hAnsi="Times New Roman" w:cs="Lohit Devanagari"/>
                <w:noProof/>
                <w:sz w:val="28"/>
                <w:szCs w:val="28"/>
              </w:rPr>
              <w:t>Анализ распределения вакансий по критериям</w:t>
            </w:r>
            <w:r w:rsidRPr="000F5EEB">
              <w:rPr>
                <w:noProof/>
                <w:webHidden/>
                <w:sz w:val="28"/>
                <w:szCs w:val="28"/>
              </w:rPr>
              <w:tab/>
            </w:r>
            <w:r w:rsidRPr="000F5EEB">
              <w:rPr>
                <w:noProof/>
                <w:webHidden/>
                <w:sz w:val="28"/>
                <w:szCs w:val="28"/>
              </w:rPr>
              <w:fldChar w:fldCharType="begin"/>
            </w:r>
            <w:r w:rsidRPr="000F5EEB">
              <w:rPr>
                <w:noProof/>
                <w:webHidden/>
                <w:sz w:val="28"/>
                <w:szCs w:val="28"/>
              </w:rPr>
              <w:instrText xml:space="preserve"> PAGEREF _Toc202903542 \h </w:instrText>
            </w:r>
            <w:r w:rsidRPr="000F5EEB">
              <w:rPr>
                <w:noProof/>
                <w:webHidden/>
                <w:sz w:val="28"/>
                <w:szCs w:val="28"/>
              </w:rPr>
            </w:r>
            <w:r w:rsidRPr="000F5EE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F5EEB">
              <w:rPr>
                <w:noProof/>
                <w:webHidden/>
                <w:sz w:val="28"/>
                <w:szCs w:val="28"/>
              </w:rPr>
              <w:t>8</w:t>
            </w:r>
            <w:r w:rsidRPr="000F5EE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F5EEB" w:rsidRPr="000F5EEB" w:rsidRDefault="000F5EEB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2903543" w:history="1">
            <w:r w:rsidRPr="000F5EEB">
              <w:rPr>
                <w:rStyle w:val="a3"/>
                <w:rFonts w:ascii="Times New Roman" w:eastAsia="Cambria" w:hAnsi="Times New Roman" w:cs="Lohit Devanagari"/>
                <w:bCs/>
                <w:noProof/>
                <w:sz w:val="28"/>
                <w:szCs w:val="28"/>
              </w:rPr>
              <w:t>1.1.</w:t>
            </w:r>
            <w:r w:rsidRPr="000F5EEB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0F5EEB">
              <w:rPr>
                <w:rStyle w:val="a3"/>
                <w:rFonts w:ascii="Times New Roman" w:eastAsia="Cambria" w:hAnsi="Times New Roman" w:cs="Lohit Devanagari"/>
                <w:bCs/>
                <w:noProof/>
                <w:sz w:val="28"/>
                <w:szCs w:val="28"/>
              </w:rPr>
              <w:t>Анализ географического распределения</w:t>
            </w:r>
            <w:r w:rsidRPr="000F5EEB">
              <w:rPr>
                <w:noProof/>
                <w:webHidden/>
                <w:sz w:val="28"/>
                <w:szCs w:val="28"/>
              </w:rPr>
              <w:tab/>
            </w:r>
            <w:r w:rsidRPr="000F5EEB">
              <w:rPr>
                <w:noProof/>
                <w:webHidden/>
                <w:sz w:val="28"/>
                <w:szCs w:val="28"/>
              </w:rPr>
              <w:fldChar w:fldCharType="begin"/>
            </w:r>
            <w:r w:rsidRPr="000F5EEB">
              <w:rPr>
                <w:noProof/>
                <w:webHidden/>
                <w:sz w:val="28"/>
                <w:szCs w:val="28"/>
              </w:rPr>
              <w:instrText xml:space="preserve"> PAGEREF _Toc202903543 \h </w:instrText>
            </w:r>
            <w:r w:rsidRPr="000F5EEB">
              <w:rPr>
                <w:noProof/>
                <w:webHidden/>
                <w:sz w:val="28"/>
                <w:szCs w:val="28"/>
              </w:rPr>
            </w:r>
            <w:r w:rsidRPr="000F5EE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F5EEB">
              <w:rPr>
                <w:noProof/>
                <w:webHidden/>
                <w:sz w:val="28"/>
                <w:szCs w:val="28"/>
              </w:rPr>
              <w:t>9</w:t>
            </w:r>
            <w:r w:rsidRPr="000F5EE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F5EEB" w:rsidRPr="000F5EEB" w:rsidRDefault="000F5EEB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2903544" w:history="1">
            <w:r w:rsidRPr="000F5EEB">
              <w:rPr>
                <w:rStyle w:val="a3"/>
                <w:rFonts w:ascii="Times New Roman" w:eastAsia="Cambria" w:hAnsi="Times New Roman" w:cs="Lohit Devanagari"/>
                <w:bCs/>
                <w:noProof/>
                <w:sz w:val="28"/>
                <w:szCs w:val="28"/>
              </w:rPr>
              <w:t>1.2. Анализ типов графика работы</w:t>
            </w:r>
            <w:r w:rsidRPr="000F5EEB">
              <w:rPr>
                <w:noProof/>
                <w:webHidden/>
                <w:sz w:val="28"/>
                <w:szCs w:val="28"/>
              </w:rPr>
              <w:tab/>
            </w:r>
            <w:r w:rsidRPr="000F5EEB">
              <w:rPr>
                <w:noProof/>
                <w:webHidden/>
                <w:sz w:val="28"/>
                <w:szCs w:val="28"/>
              </w:rPr>
              <w:fldChar w:fldCharType="begin"/>
            </w:r>
            <w:r w:rsidRPr="000F5EEB">
              <w:rPr>
                <w:noProof/>
                <w:webHidden/>
                <w:sz w:val="28"/>
                <w:szCs w:val="28"/>
              </w:rPr>
              <w:instrText xml:space="preserve"> PAGEREF _Toc202903544 \h </w:instrText>
            </w:r>
            <w:r w:rsidRPr="000F5EEB">
              <w:rPr>
                <w:noProof/>
                <w:webHidden/>
                <w:sz w:val="28"/>
                <w:szCs w:val="28"/>
              </w:rPr>
            </w:r>
            <w:r w:rsidRPr="000F5EE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F5EEB">
              <w:rPr>
                <w:noProof/>
                <w:webHidden/>
                <w:sz w:val="28"/>
                <w:szCs w:val="28"/>
              </w:rPr>
              <w:t>10</w:t>
            </w:r>
            <w:r w:rsidRPr="000F5EE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  <w:bookmarkStart w:id="0" w:name="_GoBack"/>
          <w:bookmarkEnd w:id="0"/>
        </w:p>
        <w:p w:rsidR="000F5EEB" w:rsidRPr="000F5EEB" w:rsidRDefault="000F5EEB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2903545" w:history="1">
            <w:r w:rsidRPr="000F5EEB">
              <w:rPr>
                <w:rStyle w:val="a3"/>
                <w:rFonts w:ascii="Times New Roman" w:eastAsia="Cambria" w:hAnsi="Times New Roman" w:cs="Lohit Devanagari"/>
                <w:bCs/>
                <w:noProof/>
                <w:sz w:val="28"/>
                <w:szCs w:val="28"/>
              </w:rPr>
              <w:t>1.3. Анализ требуемого опыта работы</w:t>
            </w:r>
            <w:r w:rsidRPr="000F5EEB">
              <w:rPr>
                <w:noProof/>
                <w:webHidden/>
                <w:sz w:val="28"/>
                <w:szCs w:val="28"/>
              </w:rPr>
              <w:tab/>
            </w:r>
            <w:r w:rsidRPr="000F5EEB">
              <w:rPr>
                <w:noProof/>
                <w:webHidden/>
                <w:sz w:val="28"/>
                <w:szCs w:val="28"/>
              </w:rPr>
              <w:fldChar w:fldCharType="begin"/>
            </w:r>
            <w:r w:rsidRPr="000F5EEB">
              <w:rPr>
                <w:noProof/>
                <w:webHidden/>
                <w:sz w:val="28"/>
                <w:szCs w:val="28"/>
              </w:rPr>
              <w:instrText xml:space="preserve"> PAGEREF _Toc202903545 \h </w:instrText>
            </w:r>
            <w:r w:rsidRPr="000F5EEB">
              <w:rPr>
                <w:noProof/>
                <w:webHidden/>
                <w:sz w:val="28"/>
                <w:szCs w:val="28"/>
              </w:rPr>
            </w:r>
            <w:r w:rsidRPr="000F5EE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F5EEB">
              <w:rPr>
                <w:noProof/>
                <w:webHidden/>
                <w:sz w:val="28"/>
                <w:szCs w:val="28"/>
              </w:rPr>
              <w:t>11</w:t>
            </w:r>
            <w:r w:rsidRPr="000F5EE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F5EEB" w:rsidRPr="000F5EEB" w:rsidRDefault="000F5EEB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2903546" w:history="1">
            <w:r w:rsidRPr="000F5EEB">
              <w:rPr>
                <w:rStyle w:val="a3"/>
                <w:rFonts w:ascii="Times New Roman" w:eastAsia="Cambria" w:hAnsi="Times New Roman" w:cs="Lohit Devanagari"/>
                <w:bCs/>
                <w:noProof/>
                <w:sz w:val="28"/>
                <w:szCs w:val="28"/>
              </w:rPr>
              <w:t>1.4. Анализ статуса занятости</w:t>
            </w:r>
            <w:r w:rsidRPr="000F5EEB">
              <w:rPr>
                <w:noProof/>
                <w:webHidden/>
                <w:sz w:val="28"/>
                <w:szCs w:val="28"/>
              </w:rPr>
              <w:tab/>
            </w:r>
            <w:r w:rsidRPr="000F5EEB">
              <w:rPr>
                <w:noProof/>
                <w:webHidden/>
                <w:sz w:val="28"/>
                <w:szCs w:val="28"/>
              </w:rPr>
              <w:fldChar w:fldCharType="begin"/>
            </w:r>
            <w:r w:rsidRPr="000F5EEB">
              <w:rPr>
                <w:noProof/>
                <w:webHidden/>
                <w:sz w:val="28"/>
                <w:szCs w:val="28"/>
              </w:rPr>
              <w:instrText xml:space="preserve"> PAGEREF _Toc202903546 \h </w:instrText>
            </w:r>
            <w:r w:rsidRPr="000F5EEB">
              <w:rPr>
                <w:noProof/>
                <w:webHidden/>
                <w:sz w:val="28"/>
                <w:szCs w:val="28"/>
              </w:rPr>
            </w:r>
            <w:r w:rsidRPr="000F5EE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F5EEB">
              <w:rPr>
                <w:noProof/>
                <w:webHidden/>
                <w:sz w:val="28"/>
                <w:szCs w:val="28"/>
              </w:rPr>
              <w:t>12</w:t>
            </w:r>
            <w:r w:rsidRPr="000F5EE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F5EEB" w:rsidRPr="000F5EEB" w:rsidRDefault="000F5EEB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2903547" w:history="1">
            <w:r w:rsidRPr="000F5EEB">
              <w:rPr>
                <w:rStyle w:val="a3"/>
                <w:rFonts w:ascii="Times New Roman" w:eastAsia="Cambria" w:hAnsi="Times New Roman" w:cs="Lohit Devanagari"/>
                <w:bCs/>
                <w:noProof/>
                <w:sz w:val="28"/>
                <w:szCs w:val="28"/>
              </w:rPr>
              <w:t>1.5. Анализ востребованных профессий</w:t>
            </w:r>
            <w:r w:rsidRPr="000F5EEB">
              <w:rPr>
                <w:noProof/>
                <w:webHidden/>
                <w:sz w:val="28"/>
                <w:szCs w:val="28"/>
              </w:rPr>
              <w:tab/>
            </w:r>
            <w:r w:rsidRPr="000F5EEB">
              <w:rPr>
                <w:noProof/>
                <w:webHidden/>
                <w:sz w:val="28"/>
                <w:szCs w:val="28"/>
              </w:rPr>
              <w:fldChar w:fldCharType="begin"/>
            </w:r>
            <w:r w:rsidRPr="000F5EEB">
              <w:rPr>
                <w:noProof/>
                <w:webHidden/>
                <w:sz w:val="28"/>
                <w:szCs w:val="28"/>
              </w:rPr>
              <w:instrText xml:space="preserve"> PAGEREF _Toc202903547 \h </w:instrText>
            </w:r>
            <w:r w:rsidRPr="000F5EEB">
              <w:rPr>
                <w:noProof/>
                <w:webHidden/>
                <w:sz w:val="28"/>
                <w:szCs w:val="28"/>
              </w:rPr>
            </w:r>
            <w:r w:rsidRPr="000F5EE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F5EEB">
              <w:rPr>
                <w:noProof/>
                <w:webHidden/>
                <w:sz w:val="28"/>
                <w:szCs w:val="28"/>
              </w:rPr>
              <w:t>13</w:t>
            </w:r>
            <w:r w:rsidRPr="000F5EE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F5EEB" w:rsidRPr="000F5EEB" w:rsidRDefault="000F5EEB">
          <w:pPr>
            <w:pStyle w:val="14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2903548" w:history="1">
            <w:r w:rsidRPr="000F5EEB">
              <w:rPr>
                <w:rStyle w:val="a3"/>
                <w:rFonts w:ascii="Times New Roman" w:eastAsia="Noto Sans CJK SC" w:hAnsi="Times New Roman" w:cs="Lohit Devanagari"/>
                <w:noProof/>
                <w:sz w:val="28"/>
                <w:szCs w:val="28"/>
              </w:rPr>
              <w:t>2.</w:t>
            </w:r>
            <w:r w:rsidRPr="000F5EEB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0F5EEB">
              <w:rPr>
                <w:rStyle w:val="a3"/>
                <w:rFonts w:ascii="Times New Roman" w:eastAsia="Noto Sans CJK SC" w:hAnsi="Times New Roman" w:cs="Lohit Devanagari"/>
                <w:noProof/>
                <w:sz w:val="28"/>
                <w:szCs w:val="28"/>
              </w:rPr>
              <w:t>Анализ распределения зарплат</w:t>
            </w:r>
            <w:r w:rsidRPr="000F5EEB">
              <w:rPr>
                <w:noProof/>
                <w:webHidden/>
                <w:sz w:val="28"/>
                <w:szCs w:val="28"/>
              </w:rPr>
              <w:tab/>
            </w:r>
            <w:r w:rsidRPr="000F5EEB">
              <w:rPr>
                <w:noProof/>
                <w:webHidden/>
                <w:sz w:val="28"/>
                <w:szCs w:val="28"/>
              </w:rPr>
              <w:fldChar w:fldCharType="begin"/>
            </w:r>
            <w:r w:rsidRPr="000F5EEB">
              <w:rPr>
                <w:noProof/>
                <w:webHidden/>
                <w:sz w:val="28"/>
                <w:szCs w:val="28"/>
              </w:rPr>
              <w:instrText xml:space="preserve"> PAGEREF _Toc202903548 \h </w:instrText>
            </w:r>
            <w:r w:rsidRPr="000F5EEB">
              <w:rPr>
                <w:noProof/>
                <w:webHidden/>
                <w:sz w:val="28"/>
                <w:szCs w:val="28"/>
              </w:rPr>
            </w:r>
            <w:r w:rsidRPr="000F5EE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F5EEB">
              <w:rPr>
                <w:noProof/>
                <w:webHidden/>
                <w:sz w:val="28"/>
                <w:szCs w:val="28"/>
              </w:rPr>
              <w:t>14</w:t>
            </w:r>
            <w:r w:rsidRPr="000F5EE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F5EEB" w:rsidRPr="000F5EEB" w:rsidRDefault="000F5EEB">
          <w:pPr>
            <w:pStyle w:val="14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2903549" w:history="1">
            <w:r w:rsidRPr="000F5EEB">
              <w:rPr>
                <w:rStyle w:val="a3"/>
                <w:rFonts w:ascii="Times New Roman" w:eastAsia="Noto Sans CJK SC" w:hAnsi="Times New Roman" w:cs="Lohit Devanagari"/>
                <w:noProof/>
                <w:sz w:val="28"/>
                <w:szCs w:val="28"/>
              </w:rPr>
              <w:t>3.</w:t>
            </w:r>
            <w:r w:rsidRPr="000F5EEB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0F5EEB">
              <w:rPr>
                <w:rStyle w:val="a3"/>
                <w:rFonts w:ascii="Times New Roman" w:eastAsia="Noto Sans CJK SC" w:hAnsi="Times New Roman" w:cs="Lohit Devanagari"/>
                <w:noProof/>
                <w:sz w:val="28"/>
                <w:szCs w:val="28"/>
              </w:rPr>
              <w:t>Проверки гипотез</w:t>
            </w:r>
            <w:r w:rsidRPr="000F5EEB">
              <w:rPr>
                <w:noProof/>
                <w:webHidden/>
                <w:sz w:val="28"/>
                <w:szCs w:val="28"/>
              </w:rPr>
              <w:tab/>
            </w:r>
            <w:r w:rsidRPr="000F5EEB">
              <w:rPr>
                <w:noProof/>
                <w:webHidden/>
                <w:sz w:val="28"/>
                <w:szCs w:val="28"/>
              </w:rPr>
              <w:fldChar w:fldCharType="begin"/>
            </w:r>
            <w:r w:rsidRPr="000F5EEB">
              <w:rPr>
                <w:noProof/>
                <w:webHidden/>
                <w:sz w:val="28"/>
                <w:szCs w:val="28"/>
              </w:rPr>
              <w:instrText xml:space="preserve"> PAGEREF _Toc202903549 \h </w:instrText>
            </w:r>
            <w:r w:rsidRPr="000F5EEB">
              <w:rPr>
                <w:noProof/>
                <w:webHidden/>
                <w:sz w:val="28"/>
                <w:szCs w:val="28"/>
              </w:rPr>
            </w:r>
            <w:r w:rsidRPr="000F5EE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F5EEB">
              <w:rPr>
                <w:noProof/>
                <w:webHidden/>
                <w:sz w:val="28"/>
                <w:szCs w:val="28"/>
              </w:rPr>
              <w:t>17</w:t>
            </w:r>
            <w:r w:rsidRPr="000F5EE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F5EEB" w:rsidRPr="000F5EEB" w:rsidRDefault="000F5EEB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2903550" w:history="1">
            <w:r w:rsidRPr="000F5EEB">
              <w:rPr>
                <w:rStyle w:val="a3"/>
                <w:rFonts w:ascii="Times New Roman" w:eastAsia="Cambria" w:hAnsi="Times New Roman" w:cs="Lohit Devanagari"/>
                <w:bCs/>
                <w:noProof/>
                <w:sz w:val="28"/>
                <w:szCs w:val="28"/>
              </w:rPr>
              <w:t>3.1.</w:t>
            </w:r>
            <w:r w:rsidRPr="000F5EEB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0F5EEB">
              <w:rPr>
                <w:rStyle w:val="a3"/>
                <w:rFonts w:ascii="Times New Roman" w:eastAsia="Cambria" w:hAnsi="Times New Roman" w:cs="Lohit Devanagari"/>
                <w:bCs/>
                <w:noProof/>
                <w:sz w:val="28"/>
                <w:szCs w:val="28"/>
              </w:rPr>
              <w:t>Гипотеза: Заработная плата зависит от региона</w:t>
            </w:r>
            <w:r w:rsidRPr="000F5EEB">
              <w:rPr>
                <w:noProof/>
                <w:webHidden/>
                <w:sz w:val="28"/>
                <w:szCs w:val="28"/>
              </w:rPr>
              <w:tab/>
            </w:r>
            <w:r w:rsidRPr="000F5EEB">
              <w:rPr>
                <w:noProof/>
                <w:webHidden/>
                <w:sz w:val="28"/>
                <w:szCs w:val="28"/>
              </w:rPr>
              <w:fldChar w:fldCharType="begin"/>
            </w:r>
            <w:r w:rsidRPr="000F5EEB">
              <w:rPr>
                <w:noProof/>
                <w:webHidden/>
                <w:sz w:val="28"/>
                <w:szCs w:val="28"/>
              </w:rPr>
              <w:instrText xml:space="preserve"> PAGEREF _Toc202903550 \h </w:instrText>
            </w:r>
            <w:r w:rsidRPr="000F5EEB">
              <w:rPr>
                <w:noProof/>
                <w:webHidden/>
                <w:sz w:val="28"/>
                <w:szCs w:val="28"/>
              </w:rPr>
            </w:r>
            <w:r w:rsidRPr="000F5EE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F5EEB">
              <w:rPr>
                <w:noProof/>
                <w:webHidden/>
                <w:sz w:val="28"/>
                <w:szCs w:val="28"/>
              </w:rPr>
              <w:t>17</w:t>
            </w:r>
            <w:r w:rsidRPr="000F5EE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F5EEB" w:rsidRPr="000F5EEB" w:rsidRDefault="000F5EEB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2903551" w:history="1">
            <w:r w:rsidRPr="000F5EEB">
              <w:rPr>
                <w:rStyle w:val="a3"/>
                <w:rFonts w:ascii="Times New Roman" w:eastAsia="Cambria" w:hAnsi="Times New Roman" w:cs="Lohit Devanagari"/>
                <w:bCs/>
                <w:noProof/>
                <w:sz w:val="28"/>
                <w:szCs w:val="28"/>
              </w:rPr>
              <w:t>3.2.</w:t>
            </w:r>
            <w:r w:rsidRPr="000F5EEB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0F5EEB">
              <w:rPr>
                <w:rStyle w:val="a3"/>
                <w:rFonts w:ascii="Times New Roman" w:eastAsia="Cambria" w:hAnsi="Times New Roman" w:cs="Lohit Devanagari"/>
                <w:bCs/>
                <w:noProof/>
                <w:sz w:val="28"/>
                <w:szCs w:val="28"/>
              </w:rPr>
              <w:t>Гипотеза: Чем больше опыта, тем выше заработная плата</w:t>
            </w:r>
            <w:r w:rsidRPr="000F5EEB">
              <w:rPr>
                <w:noProof/>
                <w:webHidden/>
                <w:sz w:val="28"/>
                <w:szCs w:val="28"/>
              </w:rPr>
              <w:tab/>
            </w:r>
            <w:r w:rsidRPr="000F5EEB">
              <w:rPr>
                <w:noProof/>
                <w:webHidden/>
                <w:sz w:val="28"/>
                <w:szCs w:val="28"/>
              </w:rPr>
              <w:fldChar w:fldCharType="begin"/>
            </w:r>
            <w:r w:rsidRPr="000F5EEB">
              <w:rPr>
                <w:noProof/>
                <w:webHidden/>
                <w:sz w:val="28"/>
                <w:szCs w:val="28"/>
              </w:rPr>
              <w:instrText xml:space="preserve"> PAGEREF _Toc202903551 \h </w:instrText>
            </w:r>
            <w:r w:rsidRPr="000F5EEB">
              <w:rPr>
                <w:noProof/>
                <w:webHidden/>
                <w:sz w:val="28"/>
                <w:szCs w:val="28"/>
              </w:rPr>
            </w:r>
            <w:r w:rsidRPr="000F5EE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F5EEB">
              <w:rPr>
                <w:noProof/>
                <w:webHidden/>
                <w:sz w:val="28"/>
                <w:szCs w:val="28"/>
              </w:rPr>
              <w:t>20</w:t>
            </w:r>
            <w:r w:rsidRPr="000F5EE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F5EEB" w:rsidRPr="000F5EEB" w:rsidRDefault="000F5EEB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2903552" w:history="1">
            <w:r w:rsidRPr="000F5EEB">
              <w:rPr>
                <w:rStyle w:val="a3"/>
                <w:rFonts w:ascii="Times New Roman" w:eastAsia="Cambria" w:hAnsi="Times New Roman" w:cs="Lohit Devanagari"/>
                <w:bCs/>
                <w:noProof/>
                <w:sz w:val="28"/>
                <w:szCs w:val="28"/>
              </w:rPr>
              <w:t>3.3.</w:t>
            </w:r>
            <w:r w:rsidRPr="000F5EEB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0F5EEB">
              <w:rPr>
                <w:rStyle w:val="a3"/>
                <w:rFonts w:ascii="Times New Roman" w:eastAsia="Cambria" w:hAnsi="Times New Roman" w:cs="Lohit Devanagari"/>
                <w:bCs/>
                <w:noProof/>
                <w:sz w:val="28"/>
                <w:szCs w:val="28"/>
              </w:rPr>
              <w:t>Гипотеза: Полная занятость дает более высокую зарплату по сравнению со стажировками</w:t>
            </w:r>
            <w:r w:rsidRPr="000F5EEB">
              <w:rPr>
                <w:noProof/>
                <w:webHidden/>
                <w:sz w:val="28"/>
                <w:szCs w:val="28"/>
              </w:rPr>
              <w:tab/>
            </w:r>
            <w:r w:rsidRPr="000F5EEB">
              <w:rPr>
                <w:noProof/>
                <w:webHidden/>
                <w:sz w:val="28"/>
                <w:szCs w:val="28"/>
              </w:rPr>
              <w:fldChar w:fldCharType="begin"/>
            </w:r>
            <w:r w:rsidRPr="000F5EEB">
              <w:rPr>
                <w:noProof/>
                <w:webHidden/>
                <w:sz w:val="28"/>
                <w:szCs w:val="28"/>
              </w:rPr>
              <w:instrText xml:space="preserve"> PAGEREF _Toc202903552 \h </w:instrText>
            </w:r>
            <w:r w:rsidRPr="000F5EEB">
              <w:rPr>
                <w:noProof/>
                <w:webHidden/>
                <w:sz w:val="28"/>
                <w:szCs w:val="28"/>
              </w:rPr>
            </w:r>
            <w:r w:rsidRPr="000F5EE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F5EEB">
              <w:rPr>
                <w:noProof/>
                <w:webHidden/>
                <w:sz w:val="28"/>
                <w:szCs w:val="28"/>
              </w:rPr>
              <w:t>22</w:t>
            </w:r>
            <w:r w:rsidRPr="000F5EE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F5EEB" w:rsidRPr="000F5EEB" w:rsidRDefault="000F5EEB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2903553" w:history="1">
            <w:r w:rsidRPr="000F5EEB">
              <w:rPr>
                <w:rStyle w:val="a3"/>
                <w:rFonts w:ascii="Times New Roman" w:eastAsia="Noto Sans CJK SC" w:hAnsi="Times New Roman" w:cs="Lohit Devanagari"/>
                <w:noProof/>
                <w:sz w:val="28"/>
                <w:szCs w:val="28"/>
              </w:rPr>
              <w:t>Вывод</w:t>
            </w:r>
            <w:r w:rsidRPr="000F5EEB">
              <w:rPr>
                <w:noProof/>
                <w:webHidden/>
                <w:sz w:val="28"/>
                <w:szCs w:val="28"/>
              </w:rPr>
              <w:tab/>
            </w:r>
            <w:r w:rsidRPr="000F5EEB">
              <w:rPr>
                <w:noProof/>
                <w:webHidden/>
                <w:sz w:val="28"/>
                <w:szCs w:val="28"/>
              </w:rPr>
              <w:fldChar w:fldCharType="begin"/>
            </w:r>
            <w:r w:rsidRPr="000F5EEB">
              <w:rPr>
                <w:noProof/>
                <w:webHidden/>
                <w:sz w:val="28"/>
                <w:szCs w:val="28"/>
              </w:rPr>
              <w:instrText xml:space="preserve"> PAGEREF _Toc202903553 \h </w:instrText>
            </w:r>
            <w:r w:rsidRPr="000F5EEB">
              <w:rPr>
                <w:noProof/>
                <w:webHidden/>
                <w:sz w:val="28"/>
                <w:szCs w:val="28"/>
              </w:rPr>
            </w:r>
            <w:r w:rsidRPr="000F5EE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F5EEB">
              <w:rPr>
                <w:noProof/>
                <w:webHidden/>
                <w:sz w:val="28"/>
                <w:szCs w:val="28"/>
              </w:rPr>
              <w:t>24</w:t>
            </w:r>
            <w:r w:rsidRPr="000F5EE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F5EEB" w:rsidRPr="000F5EEB" w:rsidRDefault="000F5EEB" w:rsidP="000F5EEB">
          <w:pPr>
            <w:suppressAutoHyphens/>
            <w:spacing w:after="200" w:line="276" w:lineRule="auto"/>
            <w:rPr>
              <w:rFonts w:ascii="Calibri" w:eastAsia="Calibri" w:hAnsi="Calibri" w:cs="Calibri"/>
            </w:rPr>
          </w:pPr>
          <w:r w:rsidRPr="000F5EEB">
            <w:rPr>
              <w:rFonts w:ascii="Times New Roman" w:eastAsia="Calibri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0F5EEB" w:rsidRPr="000F5EEB" w:rsidRDefault="000F5EEB" w:rsidP="000F5EEB">
      <w:pPr>
        <w:suppressAutoHyphens/>
        <w:spacing w:after="0" w:line="240" w:lineRule="auto"/>
        <w:rPr>
          <w:rFonts w:ascii="Times New Roman" w:eastAsia="Calibri" w:hAnsi="Times New Roman" w:cs="Calibri"/>
          <w:bCs/>
          <w:sz w:val="28"/>
          <w:szCs w:val="28"/>
        </w:rPr>
      </w:pPr>
      <w:r w:rsidRPr="000F5EEB">
        <w:rPr>
          <w:rFonts w:ascii="Times New Roman" w:eastAsia="Calibri" w:hAnsi="Times New Roman" w:cs="Calibri"/>
          <w:bCs/>
          <w:sz w:val="28"/>
          <w:szCs w:val="28"/>
        </w:rPr>
        <w:br w:type="page"/>
      </w:r>
    </w:p>
    <w:p w:rsidR="000F5EEB" w:rsidRPr="000F5EEB" w:rsidRDefault="000F5EEB" w:rsidP="000F5EEB">
      <w:pPr>
        <w:keepNext/>
        <w:keepLines/>
        <w:suppressAutoHyphens/>
        <w:spacing w:before="240" w:after="120" w:line="276" w:lineRule="auto"/>
        <w:jc w:val="center"/>
        <w:outlineLvl w:val="0"/>
        <w:rPr>
          <w:rFonts w:ascii="Times New Roman" w:eastAsia="Noto Sans CJK SC" w:hAnsi="Times New Roman" w:cs="Lohit Devanagari"/>
          <w:b/>
          <w:color w:val="000000"/>
          <w:sz w:val="32"/>
          <w:szCs w:val="28"/>
        </w:rPr>
      </w:pPr>
      <w:bookmarkStart w:id="1" w:name="_Toc202903539"/>
      <w:r w:rsidRPr="000F5EEB">
        <w:rPr>
          <w:rFonts w:ascii="Times New Roman" w:eastAsia="Noto Sans CJK SC" w:hAnsi="Times New Roman" w:cs="Lohit Devanagari"/>
          <w:b/>
          <w:color w:val="000000"/>
          <w:sz w:val="32"/>
          <w:szCs w:val="28"/>
        </w:rPr>
        <w:lastRenderedPageBreak/>
        <w:t>Задание</w:t>
      </w:r>
      <w:bookmarkEnd w:id="1"/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Необходимо провести исследование IT-рынка труда на основе данных, собранных с сайта hh.ru за ноябрь и декабрь 2024 года. На основе имеющейся информации необходимо провести анализ текущих тенденций и требований к специалистам в области информационных технологий. 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Для начала необходимо провести разведочный анализ данных, а именно анализ распределения вакансий по следующим критериям:</w:t>
      </w:r>
    </w:p>
    <w:p w:rsidR="000F5EEB" w:rsidRPr="000F5EEB" w:rsidRDefault="000F5EEB" w:rsidP="000F5EEB">
      <w:pPr>
        <w:widowControl w:val="0"/>
        <w:numPr>
          <w:ilvl w:val="0"/>
          <w:numId w:val="2"/>
        </w:numPr>
        <w:shd w:val="clear" w:color="auto" w:fill="FFFFFF"/>
        <w:suppressAutoHyphens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Местоположению вакансий</w:t>
      </w:r>
    </w:p>
    <w:p w:rsidR="000F5EEB" w:rsidRPr="000F5EEB" w:rsidRDefault="000F5EEB" w:rsidP="000F5EEB">
      <w:pPr>
        <w:widowControl w:val="0"/>
        <w:numPr>
          <w:ilvl w:val="0"/>
          <w:numId w:val="2"/>
        </w:numPr>
        <w:shd w:val="clear" w:color="auto" w:fill="FFFFFF"/>
        <w:suppressAutoHyphens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Типам графика работы</w:t>
      </w:r>
    </w:p>
    <w:p w:rsidR="000F5EEB" w:rsidRPr="000F5EEB" w:rsidRDefault="000F5EEB" w:rsidP="000F5EEB">
      <w:pPr>
        <w:widowControl w:val="0"/>
        <w:numPr>
          <w:ilvl w:val="0"/>
          <w:numId w:val="2"/>
        </w:numPr>
        <w:shd w:val="clear" w:color="auto" w:fill="FFFFFF"/>
        <w:suppressAutoHyphens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Требуемому опыту работы</w:t>
      </w:r>
    </w:p>
    <w:p w:rsidR="000F5EEB" w:rsidRPr="000F5EEB" w:rsidRDefault="000F5EEB" w:rsidP="000F5EEB">
      <w:pPr>
        <w:widowControl w:val="0"/>
        <w:numPr>
          <w:ilvl w:val="0"/>
          <w:numId w:val="2"/>
        </w:numPr>
        <w:shd w:val="clear" w:color="auto" w:fill="FFFFFF"/>
        <w:suppressAutoHyphens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Статусу занятости</w:t>
      </w:r>
    </w:p>
    <w:p w:rsidR="000F5EEB" w:rsidRPr="000F5EEB" w:rsidRDefault="000F5EEB" w:rsidP="000F5EEB">
      <w:pPr>
        <w:widowControl w:val="0"/>
        <w:numPr>
          <w:ilvl w:val="0"/>
          <w:numId w:val="2"/>
        </w:numPr>
        <w:shd w:val="clear" w:color="auto" w:fill="FFFFFF"/>
        <w:suppressAutoHyphens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Востребованности профессий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Необходимо рассмотреть и построить распределение вакансий по зарплатам. Также необходимо сравнить полученное распределение с распределением, где были удалены выбросы и доказать корректность их удаления.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Затем следует проверить следующие гипотезы: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Гипотеза 1: Зарплата зависит от региона.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Гипотеза 2: Чем больше опыт, тем выше зарплата.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Гипотеза 3: Полная занятость даёт более высокую зарплату, чем стажировки.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Результаты работы могут быть полезны для специалистов в области HR, а также для студентов и соискателей, желающих лучше понять требования IT-рынка труда.</w:t>
      </w:r>
    </w:p>
    <w:p w:rsidR="000F5EEB" w:rsidRPr="000F5EEB" w:rsidRDefault="000F5EEB" w:rsidP="000F5EEB">
      <w:pPr>
        <w:suppressAutoHyphens/>
        <w:spacing w:after="0" w:line="240" w:lineRule="auto"/>
        <w:rPr>
          <w:rFonts w:ascii="Times New Roman" w:eastAsia="Times New Roman" w:hAnsi="Times New Roman" w:cs="Calibri"/>
          <w:sz w:val="28"/>
          <w:szCs w:val="25"/>
        </w:rPr>
      </w:pPr>
      <w:r w:rsidRPr="000F5EEB">
        <w:rPr>
          <w:rFonts w:ascii="Calibri" w:eastAsia="Calibri" w:hAnsi="Calibri" w:cs="Calibri"/>
        </w:rPr>
        <w:br w:type="page"/>
      </w:r>
    </w:p>
    <w:p w:rsidR="000F5EEB" w:rsidRPr="000F5EEB" w:rsidRDefault="000F5EEB" w:rsidP="000F5EEB">
      <w:pPr>
        <w:keepNext/>
        <w:keepLines/>
        <w:suppressAutoHyphens/>
        <w:spacing w:before="240" w:after="120" w:line="276" w:lineRule="auto"/>
        <w:jc w:val="center"/>
        <w:outlineLvl w:val="0"/>
        <w:rPr>
          <w:rFonts w:ascii="Times New Roman" w:eastAsia="Noto Sans CJK SC" w:hAnsi="Times New Roman" w:cs="Lohit Devanagari"/>
          <w:b/>
          <w:color w:val="000000"/>
          <w:sz w:val="32"/>
          <w:szCs w:val="28"/>
        </w:rPr>
      </w:pPr>
      <w:bookmarkStart w:id="2" w:name="_Toc202903540"/>
      <w:r w:rsidRPr="000F5EEB">
        <w:rPr>
          <w:rFonts w:ascii="Times New Roman" w:eastAsia="Noto Sans CJK SC" w:hAnsi="Times New Roman" w:cs="Lohit Devanagari"/>
          <w:b/>
          <w:color w:val="000000"/>
          <w:sz w:val="32"/>
          <w:szCs w:val="28"/>
        </w:rPr>
        <w:lastRenderedPageBreak/>
        <w:t>График прохождения практики</w:t>
      </w:r>
      <w:bookmarkEnd w:id="2"/>
    </w:p>
    <w:tbl>
      <w:tblPr>
        <w:tblStyle w:val="af1"/>
        <w:tblW w:w="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29"/>
        <w:gridCol w:w="5642"/>
        <w:gridCol w:w="2438"/>
      </w:tblGrid>
      <w:tr w:rsidR="000F5EEB" w:rsidRPr="000F5EEB" w:rsidTr="000F5EEB">
        <w:trPr>
          <w:trHeight w:val="838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EEB" w:rsidRPr="000F5EEB" w:rsidRDefault="000F5EEB" w:rsidP="000F5EEB">
            <w:pPr>
              <w:widowControl w:val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F5EEB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Номер </w:t>
            </w:r>
          </w:p>
          <w:p w:rsidR="000F5EEB" w:rsidRPr="000F5EEB" w:rsidRDefault="000F5EEB" w:rsidP="000F5EEB">
            <w:pPr>
              <w:widowControl w:val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F5EEB">
              <w:rPr>
                <w:rFonts w:ascii="Times New Roman" w:hAnsi="Times New Roman" w:cs="Times New Roman"/>
                <w:i/>
                <w:sz w:val="24"/>
                <w:szCs w:val="24"/>
              </w:rPr>
              <w:t>п/п</w:t>
            </w:r>
          </w:p>
        </w:tc>
        <w:tc>
          <w:tcPr>
            <w:tcW w:w="5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EEB" w:rsidRPr="000F5EEB" w:rsidRDefault="000F5EEB" w:rsidP="000F5EEB">
            <w:pPr>
              <w:widowControl w:val="0"/>
              <w:jc w:val="center"/>
              <w:rPr>
                <w:rFonts w:ascii="Times New Roman" w:hAnsi="Times New Roman"/>
                <w:i/>
                <w:sz w:val="24"/>
              </w:rPr>
            </w:pPr>
            <w:r w:rsidRPr="000F5EEB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Перечень работ в соответствии с заданием 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EEB" w:rsidRPr="000F5EEB" w:rsidRDefault="000F5EEB" w:rsidP="000F5EEB">
            <w:pPr>
              <w:widowControl w:val="0"/>
              <w:jc w:val="center"/>
              <w:rPr>
                <w:rFonts w:ascii="Times New Roman" w:hAnsi="Times New Roman"/>
                <w:i/>
                <w:sz w:val="24"/>
              </w:rPr>
            </w:pPr>
            <w:r w:rsidRPr="000F5EEB">
              <w:rPr>
                <w:rFonts w:ascii="Times New Roman" w:hAnsi="Times New Roman" w:cs="Times New Roman"/>
                <w:i/>
                <w:sz w:val="24"/>
                <w:szCs w:val="24"/>
              </w:rPr>
              <w:t>Отметка о выполнении работы</w:t>
            </w:r>
          </w:p>
          <w:p w:rsidR="000F5EEB" w:rsidRPr="000F5EEB" w:rsidRDefault="000F5EEB" w:rsidP="000F5EEB">
            <w:pPr>
              <w:widowControl w:val="0"/>
              <w:jc w:val="center"/>
              <w:rPr>
                <w:rFonts w:ascii="Times New Roman" w:hAnsi="Times New Roman"/>
                <w:i/>
                <w:sz w:val="24"/>
              </w:rPr>
            </w:pPr>
            <w:r w:rsidRPr="000F5EEB">
              <w:rPr>
                <w:rFonts w:ascii="Times New Roman" w:hAnsi="Times New Roman" w:cs="Times New Roman"/>
                <w:i/>
                <w:sz w:val="16"/>
                <w:szCs w:val="16"/>
              </w:rPr>
              <w:t>(выполнено /не выполнено)</w:t>
            </w:r>
          </w:p>
        </w:tc>
      </w:tr>
      <w:tr w:rsidR="000F5EEB" w:rsidRPr="000F5EEB" w:rsidTr="000F5EE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EEB" w:rsidRPr="000F5EEB" w:rsidRDefault="000F5EEB" w:rsidP="000F5EEB">
            <w:pPr>
              <w:widowControl w:val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F5EEB"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5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EEB" w:rsidRPr="000F5EEB" w:rsidRDefault="000F5EEB" w:rsidP="000F5EEB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5EEB">
              <w:rPr>
                <w:rFonts w:ascii="Times New Roman" w:hAnsi="Times New Roman" w:cs="Times New Roman"/>
                <w:sz w:val="24"/>
                <w:szCs w:val="24"/>
              </w:rPr>
              <w:t>Обработка данных и преобразование датафрейма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EEB" w:rsidRPr="000F5EEB" w:rsidRDefault="000F5EEB" w:rsidP="000F5EEB">
            <w:pPr>
              <w:widowControl w:val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0F5EEB" w:rsidRPr="000F5EEB" w:rsidTr="000F5EE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EEB" w:rsidRPr="000F5EEB" w:rsidRDefault="000F5EEB" w:rsidP="000F5EEB">
            <w:pPr>
              <w:widowControl w:val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F5EEB">
              <w:rPr>
                <w:rFonts w:ascii="Times New Roman" w:hAnsi="Times New Roman" w:cs="Times New Roman"/>
                <w:i/>
                <w:sz w:val="24"/>
                <w:szCs w:val="24"/>
              </w:rPr>
              <w:t>2</w:t>
            </w:r>
          </w:p>
        </w:tc>
        <w:tc>
          <w:tcPr>
            <w:tcW w:w="5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EEB" w:rsidRPr="000F5EEB" w:rsidRDefault="000F5EEB" w:rsidP="000F5EEB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5EEB">
              <w:rPr>
                <w:rFonts w:ascii="Times New Roman" w:hAnsi="Times New Roman" w:cs="Times New Roman"/>
                <w:sz w:val="24"/>
                <w:szCs w:val="24"/>
              </w:rPr>
              <w:t>Анализ распределения вакансий по критериям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EEB" w:rsidRPr="000F5EEB" w:rsidRDefault="000F5EEB" w:rsidP="000F5EEB">
            <w:pPr>
              <w:widowControl w:val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0F5EEB" w:rsidRPr="000F5EEB" w:rsidTr="000F5EE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EEB" w:rsidRPr="000F5EEB" w:rsidRDefault="000F5EEB" w:rsidP="000F5EEB">
            <w:pPr>
              <w:widowControl w:val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F5EEB">
              <w:rPr>
                <w:rFonts w:ascii="Times New Roman" w:hAnsi="Times New Roman" w:cs="Times New Roman"/>
                <w:i/>
                <w:sz w:val="24"/>
                <w:szCs w:val="24"/>
              </w:rPr>
              <w:t>3</w:t>
            </w:r>
          </w:p>
        </w:tc>
        <w:tc>
          <w:tcPr>
            <w:tcW w:w="5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EEB" w:rsidRPr="000F5EEB" w:rsidRDefault="000F5EEB" w:rsidP="000F5EEB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5EEB">
              <w:rPr>
                <w:rFonts w:ascii="Times New Roman" w:hAnsi="Times New Roman" w:cs="Times New Roman"/>
                <w:sz w:val="24"/>
                <w:szCs w:val="24"/>
              </w:rPr>
              <w:t>Анализ распределения зарплат с учетом выбросов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EEB" w:rsidRPr="000F5EEB" w:rsidRDefault="000F5EEB" w:rsidP="000F5EEB">
            <w:pPr>
              <w:widowControl w:val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0F5EEB" w:rsidRPr="000F5EEB" w:rsidTr="000F5EE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EEB" w:rsidRPr="000F5EEB" w:rsidRDefault="000F5EEB" w:rsidP="000F5EEB">
            <w:pPr>
              <w:widowControl w:val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F5EEB">
              <w:rPr>
                <w:rFonts w:ascii="Times New Roman" w:hAnsi="Times New Roman" w:cs="Times New Roman"/>
                <w:i/>
                <w:sz w:val="24"/>
                <w:szCs w:val="24"/>
              </w:rPr>
              <w:t>4</w:t>
            </w:r>
          </w:p>
        </w:tc>
        <w:tc>
          <w:tcPr>
            <w:tcW w:w="5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EEB" w:rsidRPr="000F5EEB" w:rsidRDefault="000F5EEB" w:rsidP="000F5EEB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5EEB">
              <w:rPr>
                <w:rFonts w:ascii="Times New Roman" w:hAnsi="Times New Roman" w:cs="Times New Roman"/>
                <w:sz w:val="24"/>
                <w:szCs w:val="24"/>
              </w:rPr>
              <w:t>Проверка поставленных гипотез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EEB" w:rsidRPr="000F5EEB" w:rsidRDefault="000F5EEB" w:rsidP="000F5EEB">
            <w:pPr>
              <w:widowControl w:val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0F5EEB" w:rsidRPr="000F5EEB" w:rsidTr="000F5EE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EEB" w:rsidRPr="000F5EEB" w:rsidRDefault="000F5EEB" w:rsidP="000F5EEB">
            <w:pPr>
              <w:widowControl w:val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F5EEB">
              <w:rPr>
                <w:rFonts w:ascii="Times New Roman" w:hAnsi="Times New Roman" w:cs="Times New Roman"/>
                <w:i/>
                <w:sz w:val="24"/>
                <w:szCs w:val="24"/>
              </w:rPr>
              <w:t>5</w:t>
            </w:r>
          </w:p>
        </w:tc>
        <w:tc>
          <w:tcPr>
            <w:tcW w:w="5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EEB" w:rsidRPr="000F5EEB" w:rsidRDefault="000F5EEB" w:rsidP="000F5EEB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5EEB">
              <w:rPr>
                <w:rFonts w:ascii="Times New Roman" w:hAnsi="Times New Roman" w:cs="Times New Roman"/>
                <w:sz w:val="24"/>
                <w:szCs w:val="24"/>
              </w:rPr>
              <w:t>Составление выводов о полученных распределений и  подведение итогов для поставленных гипотез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EEB" w:rsidRPr="000F5EEB" w:rsidRDefault="000F5EEB" w:rsidP="000F5EEB">
            <w:pPr>
              <w:widowControl w:val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:rsidR="000F5EEB" w:rsidRPr="000F5EEB" w:rsidRDefault="000F5EEB" w:rsidP="000F5EE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i/>
          <w:sz w:val="28"/>
          <w:szCs w:val="28"/>
        </w:rPr>
      </w:pPr>
    </w:p>
    <w:tbl>
      <w:tblPr>
        <w:tblStyle w:val="af1"/>
        <w:tblW w:w="0" w:type="dxa"/>
        <w:tblInd w:w="0" w:type="dxa"/>
        <w:tblLayout w:type="fixed"/>
        <w:tblCellMar>
          <w:left w:w="123" w:type="dxa"/>
        </w:tblCellMar>
        <w:tblLook w:val="04A0" w:firstRow="1" w:lastRow="0" w:firstColumn="1" w:lastColumn="0" w:noHBand="0" w:noVBand="1"/>
      </w:tblPr>
      <w:tblGrid>
        <w:gridCol w:w="4106"/>
        <w:gridCol w:w="1554"/>
        <w:gridCol w:w="3979"/>
      </w:tblGrid>
      <w:tr w:rsidR="000F5EEB" w:rsidRPr="000F5EEB" w:rsidTr="000F5EEB">
        <w:tc>
          <w:tcPr>
            <w:tcW w:w="410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F5EEB" w:rsidRPr="000F5EEB" w:rsidRDefault="000F5EEB" w:rsidP="000F5EEB">
            <w:pPr>
              <w:widowControl w:val="0"/>
            </w:pPr>
            <w:r w:rsidRPr="000F5EEB"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практики 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F5EEB" w:rsidRPr="000F5EEB" w:rsidRDefault="000F5EEB" w:rsidP="000F5EEB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7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F5EEB" w:rsidRPr="000F5EEB" w:rsidRDefault="000F5EEB" w:rsidP="000F5EEB">
            <w:pPr>
              <w:widowControl w:val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F5EEB">
              <w:rPr>
                <w:rFonts w:ascii="Times New Roman" w:hAnsi="Times New Roman" w:cs="Times New Roman"/>
                <w:sz w:val="24"/>
                <w:szCs w:val="24"/>
              </w:rPr>
              <w:t xml:space="preserve">/                                                            </w:t>
            </w:r>
            <w:r w:rsidRPr="000F5E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</w:p>
        </w:tc>
      </w:tr>
      <w:tr w:rsidR="000F5EEB" w:rsidRPr="000F5EEB" w:rsidTr="000F5EEB">
        <w:tc>
          <w:tcPr>
            <w:tcW w:w="4106" w:type="dxa"/>
            <w:tcBorders>
              <w:top w:val="nil"/>
              <w:left w:val="nil"/>
              <w:bottom w:val="nil"/>
              <w:right w:val="nil"/>
            </w:tcBorders>
          </w:tcPr>
          <w:p w:rsidR="000F5EEB" w:rsidRPr="000F5EEB" w:rsidRDefault="000F5EEB" w:rsidP="000F5EEB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F5EEB" w:rsidRPr="000F5EEB" w:rsidRDefault="000F5EEB" w:rsidP="000F5EEB">
            <w:pPr>
              <w:widowControl w:val="0"/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0F5EEB">
              <w:rPr>
                <w:rFonts w:ascii="Times New Roman" w:hAnsi="Times New Roman"/>
                <w:i/>
                <w:sz w:val="16"/>
                <w:szCs w:val="16"/>
              </w:rPr>
              <w:t>(подпись )</w:t>
            </w:r>
          </w:p>
        </w:tc>
        <w:tc>
          <w:tcPr>
            <w:tcW w:w="39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F5EEB" w:rsidRPr="000F5EEB" w:rsidRDefault="000F5EEB" w:rsidP="000F5EEB">
            <w:pPr>
              <w:widowControl w:val="0"/>
              <w:ind w:left="32" w:right="-1" w:firstLine="5"/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0F5EEB">
              <w:rPr>
                <w:rFonts w:ascii="Times New Roman" w:hAnsi="Times New Roman"/>
                <w:sz w:val="16"/>
                <w:szCs w:val="16"/>
              </w:rPr>
              <w:t>(</w:t>
            </w:r>
            <w:r w:rsidRPr="000F5EEB">
              <w:rPr>
                <w:rFonts w:ascii="Times New Roman" w:hAnsi="Times New Roman"/>
                <w:i/>
                <w:sz w:val="16"/>
                <w:szCs w:val="16"/>
              </w:rPr>
              <w:t>Фамилия и инициалы</w:t>
            </w:r>
            <w:r w:rsidRPr="000F5EEB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</w:tr>
    </w:tbl>
    <w:p w:rsidR="000F5EEB" w:rsidRPr="000F5EEB" w:rsidRDefault="000F5EEB" w:rsidP="000F5EEB">
      <w:pPr>
        <w:suppressAutoHyphens/>
        <w:spacing w:after="200" w:line="276" w:lineRule="auto"/>
        <w:rPr>
          <w:rFonts w:ascii="Calibri" w:eastAsia="Calibri" w:hAnsi="Calibri" w:cs="Calibri"/>
        </w:rPr>
      </w:pPr>
    </w:p>
    <w:p w:rsidR="000F5EEB" w:rsidRPr="000F5EEB" w:rsidRDefault="000F5EEB" w:rsidP="000F5EEB">
      <w:pPr>
        <w:suppressAutoHyphens/>
        <w:spacing w:after="200" w:line="276" w:lineRule="auto"/>
        <w:rPr>
          <w:rFonts w:ascii="Calibri" w:eastAsia="Calibri" w:hAnsi="Calibri" w:cs="Calibri"/>
        </w:rPr>
      </w:pPr>
    </w:p>
    <w:p w:rsidR="000F5EEB" w:rsidRPr="000F5EEB" w:rsidRDefault="000F5EEB" w:rsidP="000F5EEB">
      <w:pPr>
        <w:suppressAutoHyphens/>
        <w:spacing w:after="200" w:line="276" w:lineRule="auto"/>
        <w:rPr>
          <w:rFonts w:ascii="Calibri" w:eastAsia="Calibri" w:hAnsi="Calibri" w:cs="Calibri"/>
        </w:rPr>
      </w:pPr>
    </w:p>
    <w:p w:rsidR="000F5EEB" w:rsidRPr="000F5EEB" w:rsidRDefault="000F5EEB" w:rsidP="000F5EEB">
      <w:pPr>
        <w:suppressAutoHyphens/>
        <w:spacing w:after="200" w:line="276" w:lineRule="auto"/>
        <w:rPr>
          <w:rFonts w:ascii="Calibri" w:eastAsia="Calibri" w:hAnsi="Calibri" w:cs="Calibri"/>
        </w:rPr>
      </w:pPr>
    </w:p>
    <w:p w:rsidR="000F5EEB" w:rsidRPr="000F5EEB" w:rsidRDefault="000F5EEB" w:rsidP="000F5EEB">
      <w:pPr>
        <w:suppressAutoHyphens/>
        <w:spacing w:after="200" w:line="276" w:lineRule="auto"/>
        <w:rPr>
          <w:rFonts w:ascii="Calibri" w:eastAsia="Calibri" w:hAnsi="Calibri" w:cs="Calibri"/>
        </w:rPr>
      </w:pPr>
    </w:p>
    <w:p w:rsidR="000F5EEB" w:rsidRPr="000F5EEB" w:rsidRDefault="000F5EEB" w:rsidP="000F5EEB">
      <w:pPr>
        <w:suppressAutoHyphens/>
        <w:spacing w:after="200" w:line="276" w:lineRule="auto"/>
        <w:rPr>
          <w:rFonts w:ascii="Calibri" w:eastAsia="Calibri" w:hAnsi="Calibri" w:cs="Calibri"/>
        </w:rPr>
      </w:pPr>
    </w:p>
    <w:p w:rsidR="000F5EEB" w:rsidRPr="000F5EEB" w:rsidRDefault="000F5EEB" w:rsidP="000F5EEB">
      <w:pPr>
        <w:suppressAutoHyphens/>
        <w:spacing w:after="200" w:line="276" w:lineRule="auto"/>
        <w:rPr>
          <w:rFonts w:ascii="Calibri" w:eastAsia="Calibri" w:hAnsi="Calibri" w:cs="Calibri"/>
        </w:rPr>
      </w:pPr>
    </w:p>
    <w:p w:rsidR="000F5EEB" w:rsidRPr="000F5EEB" w:rsidRDefault="000F5EEB" w:rsidP="000F5EEB">
      <w:pPr>
        <w:suppressAutoHyphens/>
        <w:spacing w:after="200" w:line="276" w:lineRule="auto"/>
        <w:rPr>
          <w:rFonts w:ascii="Calibri" w:eastAsia="Calibri" w:hAnsi="Calibri" w:cs="Calibri"/>
        </w:rPr>
      </w:pPr>
    </w:p>
    <w:p w:rsidR="000F5EEB" w:rsidRPr="000F5EEB" w:rsidRDefault="000F5EEB" w:rsidP="000F5EEB">
      <w:pPr>
        <w:suppressAutoHyphens/>
        <w:spacing w:after="200" w:line="276" w:lineRule="auto"/>
        <w:rPr>
          <w:rFonts w:ascii="Calibri" w:eastAsia="Calibri" w:hAnsi="Calibri" w:cs="Calibri"/>
        </w:rPr>
      </w:pPr>
    </w:p>
    <w:p w:rsidR="000F5EEB" w:rsidRPr="000F5EEB" w:rsidRDefault="000F5EEB" w:rsidP="000F5EEB">
      <w:pPr>
        <w:suppressAutoHyphens/>
        <w:spacing w:after="200" w:line="276" w:lineRule="auto"/>
        <w:rPr>
          <w:rFonts w:ascii="Calibri" w:eastAsia="Calibri" w:hAnsi="Calibri" w:cs="Calibri"/>
        </w:rPr>
      </w:pPr>
    </w:p>
    <w:p w:rsidR="000F5EEB" w:rsidRPr="000F5EEB" w:rsidRDefault="000F5EEB" w:rsidP="000F5EEB">
      <w:pPr>
        <w:suppressAutoHyphens/>
        <w:spacing w:after="200" w:line="276" w:lineRule="auto"/>
        <w:rPr>
          <w:rFonts w:ascii="Calibri" w:eastAsia="Calibri" w:hAnsi="Calibri" w:cs="Calibri"/>
        </w:rPr>
      </w:pPr>
    </w:p>
    <w:p w:rsidR="000F5EEB" w:rsidRPr="000F5EEB" w:rsidRDefault="000F5EEB" w:rsidP="000F5EEB">
      <w:pPr>
        <w:suppressAutoHyphens/>
        <w:spacing w:after="200" w:line="276" w:lineRule="auto"/>
        <w:rPr>
          <w:rFonts w:ascii="Calibri" w:eastAsia="Calibri" w:hAnsi="Calibri" w:cs="Calibri"/>
        </w:rPr>
      </w:pPr>
    </w:p>
    <w:p w:rsidR="000F5EEB" w:rsidRPr="000F5EEB" w:rsidRDefault="000F5EEB" w:rsidP="000F5EEB">
      <w:pPr>
        <w:suppressAutoHyphens/>
        <w:spacing w:after="200" w:line="276" w:lineRule="auto"/>
        <w:rPr>
          <w:rFonts w:ascii="Calibri" w:eastAsia="Calibri" w:hAnsi="Calibri" w:cs="Calibri"/>
        </w:rPr>
      </w:pPr>
    </w:p>
    <w:p w:rsidR="000F5EEB" w:rsidRPr="000F5EEB" w:rsidRDefault="000F5EEB" w:rsidP="000F5EEB">
      <w:pPr>
        <w:suppressAutoHyphens/>
        <w:spacing w:after="200" w:line="276" w:lineRule="auto"/>
        <w:rPr>
          <w:rFonts w:ascii="Calibri" w:eastAsia="Calibri" w:hAnsi="Calibri" w:cs="Calibri"/>
        </w:rPr>
      </w:pPr>
    </w:p>
    <w:p w:rsidR="000F5EEB" w:rsidRPr="000F5EEB" w:rsidRDefault="000F5EEB" w:rsidP="000F5EEB">
      <w:pPr>
        <w:suppressAutoHyphens/>
        <w:spacing w:after="200" w:line="276" w:lineRule="auto"/>
        <w:rPr>
          <w:rFonts w:ascii="Calibri" w:eastAsia="Calibri" w:hAnsi="Calibri" w:cs="Calibri"/>
        </w:rPr>
      </w:pPr>
    </w:p>
    <w:p w:rsidR="000F5EEB" w:rsidRPr="000F5EEB" w:rsidRDefault="000F5EEB" w:rsidP="000F5EEB">
      <w:pPr>
        <w:suppressAutoHyphens/>
        <w:spacing w:after="200" w:line="276" w:lineRule="auto"/>
        <w:rPr>
          <w:rFonts w:ascii="Calibri" w:eastAsia="Calibri" w:hAnsi="Calibri" w:cs="Calibri"/>
        </w:rPr>
      </w:pPr>
    </w:p>
    <w:p w:rsidR="000F5EEB" w:rsidRPr="000F5EEB" w:rsidRDefault="000F5EEB" w:rsidP="000F5EEB">
      <w:pPr>
        <w:suppressAutoHyphens/>
        <w:spacing w:after="200" w:line="276" w:lineRule="auto"/>
        <w:rPr>
          <w:rFonts w:ascii="Calibri" w:eastAsia="Calibri" w:hAnsi="Calibri" w:cs="Calibri"/>
        </w:rPr>
      </w:pPr>
    </w:p>
    <w:p w:rsidR="000F5EEB" w:rsidRPr="000F5EEB" w:rsidRDefault="000F5EEB" w:rsidP="000F5EEB">
      <w:pPr>
        <w:suppressAutoHyphens/>
        <w:spacing w:after="200" w:line="276" w:lineRule="auto"/>
        <w:rPr>
          <w:rFonts w:ascii="Calibri" w:eastAsia="Calibri" w:hAnsi="Calibri" w:cs="Calibri"/>
        </w:rPr>
      </w:pPr>
    </w:p>
    <w:p w:rsidR="000F5EEB" w:rsidRPr="000F5EEB" w:rsidRDefault="000F5EEB" w:rsidP="000F5EEB">
      <w:pPr>
        <w:suppressAutoHyphens/>
        <w:spacing w:after="200" w:line="276" w:lineRule="auto"/>
        <w:rPr>
          <w:rFonts w:ascii="Calibri" w:eastAsia="Calibri" w:hAnsi="Calibri" w:cs="Calibri"/>
        </w:rPr>
      </w:pPr>
    </w:p>
    <w:p w:rsidR="000F5EEB" w:rsidRPr="000F5EEB" w:rsidRDefault="000F5EEB" w:rsidP="000F5EEB">
      <w:pPr>
        <w:suppressAutoHyphens/>
        <w:spacing w:after="200" w:line="276" w:lineRule="auto"/>
        <w:rPr>
          <w:rFonts w:ascii="Calibri" w:eastAsia="Calibri" w:hAnsi="Calibri" w:cs="Calibri"/>
        </w:rPr>
      </w:pP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jc w:val="both"/>
        <w:rPr>
          <w:rFonts w:ascii="Calibri" w:eastAsia="Calibri" w:hAnsi="Calibri" w:cs="Times New Roman"/>
        </w:rPr>
      </w:pP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jc w:val="both"/>
        <w:rPr>
          <w:rFonts w:ascii="Calibri" w:eastAsia="Calibri" w:hAnsi="Calibri" w:cs="Times New Roman"/>
        </w:rPr>
      </w:pPr>
    </w:p>
    <w:p w:rsidR="000F5EEB" w:rsidRPr="000F5EEB" w:rsidRDefault="000F5EEB" w:rsidP="000F5EEB">
      <w:pPr>
        <w:keepNext/>
        <w:keepLines/>
        <w:suppressAutoHyphens/>
        <w:spacing w:before="240" w:after="120" w:line="276" w:lineRule="auto"/>
        <w:jc w:val="center"/>
        <w:outlineLvl w:val="0"/>
        <w:rPr>
          <w:rFonts w:ascii="Times New Roman" w:eastAsia="Noto Sans CJK SC" w:hAnsi="Times New Roman" w:cs="Lohit Devanagari"/>
          <w:b/>
          <w:color w:val="000000"/>
          <w:sz w:val="32"/>
          <w:szCs w:val="28"/>
        </w:rPr>
      </w:pPr>
      <w:bookmarkStart w:id="3" w:name="_Toc202903541"/>
      <w:r w:rsidRPr="000F5EEB">
        <w:rPr>
          <w:rFonts w:ascii="Times New Roman" w:eastAsia="Noto Sans CJK SC" w:hAnsi="Times New Roman" w:cs="Lohit Devanagari"/>
          <w:b/>
          <w:color w:val="000000"/>
          <w:sz w:val="32"/>
          <w:szCs w:val="28"/>
        </w:rPr>
        <w:t>Обработка данных и преобразование датафрейма</w:t>
      </w:r>
      <w:bookmarkEnd w:id="3"/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#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Импорт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библиотек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gramStart"/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import</w:t>
      </w:r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numpy</w:t>
      </w:r>
      <w:proofErr w:type="spell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as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np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gramStart"/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import</w:t>
      </w:r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pandas </w:t>
      </w:r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as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pd</w:t>
      </w:r>
      <w:proofErr w:type="spellEnd"/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gramStart"/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from</w:t>
      </w:r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matplotlib</w:t>
      </w:r>
      <w:proofErr w:type="spell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import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pyplot</w:t>
      </w:r>
      <w:proofErr w:type="spell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as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plt</w:t>
      </w:r>
      <w:proofErr w:type="spellEnd"/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gramStart"/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import</w:t>
      </w:r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seaborn</w:t>
      </w:r>
      <w:proofErr w:type="spell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as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sns</w:t>
      </w:r>
      <w:proofErr w:type="spellEnd"/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gramStart"/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import</w:t>
      </w:r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json</w:t>
      </w:r>
      <w:proofErr w:type="spellEnd"/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gramStart"/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from</w:t>
      </w:r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sklearn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feature_extraction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text</w:t>
      </w:r>
      <w:proofErr w:type="spell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import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CountVectorizer</w:t>
      </w:r>
      <w:proofErr w:type="spellEnd"/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gramStart"/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from</w:t>
      </w:r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scipy</w:t>
      </w:r>
      <w:proofErr w:type="spell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import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stats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gramStart"/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import</w:t>
      </w:r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plotly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express</w:t>
      </w:r>
      <w:proofErr w:type="spell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as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px</w:t>
      </w:r>
      <w:proofErr w:type="spellEnd"/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gramStart"/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from</w:t>
      </w:r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scipy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stats</w:t>
      </w:r>
      <w:proofErr w:type="spell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import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pearsonr</w:t>
      </w:r>
      <w:proofErr w:type="spellEnd"/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gramStart"/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from</w:t>
      </w:r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matplotlib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ticker</w:t>
      </w:r>
      <w:proofErr w:type="spell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import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FuncFormatter</w:t>
      </w:r>
      <w:proofErr w:type="spellEnd"/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#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Чтение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JSON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файла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gramStart"/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with</w:t>
      </w:r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b/>
          <w:bCs/>
          <w:color w:val="AA3731"/>
          <w:sz w:val="18"/>
          <w:szCs w:val="18"/>
          <w:lang w:val="en-US" w:eastAsia="ru-RU"/>
        </w:rPr>
        <w:t>open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vacancies_data_with_salary.json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r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encoding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utf-8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')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as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file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: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data</w:t>
      </w:r>
      <w:proofErr w:type="spell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json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load</w:t>
      </w:r>
      <w:proofErr w:type="spellEnd"/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(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file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    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# Нормализация данных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vacancies</w:t>
      </w:r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pd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json_normalize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data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df</w:t>
      </w:r>
      <w:proofErr w:type="spellEnd"/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vacancies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copy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#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Обработка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пропусков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df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isnull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sum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df</w:t>
      </w:r>
      <w:proofErr w:type="spellEnd"/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df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drop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([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salary.gross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axis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# </w:t>
      </w:r>
      <w:proofErr w:type="spellStart"/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Переменование</w:t>
      </w:r>
      <w:proofErr w:type="spellEnd"/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колонок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df</w:t>
      </w:r>
      <w:proofErr w:type="spellEnd"/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df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rename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columns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={'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salary.from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':'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salary_from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                   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salary.to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':'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salary_to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                   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salary.currency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':'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salary_currency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                   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salary.gross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':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salary_gross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'})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#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Обработка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ЗП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и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создание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нового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столбца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'salary'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df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</w:t>
      </w:r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salary_from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salary_to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']]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df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[['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salary_from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salary_to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']].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fillna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0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def</w:t>
      </w:r>
      <w:proofErr w:type="spellEnd"/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b/>
          <w:bCs/>
          <w:color w:val="AA3731"/>
          <w:sz w:val="18"/>
          <w:szCs w:val="18"/>
          <w:lang w:val="en-US" w:eastAsia="ru-RU"/>
        </w:rPr>
        <w:t>calculate_salary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row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):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proofErr w:type="gramStart"/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if</w:t>
      </w:r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row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salary_from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!=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0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and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row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salary_to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!=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0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: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    </w:t>
      </w:r>
      <w:proofErr w:type="gramStart"/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return</w:t>
      </w:r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row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salary_from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+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row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salary_to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'])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/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2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proofErr w:type="gramStart"/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else</w:t>
      </w:r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: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    </w:t>
      </w:r>
      <w:proofErr w:type="gramStart"/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return</w:t>
      </w:r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row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salary_from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+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row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salary_to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df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</w:t>
      </w:r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df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apply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calculate_salary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axis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#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Обработка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даты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публикации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df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</w:t>
      </w:r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published_date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pd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to_datetime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df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published_at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']).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strftime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%Y/%m/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%d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#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Обработка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профессии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df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</w:t>
      </w:r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job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df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professional_roles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apply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lambda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x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: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 xml:space="preserve">,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join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it_positions</w:t>
      </w:r>
      <w:proofErr w:type="spell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Разработчик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Аналитик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Инженер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Data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Developer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Системный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администратор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Тестировщик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 xml:space="preserve">UI/UX 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дизайнер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DevOps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Machine Learning Engineer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Программист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Дата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Другое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lastRenderedPageBreak/>
        <w:t>df</w:t>
      </w:r>
      <w:proofErr w:type="spellEnd"/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df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df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job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'].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str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contains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|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join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it_positions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regex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True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)]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df</w:t>
      </w:r>
      <w:proofErr w:type="spellEnd"/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df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drop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(['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published_at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professional_roles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salary_from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salary_to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axis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# Перевод ЗП в рубли (курс взят на момент публикации JSON файла)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currency_rates</w:t>
      </w:r>
      <w:proofErr w:type="spell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{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USD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':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94.5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   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KZT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':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0.2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    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BYR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':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32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  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UZS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':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0.0078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 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EUR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':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103.2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  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KGS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':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1.08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   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AZN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':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55.0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    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}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df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</w:t>
      </w:r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salary_rub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df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apply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proofErr w:type="gram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lambda</w:t>
      </w:r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row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: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row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*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currency_rates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get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row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salary_currency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if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row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salary_currency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in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currency_rates</w:t>
      </w:r>
      <w:proofErr w:type="spell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else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row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proofErr w:type="gram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axis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proofErr w:type="gramEnd"/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#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Обработка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навыков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df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</w:t>
      </w:r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"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key_skills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"]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df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["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key_skills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"].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apply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lambda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x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: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"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".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join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if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x </w:t>
      </w:r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else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Всему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научим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df</w:t>
      </w:r>
      <w:proofErr w:type="spellEnd"/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df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drop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axis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df</w:t>
      </w:r>
      <w:proofErr w:type="spellEnd"/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df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drop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(['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salary_currency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id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axis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#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Преобразование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типов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df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</w:t>
      </w:r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salary_rub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df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salary_rub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'].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astype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int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df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</w:t>
      </w:r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published_date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pd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to_datetime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df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published_date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'])</w:t>
      </w:r>
    </w:p>
    <w:p w:rsidR="000F5EEB" w:rsidRPr="000F5EEB" w:rsidRDefault="000F5EEB" w:rsidP="000F5EEB">
      <w:pPr>
        <w:suppressAutoHyphens/>
        <w:spacing w:after="140" w:line="276" w:lineRule="auto"/>
        <w:rPr>
          <w:rFonts w:ascii="Calibri" w:eastAsia="Calibri" w:hAnsi="Calibri" w:cs="Calibri"/>
          <w:lang w:val="en-US"/>
        </w:rPr>
      </w:pP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Этот код подготавливает данные вакансий с hh.ru для анализа IT-рынка: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Загрузка и нормализация: Читает JSON-файл и преобразует в табличный формат.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Очистка данных: Удаляет лишние столбцы, переименовывает переменные, обрабатывает пропуски.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Расчет зарплат: Усредняет вилки зарплат (</w:t>
      </w:r>
      <w:proofErr w:type="spellStart"/>
      <w:r w:rsidRPr="000F5EEB">
        <w:rPr>
          <w:rFonts w:ascii="Times New Roman" w:eastAsia="Times New Roman" w:hAnsi="Times New Roman" w:cs="Times New Roman"/>
          <w:sz w:val="28"/>
          <w:szCs w:val="25"/>
        </w:rPr>
        <w:t>from</w:t>
      </w:r>
      <w:proofErr w:type="spellEnd"/>
      <w:r w:rsidRPr="000F5EEB">
        <w:rPr>
          <w:rFonts w:ascii="Times New Roman" w:eastAsia="Times New Roman" w:hAnsi="Times New Roman" w:cs="Times New Roman"/>
          <w:sz w:val="28"/>
          <w:szCs w:val="25"/>
        </w:rPr>
        <w:t>/</w:t>
      </w:r>
      <w:proofErr w:type="spellStart"/>
      <w:r w:rsidRPr="000F5EEB">
        <w:rPr>
          <w:rFonts w:ascii="Times New Roman" w:eastAsia="Times New Roman" w:hAnsi="Times New Roman" w:cs="Times New Roman"/>
          <w:sz w:val="28"/>
          <w:szCs w:val="25"/>
        </w:rPr>
        <w:t>to</w:t>
      </w:r>
      <w:proofErr w:type="spellEnd"/>
      <w:r w:rsidRPr="000F5EEB">
        <w:rPr>
          <w:rFonts w:ascii="Times New Roman" w:eastAsia="Times New Roman" w:hAnsi="Times New Roman" w:cs="Times New Roman"/>
          <w:sz w:val="28"/>
          <w:szCs w:val="25"/>
        </w:rPr>
        <w:t>) в единое значение.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Фильтрация: Оставляет только IT-вакансии по ключевым должностям.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Конвертация валют: Приводит все зарплаты к рублевому эквиваленту.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Обработка навыков: Форматирует список навыков, отмечает вакансии с фразой "Всему научим".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Финальная подготовка: Приводит типы данных, форматирует даты публикации.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Результат: чистый </w:t>
      </w:r>
      <w:proofErr w:type="spellStart"/>
      <w:r w:rsidRPr="000F5EEB">
        <w:rPr>
          <w:rFonts w:ascii="Times New Roman" w:eastAsia="Times New Roman" w:hAnsi="Times New Roman" w:cs="Times New Roman"/>
          <w:sz w:val="28"/>
          <w:szCs w:val="25"/>
        </w:rPr>
        <w:t>датафрейм</w:t>
      </w:r>
      <w:proofErr w:type="spellEnd"/>
      <w:r w:rsidRPr="000F5EEB">
        <w:rPr>
          <w:rFonts w:ascii="Times New Roman" w:eastAsia="Times New Roman" w:hAnsi="Times New Roman" w:cs="Times New Roman"/>
          <w:sz w:val="28"/>
          <w:szCs w:val="25"/>
        </w:rPr>
        <w:t>, готовый для анализа зарплатных тенденций, проверки гипотез и визуализации.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Изначально были получены следующие параметры: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• </w:t>
      </w:r>
      <w:r w:rsidRPr="000F5EEB">
        <w:rPr>
          <w:rFonts w:ascii="Times New Roman" w:eastAsia="Times New Roman" w:hAnsi="Times New Roman" w:cs="Times New Roman"/>
          <w:sz w:val="28"/>
          <w:szCs w:val="25"/>
          <w:lang w:val="en-US"/>
        </w:rPr>
        <w:t>id</w:t>
      </w:r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 – </w:t>
      </w:r>
      <w:r w:rsidRPr="000F5EEB">
        <w:rPr>
          <w:rFonts w:ascii="Times New Roman" w:eastAsia="Times New Roman" w:hAnsi="Times New Roman" w:cs="Times New Roman"/>
          <w:sz w:val="28"/>
          <w:szCs w:val="25"/>
          <w:lang w:val="en-US"/>
        </w:rPr>
        <w:t>id</w:t>
      </w:r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 вакансии;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lastRenderedPageBreak/>
        <w:t xml:space="preserve">• </w:t>
      </w:r>
      <w:r w:rsidRPr="000F5EEB">
        <w:rPr>
          <w:rFonts w:ascii="Times New Roman" w:eastAsia="Times New Roman" w:hAnsi="Times New Roman" w:cs="Times New Roman"/>
          <w:sz w:val="28"/>
          <w:szCs w:val="25"/>
          <w:lang w:val="en-US"/>
        </w:rPr>
        <w:t>name</w:t>
      </w:r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 – заголовок вакансии;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• </w:t>
      </w:r>
      <w:proofErr w:type="spellStart"/>
      <w:r w:rsidRPr="000F5EEB">
        <w:rPr>
          <w:rFonts w:ascii="Times New Roman" w:eastAsia="Times New Roman" w:hAnsi="Times New Roman" w:cs="Times New Roman"/>
          <w:sz w:val="28"/>
          <w:szCs w:val="25"/>
        </w:rPr>
        <w:t>area</w:t>
      </w:r>
      <w:proofErr w:type="spellEnd"/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 – регион или местоположение вакансии;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• </w:t>
      </w:r>
      <w:proofErr w:type="spellStart"/>
      <w:r w:rsidRPr="000F5EEB">
        <w:rPr>
          <w:rFonts w:ascii="Times New Roman" w:eastAsia="Times New Roman" w:hAnsi="Times New Roman" w:cs="Times New Roman"/>
          <w:sz w:val="28"/>
          <w:szCs w:val="25"/>
        </w:rPr>
        <w:t>published_at</w:t>
      </w:r>
      <w:proofErr w:type="spellEnd"/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 – дата публикации вакансии;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• </w:t>
      </w:r>
      <w:proofErr w:type="spellStart"/>
      <w:r w:rsidRPr="000F5EEB">
        <w:rPr>
          <w:rFonts w:ascii="Times New Roman" w:eastAsia="Times New Roman" w:hAnsi="Times New Roman" w:cs="Times New Roman"/>
          <w:sz w:val="28"/>
          <w:szCs w:val="25"/>
        </w:rPr>
        <w:t>schedule</w:t>
      </w:r>
      <w:proofErr w:type="spellEnd"/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 – график работы (например, полный рабочий день, удаленная работа);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• </w:t>
      </w:r>
      <w:proofErr w:type="spellStart"/>
      <w:r w:rsidRPr="000F5EEB">
        <w:rPr>
          <w:rFonts w:ascii="Times New Roman" w:eastAsia="Times New Roman" w:hAnsi="Times New Roman" w:cs="Times New Roman"/>
          <w:sz w:val="28"/>
          <w:szCs w:val="25"/>
        </w:rPr>
        <w:t>professional_roles</w:t>
      </w:r>
      <w:proofErr w:type="spellEnd"/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 – профессиональная область или роль;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• </w:t>
      </w:r>
      <w:proofErr w:type="spellStart"/>
      <w:r w:rsidRPr="000F5EEB">
        <w:rPr>
          <w:rFonts w:ascii="Times New Roman" w:eastAsia="Times New Roman" w:hAnsi="Times New Roman" w:cs="Times New Roman"/>
          <w:sz w:val="28"/>
          <w:szCs w:val="25"/>
        </w:rPr>
        <w:t>experience</w:t>
      </w:r>
      <w:proofErr w:type="spellEnd"/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 – требуемый опыт работы;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• </w:t>
      </w:r>
      <w:proofErr w:type="spellStart"/>
      <w:r w:rsidRPr="000F5EEB">
        <w:rPr>
          <w:rFonts w:ascii="Times New Roman" w:eastAsia="Times New Roman" w:hAnsi="Times New Roman" w:cs="Times New Roman"/>
          <w:sz w:val="28"/>
          <w:szCs w:val="25"/>
        </w:rPr>
        <w:t>employment</w:t>
      </w:r>
      <w:proofErr w:type="spellEnd"/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 – тип занятости (например, полная, частичная, проектная);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• </w:t>
      </w:r>
      <w:proofErr w:type="spellStart"/>
      <w:r w:rsidRPr="000F5EEB">
        <w:rPr>
          <w:rFonts w:ascii="Times New Roman" w:eastAsia="Times New Roman" w:hAnsi="Times New Roman" w:cs="Times New Roman"/>
          <w:sz w:val="28"/>
          <w:szCs w:val="25"/>
        </w:rPr>
        <w:t>key_skills</w:t>
      </w:r>
      <w:proofErr w:type="spellEnd"/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 – ключевые навыки, указанные в вакансии;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• </w:t>
      </w:r>
      <w:proofErr w:type="spellStart"/>
      <w:proofErr w:type="gramStart"/>
      <w:r w:rsidRPr="000F5EEB">
        <w:rPr>
          <w:rFonts w:ascii="Times New Roman" w:eastAsia="Times New Roman" w:hAnsi="Times New Roman" w:cs="Times New Roman"/>
          <w:sz w:val="28"/>
          <w:szCs w:val="25"/>
        </w:rPr>
        <w:t>salary.from</w:t>
      </w:r>
      <w:proofErr w:type="spellEnd"/>
      <w:proofErr w:type="gramEnd"/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 – нижняя граница предлагаемой заработной платы;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• salary.to – верхняя граница предлагаемой заработной платы;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• </w:t>
      </w:r>
      <w:proofErr w:type="spellStart"/>
      <w:proofErr w:type="gramStart"/>
      <w:r w:rsidRPr="000F5EEB">
        <w:rPr>
          <w:rFonts w:ascii="Times New Roman" w:eastAsia="Times New Roman" w:hAnsi="Times New Roman" w:cs="Times New Roman"/>
          <w:sz w:val="28"/>
          <w:szCs w:val="25"/>
        </w:rPr>
        <w:t>salary.currency</w:t>
      </w:r>
      <w:proofErr w:type="spellEnd"/>
      <w:proofErr w:type="gramEnd"/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 – валюта заработной платы;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• </w:t>
      </w:r>
      <w:proofErr w:type="spellStart"/>
      <w:proofErr w:type="gramStart"/>
      <w:r w:rsidRPr="000F5EEB">
        <w:rPr>
          <w:rFonts w:ascii="Times New Roman" w:eastAsia="Times New Roman" w:hAnsi="Times New Roman" w:cs="Times New Roman"/>
          <w:sz w:val="28"/>
          <w:szCs w:val="25"/>
        </w:rPr>
        <w:t>salary.gross</w:t>
      </w:r>
      <w:proofErr w:type="spellEnd"/>
      <w:proofErr w:type="gramEnd"/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 – указание, является ли заработная плата «грязной» (до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вычета налогов).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Далее мы преобразовали их в следующие параметры: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• </w:t>
      </w:r>
      <w:proofErr w:type="spellStart"/>
      <w:r w:rsidRPr="000F5EEB">
        <w:rPr>
          <w:rFonts w:ascii="Times New Roman" w:eastAsia="Times New Roman" w:hAnsi="Times New Roman" w:cs="Times New Roman"/>
          <w:sz w:val="28"/>
          <w:szCs w:val="25"/>
        </w:rPr>
        <w:t>name</w:t>
      </w:r>
      <w:proofErr w:type="spellEnd"/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 – заголовок вакансии;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• </w:t>
      </w:r>
      <w:proofErr w:type="spellStart"/>
      <w:r w:rsidRPr="000F5EEB">
        <w:rPr>
          <w:rFonts w:ascii="Times New Roman" w:eastAsia="Times New Roman" w:hAnsi="Times New Roman" w:cs="Times New Roman"/>
          <w:sz w:val="28"/>
          <w:szCs w:val="25"/>
        </w:rPr>
        <w:t>area</w:t>
      </w:r>
      <w:proofErr w:type="spellEnd"/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 – регион или местоположение вакансии;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• </w:t>
      </w:r>
      <w:proofErr w:type="spellStart"/>
      <w:r w:rsidRPr="000F5EEB">
        <w:rPr>
          <w:rFonts w:ascii="Times New Roman" w:eastAsia="Times New Roman" w:hAnsi="Times New Roman" w:cs="Times New Roman"/>
          <w:sz w:val="28"/>
          <w:szCs w:val="25"/>
        </w:rPr>
        <w:t>published</w:t>
      </w:r>
      <w:proofErr w:type="spellEnd"/>
      <w:r w:rsidRPr="000F5EEB">
        <w:rPr>
          <w:rFonts w:ascii="Times New Roman" w:eastAsia="Times New Roman" w:hAnsi="Times New Roman" w:cs="Times New Roman"/>
          <w:sz w:val="28"/>
          <w:szCs w:val="25"/>
        </w:rPr>
        <w:t>_</w:t>
      </w:r>
      <w:r w:rsidRPr="000F5EEB">
        <w:rPr>
          <w:rFonts w:ascii="Times New Roman" w:eastAsia="Times New Roman" w:hAnsi="Times New Roman" w:cs="Times New Roman"/>
          <w:sz w:val="28"/>
          <w:szCs w:val="25"/>
          <w:lang w:val="en-US"/>
        </w:rPr>
        <w:t>date</w:t>
      </w:r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 – дата публикации вакансии;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• </w:t>
      </w:r>
      <w:proofErr w:type="spellStart"/>
      <w:r w:rsidRPr="000F5EEB">
        <w:rPr>
          <w:rFonts w:ascii="Times New Roman" w:eastAsia="Times New Roman" w:hAnsi="Times New Roman" w:cs="Times New Roman"/>
          <w:sz w:val="28"/>
          <w:szCs w:val="25"/>
        </w:rPr>
        <w:t>schedule</w:t>
      </w:r>
      <w:proofErr w:type="spellEnd"/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 – график работы;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• </w:t>
      </w:r>
      <w:r w:rsidRPr="000F5EEB">
        <w:rPr>
          <w:rFonts w:ascii="Times New Roman" w:eastAsia="Times New Roman" w:hAnsi="Times New Roman" w:cs="Times New Roman"/>
          <w:sz w:val="28"/>
          <w:szCs w:val="25"/>
          <w:lang w:val="en-US"/>
        </w:rPr>
        <w:t>job</w:t>
      </w:r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 – профессиональная область или роль;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• </w:t>
      </w:r>
      <w:proofErr w:type="spellStart"/>
      <w:r w:rsidRPr="000F5EEB">
        <w:rPr>
          <w:rFonts w:ascii="Times New Roman" w:eastAsia="Times New Roman" w:hAnsi="Times New Roman" w:cs="Times New Roman"/>
          <w:sz w:val="28"/>
          <w:szCs w:val="25"/>
        </w:rPr>
        <w:t>experience</w:t>
      </w:r>
      <w:proofErr w:type="spellEnd"/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 – требуемый опыт работы;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• </w:t>
      </w:r>
      <w:proofErr w:type="spellStart"/>
      <w:r w:rsidRPr="000F5EEB">
        <w:rPr>
          <w:rFonts w:ascii="Times New Roman" w:eastAsia="Times New Roman" w:hAnsi="Times New Roman" w:cs="Times New Roman"/>
          <w:sz w:val="28"/>
          <w:szCs w:val="25"/>
        </w:rPr>
        <w:t>employment</w:t>
      </w:r>
      <w:proofErr w:type="spellEnd"/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 – тип занятости;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• </w:t>
      </w:r>
      <w:proofErr w:type="spellStart"/>
      <w:r w:rsidRPr="000F5EEB">
        <w:rPr>
          <w:rFonts w:ascii="Times New Roman" w:eastAsia="Times New Roman" w:hAnsi="Times New Roman" w:cs="Times New Roman"/>
          <w:sz w:val="28"/>
          <w:szCs w:val="25"/>
        </w:rPr>
        <w:t>key_skills</w:t>
      </w:r>
      <w:proofErr w:type="spellEnd"/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 – ключевые навыки, указанные в вакансии;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noProof/>
          <w:sz w:val="28"/>
          <w:szCs w:val="25"/>
          <w:lang w:eastAsia="ru-RU"/>
        </w:rPr>
        <w:drawing>
          <wp:anchor distT="0" distB="0" distL="114300" distR="114300" simplePos="0" relativeHeight="251659264" behindDoc="1" locked="0" layoutInCell="1" allowOverlap="1" wp14:anchorId="200F4193" wp14:editId="19655D1F">
            <wp:simplePos x="0" y="0"/>
            <wp:positionH relativeFrom="page">
              <wp:align>center</wp:align>
            </wp:positionH>
            <wp:positionV relativeFrom="paragraph">
              <wp:posOffset>290195</wp:posOffset>
            </wp:positionV>
            <wp:extent cx="7164070" cy="2156460"/>
            <wp:effectExtent l="0" t="0" r="0" b="0"/>
            <wp:wrapTight wrapText="bothSides">
              <wp:wrapPolygon edited="0">
                <wp:start x="0" y="0"/>
                <wp:lineTo x="0" y="21371"/>
                <wp:lineTo x="21539" y="21371"/>
                <wp:lineTo x="21539" y="0"/>
                <wp:lineTo x="0" y="0"/>
              </wp:wrapPolygon>
            </wp:wrapTight>
            <wp:docPr id="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2156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• </w:t>
      </w:r>
      <w:proofErr w:type="spellStart"/>
      <w:r w:rsidRPr="000F5EEB">
        <w:rPr>
          <w:rFonts w:ascii="Times New Roman" w:eastAsia="Times New Roman" w:hAnsi="Times New Roman" w:cs="Times New Roman"/>
          <w:sz w:val="28"/>
          <w:szCs w:val="25"/>
        </w:rPr>
        <w:t>salary</w:t>
      </w:r>
      <w:proofErr w:type="spellEnd"/>
      <w:r w:rsidRPr="000F5EEB">
        <w:rPr>
          <w:rFonts w:ascii="Times New Roman" w:eastAsia="Times New Roman" w:hAnsi="Times New Roman" w:cs="Times New Roman"/>
          <w:sz w:val="28"/>
          <w:szCs w:val="25"/>
        </w:rPr>
        <w:t>_</w:t>
      </w:r>
      <w:r w:rsidRPr="000F5EEB">
        <w:rPr>
          <w:rFonts w:ascii="Times New Roman" w:eastAsia="Times New Roman" w:hAnsi="Times New Roman" w:cs="Times New Roman"/>
          <w:sz w:val="28"/>
          <w:szCs w:val="25"/>
          <w:lang w:val="en-US"/>
        </w:rPr>
        <w:t>rub</w:t>
      </w:r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 – предлагаемая средняя заработная плата в рублях;</w:t>
      </w:r>
    </w:p>
    <w:p w:rsidR="000F5EEB" w:rsidRPr="000F5EEB" w:rsidRDefault="000F5EEB" w:rsidP="000F5EEB">
      <w:pPr>
        <w:suppressAutoHyphens/>
        <w:spacing w:after="0" w:line="240" w:lineRule="auto"/>
        <w:jc w:val="center"/>
        <w:rPr>
          <w:rFonts w:ascii="Times New Roman" w:eastAsia="Calibri" w:hAnsi="Times New Roman" w:cs="Calibri"/>
          <w:i/>
          <w:sz w:val="24"/>
        </w:rPr>
      </w:pPr>
      <w:r w:rsidRPr="000F5EEB">
        <w:rPr>
          <w:rFonts w:ascii="Times New Roman" w:eastAsia="Calibri" w:hAnsi="Times New Roman" w:cs="Calibri"/>
          <w:i/>
          <w:sz w:val="24"/>
        </w:rPr>
        <w:t xml:space="preserve">Рис. 1. Финальный </w:t>
      </w:r>
      <w:proofErr w:type="spellStart"/>
      <w:r w:rsidRPr="000F5EEB">
        <w:rPr>
          <w:rFonts w:ascii="Times New Roman" w:eastAsia="Calibri" w:hAnsi="Times New Roman" w:cs="Calibri"/>
          <w:i/>
          <w:sz w:val="24"/>
        </w:rPr>
        <w:t>датафрейм</w:t>
      </w:r>
      <w:proofErr w:type="spellEnd"/>
      <w:r w:rsidRPr="000F5EEB">
        <w:rPr>
          <w:rFonts w:ascii="Times New Roman" w:eastAsia="Calibri" w:hAnsi="Times New Roman" w:cs="Calibri"/>
          <w:i/>
          <w:sz w:val="24"/>
        </w:rPr>
        <w:t xml:space="preserve"> готовый к работе</w:t>
      </w:r>
    </w:p>
    <w:p w:rsidR="000F5EEB" w:rsidRPr="000F5EEB" w:rsidRDefault="000F5EEB" w:rsidP="000F5EEB">
      <w:pPr>
        <w:keepNext/>
        <w:keepLines/>
        <w:numPr>
          <w:ilvl w:val="0"/>
          <w:numId w:val="4"/>
        </w:numPr>
        <w:suppressAutoHyphens/>
        <w:spacing w:before="240" w:after="120" w:line="276" w:lineRule="auto"/>
        <w:jc w:val="center"/>
        <w:outlineLvl w:val="0"/>
        <w:rPr>
          <w:rFonts w:ascii="Times New Roman" w:eastAsia="Noto Sans CJK SC" w:hAnsi="Times New Roman" w:cs="Lohit Devanagari"/>
          <w:b/>
          <w:color w:val="000000"/>
          <w:sz w:val="32"/>
          <w:szCs w:val="28"/>
        </w:rPr>
      </w:pPr>
      <w:bookmarkStart w:id="4" w:name="_Toc202903542"/>
      <w:r w:rsidRPr="000F5EEB">
        <w:rPr>
          <w:rFonts w:ascii="Times New Roman" w:eastAsia="Noto Sans CJK SC" w:hAnsi="Times New Roman" w:cs="Lohit Devanagari"/>
          <w:b/>
          <w:color w:val="000000"/>
          <w:sz w:val="32"/>
          <w:szCs w:val="28"/>
        </w:rPr>
        <w:lastRenderedPageBreak/>
        <w:t>Анализ распределения вакансий по критериям</w:t>
      </w:r>
      <w:bookmarkEnd w:id="4"/>
    </w:p>
    <w:p w:rsidR="000F5EEB" w:rsidRPr="000F5EEB" w:rsidRDefault="000F5EEB" w:rsidP="000F5EEB">
      <w:pPr>
        <w:suppressAutoHyphens/>
        <w:spacing w:after="200" w:line="276" w:lineRule="auto"/>
        <w:rPr>
          <w:rFonts w:ascii="Times New Roman" w:eastAsia="Times New Roman" w:hAnsi="Times New Roman" w:cs="Calibri"/>
          <w:sz w:val="28"/>
          <w:szCs w:val="25"/>
        </w:rPr>
      </w:pPr>
      <w:r w:rsidRPr="000F5EEB">
        <w:rPr>
          <w:rFonts w:ascii="Times New Roman" w:eastAsia="Calibri" w:hAnsi="Times New Roman" w:cs="Calibri"/>
          <w:sz w:val="28"/>
          <w:szCs w:val="25"/>
          <w:shd w:val="clear" w:color="auto" w:fill="FFFFFF"/>
        </w:rPr>
        <w:t xml:space="preserve">Для начала напишем функцию </w:t>
      </w:r>
      <w:proofErr w:type="spellStart"/>
      <w:r w:rsidRPr="000F5EEB">
        <w:rPr>
          <w:rFonts w:ascii="Times New Roman" w:eastAsia="Calibri" w:hAnsi="Times New Roman" w:cs="Calibri"/>
          <w:sz w:val="28"/>
          <w:szCs w:val="25"/>
          <w:shd w:val="clear" w:color="auto" w:fill="FFFFFF"/>
        </w:rPr>
        <w:t>plot_percent</w:t>
      </w:r>
      <w:proofErr w:type="spellEnd"/>
      <w:r w:rsidRPr="000F5EEB">
        <w:rPr>
          <w:rFonts w:ascii="Times New Roman" w:eastAsia="Calibri" w:hAnsi="Times New Roman" w:cs="Calibri"/>
          <w:sz w:val="28"/>
          <w:szCs w:val="25"/>
          <w:shd w:val="clear" w:color="auto" w:fill="FFFFFF"/>
        </w:rPr>
        <w:t>, которая</w:t>
      </w:r>
      <w:r w:rsidRPr="000F5EEB">
        <w:rPr>
          <w:rFonts w:ascii="Calibri" w:eastAsia="Calibri" w:hAnsi="Calibri" w:cs="Calibri"/>
        </w:rPr>
        <w:t xml:space="preserve"> </w:t>
      </w:r>
      <w:r w:rsidRPr="000F5EEB">
        <w:rPr>
          <w:rFonts w:ascii="Times New Roman" w:eastAsia="Times New Roman" w:hAnsi="Times New Roman" w:cs="Calibri"/>
          <w:sz w:val="28"/>
          <w:szCs w:val="25"/>
        </w:rPr>
        <w:t>строит столбчатую диаграмму для топ-10 значений указанного столбца, отображая их процентное соотношение. Поддерживает вертикальную и горизонтальную ориентацию, автоматически добавляет подписи значений и настраивает стиль графика. Параметры позволяют гибко задавать заголовок, подписи осей и внешний вид. Используется для быстрой визуализации распределения категориальных данных.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def</w:t>
      </w:r>
      <w:proofErr w:type="spellEnd"/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0F5EEB">
        <w:rPr>
          <w:rFonts w:ascii="Consolas" w:eastAsia="Times New Roman" w:hAnsi="Consolas" w:cs="Times New Roman"/>
          <w:b/>
          <w:bCs/>
          <w:color w:val="AA3731"/>
          <w:sz w:val="18"/>
          <w:szCs w:val="18"/>
          <w:lang w:val="en-US" w:eastAsia="ru-RU"/>
        </w:rPr>
        <w:t>plot</w:t>
      </w:r>
      <w:r w:rsidRPr="000F5EEB">
        <w:rPr>
          <w:rFonts w:ascii="Consolas" w:eastAsia="Times New Roman" w:hAnsi="Consolas" w:cs="Times New Roman"/>
          <w:b/>
          <w:bCs/>
          <w:color w:val="AA3731"/>
          <w:sz w:val="18"/>
          <w:szCs w:val="18"/>
          <w:lang w:eastAsia="ru-RU"/>
        </w:rPr>
        <w:t>_</w:t>
      </w:r>
      <w:r w:rsidRPr="000F5EEB">
        <w:rPr>
          <w:rFonts w:ascii="Consolas" w:eastAsia="Times New Roman" w:hAnsi="Consolas" w:cs="Times New Roman"/>
          <w:b/>
          <w:bCs/>
          <w:color w:val="AA3731"/>
          <w:sz w:val="18"/>
          <w:szCs w:val="18"/>
          <w:lang w:val="en-US" w:eastAsia="ru-RU"/>
        </w:rPr>
        <w:t>percent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(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df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column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eastAsia="ru-RU"/>
        </w:rPr>
        <w:t>_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name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title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xlabel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flip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eastAsia="ru-RU"/>
        </w:rPr>
        <w:t>_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axes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False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):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 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 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# Получаем топ-10 значений по заданной колонке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    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top_10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df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</w:t>
      </w:r>
      <w:proofErr w:type="spellStart"/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column_name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]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   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value_</w:t>
      </w:r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counts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gramEnd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normalize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True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   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multiply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gramEnd"/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100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   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round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gramEnd"/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2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   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head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gramEnd"/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10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   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reset_</w:t>
      </w:r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index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gramEnd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name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percent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   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# Столбец с категориями остается под названием "</w:t>
      </w:r>
      <w:proofErr w:type="spellStart"/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index</w:t>
      </w:r>
      <w:proofErr w:type="spellEnd"/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"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    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top_</w:t>
      </w:r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10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rename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gramEnd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columns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={'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index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':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column_name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},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inplace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True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#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Установка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стилевой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темы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sns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set_</w:t>
      </w:r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theme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gramEnd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style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="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whitegrid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",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palette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="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muted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")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#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Определяем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размеры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графика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figsize</w:t>
      </w:r>
      <w:proofErr w:type="spellEnd"/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12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6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if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not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flip_axes</w:t>
      </w:r>
      <w:proofErr w:type="spell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else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10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8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figure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spellStart"/>
      <w:proofErr w:type="gramEnd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figsize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figsize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dpi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150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#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Построение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графика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barplot_args</w:t>
      </w:r>
      <w:proofErr w:type="spell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{'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data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':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top_10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palette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':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coolwarm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'}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proofErr w:type="gramStart"/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if</w:t>
      </w:r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flip_axes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: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   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sns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barplot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x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percent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y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column_name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**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barplot_args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xlabel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Процент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, %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fontsize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12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ylabel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spellStart"/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xlabel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fontsize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12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proofErr w:type="gramStart"/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else</w:t>
      </w:r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: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   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sns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barplot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x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column_name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y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percent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**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barplot_args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xlabel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spellStart"/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xlabel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fontsize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12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ylabel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Процент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, %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fontsize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12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xticks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gramEnd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rotation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45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ha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right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#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Заголовок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графика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title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title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fontsize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16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weight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bold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pad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15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#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Добавляем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проценты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на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столбцы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proofErr w:type="gramStart"/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for</w:t>
      </w:r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index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row </w:t>
      </w:r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in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top_10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iterrows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():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    </w:t>
      </w:r>
      <w:proofErr w:type="gramStart"/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if</w:t>
      </w:r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flip_axes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: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lastRenderedPageBreak/>
        <w:t xml:space="preserve">            </w:t>
      </w: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text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row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percent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+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index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f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"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{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row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percent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}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%"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va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center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fontsize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10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    </w:t>
      </w:r>
      <w:proofErr w:type="gramStart"/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else</w:t>
      </w:r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: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text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index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row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percent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+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f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"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{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row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percent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}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%"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ha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center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fontsize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10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# Убираем лишние рамки для более чистого вида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    </w:t>
      </w: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sns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despine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()</w:t>
      </w:r>
      <w:proofErr w:type="gramEnd"/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tight_</w:t>
      </w:r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layout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()</w:t>
      </w:r>
      <w:proofErr w:type="gramEnd"/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show</w:t>
      </w:r>
      <w:proofErr w:type="spellEnd"/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()</w:t>
      </w:r>
    </w:p>
    <w:p w:rsidR="000F5EEB" w:rsidRPr="000F5EEB" w:rsidRDefault="000F5EEB" w:rsidP="000F5EEB">
      <w:pPr>
        <w:keepNext/>
        <w:keepLines/>
        <w:numPr>
          <w:ilvl w:val="1"/>
          <w:numId w:val="6"/>
        </w:numPr>
        <w:suppressLineNumbers/>
        <w:suppressAutoHyphens/>
        <w:spacing w:before="200" w:after="0" w:line="360" w:lineRule="auto"/>
        <w:jc w:val="center"/>
        <w:outlineLvl w:val="1"/>
        <w:rPr>
          <w:rFonts w:ascii="Times New Roman" w:eastAsia="Cambria" w:hAnsi="Times New Roman" w:cs="Lohit Devanagari"/>
          <w:b/>
          <w:bCs/>
          <w:sz w:val="28"/>
          <w:szCs w:val="26"/>
        </w:rPr>
      </w:pPr>
      <w:bookmarkStart w:id="5" w:name="_Toc202903543"/>
      <w:r w:rsidRPr="000F5EEB">
        <w:rPr>
          <w:rFonts w:ascii="Times New Roman" w:eastAsia="Cambria" w:hAnsi="Times New Roman" w:cs="Lohit Devanagari"/>
          <w:b/>
          <w:bCs/>
          <w:sz w:val="28"/>
          <w:szCs w:val="26"/>
        </w:rPr>
        <w:t>Анализ географического распределения</w:t>
      </w:r>
      <w:bookmarkEnd w:id="5"/>
    </w:p>
    <w:p w:rsidR="000F5EEB" w:rsidRPr="000F5EEB" w:rsidRDefault="000F5EEB" w:rsidP="000F5EEB">
      <w:pPr>
        <w:shd w:val="clear" w:color="auto" w:fill="F5F5F5"/>
        <w:spacing w:after="0" w:line="285" w:lineRule="atLeast"/>
        <w:ind w:left="360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plot_</w:t>
      </w:r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percent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(</w:t>
      </w:r>
      <w:proofErr w:type="spellStart"/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analysis_df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area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Топ-10 городов с наибольшим процентом вакансий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Город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')</w:t>
      </w:r>
      <w:r w:rsidRPr="000F5EEB">
        <w:rPr>
          <w:rFonts w:ascii="Consolas" w:eastAsia="Times New Roman" w:hAnsi="Consolas" w:cs="Times New Roman"/>
          <w:color w:val="CD3131"/>
          <w:sz w:val="18"/>
          <w:szCs w:val="18"/>
          <w:lang w:eastAsia="ru-RU"/>
        </w:rPr>
        <w:t>;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Calibri"/>
          <w:sz w:val="28"/>
          <w:szCs w:val="25"/>
        </w:rPr>
      </w:pPr>
      <w:r w:rsidRPr="000F5EEB">
        <w:rPr>
          <w:rFonts w:ascii="Times New Roman" w:eastAsia="Times New Roman" w:hAnsi="Times New Roman" w:cs="Calibri"/>
          <w:noProof/>
          <w:sz w:val="28"/>
          <w:szCs w:val="25"/>
          <w:lang w:eastAsia="ru-RU"/>
        </w:rPr>
        <w:drawing>
          <wp:anchor distT="0" distB="0" distL="114300" distR="114300" simplePos="0" relativeHeight="251660288" behindDoc="1" locked="0" layoutInCell="1" allowOverlap="1" wp14:anchorId="04536D29" wp14:editId="2458E55C">
            <wp:simplePos x="0" y="0"/>
            <wp:positionH relativeFrom="column">
              <wp:posOffset>-882015</wp:posOffset>
            </wp:positionH>
            <wp:positionV relativeFrom="paragraph">
              <wp:posOffset>943610</wp:posOffset>
            </wp:positionV>
            <wp:extent cx="7117080" cy="3455035"/>
            <wp:effectExtent l="0" t="0" r="7620" b="0"/>
            <wp:wrapTight wrapText="bothSides">
              <wp:wrapPolygon edited="0">
                <wp:start x="0" y="0"/>
                <wp:lineTo x="0" y="21437"/>
                <wp:lineTo x="21565" y="21437"/>
                <wp:lineTo x="21565" y="0"/>
                <wp:lineTo x="0" y="0"/>
              </wp:wrapPolygon>
            </wp:wrapTight>
            <wp:docPr id="2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7080" cy="3455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5EEB">
        <w:rPr>
          <w:rFonts w:ascii="Times New Roman" w:eastAsia="Times New Roman" w:hAnsi="Times New Roman" w:cs="Times New Roman"/>
          <w:sz w:val="28"/>
          <w:szCs w:val="25"/>
        </w:rPr>
        <w:t>Для начала был проведён анализ данных по местоположению вакансий (</w:t>
      </w:r>
      <w:proofErr w:type="spellStart"/>
      <w:r w:rsidRPr="000F5EEB">
        <w:rPr>
          <w:rFonts w:ascii="Times New Roman" w:eastAsia="Times New Roman" w:hAnsi="Times New Roman" w:cs="Times New Roman"/>
          <w:sz w:val="28"/>
          <w:szCs w:val="25"/>
        </w:rPr>
        <w:t>area</w:t>
      </w:r>
      <w:proofErr w:type="spellEnd"/>
      <w:r w:rsidRPr="000F5EEB">
        <w:rPr>
          <w:rFonts w:ascii="Times New Roman" w:eastAsia="Times New Roman" w:hAnsi="Times New Roman" w:cs="Times New Roman"/>
          <w:sz w:val="28"/>
          <w:szCs w:val="25"/>
        </w:rPr>
        <w:t>). Количество уникальных городов, представленных в выборке, составляет 251. Далее был определён топ городов по количеству вакансий в сфере IT. На рисунке 2 представлен соответствующий график.</w:t>
      </w:r>
    </w:p>
    <w:p w:rsidR="000F5EEB" w:rsidRPr="000F5EEB" w:rsidRDefault="000F5EEB" w:rsidP="000F5EEB">
      <w:pPr>
        <w:suppressAutoHyphens/>
        <w:spacing w:after="0" w:line="240" w:lineRule="auto"/>
        <w:jc w:val="center"/>
        <w:rPr>
          <w:rFonts w:ascii="Times New Roman" w:eastAsia="Calibri" w:hAnsi="Times New Roman" w:cs="Calibri"/>
          <w:i/>
          <w:sz w:val="24"/>
        </w:rPr>
      </w:pPr>
      <w:r w:rsidRPr="000F5EEB">
        <w:rPr>
          <w:rFonts w:ascii="Times New Roman" w:eastAsia="Calibri" w:hAnsi="Times New Roman" w:cs="Calibri"/>
          <w:i/>
          <w:sz w:val="24"/>
        </w:rPr>
        <w:t xml:space="preserve">Рис. 2. Распределение </w:t>
      </w:r>
      <w:proofErr w:type="spellStart"/>
      <w:r w:rsidRPr="000F5EEB">
        <w:rPr>
          <w:rFonts w:ascii="Times New Roman" w:eastAsia="Calibri" w:hAnsi="Times New Roman" w:cs="Calibri"/>
          <w:i/>
          <w:sz w:val="24"/>
        </w:rPr>
        <w:t>ваканский</w:t>
      </w:r>
      <w:proofErr w:type="spellEnd"/>
      <w:r w:rsidRPr="000F5EEB">
        <w:rPr>
          <w:rFonts w:ascii="Times New Roman" w:eastAsia="Calibri" w:hAnsi="Times New Roman" w:cs="Calibri"/>
          <w:i/>
          <w:sz w:val="24"/>
        </w:rPr>
        <w:t xml:space="preserve"> по городам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На графике видно, что распределение вакансий по городам существенно неравномерно.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• Москва значительно лидирует, занимая 36.73% от общего числа вакансий.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• Санкт-Петербург занимает второе место с 11.89%.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• Остальные города показывают значительно меньший процент, находящийся в диапазоне от 2.77% до 1.54%.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lastRenderedPageBreak/>
        <w:t>Данное распределение объясняется следующими факторами: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1. Москва является крупнейшим экономическим и технологическим центром России, где сосредоточено большое количество IT-компаний, специалистов, а также заказчиков IT-услуг.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2. Санкт-Петербург, как второй по величине город России, также имеет развитую IT-инфраструктуру, однако уступает Москве по масштабу рынка.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3. Остальные города из списка представляют региональные IT-рынки, которые значительно меньше по объёму.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</w:p>
    <w:p w:rsidR="000F5EEB" w:rsidRPr="000F5EEB" w:rsidRDefault="000F5EEB" w:rsidP="000F5EEB">
      <w:pPr>
        <w:keepNext/>
        <w:keepLines/>
        <w:suppressLineNumbers/>
        <w:suppressAutoHyphens/>
        <w:spacing w:before="200" w:after="0" w:line="360" w:lineRule="auto"/>
        <w:jc w:val="center"/>
        <w:outlineLvl w:val="1"/>
        <w:rPr>
          <w:rFonts w:ascii="Times New Roman" w:eastAsia="Cambria" w:hAnsi="Times New Roman" w:cs="Lohit Devanagari"/>
          <w:b/>
          <w:bCs/>
          <w:sz w:val="28"/>
          <w:szCs w:val="26"/>
        </w:rPr>
      </w:pPr>
      <w:bookmarkStart w:id="6" w:name="_Toc202903544"/>
      <w:r w:rsidRPr="000F5EEB">
        <w:rPr>
          <w:rFonts w:ascii="Times New Roman" w:eastAsia="Cambria" w:hAnsi="Times New Roman" w:cs="Lohit Devanagari"/>
          <w:b/>
          <w:bCs/>
          <w:sz w:val="28"/>
          <w:szCs w:val="26"/>
        </w:rPr>
        <w:t>1.2. Анализ типов графика работы</w:t>
      </w:r>
      <w:bookmarkEnd w:id="6"/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</w:pP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plot_</w:t>
      </w:r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percent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(</w:t>
      </w:r>
      <w:proofErr w:type="spellStart"/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analysis_df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schedule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Распределение графика работы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eastAsia="ru-RU"/>
        </w:rPr>
        <w:t>xlabel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='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Тип графика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')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jc w:val="both"/>
        <w:rPr>
          <w:rFonts w:ascii="Times New Roman" w:eastAsia="Times New Roman" w:hAnsi="Times New Roman" w:cs="Calibri"/>
          <w:sz w:val="28"/>
          <w:szCs w:val="25"/>
        </w:rPr>
      </w:pPr>
      <w:r w:rsidRPr="000F5EEB">
        <w:rPr>
          <w:rFonts w:ascii="Times New Roman" w:eastAsia="Times New Roman" w:hAnsi="Times New Roman" w:cs="Calibri"/>
          <w:noProof/>
          <w:sz w:val="28"/>
          <w:szCs w:val="25"/>
          <w:lang w:eastAsia="ru-RU"/>
        </w:rPr>
        <w:drawing>
          <wp:anchor distT="0" distB="0" distL="114300" distR="114300" simplePos="0" relativeHeight="251661312" behindDoc="1" locked="0" layoutInCell="1" allowOverlap="1" wp14:anchorId="0F8F7FAF" wp14:editId="597A7D0B">
            <wp:simplePos x="0" y="0"/>
            <wp:positionH relativeFrom="column">
              <wp:posOffset>-836295</wp:posOffset>
            </wp:positionH>
            <wp:positionV relativeFrom="paragraph">
              <wp:posOffset>539750</wp:posOffset>
            </wp:positionV>
            <wp:extent cx="7109460" cy="3487420"/>
            <wp:effectExtent l="0" t="0" r="0" b="0"/>
            <wp:wrapTight wrapText="bothSides">
              <wp:wrapPolygon edited="0">
                <wp:start x="0" y="0"/>
                <wp:lineTo x="0" y="21474"/>
                <wp:lineTo x="21531" y="21474"/>
                <wp:lineTo x="21531" y="0"/>
                <wp:lineTo x="0" y="0"/>
              </wp:wrapPolygon>
            </wp:wrapTight>
            <wp:docPr id="3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9460" cy="3487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5EEB">
        <w:rPr>
          <w:rFonts w:ascii="Times New Roman" w:eastAsia="Times New Roman" w:hAnsi="Times New Roman" w:cs="Times New Roman"/>
          <w:sz w:val="28"/>
          <w:szCs w:val="25"/>
        </w:rPr>
        <w:t>Следующим этапом анализа стало изучение распределения вакансий по типам графика работы (</w:t>
      </w:r>
      <w:proofErr w:type="spellStart"/>
      <w:r w:rsidRPr="000F5EEB">
        <w:rPr>
          <w:rFonts w:ascii="Times New Roman" w:eastAsia="Times New Roman" w:hAnsi="Times New Roman" w:cs="Times New Roman"/>
          <w:sz w:val="28"/>
          <w:szCs w:val="25"/>
        </w:rPr>
        <w:t>schedule</w:t>
      </w:r>
      <w:proofErr w:type="spellEnd"/>
      <w:r w:rsidRPr="000F5EEB">
        <w:rPr>
          <w:rFonts w:ascii="Times New Roman" w:eastAsia="Times New Roman" w:hAnsi="Times New Roman" w:cs="Times New Roman"/>
          <w:sz w:val="28"/>
          <w:szCs w:val="25"/>
        </w:rPr>
        <w:t>). На рисунке 3 представлен соответствующий график.</w:t>
      </w:r>
    </w:p>
    <w:p w:rsidR="000F5EEB" w:rsidRPr="000F5EEB" w:rsidRDefault="000F5EEB" w:rsidP="000F5EEB">
      <w:pPr>
        <w:suppressAutoHyphens/>
        <w:spacing w:after="0" w:line="240" w:lineRule="auto"/>
        <w:jc w:val="center"/>
        <w:rPr>
          <w:rFonts w:ascii="Times New Roman" w:eastAsia="Calibri" w:hAnsi="Times New Roman" w:cs="Calibri"/>
          <w:i/>
          <w:sz w:val="24"/>
        </w:rPr>
      </w:pPr>
      <w:r w:rsidRPr="000F5EEB">
        <w:rPr>
          <w:rFonts w:ascii="Times New Roman" w:eastAsia="Calibri" w:hAnsi="Times New Roman" w:cs="Calibri"/>
          <w:i/>
          <w:sz w:val="24"/>
        </w:rPr>
        <w:t>Рис. 3. Распределение вакансий по графику работы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График иллюстрирует распределение вакансий в IT-сфере по типу графика работы.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• Наиболее популярными являются вакансии с полным рабочим днем (64.34%) и удаленной работой (30.1%).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• Остальные типы графиков – гибкий, сменный, вахтовый – составляют менее 3%.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Данное распределение можно объяснить следующими факторами: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lastRenderedPageBreak/>
        <w:t>1. Традиционные требования: Многие IT-компании, особенно крупные, традиционно работают по графику полного рабочего дня, что отражается в большом количестве соответствующих вакансий.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2. Популярность удаленной работы: </w:t>
      </w:r>
      <w:proofErr w:type="gramStart"/>
      <w:r w:rsidRPr="000F5EEB">
        <w:rPr>
          <w:rFonts w:ascii="Times New Roman" w:eastAsia="Times New Roman" w:hAnsi="Times New Roman" w:cs="Times New Roman"/>
          <w:sz w:val="28"/>
          <w:szCs w:val="25"/>
        </w:rPr>
        <w:t>В</w:t>
      </w:r>
      <w:proofErr w:type="gramEnd"/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 IT-сфере удаленная работа стала очень распространенной благодаря возможности гибкой организации рабочего процесса и доступности специалистов из разных регионов.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3. Низкая распространенность других графиков: Гибкий, сменный и вахтовый графики работы встречаются реже, так как требуют специфической организации работы и могут быть неэффективными для многих IT-проектов, требующих координации и взаимодействия в режиме реального времени.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</w:p>
    <w:p w:rsidR="000F5EEB" w:rsidRPr="000F5EEB" w:rsidRDefault="000F5EEB" w:rsidP="000F5EEB">
      <w:pPr>
        <w:keepNext/>
        <w:keepLines/>
        <w:suppressLineNumbers/>
        <w:suppressAutoHyphens/>
        <w:spacing w:before="200" w:after="0" w:line="360" w:lineRule="auto"/>
        <w:jc w:val="center"/>
        <w:outlineLvl w:val="1"/>
        <w:rPr>
          <w:rFonts w:ascii="Times New Roman" w:eastAsia="Cambria" w:hAnsi="Times New Roman" w:cs="Lohit Devanagari"/>
          <w:b/>
          <w:bCs/>
          <w:sz w:val="28"/>
          <w:szCs w:val="26"/>
        </w:rPr>
      </w:pPr>
      <w:bookmarkStart w:id="7" w:name="_Toc202903545"/>
      <w:r w:rsidRPr="000F5EEB">
        <w:rPr>
          <w:rFonts w:ascii="Times New Roman" w:eastAsia="Cambria" w:hAnsi="Times New Roman" w:cs="Lohit Devanagari"/>
          <w:b/>
          <w:bCs/>
          <w:sz w:val="28"/>
          <w:szCs w:val="26"/>
        </w:rPr>
        <w:t>1.3. Анализ требуемого опыта работы</w:t>
      </w:r>
      <w:bookmarkEnd w:id="7"/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plot_</w:t>
      </w:r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percent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(</w:t>
      </w:r>
      <w:proofErr w:type="spellStart"/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analysis_df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experience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eastAsia="ru-RU"/>
        </w:rPr>
        <w:t>title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='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Распределение опыта работы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eastAsia="ru-RU"/>
        </w:rPr>
        <w:t>xlabel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='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Опыт работы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')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Calibri"/>
          <w:sz w:val="28"/>
          <w:szCs w:val="25"/>
        </w:rPr>
      </w:pPr>
      <w:r w:rsidRPr="000F5EEB">
        <w:rPr>
          <w:rFonts w:ascii="Times New Roman" w:eastAsia="Times New Roman" w:hAnsi="Times New Roman" w:cs="Calibri"/>
          <w:noProof/>
          <w:sz w:val="28"/>
          <w:szCs w:val="25"/>
          <w:lang w:eastAsia="ru-RU"/>
        </w:rPr>
        <w:drawing>
          <wp:anchor distT="0" distB="0" distL="114300" distR="114300" simplePos="0" relativeHeight="251662336" behindDoc="1" locked="0" layoutInCell="1" allowOverlap="1" wp14:anchorId="0F22227C" wp14:editId="2B71DEC2">
            <wp:simplePos x="0" y="0"/>
            <wp:positionH relativeFrom="column">
              <wp:posOffset>-874395</wp:posOffset>
            </wp:positionH>
            <wp:positionV relativeFrom="paragraph">
              <wp:posOffset>570230</wp:posOffset>
            </wp:positionV>
            <wp:extent cx="7021195" cy="3383280"/>
            <wp:effectExtent l="0" t="0" r="8255" b="7620"/>
            <wp:wrapTight wrapText="bothSides">
              <wp:wrapPolygon edited="0">
                <wp:start x="0" y="0"/>
                <wp:lineTo x="0" y="21527"/>
                <wp:lineTo x="21567" y="21527"/>
                <wp:lineTo x="21567" y="0"/>
                <wp:lineTo x="0" y="0"/>
              </wp:wrapPolygon>
            </wp:wrapTight>
            <wp:docPr id="3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1195" cy="3383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5EEB">
        <w:rPr>
          <w:rFonts w:ascii="Times New Roman" w:eastAsia="Times New Roman" w:hAnsi="Times New Roman" w:cs="Times New Roman"/>
          <w:sz w:val="28"/>
          <w:szCs w:val="25"/>
        </w:rPr>
        <w:t>Далее был проведён анализ распределения вакансий по требуемому опыту работы (</w:t>
      </w:r>
      <w:proofErr w:type="spellStart"/>
      <w:r w:rsidRPr="000F5EEB">
        <w:rPr>
          <w:rFonts w:ascii="Times New Roman" w:eastAsia="Times New Roman" w:hAnsi="Times New Roman" w:cs="Times New Roman"/>
          <w:sz w:val="28"/>
          <w:szCs w:val="25"/>
        </w:rPr>
        <w:t>experience</w:t>
      </w:r>
      <w:proofErr w:type="spellEnd"/>
      <w:r w:rsidRPr="000F5EEB">
        <w:rPr>
          <w:rFonts w:ascii="Times New Roman" w:eastAsia="Times New Roman" w:hAnsi="Times New Roman" w:cs="Times New Roman"/>
          <w:sz w:val="28"/>
          <w:szCs w:val="25"/>
        </w:rPr>
        <w:t>). На рисунке 4 представлен соответствующий график.</w:t>
      </w:r>
    </w:p>
    <w:p w:rsidR="000F5EEB" w:rsidRPr="000F5EEB" w:rsidRDefault="000F5EEB" w:rsidP="000F5EEB">
      <w:pPr>
        <w:suppressAutoHyphens/>
        <w:spacing w:after="0" w:line="240" w:lineRule="auto"/>
        <w:jc w:val="center"/>
        <w:rPr>
          <w:rFonts w:ascii="Times New Roman" w:eastAsia="Calibri" w:hAnsi="Times New Roman" w:cs="Calibri"/>
          <w:i/>
          <w:sz w:val="24"/>
        </w:rPr>
      </w:pPr>
      <w:r w:rsidRPr="000F5EEB">
        <w:rPr>
          <w:rFonts w:ascii="Times New Roman" w:eastAsia="Calibri" w:hAnsi="Times New Roman" w:cs="Calibri"/>
          <w:i/>
          <w:sz w:val="24"/>
        </w:rPr>
        <w:t>Рис. 4. График распределения вакансий по опыту работы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left="1" w:firstLine="708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График показывает распределение вакансий в IT по требуемому опыту работы.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• Наибольший процент (49.03%) приходится на вакансии, требующие от 1 до 3 лет опыта.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• Следующий по величине сегмент (28.16%) — вакансии, требующие от 3 до 6 лет опыта.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lastRenderedPageBreak/>
        <w:t>• Значительно меньше вакансий требуют отсутствия опыта (19.56%) или более 6 лет опыта (3.26%).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Это распределение отражает потребность IT-рынка в специалистах с определенным уровнем опыта. Большинство вакансий ориентированы на кандидатов со средним уровнем опыта (1-3 года), что логично, так как они уже обладают необходимыми знаниями и навыками, но при этом не требуют очень высокой заработной платы, характерной для </w:t>
      </w:r>
      <w:proofErr w:type="spellStart"/>
      <w:r w:rsidRPr="000F5EEB">
        <w:rPr>
          <w:rFonts w:ascii="Times New Roman" w:eastAsia="Times New Roman" w:hAnsi="Times New Roman" w:cs="Times New Roman"/>
          <w:sz w:val="28"/>
          <w:szCs w:val="25"/>
        </w:rPr>
        <w:t>senior</w:t>
      </w:r>
      <w:proofErr w:type="spellEnd"/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-специалистов. Вакансии без опыта работы, вероятно, связаны с программами стажировок или </w:t>
      </w:r>
      <w:proofErr w:type="spellStart"/>
      <w:r w:rsidRPr="000F5EEB">
        <w:rPr>
          <w:rFonts w:ascii="Times New Roman" w:eastAsia="Times New Roman" w:hAnsi="Times New Roman" w:cs="Times New Roman"/>
          <w:sz w:val="28"/>
          <w:szCs w:val="25"/>
        </w:rPr>
        <w:t>junior</w:t>
      </w:r>
      <w:proofErr w:type="spellEnd"/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-позициями, а вакансии, требующие более 6 лет опыта, — на </w:t>
      </w:r>
      <w:proofErr w:type="spellStart"/>
      <w:r w:rsidRPr="000F5EEB">
        <w:rPr>
          <w:rFonts w:ascii="Times New Roman" w:eastAsia="Times New Roman" w:hAnsi="Times New Roman" w:cs="Times New Roman"/>
          <w:sz w:val="28"/>
          <w:szCs w:val="25"/>
        </w:rPr>
        <w:t>senior</w:t>
      </w:r>
      <w:proofErr w:type="spellEnd"/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 или руководящие должности, которые встречаются реже.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</w:p>
    <w:p w:rsidR="000F5EEB" w:rsidRPr="000F5EEB" w:rsidRDefault="000F5EEB" w:rsidP="000F5EEB">
      <w:pPr>
        <w:keepNext/>
        <w:keepLines/>
        <w:suppressLineNumbers/>
        <w:suppressAutoHyphens/>
        <w:spacing w:before="200" w:after="0" w:line="360" w:lineRule="auto"/>
        <w:jc w:val="center"/>
        <w:outlineLvl w:val="1"/>
        <w:rPr>
          <w:rFonts w:ascii="Times New Roman" w:eastAsia="Cambria" w:hAnsi="Times New Roman" w:cs="Lohit Devanagari"/>
          <w:b/>
          <w:bCs/>
          <w:sz w:val="28"/>
          <w:szCs w:val="26"/>
        </w:rPr>
      </w:pPr>
      <w:bookmarkStart w:id="8" w:name="_Toc202903546"/>
      <w:r w:rsidRPr="000F5EEB">
        <w:rPr>
          <w:rFonts w:ascii="Times New Roman" w:eastAsia="Cambria" w:hAnsi="Times New Roman" w:cs="Lohit Devanagari"/>
          <w:b/>
          <w:bCs/>
          <w:sz w:val="28"/>
          <w:szCs w:val="26"/>
        </w:rPr>
        <w:t>1.4. Анализ статуса занятости</w:t>
      </w:r>
      <w:bookmarkEnd w:id="8"/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plot_</w:t>
      </w:r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percent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(</w:t>
      </w:r>
      <w:proofErr w:type="spellStart"/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analysis_df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employment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 xml:space="preserve">Распределение 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статсуса</w:t>
      </w:r>
      <w:proofErr w:type="spellEnd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 xml:space="preserve"> занятости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Cтатус</w:t>
      </w:r>
      <w:proofErr w:type="spellEnd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 xml:space="preserve"> занятости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')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Calibri"/>
          <w:sz w:val="28"/>
          <w:szCs w:val="25"/>
        </w:rPr>
      </w:pPr>
      <w:r w:rsidRPr="000F5EEB">
        <w:rPr>
          <w:rFonts w:ascii="Times New Roman" w:eastAsia="Times New Roman" w:hAnsi="Times New Roman" w:cs="Calibri"/>
          <w:noProof/>
          <w:sz w:val="28"/>
          <w:szCs w:val="25"/>
          <w:lang w:eastAsia="ru-RU"/>
        </w:rPr>
        <w:drawing>
          <wp:anchor distT="0" distB="0" distL="114300" distR="114300" simplePos="0" relativeHeight="251663360" behindDoc="1" locked="0" layoutInCell="1" allowOverlap="1" wp14:anchorId="2B91B495" wp14:editId="04DECF26">
            <wp:simplePos x="0" y="0"/>
            <wp:positionH relativeFrom="column">
              <wp:posOffset>-890270</wp:posOffset>
            </wp:positionH>
            <wp:positionV relativeFrom="paragraph">
              <wp:posOffset>758190</wp:posOffset>
            </wp:positionV>
            <wp:extent cx="7131685" cy="3482340"/>
            <wp:effectExtent l="0" t="0" r="0" b="3810"/>
            <wp:wrapTight wrapText="bothSides">
              <wp:wrapPolygon edited="0">
                <wp:start x="0" y="0"/>
                <wp:lineTo x="0" y="21505"/>
                <wp:lineTo x="21521" y="21505"/>
                <wp:lineTo x="21521" y="0"/>
                <wp:lineTo x="0" y="0"/>
              </wp:wrapPolygon>
            </wp:wrapTight>
            <wp:docPr id="3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1685" cy="3482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5EEB">
        <w:rPr>
          <w:rFonts w:ascii="Times New Roman" w:eastAsia="Times New Roman" w:hAnsi="Times New Roman" w:cs="Times New Roman"/>
          <w:sz w:val="28"/>
          <w:szCs w:val="25"/>
        </w:rPr>
        <w:t>Следующим этапом анализа стало изучение распределения вакансий по статусу занятости (</w:t>
      </w:r>
      <w:proofErr w:type="spellStart"/>
      <w:r w:rsidRPr="000F5EEB">
        <w:rPr>
          <w:rFonts w:ascii="Times New Roman" w:eastAsia="Times New Roman" w:hAnsi="Times New Roman" w:cs="Times New Roman"/>
          <w:sz w:val="28"/>
          <w:szCs w:val="25"/>
        </w:rPr>
        <w:t>employment</w:t>
      </w:r>
      <w:proofErr w:type="spellEnd"/>
      <w:r w:rsidRPr="000F5EEB">
        <w:rPr>
          <w:rFonts w:ascii="Times New Roman" w:eastAsia="Times New Roman" w:hAnsi="Times New Roman" w:cs="Times New Roman"/>
          <w:sz w:val="28"/>
          <w:szCs w:val="25"/>
        </w:rPr>
        <w:t>). На рисунке 5 представлен соответствующий график.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</w:p>
    <w:p w:rsidR="000F5EEB" w:rsidRPr="000F5EEB" w:rsidRDefault="000F5EEB" w:rsidP="000F5EEB">
      <w:pPr>
        <w:suppressAutoHyphens/>
        <w:spacing w:after="0" w:line="240" w:lineRule="auto"/>
        <w:jc w:val="center"/>
        <w:rPr>
          <w:rFonts w:ascii="Times New Roman" w:eastAsia="Calibri" w:hAnsi="Times New Roman" w:cs="Calibri"/>
          <w:i/>
          <w:noProof/>
          <w:sz w:val="24"/>
          <w:lang w:eastAsia="ru-RU"/>
        </w:rPr>
      </w:pPr>
      <w:r w:rsidRPr="000F5EEB">
        <w:rPr>
          <w:rFonts w:ascii="Times New Roman" w:eastAsia="Calibri" w:hAnsi="Times New Roman" w:cs="Calibri"/>
          <w:i/>
          <w:noProof/>
          <w:sz w:val="24"/>
          <w:lang w:eastAsia="ru-RU"/>
        </w:rPr>
        <w:t xml:space="preserve"> Рис. 5. График распределения вакансий по статусу занятости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График демонстрирует распределение вакансий в IT по статусу занятости.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• Подавляющее большинство вакансий (94.9%) предполагают полную занятость.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• Доля вакансий с частичной занятостью составляет всего 2.83%.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lastRenderedPageBreak/>
        <w:t>• Вакансии со стажировкой — 1.56%, с проектной работой — 0.71%.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Это говорит о том, что рынок IT в основном ориентирован на кандидатов, готовых к полной занятости. Возможности для частичной занятости, стажировок и проектной работы представлены в очень ограниченном количестве. Это может быть связано с особенностями организации работы в IT-сфере, где часто требуется высокая вовлеченность и постоянное взаимодействие в команде.</w:t>
      </w:r>
    </w:p>
    <w:p w:rsidR="000F5EEB" w:rsidRPr="000F5EEB" w:rsidRDefault="000F5EEB" w:rsidP="000F5EEB">
      <w:pPr>
        <w:keepNext/>
        <w:keepLines/>
        <w:suppressLineNumbers/>
        <w:suppressAutoHyphens/>
        <w:spacing w:before="200" w:after="0" w:line="360" w:lineRule="auto"/>
        <w:jc w:val="center"/>
        <w:outlineLvl w:val="1"/>
        <w:rPr>
          <w:rFonts w:ascii="Times New Roman" w:eastAsia="Cambria" w:hAnsi="Times New Roman" w:cs="Lohit Devanagari"/>
          <w:b/>
          <w:bCs/>
          <w:sz w:val="28"/>
          <w:szCs w:val="26"/>
        </w:rPr>
      </w:pPr>
      <w:bookmarkStart w:id="9" w:name="_Toc202903547"/>
      <w:r w:rsidRPr="000F5EEB">
        <w:rPr>
          <w:rFonts w:ascii="Times New Roman" w:eastAsia="Cambria" w:hAnsi="Times New Roman" w:cs="Lohit Devanagari"/>
          <w:b/>
          <w:bCs/>
          <w:sz w:val="28"/>
          <w:szCs w:val="26"/>
        </w:rPr>
        <w:t>1.5. Анализ востребованных профессий</w:t>
      </w:r>
      <w:bookmarkEnd w:id="9"/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plot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_</w:t>
      </w:r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percent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(</w:t>
      </w:r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analysis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_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df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job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ТОП-10 Профессий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Профессия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True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)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Calibri"/>
          <w:sz w:val="28"/>
          <w:szCs w:val="25"/>
        </w:rPr>
      </w:pPr>
      <w:r w:rsidRPr="000F5EEB">
        <w:rPr>
          <w:rFonts w:ascii="Times New Roman" w:eastAsia="Times New Roman" w:hAnsi="Times New Roman" w:cs="Calibri"/>
          <w:noProof/>
          <w:sz w:val="28"/>
          <w:szCs w:val="25"/>
          <w:lang w:eastAsia="ru-RU"/>
        </w:rPr>
        <w:drawing>
          <wp:anchor distT="0" distB="0" distL="114300" distR="114300" simplePos="0" relativeHeight="251664384" behindDoc="1" locked="0" layoutInCell="1" allowOverlap="1" wp14:anchorId="0FC98130" wp14:editId="650541B1">
            <wp:simplePos x="0" y="0"/>
            <wp:positionH relativeFrom="column">
              <wp:posOffset>-843915</wp:posOffset>
            </wp:positionH>
            <wp:positionV relativeFrom="paragraph">
              <wp:posOffset>567690</wp:posOffset>
            </wp:positionV>
            <wp:extent cx="6949440" cy="5412740"/>
            <wp:effectExtent l="0" t="0" r="3810" b="0"/>
            <wp:wrapTight wrapText="bothSides">
              <wp:wrapPolygon edited="0">
                <wp:start x="0" y="0"/>
                <wp:lineTo x="0" y="21514"/>
                <wp:lineTo x="21553" y="21514"/>
                <wp:lineTo x="21553" y="0"/>
                <wp:lineTo x="0" y="0"/>
              </wp:wrapPolygon>
            </wp:wrapTight>
            <wp:docPr id="3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9440" cy="5412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5EEB">
        <w:rPr>
          <w:rFonts w:ascii="Times New Roman" w:eastAsia="Times New Roman" w:hAnsi="Times New Roman" w:cs="Times New Roman"/>
          <w:sz w:val="28"/>
          <w:szCs w:val="25"/>
        </w:rPr>
        <w:t>Далее был рассмотрен анализ распределения вакансий по профессиям (</w:t>
      </w:r>
      <w:r w:rsidRPr="000F5EEB">
        <w:rPr>
          <w:rFonts w:ascii="Times New Roman" w:eastAsia="Times New Roman" w:hAnsi="Times New Roman" w:cs="Times New Roman"/>
          <w:sz w:val="28"/>
          <w:szCs w:val="25"/>
          <w:lang w:val="en-US"/>
        </w:rPr>
        <w:t>job</w:t>
      </w:r>
      <w:r w:rsidRPr="000F5EEB">
        <w:rPr>
          <w:rFonts w:ascii="Times New Roman" w:eastAsia="Times New Roman" w:hAnsi="Times New Roman" w:cs="Times New Roman"/>
          <w:sz w:val="28"/>
          <w:szCs w:val="25"/>
        </w:rPr>
        <w:t>). На рисунке 6 представлен соответствующий график.</w:t>
      </w:r>
    </w:p>
    <w:p w:rsidR="000F5EEB" w:rsidRPr="000F5EEB" w:rsidRDefault="000F5EEB" w:rsidP="000F5EEB">
      <w:pPr>
        <w:suppressAutoHyphens/>
        <w:spacing w:after="0" w:line="240" w:lineRule="auto"/>
        <w:jc w:val="center"/>
        <w:rPr>
          <w:rFonts w:ascii="Times New Roman" w:eastAsia="Calibri" w:hAnsi="Times New Roman" w:cs="Calibri"/>
          <w:i/>
          <w:sz w:val="24"/>
        </w:rPr>
      </w:pPr>
      <w:r w:rsidRPr="000F5EEB">
        <w:rPr>
          <w:rFonts w:ascii="Times New Roman" w:eastAsia="Calibri" w:hAnsi="Times New Roman" w:cs="Calibri"/>
          <w:i/>
          <w:sz w:val="24"/>
        </w:rPr>
        <w:t>Рис. 6. График распределения вакансий по профессиям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График отображает топ-10 наиболее распространенных профессий в IT-вакансиях.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• Значительно лидируют программисты/разработчики с 35.5%.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lastRenderedPageBreak/>
        <w:t>• За ними следуют системные администраторы с 26.92%.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• </w:t>
      </w:r>
      <w:proofErr w:type="spellStart"/>
      <w:r w:rsidRPr="000F5EEB">
        <w:rPr>
          <w:rFonts w:ascii="Times New Roman" w:eastAsia="Times New Roman" w:hAnsi="Times New Roman" w:cs="Times New Roman"/>
          <w:sz w:val="28"/>
          <w:szCs w:val="25"/>
        </w:rPr>
        <w:t>Тестировщики</w:t>
      </w:r>
      <w:proofErr w:type="spellEnd"/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 составляют 13.15% от общего числа вакансий.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• Остальные профессии представлены в гораздо меньшем количестве (от 8.52% до 0.75%).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Это распределение отражает структуру спроса на IT-специалистов. Высокий спрос на программистов и системных администраторов обусловлен фундаментальной ролью этих специалистов в разработке и поддержке IT-систем. </w:t>
      </w:r>
      <w:proofErr w:type="spellStart"/>
      <w:r w:rsidRPr="000F5EEB">
        <w:rPr>
          <w:rFonts w:ascii="Times New Roman" w:eastAsia="Times New Roman" w:hAnsi="Times New Roman" w:cs="Times New Roman"/>
          <w:sz w:val="28"/>
          <w:szCs w:val="25"/>
        </w:rPr>
        <w:t>Тестировщики</w:t>
      </w:r>
      <w:proofErr w:type="spellEnd"/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 также востребованы из-за растущей важности контроля качества программного обеспечения. Остальные профессии представлены в меньшей степени, что может быть связано с более узкой специализацией или меньшим объемом вакансий на рынке.</w:t>
      </w:r>
    </w:p>
    <w:p w:rsidR="000F5EEB" w:rsidRPr="000F5EEB" w:rsidRDefault="000F5EEB" w:rsidP="000F5EEB">
      <w:pPr>
        <w:keepNext/>
        <w:keepLines/>
        <w:numPr>
          <w:ilvl w:val="0"/>
          <w:numId w:val="6"/>
        </w:numPr>
        <w:suppressAutoHyphens/>
        <w:spacing w:before="240" w:after="120" w:line="276" w:lineRule="auto"/>
        <w:jc w:val="center"/>
        <w:outlineLvl w:val="0"/>
        <w:rPr>
          <w:rFonts w:ascii="Times New Roman" w:eastAsia="Noto Sans CJK SC" w:hAnsi="Times New Roman" w:cs="Lohit Devanagari"/>
          <w:b/>
          <w:color w:val="000000"/>
          <w:sz w:val="32"/>
          <w:szCs w:val="28"/>
        </w:rPr>
      </w:pPr>
      <w:bookmarkStart w:id="10" w:name="_Toc202903548"/>
      <w:r w:rsidRPr="000F5EEB">
        <w:rPr>
          <w:rFonts w:ascii="Times New Roman" w:eastAsia="Noto Sans CJK SC" w:hAnsi="Times New Roman" w:cs="Lohit Devanagari"/>
          <w:b/>
          <w:color w:val="000000"/>
          <w:sz w:val="32"/>
          <w:szCs w:val="28"/>
        </w:rPr>
        <w:t>Анализ распределения зарплат</w:t>
      </w:r>
      <w:bookmarkEnd w:id="10"/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# Рассчитываем IQR (</w:t>
      </w:r>
      <w:proofErr w:type="spellStart"/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межквартильный</w:t>
      </w:r>
      <w:proofErr w:type="spellEnd"/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 xml:space="preserve"> размах)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Q1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analysis_</w:t>
      </w:r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df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</w:t>
      </w:r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salary_rub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quantile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0.25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 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#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первый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квартиль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Q3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analysis_</w:t>
      </w:r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df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</w:t>
      </w:r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salary_rub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quantile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0.75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 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#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третий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квартиль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eastAsia="ru-RU"/>
        </w:rPr>
        <w:t>IQR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Q3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-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Q</w:t>
      </w:r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1  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#</w:t>
      </w:r>
      <w:proofErr w:type="gramEnd"/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межквартильный</w:t>
      </w:r>
      <w:proofErr w:type="spellEnd"/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 xml:space="preserve"> размах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# Границы для выбросов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lower_bound</w:t>
      </w:r>
      <w:proofErr w:type="spell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Q1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-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1.5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*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IQR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upper_bound</w:t>
      </w:r>
      <w:proofErr w:type="spell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Q3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+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1.5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*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IQR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#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Фильтруем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выбросы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filtered_data</w:t>
      </w:r>
      <w:proofErr w:type="spell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analysis_</w:t>
      </w:r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df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</w:t>
      </w:r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analysis_df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salary_rub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&gt;=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lower_bound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&amp;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analysis_df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salary_rub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&lt;=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upper_bound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)]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# Сравнение до и после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b/>
          <w:bCs/>
          <w:color w:val="AA3731"/>
          <w:sz w:val="18"/>
          <w:szCs w:val="18"/>
          <w:lang w:eastAsia="ru-RU"/>
        </w:rPr>
        <w:t>print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(</w:t>
      </w:r>
      <w:proofErr w:type="spellStart"/>
      <w:proofErr w:type="gramEnd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eastAsia="ru-RU"/>
        </w:rPr>
        <w:t>f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"Размер</w:t>
      </w:r>
      <w:proofErr w:type="spellEnd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 xml:space="preserve"> данных до обработки: 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eastAsia="ru-RU"/>
        </w:rPr>
        <w:t>{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analysis_df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shape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[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eastAsia="ru-RU"/>
        </w:rPr>
        <w:t>0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]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eastAsia="ru-RU"/>
        </w:rPr>
        <w:t>}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"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b/>
          <w:bCs/>
          <w:color w:val="AA3731"/>
          <w:sz w:val="18"/>
          <w:szCs w:val="18"/>
          <w:lang w:eastAsia="ru-RU"/>
        </w:rPr>
        <w:t>print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(</w:t>
      </w:r>
      <w:proofErr w:type="spellStart"/>
      <w:proofErr w:type="gramEnd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eastAsia="ru-RU"/>
        </w:rPr>
        <w:t>f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"Размер</w:t>
      </w:r>
      <w:proofErr w:type="spellEnd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 xml:space="preserve"> данных после обработки: 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eastAsia="ru-RU"/>
        </w:rPr>
        <w:t>{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filtered_data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shape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[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eastAsia="ru-RU"/>
        </w:rPr>
        <w:t>0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]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eastAsia="ru-RU"/>
        </w:rPr>
        <w:t>}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"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figure</w:t>
      </w:r>
      <w:proofErr w:type="spellEnd"/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(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eastAsia="ru-RU"/>
        </w:rPr>
        <w:t>figsize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=(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eastAsia="ru-RU"/>
        </w:rPr>
        <w:t>12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eastAsia="ru-RU"/>
        </w:rPr>
        <w:t>6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))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 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# Увеличим размер фигуры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hist</w:t>
      </w:r>
      <w:proofErr w:type="spellEnd"/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(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analysis_df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['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salary_rub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'],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eastAsia="ru-RU"/>
        </w:rPr>
        <w:t>bins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eastAsia="ru-RU"/>
        </w:rPr>
        <w:t>30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eastAsia="ru-RU"/>
        </w:rPr>
        <w:t>alpha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eastAsia="ru-RU"/>
        </w:rPr>
        <w:t>0.6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eastAsia="ru-RU"/>
        </w:rPr>
        <w:t>color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='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blue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eastAsia="ru-RU"/>
        </w:rPr>
        <w:t>label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='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До обработки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')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 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# Добавим цвет для до обработки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hist</w:t>
      </w:r>
      <w:proofErr w:type="spellEnd"/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(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filtered_data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['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salary_rub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'],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eastAsia="ru-RU"/>
        </w:rPr>
        <w:t>bins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eastAsia="ru-RU"/>
        </w:rPr>
        <w:t>30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eastAsia="ru-RU"/>
        </w:rPr>
        <w:t>alpha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eastAsia="ru-RU"/>
        </w:rPr>
        <w:t>0.6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eastAsia="ru-RU"/>
        </w:rPr>
        <w:t>color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='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orange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eastAsia="ru-RU"/>
        </w:rPr>
        <w:t>label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='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После обработки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')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 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# Добавим цвет для после обработки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title</w:t>
      </w:r>
      <w:proofErr w:type="spellEnd"/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('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Распределение зарплат до и после удаления выбросов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eastAsia="ru-RU"/>
        </w:rPr>
        <w:t>fontsize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eastAsia="ru-RU"/>
        </w:rPr>
        <w:t>14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eastAsia="ru-RU"/>
        </w:rPr>
        <w:t>weight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='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bold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')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 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# Увеличим шрифт заголовка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xlabel</w:t>
      </w:r>
      <w:proofErr w:type="spellEnd"/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('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Зарплата (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руб</w:t>
      </w:r>
      <w:proofErr w:type="spellEnd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)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eastAsia="ru-RU"/>
        </w:rPr>
        <w:t>fontsize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eastAsia="ru-RU"/>
        </w:rPr>
        <w:t>12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eastAsia="ru-RU"/>
        </w:rPr>
        <w:t>weight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='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bold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')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 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# Увеличим шрифт осей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ylabel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Частота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fontsize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12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weight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bold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legend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spellStart"/>
      <w:proofErr w:type="gramEnd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loc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upper right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fontsize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10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 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#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Позиция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легенды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и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размер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шрифта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grid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gramEnd"/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True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linestyle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--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alpha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0.7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 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#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Добавим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сетку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с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изменёнными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параметрами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show</w:t>
      </w:r>
      <w:proofErr w:type="spellEnd"/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()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8"/>
        <w:jc w:val="both"/>
        <w:rPr>
          <w:rFonts w:ascii="Times New Roman" w:eastAsia="Times New Roman" w:hAnsi="Times New Roman" w:cs="Calibri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Данный код выполняет обработку данных о зарплатах для удаления статистических выбросов. Сначала рассчитываются квартили и </w:t>
      </w:r>
      <w:proofErr w:type="spellStart"/>
      <w:r w:rsidRPr="000F5EEB">
        <w:rPr>
          <w:rFonts w:ascii="Times New Roman" w:eastAsia="Times New Roman" w:hAnsi="Times New Roman" w:cs="Times New Roman"/>
          <w:sz w:val="28"/>
          <w:szCs w:val="25"/>
        </w:rPr>
        <w:t>межквартильный</w:t>
      </w:r>
      <w:proofErr w:type="spellEnd"/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 размах (IQR), затем определяются границы для выбросов (1.5*IQR от квартилей). Далее данные фильтруются, исключая значения за </w:t>
      </w:r>
      <w:r w:rsidRPr="000F5EEB">
        <w:rPr>
          <w:rFonts w:ascii="Times New Roman" w:eastAsia="Times New Roman" w:hAnsi="Times New Roman" w:cs="Times New Roman"/>
          <w:sz w:val="28"/>
          <w:szCs w:val="25"/>
        </w:rPr>
        <w:lastRenderedPageBreak/>
        <w:t>этими границами. Визуализация через гистограмму показывает распределение зарплат до и после обработки, что позволяет наглядно оценить эффект от удаления выбросов. Код также выводит размер выборки до и после фильтрации. На рисунке 7 представлен получившийся результат.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5"/>
        </w:rPr>
      </w:pP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5"/>
        </w:rPr>
      </w:pP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5"/>
        </w:rPr>
      </w:pP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noProof/>
          <w:sz w:val="28"/>
          <w:szCs w:val="25"/>
          <w:lang w:eastAsia="ru-RU"/>
        </w:rPr>
        <w:drawing>
          <wp:anchor distT="0" distB="0" distL="114300" distR="114300" simplePos="0" relativeHeight="251665408" behindDoc="1" locked="0" layoutInCell="1" allowOverlap="1" wp14:anchorId="406DC5BC" wp14:editId="5690BB0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903720" cy="3891915"/>
            <wp:effectExtent l="0" t="0" r="0" b="0"/>
            <wp:wrapTight wrapText="bothSides">
              <wp:wrapPolygon edited="0">
                <wp:start x="0" y="0"/>
                <wp:lineTo x="0" y="21463"/>
                <wp:lineTo x="21517" y="21463"/>
                <wp:lineTo x="21517" y="0"/>
                <wp:lineTo x="0" y="0"/>
              </wp:wrapPolygon>
            </wp:wrapTight>
            <wp:docPr id="3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720" cy="3891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F5EEB" w:rsidRPr="000F5EEB" w:rsidRDefault="000F5EEB" w:rsidP="000F5EEB">
      <w:pPr>
        <w:suppressAutoHyphens/>
        <w:spacing w:after="0" w:line="240" w:lineRule="auto"/>
        <w:jc w:val="center"/>
        <w:rPr>
          <w:rFonts w:ascii="Times New Roman" w:eastAsia="Calibri" w:hAnsi="Times New Roman" w:cs="Calibri"/>
          <w:i/>
          <w:sz w:val="24"/>
        </w:rPr>
      </w:pPr>
      <w:r w:rsidRPr="000F5EEB">
        <w:rPr>
          <w:rFonts w:ascii="Times New Roman" w:eastAsia="Calibri" w:hAnsi="Times New Roman" w:cs="Calibri"/>
          <w:i/>
          <w:sz w:val="24"/>
        </w:rPr>
        <w:t>Рис. 7. Распределение зарплат до и после удаления выбросов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Гистограмма (голубой цвет) имеет длинный правый хвост, указывающий на наличие высоких значений зарплат (выбросов). После обработки данных (оранжевый цвет) распределение становится более сконцентрированным и симметричным, правый хвост укоротился, что говорит об успешном удалении выбросов. Большая часть зарплат сосредоточена в диапазоне от 0 до 200 000 рублей.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 xml:space="preserve"># Настроим стиль </w:t>
      </w:r>
      <w:proofErr w:type="spellStart"/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>Seaborn</w:t>
      </w:r>
      <w:proofErr w:type="spellEnd"/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sns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set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(</w:t>
      </w:r>
      <w:proofErr w:type="gramEnd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style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="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whitegrid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")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# Построение графика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figure</w:t>
      </w:r>
      <w:proofErr w:type="spellEnd"/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(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eastAsia="ru-RU"/>
        </w:rPr>
        <w:t>figsize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=(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eastAsia="ru-RU"/>
        </w:rPr>
        <w:t>15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eastAsia="ru-RU"/>
        </w:rPr>
        <w:t>8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),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eastAsia="ru-RU"/>
        </w:rPr>
        <w:t>dpi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eastAsia="ru-RU"/>
        </w:rPr>
        <w:t>200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)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 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# Увеличим размер фигуры и разрешение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#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Вычисляем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моду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mode_salary</w:t>
      </w:r>
      <w:proofErr w:type="spell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analysis_</w:t>
      </w:r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df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</w:t>
      </w:r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salary_rub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mode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()[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0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]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lastRenderedPageBreak/>
        <w:t xml:space="preserve"># Построение </w:t>
      </w:r>
      <w:proofErr w:type="spellStart"/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histplot</w:t>
      </w:r>
      <w:proofErr w:type="spellEnd"/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 xml:space="preserve"> с KDE для распределения зарплат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sns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histplot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spellStart"/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analysis_df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salary_rub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kde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True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color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skyblue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bins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30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# Изменяем ось X, чтобы отображать значения в тысячах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xlabel</w:t>
      </w:r>
      <w:proofErr w:type="spellEnd"/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('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Зарплата (тыс. руб.)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eastAsia="ru-RU"/>
        </w:rPr>
        <w:t>fontsize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eastAsia="ru-RU"/>
        </w:rPr>
        <w:t>12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eastAsia="ru-RU"/>
        </w:rPr>
        <w:t>weight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='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bold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ylabel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Частота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fontsize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12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weight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bold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title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Распределение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зарплат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с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 xml:space="preserve"> KDE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fontsize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14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weight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bold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#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Добавляем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линию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моды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на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график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axvline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spellStart"/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mode_salary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color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red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linestyle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--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label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f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Мода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 xml:space="preserve">: 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{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mode_salary</w:t>
      </w:r>
      <w:proofErr w:type="spell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/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1000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:.2f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}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тыс</w:t>
      </w:r>
      <w:proofErr w:type="spellEnd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 xml:space="preserve">. 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руб</w:t>
      </w:r>
      <w:proofErr w:type="spellEnd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.'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# Показываем легенду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legend</w:t>
      </w:r>
      <w:proofErr w:type="spellEnd"/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()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# Настроим ось X, шаг 50 тыс.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xticks</w:t>
      </w:r>
      <w:proofErr w:type="spellEnd"/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np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arange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0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analysis_df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salary_rub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max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()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+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50000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step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50000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 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#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Шаг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50 </w:t>
      </w:r>
      <w:proofErr w:type="spellStart"/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тыс</w:t>
      </w:r>
      <w:proofErr w:type="spellEnd"/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>.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xticks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spellStart"/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xticks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labels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=[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f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{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int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/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1000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}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for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x </w:t>
      </w:r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in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xticks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],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fontsize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10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 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#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Без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"</w:t>
      </w:r>
      <w:proofErr w:type="spellStart"/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тыс</w:t>
      </w:r>
      <w:proofErr w:type="spellEnd"/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. </w:t>
      </w:r>
      <w:proofErr w:type="spellStart"/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руб</w:t>
      </w:r>
      <w:proofErr w:type="spellEnd"/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."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в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метках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tight_</w:t>
      </w:r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layout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()</w:t>
      </w:r>
      <w:proofErr w:type="gramEnd"/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show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()</w:t>
      </w:r>
      <w:proofErr w:type="gramEnd"/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8"/>
        <w:jc w:val="both"/>
        <w:rPr>
          <w:rFonts w:ascii="Times New Roman" w:eastAsia="Times New Roman" w:hAnsi="Times New Roman" w:cs="Calibri"/>
          <w:sz w:val="28"/>
          <w:szCs w:val="25"/>
        </w:rPr>
      </w:pPr>
      <w:r w:rsidRPr="000F5EEB">
        <w:rPr>
          <w:rFonts w:ascii="Times New Roman" w:eastAsia="Times New Roman" w:hAnsi="Times New Roman" w:cs="Calibri"/>
          <w:noProof/>
          <w:sz w:val="28"/>
          <w:szCs w:val="25"/>
          <w:lang w:eastAsia="ru-RU"/>
        </w:rPr>
        <w:drawing>
          <wp:anchor distT="0" distB="0" distL="114300" distR="114300" simplePos="0" relativeHeight="251666432" behindDoc="1" locked="0" layoutInCell="1" allowOverlap="1" wp14:anchorId="4E479915" wp14:editId="34CD26AD">
            <wp:simplePos x="0" y="0"/>
            <wp:positionH relativeFrom="column">
              <wp:posOffset>-836295</wp:posOffset>
            </wp:positionH>
            <wp:positionV relativeFrom="paragraph">
              <wp:posOffset>714375</wp:posOffset>
            </wp:positionV>
            <wp:extent cx="6995160" cy="3681730"/>
            <wp:effectExtent l="0" t="0" r="0" b="0"/>
            <wp:wrapTight wrapText="bothSides">
              <wp:wrapPolygon edited="0">
                <wp:start x="0" y="0"/>
                <wp:lineTo x="0" y="21458"/>
                <wp:lineTo x="21529" y="21458"/>
                <wp:lineTo x="21529" y="0"/>
                <wp:lineTo x="0" y="0"/>
              </wp:wrapPolygon>
            </wp:wrapTight>
            <wp:docPr id="3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5160" cy="3681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5EEB">
        <w:rPr>
          <w:rFonts w:ascii="Times New Roman" w:eastAsia="Times New Roman" w:hAnsi="Times New Roman" w:cs="Times New Roman"/>
          <w:sz w:val="28"/>
          <w:szCs w:val="25"/>
        </w:rPr>
        <w:t>Построим гистограмму с кривой плотности (</w:t>
      </w:r>
      <w:r w:rsidRPr="000F5EEB">
        <w:rPr>
          <w:rFonts w:ascii="Times New Roman" w:eastAsia="Times New Roman" w:hAnsi="Times New Roman" w:cs="Times New Roman"/>
          <w:sz w:val="28"/>
          <w:szCs w:val="25"/>
          <w:lang w:val="en-US"/>
        </w:rPr>
        <w:t>KDE</w:t>
      </w:r>
      <w:r w:rsidRPr="000F5EEB">
        <w:rPr>
          <w:rFonts w:ascii="Times New Roman" w:eastAsia="Times New Roman" w:hAnsi="Times New Roman" w:cs="Times New Roman"/>
          <w:sz w:val="28"/>
          <w:szCs w:val="25"/>
        </w:rPr>
        <w:t>), которая показывает распределение зарплат до обработки выбросов. График представлен на рисунке 8.</w:t>
      </w:r>
    </w:p>
    <w:p w:rsidR="000F5EEB" w:rsidRPr="000F5EEB" w:rsidRDefault="000F5EEB" w:rsidP="000F5EEB">
      <w:pPr>
        <w:suppressAutoHyphens/>
        <w:spacing w:after="0" w:line="240" w:lineRule="auto"/>
        <w:jc w:val="center"/>
        <w:rPr>
          <w:rFonts w:ascii="Times New Roman" w:eastAsia="Calibri" w:hAnsi="Times New Roman" w:cs="Calibri"/>
          <w:i/>
          <w:sz w:val="24"/>
        </w:rPr>
      </w:pPr>
      <w:r w:rsidRPr="000F5EEB">
        <w:rPr>
          <w:rFonts w:ascii="Times New Roman" w:eastAsia="Calibri" w:hAnsi="Times New Roman" w:cs="Calibri"/>
          <w:i/>
          <w:sz w:val="24"/>
        </w:rPr>
        <w:t>Рис. 8. График распределения зарплат до обработки выбросов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Распределение правосторонне асимметрично с длинным правым хвостом, свидетельствующим о наличии высоких зарплат. Мода находится </w:t>
      </w:r>
      <w:r w:rsidRPr="000F5EEB">
        <w:rPr>
          <w:rFonts w:ascii="Times New Roman" w:eastAsia="Times New Roman" w:hAnsi="Times New Roman" w:cs="Times New Roman"/>
          <w:sz w:val="28"/>
          <w:szCs w:val="25"/>
        </w:rPr>
        <w:lastRenderedPageBreak/>
        <w:t>примерно на уровне 100 000 рублей. Теперь рассмотрим гистограмму с KDE после удаления выбросов. График представлен на рисунке 9.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noProof/>
          <w:sz w:val="28"/>
          <w:szCs w:val="25"/>
          <w:lang w:eastAsia="ru-RU"/>
        </w:rPr>
        <w:drawing>
          <wp:anchor distT="0" distB="0" distL="114300" distR="114300" simplePos="0" relativeHeight="251667456" behindDoc="1" locked="0" layoutInCell="1" allowOverlap="1" wp14:anchorId="2BC8A807" wp14:editId="32017DC0">
            <wp:simplePos x="0" y="0"/>
            <wp:positionH relativeFrom="column">
              <wp:posOffset>-829310</wp:posOffset>
            </wp:positionH>
            <wp:positionV relativeFrom="paragraph">
              <wp:posOffset>0</wp:posOffset>
            </wp:positionV>
            <wp:extent cx="7066915" cy="3695700"/>
            <wp:effectExtent l="0" t="0" r="635" b="0"/>
            <wp:wrapTight wrapText="bothSides">
              <wp:wrapPolygon edited="0">
                <wp:start x="0" y="0"/>
                <wp:lineTo x="0" y="21489"/>
                <wp:lineTo x="21544" y="21489"/>
                <wp:lineTo x="21544" y="0"/>
                <wp:lineTo x="0" y="0"/>
              </wp:wrapPolygon>
            </wp:wrapTight>
            <wp:docPr id="3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6915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F5EEB" w:rsidRPr="000F5EEB" w:rsidRDefault="000F5EEB" w:rsidP="000F5EEB">
      <w:pPr>
        <w:suppressAutoHyphens/>
        <w:spacing w:after="0" w:line="240" w:lineRule="auto"/>
        <w:jc w:val="center"/>
        <w:rPr>
          <w:rFonts w:ascii="Times New Roman" w:eastAsia="Calibri" w:hAnsi="Times New Roman" w:cs="Calibri"/>
          <w:i/>
          <w:sz w:val="24"/>
        </w:rPr>
      </w:pPr>
      <w:r w:rsidRPr="000F5EEB">
        <w:rPr>
          <w:rFonts w:ascii="Times New Roman" w:eastAsia="Calibri" w:hAnsi="Times New Roman" w:cs="Calibri"/>
          <w:i/>
          <w:sz w:val="24"/>
        </w:rPr>
        <w:t>Рис. 9. График распределения зарплат после обработки выбросов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Распределение стало более симметричным и менее "растянутым". Длинного правого хвоста, характерного для выбросов, уже нет. Мода и медиана теперь будут более близкими друг к другу, а среднее значение будет более релевантным показателем.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</w:p>
    <w:p w:rsidR="000F5EEB" w:rsidRPr="000F5EEB" w:rsidRDefault="000F5EEB" w:rsidP="000F5EEB">
      <w:pPr>
        <w:keepNext/>
        <w:keepLines/>
        <w:numPr>
          <w:ilvl w:val="0"/>
          <w:numId w:val="6"/>
        </w:numPr>
        <w:suppressAutoHyphens/>
        <w:spacing w:before="240" w:after="120" w:line="276" w:lineRule="auto"/>
        <w:jc w:val="center"/>
        <w:outlineLvl w:val="0"/>
        <w:rPr>
          <w:rFonts w:ascii="Times New Roman" w:eastAsia="Noto Sans CJK SC" w:hAnsi="Times New Roman" w:cs="Lohit Devanagari"/>
          <w:b/>
          <w:color w:val="000000"/>
          <w:sz w:val="32"/>
          <w:szCs w:val="28"/>
        </w:rPr>
      </w:pPr>
      <w:bookmarkStart w:id="11" w:name="_Toc202903549"/>
      <w:r w:rsidRPr="000F5EEB">
        <w:rPr>
          <w:rFonts w:ascii="Times New Roman" w:eastAsia="Noto Sans CJK SC" w:hAnsi="Times New Roman" w:cs="Lohit Devanagari"/>
          <w:b/>
          <w:color w:val="000000"/>
          <w:sz w:val="32"/>
          <w:szCs w:val="28"/>
        </w:rPr>
        <w:t>Проверки гипотез</w:t>
      </w:r>
      <w:bookmarkEnd w:id="11"/>
    </w:p>
    <w:p w:rsidR="000F5EEB" w:rsidRPr="000F5EEB" w:rsidRDefault="000F5EEB" w:rsidP="000F5EEB">
      <w:pPr>
        <w:keepNext/>
        <w:keepLines/>
        <w:numPr>
          <w:ilvl w:val="1"/>
          <w:numId w:val="6"/>
        </w:numPr>
        <w:suppressLineNumbers/>
        <w:suppressAutoHyphens/>
        <w:spacing w:before="200" w:after="0" w:line="360" w:lineRule="auto"/>
        <w:jc w:val="center"/>
        <w:outlineLvl w:val="1"/>
        <w:rPr>
          <w:rFonts w:ascii="Times New Roman" w:eastAsia="Cambria" w:hAnsi="Times New Roman" w:cs="Lohit Devanagari"/>
          <w:b/>
          <w:bCs/>
          <w:sz w:val="28"/>
          <w:szCs w:val="26"/>
        </w:rPr>
      </w:pPr>
      <w:bookmarkStart w:id="12" w:name="_Toc202903550"/>
      <w:r w:rsidRPr="000F5EEB">
        <w:rPr>
          <w:rFonts w:ascii="Times New Roman" w:eastAsia="Cambria" w:hAnsi="Times New Roman" w:cs="Lohit Devanagari"/>
          <w:b/>
          <w:bCs/>
          <w:sz w:val="28"/>
          <w:szCs w:val="26"/>
        </w:rPr>
        <w:t>Гипотеза: Заработная плата зависит от региона</w:t>
      </w:r>
      <w:bookmarkEnd w:id="12"/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Я проанализировал гипотезу о том, что заработная плата зависит от региона. Для этого я использовал два графика </w:t>
      </w:r>
      <w:proofErr w:type="spellStart"/>
      <w:r w:rsidRPr="000F5EEB">
        <w:rPr>
          <w:rFonts w:ascii="Times New Roman" w:eastAsia="Times New Roman" w:hAnsi="Times New Roman" w:cs="Times New Roman"/>
          <w:sz w:val="28"/>
          <w:szCs w:val="25"/>
        </w:rPr>
        <w:t>boxplot</w:t>
      </w:r>
      <w:proofErr w:type="spellEnd"/>
      <w:r w:rsidRPr="000F5EEB">
        <w:rPr>
          <w:rFonts w:ascii="Times New Roman" w:eastAsia="Times New Roman" w:hAnsi="Times New Roman" w:cs="Times New Roman"/>
          <w:sz w:val="28"/>
          <w:szCs w:val="25"/>
        </w:rPr>
        <w:t>, чтобы сравнить распределение зарплат по различным регионам до и после удаления выбросов.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left="720"/>
        <w:jc w:val="center"/>
        <w:rPr>
          <w:rFonts w:ascii="Times New Roman" w:eastAsia="Times New Roman" w:hAnsi="Times New Roman" w:cs="Times New Roman"/>
          <w:i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i/>
          <w:sz w:val="28"/>
          <w:szCs w:val="25"/>
        </w:rPr>
        <w:t>До обработки выбросов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 xml:space="preserve"># Преобразуем зарплату внутри </w:t>
      </w:r>
      <w:proofErr w:type="spellStart"/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DataFrame</w:t>
      </w:r>
      <w:proofErr w:type="spellEnd"/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 xml:space="preserve"> для региона 'Минск', если зарплата меньше 1000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analysis_</w:t>
      </w:r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df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loc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</w:t>
      </w:r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analysis_df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area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Минск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')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&amp;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analysis_df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salary_rub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&lt;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1000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salary_rub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*=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1000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#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Настроим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стиль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>Seaborn</w:t>
      </w:r>
      <w:proofErr w:type="spellEnd"/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sns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set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gramEnd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style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="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whitegrid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")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#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Сформируем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топ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-10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регионов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lastRenderedPageBreak/>
        <w:t xml:space="preserve">top_10_area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analysis_df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analysis_df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area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'].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isin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(['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Москва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Санкт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-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Петербург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Екатеринбург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Казань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Алматы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                                                     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Ростов-на-Дону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Новосибирск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Минск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Краснодар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Астана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'])]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 xml:space="preserve"># </w:t>
      </w:r>
      <w:proofErr w:type="gramStart"/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Используем .</w:t>
      </w:r>
      <w:proofErr w:type="spellStart"/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loc</w:t>
      </w:r>
      <w:proofErr w:type="spellEnd"/>
      <w:proofErr w:type="gramEnd"/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 xml:space="preserve"> для изменения значения в столбце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top_10_</w:t>
      </w:r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area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loc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</w:t>
      </w:r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:,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salary_rub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top_10_area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['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salary_rub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/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1000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 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#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Преобразуем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зарплату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в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тысячи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# Построение графика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figure</w:t>
      </w:r>
      <w:proofErr w:type="spellEnd"/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(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eastAsia="ru-RU"/>
        </w:rPr>
        <w:t>figsize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=(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eastAsia="ru-RU"/>
        </w:rPr>
        <w:t>12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eastAsia="ru-RU"/>
        </w:rPr>
        <w:t>6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))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 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# Увеличим размер фигуры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sns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boxplot</w:t>
      </w:r>
      <w:proofErr w:type="spellEnd"/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(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eastAsia="ru-RU"/>
        </w:rPr>
        <w:t>data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top_10_area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eastAsia="ru-RU"/>
        </w:rPr>
        <w:t>y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='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area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eastAsia="ru-RU"/>
        </w:rPr>
        <w:t>x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='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salary_rub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eastAsia="ru-RU"/>
        </w:rPr>
        <w:t>palette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='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coolwarm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')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 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# Добавим палитру цвета для улучшения визуализации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# Настроим подписки осей и заголовок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ylabel</w:t>
      </w:r>
      <w:proofErr w:type="spellEnd"/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('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Регион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eastAsia="ru-RU"/>
        </w:rPr>
        <w:t>fontsize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eastAsia="ru-RU"/>
        </w:rPr>
        <w:t>12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eastAsia="ru-RU"/>
        </w:rPr>
        <w:t>weight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='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bold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xlabel</w:t>
      </w:r>
      <w:proofErr w:type="spellEnd"/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('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Зарплата (тыс. руб.)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eastAsia="ru-RU"/>
        </w:rPr>
        <w:t>fontsize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eastAsia="ru-RU"/>
        </w:rPr>
        <w:t>12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eastAsia="ru-RU"/>
        </w:rPr>
        <w:t>weight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='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bold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title</w:t>
      </w:r>
      <w:proofErr w:type="spellEnd"/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('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Заработная плата по регионам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eastAsia="ru-RU"/>
        </w:rPr>
        <w:t>fontsize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eastAsia="ru-RU"/>
        </w:rPr>
        <w:t>14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eastAsia="ru-RU"/>
        </w:rPr>
        <w:t>weight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='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bold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')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tight_</w:t>
      </w:r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layout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()</w:t>
      </w:r>
      <w:proofErr w:type="gramEnd"/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show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()</w:t>
      </w:r>
      <w:proofErr w:type="gramEnd"/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Calibri"/>
          <w:sz w:val="28"/>
          <w:szCs w:val="25"/>
        </w:rPr>
      </w:pPr>
      <w:r w:rsidRPr="000F5EEB">
        <w:rPr>
          <w:rFonts w:ascii="Times New Roman" w:eastAsia="Times New Roman" w:hAnsi="Times New Roman" w:cs="Calibri"/>
          <w:noProof/>
          <w:sz w:val="28"/>
          <w:szCs w:val="25"/>
          <w:lang w:eastAsia="ru-RU"/>
        </w:rPr>
        <w:drawing>
          <wp:anchor distT="0" distB="0" distL="114300" distR="114300" simplePos="0" relativeHeight="251668480" behindDoc="1" locked="0" layoutInCell="1" allowOverlap="1" wp14:anchorId="4BE2CF83" wp14:editId="637C7C6A">
            <wp:simplePos x="0" y="0"/>
            <wp:positionH relativeFrom="column">
              <wp:posOffset>-882650</wp:posOffset>
            </wp:positionH>
            <wp:positionV relativeFrom="paragraph">
              <wp:posOffset>546735</wp:posOffset>
            </wp:positionV>
            <wp:extent cx="7194550" cy="3482340"/>
            <wp:effectExtent l="0" t="0" r="6350" b="3810"/>
            <wp:wrapTight wrapText="bothSides">
              <wp:wrapPolygon edited="0">
                <wp:start x="0" y="0"/>
                <wp:lineTo x="0" y="21505"/>
                <wp:lineTo x="21562" y="21505"/>
                <wp:lineTo x="21562" y="0"/>
                <wp:lineTo x="0" y="0"/>
              </wp:wrapPolygon>
            </wp:wrapTight>
            <wp:docPr id="3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0" cy="3482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5EEB">
        <w:rPr>
          <w:rFonts w:ascii="Times New Roman" w:eastAsia="Times New Roman" w:hAnsi="Times New Roman" w:cs="Times New Roman"/>
          <w:sz w:val="28"/>
          <w:szCs w:val="25"/>
        </w:rPr>
        <w:t>На рисунке 10 показано распределение зарплат по регионам с учетом выбросов.</w:t>
      </w:r>
    </w:p>
    <w:p w:rsidR="000F5EEB" w:rsidRPr="000F5EEB" w:rsidRDefault="000F5EEB" w:rsidP="000F5EEB">
      <w:pPr>
        <w:suppressAutoHyphens/>
        <w:spacing w:after="0" w:line="240" w:lineRule="auto"/>
        <w:jc w:val="center"/>
        <w:rPr>
          <w:rFonts w:ascii="Times New Roman" w:eastAsia="Calibri" w:hAnsi="Times New Roman" w:cs="Calibri"/>
          <w:i/>
          <w:sz w:val="24"/>
        </w:rPr>
      </w:pPr>
      <w:r w:rsidRPr="000F5EEB">
        <w:rPr>
          <w:rFonts w:ascii="Times New Roman" w:eastAsia="Calibri" w:hAnsi="Times New Roman" w:cs="Calibri"/>
          <w:i/>
          <w:sz w:val="24"/>
        </w:rPr>
        <w:t>Рис. 10. Распределение зарплат по регионам с учетом выбросов</w:t>
      </w:r>
    </w:p>
    <w:p w:rsidR="000F5EEB" w:rsidRPr="000F5EEB" w:rsidRDefault="000F5EEB" w:rsidP="000F5EEB">
      <w:pPr>
        <w:suppressAutoHyphens/>
        <w:spacing w:after="200" w:line="276" w:lineRule="auto"/>
        <w:rPr>
          <w:rFonts w:ascii="Calibri" w:eastAsia="Calibri" w:hAnsi="Calibri" w:cs="Calibri"/>
        </w:rPr>
      </w:pP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Данный график демонстрирует, что Москва имеет наибольший разброс зарплат с наличием высоких выбросов. Санкт-Петербург также показывает значительное количество выбросов. Остальные регионы имеют меньший разброс зарплат, и выбросы встречаются реже. Медиана зарплаты, как </w:t>
      </w:r>
      <w:r w:rsidRPr="000F5EEB">
        <w:rPr>
          <w:rFonts w:ascii="Times New Roman" w:eastAsia="Times New Roman" w:hAnsi="Times New Roman" w:cs="Times New Roman"/>
          <w:sz w:val="28"/>
          <w:szCs w:val="25"/>
        </w:rPr>
        <w:lastRenderedPageBreak/>
        <w:t>правило, ниже, чем у Москвы и Санкт-Петербурга. Наличие выбросов указывает на то, что в некоторых регионах есть позиции с очень высокими зарплатами, которые значительно отличаются от типичных значений. Это может быть связано с различными факторами, такими как специфика отрасли, наличие крупных компаний, конкуренция на рынке труда и т.д. Для более точного анализа необходимо обработать данные и удалить выбросы, чтобы получить более ясную картину распределения зарплат по регионам. В текущем виде выводы о средних зарплатах по регионам будут неточными из-за влияния выбросов.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center"/>
        <w:rPr>
          <w:rFonts w:ascii="Times New Roman" w:eastAsia="Times New Roman" w:hAnsi="Times New Roman" w:cs="Times New Roman"/>
          <w:i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i/>
          <w:sz w:val="28"/>
          <w:szCs w:val="25"/>
        </w:rPr>
        <w:t>После удаления выбросов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noProof/>
          <w:sz w:val="28"/>
          <w:szCs w:val="25"/>
          <w:lang w:eastAsia="ru-RU"/>
        </w:rPr>
        <w:drawing>
          <wp:anchor distT="0" distB="0" distL="114300" distR="114300" simplePos="0" relativeHeight="251669504" behindDoc="1" locked="0" layoutInCell="1" allowOverlap="1" wp14:anchorId="573FAC8E" wp14:editId="5F46FF54">
            <wp:simplePos x="0" y="0"/>
            <wp:positionH relativeFrom="column">
              <wp:posOffset>-874395</wp:posOffset>
            </wp:positionH>
            <wp:positionV relativeFrom="paragraph">
              <wp:posOffset>491490</wp:posOffset>
            </wp:positionV>
            <wp:extent cx="7048500" cy="3449955"/>
            <wp:effectExtent l="0" t="0" r="0" b="0"/>
            <wp:wrapTight wrapText="bothSides">
              <wp:wrapPolygon edited="0">
                <wp:start x="0" y="0"/>
                <wp:lineTo x="0" y="21469"/>
                <wp:lineTo x="21542" y="21469"/>
                <wp:lineTo x="21542" y="0"/>
                <wp:lineTo x="0" y="0"/>
              </wp:wrapPolygon>
            </wp:wrapTight>
            <wp:docPr id="3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3449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5EEB">
        <w:rPr>
          <w:rFonts w:ascii="Times New Roman" w:eastAsia="Times New Roman" w:hAnsi="Times New Roman" w:cs="Times New Roman"/>
          <w:sz w:val="28"/>
          <w:szCs w:val="25"/>
        </w:rPr>
        <w:t>На рисунке 11 показано распределение зарплат по регионам после удаления выбросов.</w:t>
      </w:r>
    </w:p>
    <w:p w:rsidR="000F5EEB" w:rsidRPr="000F5EEB" w:rsidRDefault="000F5EEB" w:rsidP="000F5EEB">
      <w:pPr>
        <w:suppressAutoHyphens/>
        <w:spacing w:after="0" w:line="240" w:lineRule="auto"/>
        <w:jc w:val="center"/>
        <w:rPr>
          <w:rFonts w:ascii="Times New Roman" w:eastAsia="Calibri" w:hAnsi="Times New Roman" w:cs="Calibri"/>
          <w:i/>
          <w:sz w:val="24"/>
        </w:rPr>
      </w:pPr>
      <w:r w:rsidRPr="000F5EEB">
        <w:rPr>
          <w:rFonts w:ascii="Times New Roman" w:eastAsia="Calibri" w:hAnsi="Times New Roman" w:cs="Calibri"/>
          <w:i/>
          <w:sz w:val="24"/>
        </w:rPr>
        <w:t>Рис. 11. Распределение зарплат по регионам без учета выбросов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По сравнению с предыдущим графиком, разброс зарплат в каждом регионе уменьшился, и количество выбросов значительно сократилось. Москва по-прежнему показывает наиболее высокую медиану зарплаты, но разброс стал меньше. 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Удаление выбросов позволило получить более точное и репрезентативное представление о типичных уровнях зарплат в разных регионах. Теперь можно с большей уверенностью сравнивать медианы и </w:t>
      </w:r>
      <w:proofErr w:type="spellStart"/>
      <w:r w:rsidRPr="000F5EEB">
        <w:rPr>
          <w:rFonts w:ascii="Times New Roman" w:eastAsia="Times New Roman" w:hAnsi="Times New Roman" w:cs="Times New Roman"/>
          <w:sz w:val="28"/>
          <w:szCs w:val="25"/>
        </w:rPr>
        <w:t>интерквартильные</w:t>
      </w:r>
      <w:proofErr w:type="spellEnd"/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 размахи зарплат в различных городах, не учитывая влияние аномально высоких значений. Москва, как и ожидалось, остается лидером по уровню зарплат, но различия между регионами стали более явными и менее искажёнными. 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center"/>
        <w:rPr>
          <w:rFonts w:ascii="Times New Roman" w:eastAsia="Times New Roman" w:hAnsi="Times New Roman" w:cs="Times New Roman"/>
          <w:i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i/>
          <w:sz w:val="28"/>
          <w:szCs w:val="25"/>
        </w:rPr>
        <w:t>Итог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lastRenderedPageBreak/>
        <w:t>Гипотеза подтверждается: заработная плата действительно зависит от региона. Различные регионы демонстрируют разные медианы и разбросы зарплат, что свидетельствует о влиянии местных условий на уровень доходов.</w:t>
      </w:r>
    </w:p>
    <w:p w:rsidR="000F5EEB" w:rsidRPr="000F5EEB" w:rsidRDefault="000F5EEB" w:rsidP="000F5EEB">
      <w:pPr>
        <w:keepNext/>
        <w:keepLines/>
        <w:numPr>
          <w:ilvl w:val="1"/>
          <w:numId w:val="6"/>
        </w:numPr>
        <w:suppressLineNumbers/>
        <w:suppressAutoHyphens/>
        <w:spacing w:before="200" w:after="0" w:line="360" w:lineRule="auto"/>
        <w:jc w:val="center"/>
        <w:outlineLvl w:val="1"/>
        <w:rPr>
          <w:rFonts w:ascii="Times New Roman" w:eastAsia="Cambria" w:hAnsi="Times New Roman" w:cs="Lohit Devanagari"/>
          <w:b/>
          <w:bCs/>
          <w:sz w:val="28"/>
          <w:szCs w:val="26"/>
        </w:rPr>
      </w:pPr>
      <w:bookmarkStart w:id="13" w:name="_Toc202903551"/>
      <w:r w:rsidRPr="000F5EEB">
        <w:rPr>
          <w:rFonts w:ascii="Times New Roman" w:eastAsia="Cambria" w:hAnsi="Times New Roman" w:cs="Lohit Devanagari"/>
          <w:b/>
          <w:bCs/>
          <w:sz w:val="28"/>
          <w:szCs w:val="26"/>
        </w:rPr>
        <w:t>Гипотеза: Чем больше опыта, тем выше заработная плата</w:t>
      </w:r>
      <w:bookmarkEnd w:id="13"/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Для проверки гипотезы о том, что чем больше опыта, тем выше заработная плата, я построил график зависимости средней зарплаты от опыта работы.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# График зависимости средней зарплаты от опыта работы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experience_salary</w:t>
      </w:r>
      <w:proofErr w:type="spell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analysis_</w:t>
      </w:r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df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groupby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experience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')['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salary_rub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mean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().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round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().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reset_index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name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mean_salary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').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sort_values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by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mean_salary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#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Настроим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стиль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>Seaborn</w:t>
      </w:r>
      <w:proofErr w:type="spellEnd"/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sns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set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gramEnd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style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="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whitegrid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")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# Построение графика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figure</w:t>
      </w:r>
      <w:proofErr w:type="spellEnd"/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(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eastAsia="ru-RU"/>
        </w:rPr>
        <w:t>figsize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=(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eastAsia="ru-RU"/>
        </w:rPr>
        <w:t>10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eastAsia="ru-RU"/>
        </w:rPr>
        <w:t>6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),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eastAsia="ru-RU"/>
        </w:rPr>
        <w:t>dpi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eastAsia="ru-RU"/>
        </w:rPr>
        <w:t>200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)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 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# Увеличим размер фигуры и разрешение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ax</w:t>
      </w:r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sns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barplot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data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experience_salary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x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experience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y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mean_salary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palette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coolwarm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')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 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#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Добавим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пастельные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оттенки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для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столбцов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# Добавление значений над столбцами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proofErr w:type="spellStart"/>
      <w:r w:rsidRPr="000F5EEB">
        <w:rPr>
          <w:rFonts w:ascii="Consolas" w:eastAsia="Times New Roman" w:hAnsi="Consolas" w:cs="Times New Roman"/>
          <w:color w:val="4B69C6"/>
          <w:sz w:val="18"/>
          <w:szCs w:val="18"/>
          <w:lang w:eastAsia="ru-RU"/>
        </w:rPr>
        <w:t>for</w:t>
      </w:r>
      <w:proofErr w:type="spell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p </w:t>
      </w:r>
      <w:proofErr w:type="spellStart"/>
      <w:r w:rsidRPr="000F5EEB">
        <w:rPr>
          <w:rFonts w:ascii="Consolas" w:eastAsia="Times New Roman" w:hAnsi="Consolas" w:cs="Times New Roman"/>
          <w:color w:val="4B69C6"/>
          <w:sz w:val="18"/>
          <w:szCs w:val="18"/>
          <w:lang w:eastAsia="ru-RU"/>
        </w:rPr>
        <w:t>in</w:t>
      </w:r>
      <w:proofErr w:type="spell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ax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patches</w:t>
      </w:r>
      <w:proofErr w:type="spellEnd"/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: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    </w:t>
      </w: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ax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annotate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gramEnd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f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{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get_height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()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:,.0f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}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           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get_</w:t>
      </w:r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+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get_width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()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/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2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get_height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()),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            </w:t>
      </w:r>
      <w:proofErr w:type="gram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ha</w:t>
      </w:r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center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va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center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            </w:t>
      </w:r>
      <w:proofErr w:type="spellStart"/>
      <w:proofErr w:type="gram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fontsize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proofErr w:type="gramEnd"/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12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color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black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            </w:t>
      </w:r>
      <w:proofErr w:type="spellStart"/>
      <w:proofErr w:type="gram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xytext</w:t>
      </w:r>
      <w:proofErr w:type="spellEnd"/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=(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0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5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textcoords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offset points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#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Форматирование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оси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Y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formatter</w:t>
      </w:r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FuncFormatter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lambda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x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pos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: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f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{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int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x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/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1000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:,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}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тыс</w:t>
      </w:r>
      <w:proofErr w:type="spellEnd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 xml:space="preserve">. 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руб</w:t>
      </w:r>
      <w:proofErr w:type="spellEnd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.'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ax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yaxis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set_major_</w:t>
      </w:r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formatter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formatter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#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Подписи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и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заголовок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xlabel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Опыт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fontsize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12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weight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bold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ylabel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Средняя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зарплата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 xml:space="preserve">, 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тыс</w:t>
      </w:r>
      <w:proofErr w:type="spellEnd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руб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fontsize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12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weight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bold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title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Средняя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зарплата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в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разрезе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опыта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fontsize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14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weight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bold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tight_</w:t>
      </w:r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layout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()</w:t>
      </w:r>
      <w:proofErr w:type="gramEnd"/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show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()</w:t>
      </w:r>
      <w:proofErr w:type="gramEnd"/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8"/>
        <w:jc w:val="both"/>
        <w:rPr>
          <w:rFonts w:ascii="Times New Roman" w:eastAsia="Times New Roman" w:hAnsi="Times New Roman" w:cs="Calibri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График зависимости средней зарплаты от опыта работы представлен на рисунке 12.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noProof/>
          <w:sz w:val="28"/>
          <w:szCs w:val="25"/>
          <w:lang w:eastAsia="ru-RU"/>
        </w:rPr>
        <w:lastRenderedPageBreak/>
        <w:drawing>
          <wp:anchor distT="0" distB="0" distL="114300" distR="114300" simplePos="0" relativeHeight="251670528" behindDoc="1" locked="0" layoutInCell="1" allowOverlap="1" wp14:anchorId="40CBA6DE" wp14:editId="395966BF">
            <wp:simplePos x="0" y="0"/>
            <wp:positionH relativeFrom="column">
              <wp:posOffset>-843915</wp:posOffset>
            </wp:positionH>
            <wp:positionV relativeFrom="paragraph">
              <wp:posOffset>0</wp:posOffset>
            </wp:positionV>
            <wp:extent cx="7056120" cy="4224020"/>
            <wp:effectExtent l="0" t="0" r="0" b="5080"/>
            <wp:wrapTight wrapText="bothSides">
              <wp:wrapPolygon edited="0">
                <wp:start x="0" y="0"/>
                <wp:lineTo x="0" y="21529"/>
                <wp:lineTo x="21518" y="21529"/>
                <wp:lineTo x="21518" y="0"/>
                <wp:lineTo x="0" y="0"/>
              </wp:wrapPolygon>
            </wp:wrapTight>
            <wp:docPr id="3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6120" cy="4224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F5EEB" w:rsidRPr="000F5EEB" w:rsidRDefault="000F5EEB" w:rsidP="000F5EEB">
      <w:pPr>
        <w:suppressAutoHyphens/>
        <w:spacing w:after="0" w:line="240" w:lineRule="auto"/>
        <w:jc w:val="center"/>
        <w:rPr>
          <w:rFonts w:ascii="Times New Roman" w:eastAsia="Calibri" w:hAnsi="Times New Roman" w:cs="Calibri"/>
          <w:i/>
          <w:sz w:val="24"/>
        </w:rPr>
      </w:pPr>
      <w:r w:rsidRPr="000F5EEB">
        <w:rPr>
          <w:rFonts w:ascii="Times New Roman" w:eastAsia="Calibri" w:hAnsi="Times New Roman" w:cs="Calibri"/>
          <w:i/>
          <w:sz w:val="24"/>
        </w:rPr>
        <w:t>Рис. 12. График зависимости средней зарплаты от опыта работы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Описание столбчатой диаграммы показывает, что наблюдается явная положительная корреляция: с увеличением опыта зарплата растет. Рассмотрим количественные изменения: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• Отсутствие опыта: 71,223 руб.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• От 1 до 3 лет: 113,788 руб. Увеличение на 60% по сравнению с отсутствием опыта.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• От 3 до 6 лет: 207,717 руб. Увеличение на 83% по сравнению с опытом от 1 до 3 лет, и на 192% по сравнению с отсутствием опыта.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• Более 6 лет: 285,106 руб. Увеличение на 37% по сравнению с опытом от 3 до 6 лет, на 100% по сравнению с опытом от 1 до 3 лет, и на 300% по сравнению с отсутствием опыта.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center"/>
        <w:rPr>
          <w:rFonts w:ascii="Times New Roman" w:eastAsia="Times New Roman" w:hAnsi="Times New Roman" w:cs="Times New Roman"/>
          <w:i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i/>
          <w:sz w:val="28"/>
          <w:szCs w:val="25"/>
        </w:rPr>
        <w:t>Итог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Гипотеза о том, что чем больше опыта, тем выше заработная плата, полностью подтверждается. График демонстрирует существенное и последовательное увеличение средней заработной платы с ростом опыта работы. Прирост зарплаты значителен на каждом этапе накопления опыта.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</w:p>
    <w:p w:rsidR="000F5EEB" w:rsidRPr="000F5EEB" w:rsidRDefault="000F5EEB" w:rsidP="000F5EEB">
      <w:pPr>
        <w:keepNext/>
        <w:keepLines/>
        <w:numPr>
          <w:ilvl w:val="1"/>
          <w:numId w:val="6"/>
        </w:numPr>
        <w:suppressLineNumbers/>
        <w:suppressAutoHyphens/>
        <w:spacing w:before="200" w:after="0" w:line="360" w:lineRule="auto"/>
        <w:jc w:val="center"/>
        <w:outlineLvl w:val="1"/>
        <w:rPr>
          <w:rFonts w:ascii="Times New Roman" w:eastAsia="Cambria" w:hAnsi="Times New Roman" w:cs="Lohit Devanagari"/>
          <w:b/>
          <w:bCs/>
          <w:sz w:val="28"/>
          <w:szCs w:val="26"/>
        </w:rPr>
      </w:pPr>
      <w:bookmarkStart w:id="14" w:name="_Toc202903552"/>
      <w:r w:rsidRPr="000F5EEB">
        <w:rPr>
          <w:rFonts w:ascii="Times New Roman" w:eastAsia="Cambria" w:hAnsi="Times New Roman" w:cs="Lohit Devanagari"/>
          <w:b/>
          <w:bCs/>
          <w:sz w:val="28"/>
          <w:szCs w:val="26"/>
        </w:rPr>
        <w:lastRenderedPageBreak/>
        <w:t>Гипотеза: Полная занятость дает более высокую зарплату по сравнению со стажировками</w:t>
      </w:r>
      <w:bookmarkEnd w:id="14"/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Для проверки гипотезы о том, что полная занятость обеспечивает более высокую зарплату по сравнению со стажировками, я построил график зависимости средней зарплаты от типа занятости.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# График средней зарплаты в разрезе занятости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employment_salary</w:t>
      </w:r>
      <w:proofErr w:type="spell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analysis_</w:t>
      </w:r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df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groupby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employment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')['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salary_rub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'].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mean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().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round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().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reset_index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name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mean_salary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').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sort_values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by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mean_salary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#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Настроим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стиль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>Seaborn</w:t>
      </w:r>
      <w:proofErr w:type="spellEnd"/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sns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set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gramEnd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style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="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whitegrid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")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# Построение графика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figure</w:t>
      </w:r>
      <w:proofErr w:type="spellEnd"/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(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eastAsia="ru-RU"/>
        </w:rPr>
        <w:t>figsize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=(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eastAsia="ru-RU"/>
        </w:rPr>
        <w:t>10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eastAsia="ru-RU"/>
        </w:rPr>
        <w:t>6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),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eastAsia="ru-RU"/>
        </w:rPr>
        <w:t>dpi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eastAsia="ru-RU"/>
        </w:rPr>
        <w:t>200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)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 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# Увеличим размер фигуры и разрешение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ax</w:t>
      </w:r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sns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barplot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data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employment_salary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x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employment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y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mean_salary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palette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='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coolwarm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')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 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#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Используем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палитру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'</w:t>
      </w:r>
      <w:proofErr w:type="spellStart"/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>coolwarm</w:t>
      </w:r>
      <w:proofErr w:type="spellEnd"/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'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для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столбцов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# Добавление значений над столбцами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proofErr w:type="gramStart"/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for</w:t>
      </w:r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4B69C6"/>
          <w:sz w:val="18"/>
          <w:szCs w:val="18"/>
          <w:lang w:val="en-US" w:eastAsia="ru-RU"/>
        </w:rPr>
        <w:t>in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ax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patches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eastAsia="ru-RU"/>
        </w:rPr>
        <w:t>: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 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 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ax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annotate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gramEnd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f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{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get_height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()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:,.0f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}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           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get_</w:t>
      </w:r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+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get_width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()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/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2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get_height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()),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            </w:t>
      </w:r>
      <w:proofErr w:type="gram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ha</w:t>
      </w:r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center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va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center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            </w:t>
      </w:r>
      <w:proofErr w:type="spellStart"/>
      <w:proofErr w:type="gram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fontsize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proofErr w:type="gramEnd"/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12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color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black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            </w:t>
      </w:r>
      <w:proofErr w:type="spellStart"/>
      <w:proofErr w:type="gram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xytext</w:t>
      </w:r>
      <w:proofErr w:type="spellEnd"/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=(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0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5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textcoords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offset points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#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Форматирование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оси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Y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formatter</w:t>
      </w:r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FuncFormatter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lambda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x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pos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: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f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{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int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x 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/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1000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:,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}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тыс</w:t>
      </w:r>
      <w:proofErr w:type="spellEnd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 xml:space="preserve">. 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руб</w:t>
      </w:r>
      <w:proofErr w:type="spellEnd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.'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ax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yaxis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set_major_</w:t>
      </w:r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formatter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gramEnd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formatter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#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Подписи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и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i/>
          <w:iCs/>
          <w:color w:val="AAAAAA"/>
          <w:sz w:val="18"/>
          <w:szCs w:val="18"/>
          <w:lang w:eastAsia="ru-RU"/>
        </w:rPr>
        <w:t>заголовок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xlabel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Занятость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fontsize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12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weight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bold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ylabel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Средняя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зарплата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 xml:space="preserve">, 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тыс</w:t>
      </w:r>
      <w:proofErr w:type="spellEnd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руб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fontsize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12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weight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bold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title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</w:t>
      </w:r>
      <w:proofErr w:type="gram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Средняя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зарплата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в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разрезе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eastAsia="ru-RU"/>
        </w:rPr>
        <w:t>занятости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fontsize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</w:t>
      </w:r>
      <w:r w:rsidRPr="000F5EEB">
        <w:rPr>
          <w:rFonts w:ascii="Consolas" w:eastAsia="Times New Roman" w:hAnsi="Consolas" w:cs="Times New Roman"/>
          <w:color w:val="9C5D27"/>
          <w:sz w:val="18"/>
          <w:szCs w:val="18"/>
          <w:lang w:val="en-US" w:eastAsia="ru-RU"/>
        </w:rPr>
        <w:t>14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,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0F5EEB">
        <w:rPr>
          <w:rFonts w:ascii="Consolas" w:eastAsia="Times New Roman" w:hAnsi="Consolas" w:cs="Times New Roman"/>
          <w:color w:val="7A3E9D"/>
          <w:sz w:val="18"/>
          <w:szCs w:val="18"/>
          <w:lang w:val="en-US" w:eastAsia="ru-RU"/>
        </w:rPr>
        <w:t>weight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='</w:t>
      </w:r>
      <w:r w:rsidRPr="000F5EEB">
        <w:rPr>
          <w:rFonts w:ascii="Consolas" w:eastAsia="Times New Roman" w:hAnsi="Consolas" w:cs="Times New Roman"/>
          <w:color w:val="448C27"/>
          <w:sz w:val="18"/>
          <w:szCs w:val="18"/>
          <w:lang w:val="en-US" w:eastAsia="ru-RU"/>
        </w:rPr>
        <w:t>bold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')</w:t>
      </w: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tight_</w:t>
      </w:r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layout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()</w:t>
      </w:r>
      <w:proofErr w:type="gramEnd"/>
    </w:p>
    <w:p w:rsidR="000F5EEB" w:rsidRPr="000F5EEB" w:rsidRDefault="000F5EEB" w:rsidP="000F5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proofErr w:type="gramStart"/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plt</w:t>
      </w:r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.</w:t>
      </w:r>
      <w:r w:rsidRPr="000F5EEB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show</w:t>
      </w:r>
      <w:proofErr w:type="spellEnd"/>
      <w:r w:rsidRPr="000F5EEB">
        <w:rPr>
          <w:rFonts w:ascii="Consolas" w:eastAsia="Times New Roman" w:hAnsi="Consolas" w:cs="Times New Roman"/>
          <w:color w:val="777777"/>
          <w:sz w:val="18"/>
          <w:szCs w:val="18"/>
          <w:lang w:val="en-US" w:eastAsia="ru-RU"/>
        </w:rPr>
        <w:t>()</w:t>
      </w:r>
      <w:proofErr w:type="gramEnd"/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8"/>
        <w:jc w:val="both"/>
        <w:rPr>
          <w:rFonts w:ascii="Times New Roman" w:eastAsia="Times New Roman" w:hAnsi="Times New Roman" w:cs="Calibri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График зависимости средней зарплаты от типа занятости представлен на рисунке 13.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noProof/>
          <w:sz w:val="28"/>
          <w:szCs w:val="25"/>
          <w:lang w:eastAsia="ru-RU"/>
        </w:rPr>
        <w:lastRenderedPageBreak/>
        <w:drawing>
          <wp:anchor distT="0" distB="0" distL="114300" distR="114300" simplePos="0" relativeHeight="251671552" behindDoc="1" locked="0" layoutInCell="1" allowOverlap="1" wp14:anchorId="5FCD5FF9" wp14:editId="5ECA63D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903720" cy="4043045"/>
            <wp:effectExtent l="0" t="0" r="0" b="0"/>
            <wp:wrapTight wrapText="bothSides">
              <wp:wrapPolygon edited="0">
                <wp:start x="0" y="0"/>
                <wp:lineTo x="0" y="21474"/>
                <wp:lineTo x="21517" y="21474"/>
                <wp:lineTo x="21517" y="0"/>
                <wp:lineTo x="0" y="0"/>
              </wp:wrapPolygon>
            </wp:wrapTight>
            <wp:docPr id="4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720" cy="4043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F5EEB" w:rsidRPr="000F5EEB" w:rsidRDefault="000F5EEB" w:rsidP="000F5EEB">
      <w:pPr>
        <w:suppressAutoHyphens/>
        <w:spacing w:after="0" w:line="240" w:lineRule="auto"/>
        <w:jc w:val="center"/>
        <w:rPr>
          <w:rFonts w:ascii="Times New Roman" w:eastAsia="Calibri" w:hAnsi="Times New Roman" w:cs="Calibri"/>
          <w:i/>
          <w:sz w:val="24"/>
        </w:rPr>
      </w:pPr>
      <w:r w:rsidRPr="000F5EEB">
        <w:rPr>
          <w:rFonts w:ascii="Times New Roman" w:eastAsia="Calibri" w:hAnsi="Times New Roman" w:cs="Calibri"/>
          <w:i/>
          <w:sz w:val="24"/>
        </w:rPr>
        <w:t>Рис. 13. График зависимости средней зарплаты от типа занятости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Описание столбчатой диаграммы показывает, что средняя зарплата варьируется в зависимости от типа занятости: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• Стажировка: 59,641 руб.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• Частичная занятость: 79,592 руб. Увеличение на 33.4% по сравнению со стажировкой.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• Полная занятость: 140,390 руб. Увеличение на 135.3% по сравнению со стажировкой.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• Проектная работа: 151,180 руб. Увеличение на 153.4% по сравнению со стажировкой.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• Полная занятость по сравнению с частичной занятостью: Увеличение на 76.3%.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• Проектная работа по сравнению с частичной занятостью: Увеличение на 89.9%.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center"/>
        <w:rPr>
          <w:rFonts w:ascii="Times New Roman" w:eastAsia="Times New Roman" w:hAnsi="Times New Roman" w:cs="Times New Roman"/>
          <w:i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i/>
          <w:sz w:val="28"/>
          <w:szCs w:val="25"/>
        </w:rPr>
        <w:t>Итог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Гипотеза подтверждается. Средняя зарплата при полной занятости (140,390 руб.) значительно выше, чем при стажировке (59,641 руб.). Разница составляет более чем 135%. Более того, проектная работа также демонстрирует более высокую среднюю зарплату, чем стажировка. Это ожидаемо, поскольку полная занятость и проектная работа, как правило, </w:t>
      </w:r>
      <w:r w:rsidRPr="000F5EEB">
        <w:rPr>
          <w:rFonts w:ascii="Times New Roman" w:eastAsia="Times New Roman" w:hAnsi="Times New Roman" w:cs="Times New Roman"/>
          <w:sz w:val="28"/>
          <w:szCs w:val="25"/>
        </w:rPr>
        <w:lastRenderedPageBreak/>
        <w:t>предполагают большую ответственность и более высокий уровень квалификации по сравнению со стажировкой.</w:t>
      </w:r>
    </w:p>
    <w:p w:rsidR="000F5EEB" w:rsidRPr="000F5EEB" w:rsidRDefault="000F5EEB" w:rsidP="000F5EEB">
      <w:pPr>
        <w:keepNext/>
        <w:keepLines/>
        <w:suppressAutoHyphens/>
        <w:spacing w:before="240" w:after="120" w:line="276" w:lineRule="auto"/>
        <w:jc w:val="center"/>
        <w:outlineLvl w:val="0"/>
        <w:rPr>
          <w:rFonts w:ascii="Times New Roman" w:eastAsia="Noto Sans CJK SC" w:hAnsi="Times New Roman" w:cs="Lohit Devanagari"/>
          <w:b/>
          <w:color w:val="000000"/>
          <w:sz w:val="32"/>
          <w:szCs w:val="28"/>
        </w:rPr>
      </w:pPr>
      <w:bookmarkStart w:id="15" w:name="_Toc202903553"/>
      <w:r w:rsidRPr="000F5EEB">
        <w:rPr>
          <w:rFonts w:ascii="Times New Roman" w:eastAsia="Noto Sans CJK SC" w:hAnsi="Times New Roman" w:cs="Lohit Devanagari"/>
          <w:b/>
          <w:color w:val="000000"/>
          <w:sz w:val="32"/>
          <w:szCs w:val="28"/>
        </w:rPr>
        <w:t>Вывод</w:t>
      </w:r>
      <w:bookmarkEnd w:id="15"/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В ходе производственной практики проведенный мной анализ данных hh.ru за ноябрь-декабрь 2024 года выявил следующие ключевые тенденции IT-рынка:</w:t>
      </w:r>
    </w:p>
    <w:p w:rsidR="000F5EEB" w:rsidRPr="000F5EEB" w:rsidRDefault="000F5EEB" w:rsidP="000F5EEB">
      <w:pPr>
        <w:widowControl w:val="0"/>
        <w:numPr>
          <w:ilvl w:val="0"/>
          <w:numId w:val="8"/>
        </w:numPr>
        <w:shd w:val="clear" w:color="auto" w:fill="FFFFFF"/>
        <w:suppressAutoHyphens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Географическое распределение: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Москва доминирует с 36.73% вакансий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Санкт-Петербург занимает второе место (11.89%)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Другие города значительно уступают (2.77-1.54%)</w:t>
      </w:r>
    </w:p>
    <w:p w:rsidR="000F5EEB" w:rsidRPr="000F5EEB" w:rsidRDefault="000F5EEB" w:rsidP="000F5EEB">
      <w:pPr>
        <w:widowControl w:val="0"/>
        <w:numPr>
          <w:ilvl w:val="0"/>
          <w:numId w:val="8"/>
        </w:numPr>
        <w:shd w:val="clear" w:color="auto" w:fill="FFFFFF"/>
        <w:suppressAutoHyphens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Формат работы: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Полный день - 64.34%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Удаленная работа - 30.1%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Иные форматы - менее 3%</w:t>
      </w:r>
    </w:p>
    <w:p w:rsidR="000F5EEB" w:rsidRPr="000F5EEB" w:rsidRDefault="000F5EEB" w:rsidP="000F5EEB">
      <w:pPr>
        <w:widowControl w:val="0"/>
        <w:numPr>
          <w:ilvl w:val="0"/>
          <w:numId w:val="8"/>
        </w:numPr>
        <w:shd w:val="clear" w:color="auto" w:fill="FFFFFF"/>
        <w:suppressAutoHyphens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Требования к опыту: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1-3 года - 49.03%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3-6 лет - 28.16%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Без опыта - 19.56%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6+ лет - 3.26%</w:t>
      </w:r>
    </w:p>
    <w:p w:rsidR="000F5EEB" w:rsidRPr="000F5EEB" w:rsidRDefault="000F5EEB" w:rsidP="000F5EEB">
      <w:pPr>
        <w:widowControl w:val="0"/>
        <w:numPr>
          <w:ilvl w:val="0"/>
          <w:numId w:val="8"/>
        </w:numPr>
        <w:shd w:val="clear" w:color="auto" w:fill="FFFFFF"/>
        <w:suppressAutoHyphens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Занятость: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Полная - 94.9%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Частичная - 2.83%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Стажировки - 1.56%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Проектная работа – 0.71%</w:t>
      </w:r>
    </w:p>
    <w:p w:rsidR="000F5EEB" w:rsidRPr="000F5EEB" w:rsidRDefault="000F5EEB" w:rsidP="000F5EEB">
      <w:pPr>
        <w:widowControl w:val="0"/>
        <w:numPr>
          <w:ilvl w:val="0"/>
          <w:numId w:val="8"/>
        </w:numPr>
        <w:shd w:val="clear" w:color="auto" w:fill="FFFFFF"/>
        <w:suppressAutoHyphens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Профессиональный спрос: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Программисты, разработчики - 35.5%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Системные администраторы - 26.92%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proofErr w:type="spellStart"/>
      <w:r w:rsidRPr="000F5EEB">
        <w:rPr>
          <w:rFonts w:ascii="Times New Roman" w:eastAsia="Times New Roman" w:hAnsi="Times New Roman" w:cs="Times New Roman"/>
          <w:sz w:val="28"/>
          <w:szCs w:val="25"/>
        </w:rPr>
        <w:t>Тестировщики</w:t>
      </w:r>
      <w:proofErr w:type="spellEnd"/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 - 13.15%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Анализ зарплатного распределения подтвердил необходимость удаления выбросов, что сделало данные более репрезентативными (основной диапазон 0-200 тыс. руб.).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Проверенные гипотезы:</w:t>
      </w:r>
    </w:p>
    <w:p w:rsidR="000F5EEB" w:rsidRPr="000F5EEB" w:rsidRDefault="000F5EEB" w:rsidP="000F5EEB">
      <w:pPr>
        <w:widowControl w:val="0"/>
        <w:numPr>
          <w:ilvl w:val="0"/>
          <w:numId w:val="8"/>
        </w:numPr>
        <w:shd w:val="clear" w:color="auto" w:fill="FFFFFF"/>
        <w:suppressAutoHyphens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Подтверждена зависимость зарплат от региона (Москва лидирует)</w:t>
      </w:r>
    </w:p>
    <w:p w:rsidR="000F5EEB" w:rsidRPr="000F5EEB" w:rsidRDefault="000F5EEB" w:rsidP="000F5EEB">
      <w:pPr>
        <w:widowControl w:val="0"/>
        <w:numPr>
          <w:ilvl w:val="0"/>
          <w:numId w:val="8"/>
        </w:numPr>
        <w:shd w:val="clear" w:color="auto" w:fill="FFFFFF"/>
        <w:suppressAutoHyphens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lastRenderedPageBreak/>
        <w:t>Установлен прямой рост зарплат с опытом (в среднем 71 тыс. для начинающих и около 285 тыс. для самых опытных). Прирост зарплаты значителен на каждом этапе накопления опыта.</w:t>
      </w:r>
    </w:p>
    <w:p w:rsidR="000F5EEB" w:rsidRPr="000F5EEB" w:rsidRDefault="000F5EEB" w:rsidP="000F5EEB">
      <w:pPr>
        <w:widowControl w:val="0"/>
        <w:numPr>
          <w:ilvl w:val="0"/>
          <w:numId w:val="8"/>
        </w:numPr>
        <w:shd w:val="clear" w:color="auto" w:fill="FFFFFF"/>
        <w:suppressAutoHyphens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Полная занятость обеспечивает зарплаты в 2.35 раза выше стажировок (140,390 руб. против 59,641 руб.)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>Полученные результаты представляют ценность для HR-специалистов при формировании конкурентных предложений и для соискателей при оценке рыночных условий. Исследование подтвердило устойчивые тенденции IT-рынка: концентрацию вакансий в столицах, преобладание полной занятости и четкую зависимость доходов от опыта и локации.</w:t>
      </w:r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Используемый </w:t>
      </w:r>
      <w:r w:rsidRPr="000F5EEB">
        <w:rPr>
          <w:rFonts w:ascii="Times New Roman" w:eastAsia="Times New Roman" w:hAnsi="Times New Roman" w:cs="Times New Roman"/>
          <w:sz w:val="28"/>
          <w:szCs w:val="25"/>
          <w:lang w:val="en-US"/>
        </w:rPr>
        <w:t>JSON</w:t>
      </w:r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-файл и составленный </w:t>
      </w:r>
      <w:proofErr w:type="spellStart"/>
      <w:r w:rsidRPr="000F5EEB">
        <w:rPr>
          <w:rFonts w:ascii="Times New Roman" w:eastAsia="Times New Roman" w:hAnsi="Times New Roman" w:cs="Times New Roman"/>
          <w:sz w:val="28"/>
          <w:szCs w:val="25"/>
        </w:rPr>
        <w:t>Jupyter</w:t>
      </w:r>
      <w:proofErr w:type="spellEnd"/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 </w:t>
      </w:r>
      <w:proofErr w:type="spellStart"/>
      <w:r w:rsidRPr="000F5EEB">
        <w:rPr>
          <w:rFonts w:ascii="Times New Roman" w:eastAsia="Times New Roman" w:hAnsi="Times New Roman" w:cs="Times New Roman"/>
          <w:sz w:val="28"/>
          <w:szCs w:val="25"/>
        </w:rPr>
        <w:t>Notebook</w:t>
      </w:r>
      <w:proofErr w:type="spellEnd"/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 со всем решением и со всеми графиками я предоставил в своем </w:t>
      </w:r>
      <w:proofErr w:type="spellStart"/>
      <w:r w:rsidRPr="000F5EEB">
        <w:rPr>
          <w:rFonts w:ascii="Times New Roman" w:eastAsia="Times New Roman" w:hAnsi="Times New Roman" w:cs="Times New Roman"/>
          <w:sz w:val="28"/>
          <w:szCs w:val="25"/>
        </w:rPr>
        <w:t>репозитории</w:t>
      </w:r>
      <w:proofErr w:type="spellEnd"/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 на </w:t>
      </w:r>
      <w:r w:rsidRPr="000F5EEB">
        <w:rPr>
          <w:rFonts w:ascii="Times New Roman" w:eastAsia="Times New Roman" w:hAnsi="Times New Roman" w:cs="Times New Roman"/>
          <w:sz w:val="28"/>
          <w:szCs w:val="25"/>
          <w:lang w:val="en-US"/>
        </w:rPr>
        <w:t>GitHub</w:t>
      </w:r>
      <w:r w:rsidRPr="000F5EEB">
        <w:rPr>
          <w:rFonts w:ascii="Times New Roman" w:eastAsia="Times New Roman" w:hAnsi="Times New Roman" w:cs="Times New Roman"/>
          <w:sz w:val="28"/>
          <w:szCs w:val="25"/>
        </w:rPr>
        <w:t xml:space="preserve">: </w:t>
      </w:r>
      <w:hyperlink r:id="rId18" w:history="1">
        <w:r w:rsidRPr="000F5EEB">
          <w:rPr>
            <w:rFonts w:ascii="Times New Roman" w:eastAsia="Cambria" w:hAnsi="Times New Roman" w:cs="Times New Roman"/>
            <w:color w:val="0000FF"/>
            <w:sz w:val="28"/>
            <w:szCs w:val="25"/>
            <w:u w:val="single"/>
          </w:rPr>
          <w:t>https://github.com/PiguzovSA/practical_work_Piguzov</w:t>
        </w:r>
      </w:hyperlink>
    </w:p>
    <w:p w:rsidR="000F5EEB" w:rsidRPr="000F5EEB" w:rsidRDefault="000F5EEB" w:rsidP="000F5EEB">
      <w:pPr>
        <w:widowControl w:val="0"/>
        <w:shd w:val="clear" w:color="auto" w:fill="FFFFFF"/>
        <w:suppressAutoHyphens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5"/>
        </w:rPr>
      </w:pPr>
    </w:p>
    <w:p w:rsidR="00D60EE6" w:rsidRDefault="00D60EE6"/>
    <w:sectPr w:rsidR="00D60E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Noto Sans CJK SC"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EE349B"/>
    <w:multiLevelType w:val="multilevel"/>
    <w:tmpl w:val="8696C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1" w15:restartNumberingAfterBreak="0">
    <w:nsid w:val="1E26402E"/>
    <w:multiLevelType w:val="hybridMultilevel"/>
    <w:tmpl w:val="0A2237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1D01B0"/>
    <w:multiLevelType w:val="hybridMultilevel"/>
    <w:tmpl w:val="FC70E2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4270FB"/>
    <w:multiLevelType w:val="hybridMultilevel"/>
    <w:tmpl w:val="F98C1C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0D4"/>
    <w:rsid w:val="000F5EEB"/>
    <w:rsid w:val="006E0E78"/>
    <w:rsid w:val="006F0782"/>
    <w:rsid w:val="009920D4"/>
    <w:rsid w:val="00D60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AD05B5-8EE0-4432-87BF-F339F5C9C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5EEB"/>
    <w:pPr>
      <w:keepNext/>
      <w:keepLines/>
      <w:spacing w:before="240" w:after="0"/>
      <w:outlineLvl w:val="0"/>
    </w:pPr>
    <w:rPr>
      <w:rFonts w:ascii="Cambria" w:eastAsia="Cambria" w:hAnsi="Cambria" w:cs="Cambria"/>
      <w:color w:val="365F91"/>
      <w:sz w:val="32"/>
      <w:szCs w:val="32"/>
    </w:rPr>
  </w:style>
  <w:style w:type="paragraph" w:styleId="2">
    <w:name w:val="heading 2"/>
    <w:basedOn w:val="a"/>
    <w:next w:val="a"/>
    <w:link w:val="21"/>
    <w:uiPriority w:val="9"/>
    <w:semiHidden/>
    <w:unhideWhenUsed/>
    <w:qFormat/>
    <w:rsid w:val="000F5E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semiHidden/>
    <w:unhideWhenUsed/>
    <w:qFormat/>
    <w:rsid w:val="000F5EEB"/>
    <w:pPr>
      <w:suppressAutoHyphens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uiPriority w:val="9"/>
    <w:qFormat/>
    <w:rsid w:val="000F5EEB"/>
    <w:pPr>
      <w:keepNext/>
      <w:keepLines/>
      <w:suppressAutoHyphens/>
      <w:spacing w:before="240" w:after="0" w:line="276" w:lineRule="auto"/>
      <w:outlineLvl w:val="0"/>
    </w:pPr>
    <w:rPr>
      <w:rFonts w:ascii="Cambria" w:eastAsia="Cambria" w:hAnsi="Cambria" w:cs="Cambria"/>
      <w:color w:val="365F91"/>
      <w:sz w:val="32"/>
      <w:szCs w:val="32"/>
    </w:rPr>
  </w:style>
  <w:style w:type="paragraph" w:customStyle="1" w:styleId="210">
    <w:name w:val="Заголовок 21"/>
    <w:basedOn w:val="a"/>
    <w:next w:val="2"/>
    <w:link w:val="20"/>
    <w:uiPriority w:val="9"/>
    <w:semiHidden/>
    <w:unhideWhenUsed/>
    <w:qFormat/>
    <w:rsid w:val="000F5EEB"/>
    <w:pPr>
      <w:keepNext/>
      <w:keepLines/>
      <w:suppressAutoHyphens/>
      <w:spacing w:before="200" w:after="0" w:line="276" w:lineRule="auto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0F5EE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numbering" w:customStyle="1" w:styleId="12">
    <w:name w:val="Нет списка1"/>
    <w:next w:val="a2"/>
    <w:uiPriority w:val="99"/>
    <w:semiHidden/>
    <w:unhideWhenUsed/>
    <w:rsid w:val="000F5EEB"/>
  </w:style>
  <w:style w:type="character" w:customStyle="1" w:styleId="10">
    <w:name w:val="Заголовок 1 Знак"/>
    <w:basedOn w:val="a0"/>
    <w:link w:val="1"/>
    <w:uiPriority w:val="9"/>
    <w:rsid w:val="000F5EEB"/>
    <w:rPr>
      <w:rFonts w:ascii="Cambria" w:eastAsia="Cambria" w:hAnsi="Cambria" w:cs="Cambria"/>
      <w:color w:val="365F91"/>
      <w:sz w:val="32"/>
      <w:szCs w:val="32"/>
    </w:rPr>
  </w:style>
  <w:style w:type="character" w:customStyle="1" w:styleId="20">
    <w:name w:val="Заголовок 2 Знак"/>
    <w:basedOn w:val="a0"/>
    <w:link w:val="210"/>
    <w:uiPriority w:val="9"/>
    <w:semiHidden/>
    <w:qFormat/>
    <w:rsid w:val="000F5EEB"/>
    <w:rPr>
      <w:rFonts w:ascii="Cambria" w:eastAsia="Cambria" w:hAnsi="Cambria" w:cs="Cambria"/>
      <w:b/>
      <w:bCs/>
      <w:color w:val="4F81BD"/>
      <w:sz w:val="26"/>
      <w:szCs w:val="26"/>
    </w:rPr>
  </w:style>
  <w:style w:type="character" w:styleId="a3">
    <w:name w:val="Hyperlink"/>
    <w:basedOn w:val="a0"/>
    <w:uiPriority w:val="99"/>
    <w:unhideWhenUsed/>
    <w:rsid w:val="000F5EEB"/>
    <w:rPr>
      <w:color w:val="0000FF"/>
      <w:u w:val="single"/>
    </w:rPr>
  </w:style>
  <w:style w:type="character" w:customStyle="1" w:styleId="13">
    <w:name w:val="Просмотренная гиперссылка1"/>
    <w:basedOn w:val="a0"/>
    <w:uiPriority w:val="99"/>
    <w:semiHidden/>
    <w:unhideWhenUsed/>
    <w:rsid w:val="000F5EEB"/>
    <w:rPr>
      <w:color w:val="800080"/>
      <w:u w:val="single"/>
    </w:rPr>
  </w:style>
  <w:style w:type="paragraph" w:customStyle="1" w:styleId="msonormal0">
    <w:name w:val="msonormal"/>
    <w:basedOn w:val="a"/>
    <w:rsid w:val="000F5E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4">
    <w:name w:val="toc 1"/>
    <w:basedOn w:val="a"/>
    <w:next w:val="a"/>
    <w:autoRedefine/>
    <w:uiPriority w:val="39"/>
    <w:unhideWhenUsed/>
    <w:rsid w:val="000F5EEB"/>
    <w:pPr>
      <w:suppressAutoHyphens/>
      <w:spacing w:after="100" w:line="276" w:lineRule="auto"/>
    </w:pPr>
    <w:rPr>
      <w:rFonts w:ascii="Calibri" w:eastAsia="Calibri" w:hAnsi="Calibri" w:cs="Calibri"/>
    </w:rPr>
  </w:style>
  <w:style w:type="paragraph" w:styleId="22">
    <w:name w:val="toc 2"/>
    <w:basedOn w:val="a"/>
    <w:next w:val="a"/>
    <w:autoRedefine/>
    <w:uiPriority w:val="39"/>
    <w:unhideWhenUsed/>
    <w:rsid w:val="000F5EEB"/>
    <w:pPr>
      <w:suppressAutoHyphens/>
      <w:spacing w:after="100" w:line="276" w:lineRule="auto"/>
      <w:ind w:left="220"/>
    </w:pPr>
    <w:rPr>
      <w:rFonts w:ascii="Calibri" w:eastAsia="Calibri" w:hAnsi="Calibri" w:cs="Calibri"/>
    </w:rPr>
  </w:style>
  <w:style w:type="paragraph" w:styleId="a4">
    <w:name w:val="header"/>
    <w:basedOn w:val="a"/>
    <w:link w:val="a5"/>
    <w:uiPriority w:val="99"/>
    <w:semiHidden/>
    <w:unhideWhenUsed/>
    <w:rsid w:val="000F5EEB"/>
    <w:pPr>
      <w:tabs>
        <w:tab w:val="center" w:pos="4677"/>
        <w:tab w:val="right" w:pos="9355"/>
      </w:tabs>
      <w:suppressAutoHyphens/>
      <w:spacing w:after="0" w:line="240" w:lineRule="auto"/>
    </w:pPr>
    <w:rPr>
      <w:rFonts w:ascii="Calibri" w:eastAsia="Calibri" w:hAnsi="Calibri" w:cs="Calibri"/>
    </w:rPr>
  </w:style>
  <w:style w:type="character" w:customStyle="1" w:styleId="a5">
    <w:name w:val="Верхний колонтитул Знак"/>
    <w:basedOn w:val="a0"/>
    <w:link w:val="a4"/>
    <w:uiPriority w:val="99"/>
    <w:semiHidden/>
    <w:rsid w:val="000F5EEB"/>
    <w:rPr>
      <w:rFonts w:ascii="Calibri" w:eastAsia="Calibri" w:hAnsi="Calibri" w:cs="Calibri"/>
    </w:rPr>
  </w:style>
  <w:style w:type="paragraph" w:styleId="a6">
    <w:name w:val="footer"/>
    <w:basedOn w:val="a"/>
    <w:link w:val="a7"/>
    <w:uiPriority w:val="99"/>
    <w:semiHidden/>
    <w:unhideWhenUsed/>
    <w:rsid w:val="000F5EEB"/>
    <w:pPr>
      <w:tabs>
        <w:tab w:val="center" w:pos="4677"/>
        <w:tab w:val="right" w:pos="9355"/>
      </w:tabs>
      <w:suppressAutoHyphens/>
      <w:spacing w:after="0" w:line="240" w:lineRule="auto"/>
    </w:pPr>
    <w:rPr>
      <w:rFonts w:ascii="Calibri" w:eastAsia="Calibri" w:hAnsi="Calibri" w:cs="Calibri"/>
    </w:rPr>
  </w:style>
  <w:style w:type="character" w:customStyle="1" w:styleId="a7">
    <w:name w:val="Нижний колонтитул Знак"/>
    <w:basedOn w:val="a0"/>
    <w:link w:val="a6"/>
    <w:uiPriority w:val="99"/>
    <w:semiHidden/>
    <w:rsid w:val="000F5EEB"/>
    <w:rPr>
      <w:rFonts w:ascii="Calibri" w:eastAsia="Calibri" w:hAnsi="Calibri" w:cs="Calibri"/>
    </w:rPr>
  </w:style>
  <w:style w:type="paragraph" w:styleId="a8">
    <w:name w:val="caption"/>
    <w:basedOn w:val="a"/>
    <w:semiHidden/>
    <w:unhideWhenUsed/>
    <w:qFormat/>
    <w:rsid w:val="000F5EEB"/>
    <w:pPr>
      <w:suppressLineNumbers/>
      <w:suppressAutoHyphens/>
      <w:spacing w:before="120" w:after="120" w:line="276" w:lineRule="auto"/>
    </w:pPr>
    <w:rPr>
      <w:rFonts w:ascii="Calibri" w:eastAsia="Calibri" w:hAnsi="Calibri" w:cs="Lohit Devanagari"/>
      <w:i/>
      <w:iCs/>
      <w:sz w:val="24"/>
      <w:szCs w:val="24"/>
    </w:rPr>
  </w:style>
  <w:style w:type="paragraph" w:styleId="a9">
    <w:name w:val="Body Text"/>
    <w:basedOn w:val="a"/>
    <w:link w:val="aa"/>
    <w:semiHidden/>
    <w:unhideWhenUsed/>
    <w:rsid w:val="000F5EEB"/>
    <w:pPr>
      <w:suppressAutoHyphens/>
      <w:spacing w:after="140" w:line="276" w:lineRule="auto"/>
    </w:pPr>
    <w:rPr>
      <w:rFonts w:ascii="Calibri" w:eastAsia="Calibri" w:hAnsi="Calibri" w:cs="Calibri"/>
    </w:rPr>
  </w:style>
  <w:style w:type="character" w:customStyle="1" w:styleId="aa">
    <w:name w:val="Основной текст Знак"/>
    <w:basedOn w:val="a0"/>
    <w:link w:val="a9"/>
    <w:semiHidden/>
    <w:rsid w:val="000F5EEB"/>
    <w:rPr>
      <w:rFonts w:ascii="Calibri" w:eastAsia="Calibri" w:hAnsi="Calibri" w:cs="Calibri"/>
    </w:rPr>
  </w:style>
  <w:style w:type="paragraph" w:styleId="ab">
    <w:name w:val="List"/>
    <w:basedOn w:val="a9"/>
    <w:semiHidden/>
    <w:unhideWhenUsed/>
    <w:rsid w:val="000F5EEB"/>
    <w:rPr>
      <w:rFonts w:cs="Lohit Devanagari"/>
    </w:rPr>
  </w:style>
  <w:style w:type="paragraph" w:styleId="ac">
    <w:name w:val="Balloon Text"/>
    <w:basedOn w:val="a"/>
    <w:link w:val="15"/>
    <w:uiPriority w:val="99"/>
    <w:semiHidden/>
    <w:unhideWhenUsed/>
    <w:qFormat/>
    <w:rsid w:val="000F5EEB"/>
    <w:pPr>
      <w:suppressAutoHyphens/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ad">
    <w:name w:val="Текст выноски Знак"/>
    <w:basedOn w:val="a0"/>
    <w:uiPriority w:val="99"/>
    <w:semiHidden/>
    <w:qFormat/>
    <w:rsid w:val="000F5EEB"/>
    <w:rPr>
      <w:rFonts w:ascii="Segoe UI" w:hAnsi="Segoe UI" w:cs="Segoe UI"/>
      <w:sz w:val="18"/>
      <w:szCs w:val="18"/>
    </w:rPr>
  </w:style>
  <w:style w:type="paragraph" w:styleId="ae">
    <w:name w:val="No Spacing"/>
    <w:uiPriority w:val="1"/>
    <w:qFormat/>
    <w:rsid w:val="000F5EEB"/>
    <w:pPr>
      <w:suppressAutoHyphens/>
      <w:spacing w:after="0" w:line="240" w:lineRule="auto"/>
      <w:jc w:val="center"/>
    </w:pPr>
    <w:rPr>
      <w:rFonts w:ascii="Times New Roman" w:eastAsia="Calibri" w:hAnsi="Times New Roman" w:cs="Calibri"/>
      <w:i/>
      <w:sz w:val="24"/>
    </w:rPr>
  </w:style>
  <w:style w:type="paragraph" w:styleId="af">
    <w:name w:val="List Paragraph"/>
    <w:basedOn w:val="a"/>
    <w:uiPriority w:val="34"/>
    <w:qFormat/>
    <w:rsid w:val="000F5EEB"/>
    <w:pPr>
      <w:suppressAutoHyphens/>
      <w:spacing w:after="200" w:line="276" w:lineRule="auto"/>
      <w:ind w:left="720"/>
      <w:contextualSpacing/>
    </w:pPr>
    <w:rPr>
      <w:rFonts w:ascii="Calibri" w:eastAsia="Calibri" w:hAnsi="Calibri" w:cs="Calibri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0F5EEB"/>
  </w:style>
  <w:style w:type="paragraph" w:customStyle="1" w:styleId="Heading">
    <w:name w:val="Heading"/>
    <w:basedOn w:val="1"/>
    <w:next w:val="a9"/>
    <w:qFormat/>
    <w:rsid w:val="000F5EEB"/>
  </w:style>
  <w:style w:type="paragraph" w:customStyle="1" w:styleId="23">
    <w:name w:val="Заголовок2"/>
    <w:basedOn w:val="2"/>
    <w:qFormat/>
    <w:rsid w:val="000F5EEB"/>
    <w:pPr>
      <w:suppressLineNumbers/>
      <w:suppressAutoHyphens/>
      <w:spacing w:before="200" w:line="360" w:lineRule="auto"/>
      <w:jc w:val="center"/>
    </w:pPr>
    <w:rPr>
      <w:rFonts w:ascii="Times New Roman" w:eastAsia="Cambria" w:hAnsi="Times New Roman" w:cs="Lohit Devanagari"/>
      <w:b/>
      <w:bCs/>
      <w:color w:val="auto"/>
      <w:sz w:val="28"/>
    </w:rPr>
  </w:style>
  <w:style w:type="character" w:customStyle="1" w:styleId="af0">
    <w:name w:val="Основной текст_"/>
    <w:link w:val="24"/>
    <w:qFormat/>
    <w:locked/>
    <w:rsid w:val="000F5EEB"/>
    <w:rPr>
      <w:rFonts w:ascii="Times New Roman" w:eastAsia="Times New Roman" w:hAnsi="Times New Roman" w:cs="Times New Roman"/>
      <w:sz w:val="28"/>
      <w:szCs w:val="25"/>
      <w:shd w:val="clear" w:color="auto" w:fill="FFFFFF"/>
    </w:rPr>
  </w:style>
  <w:style w:type="paragraph" w:customStyle="1" w:styleId="24">
    <w:name w:val="Основной текст2"/>
    <w:basedOn w:val="a"/>
    <w:link w:val="af0"/>
    <w:qFormat/>
    <w:rsid w:val="000F5EEB"/>
    <w:pPr>
      <w:widowControl w:val="0"/>
      <w:shd w:val="clear" w:color="auto" w:fill="FFFFFF"/>
      <w:suppressAutoHyphens/>
      <w:spacing w:before="120" w:after="12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5"/>
    </w:rPr>
  </w:style>
  <w:style w:type="paragraph" w:customStyle="1" w:styleId="docxa3">
    <w:name w:val="docx_a3"/>
    <w:basedOn w:val="a"/>
    <w:rsid w:val="000F5E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0F5E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in-w-0">
    <w:name w:val="min-w-0"/>
    <w:basedOn w:val="a"/>
    <w:rsid w:val="000F5E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5">
    <w:name w:val="Текст выноски Знак1"/>
    <w:basedOn w:val="a0"/>
    <w:link w:val="ac"/>
    <w:uiPriority w:val="99"/>
    <w:semiHidden/>
    <w:locked/>
    <w:rsid w:val="000F5EEB"/>
    <w:rPr>
      <w:rFonts w:ascii="Tahoma" w:eastAsia="Calibri" w:hAnsi="Tahoma" w:cs="Tahoma"/>
      <w:sz w:val="16"/>
      <w:szCs w:val="16"/>
    </w:rPr>
  </w:style>
  <w:style w:type="character" w:customStyle="1" w:styleId="font-semibold">
    <w:name w:val="font-semibold"/>
    <w:basedOn w:val="a0"/>
    <w:rsid w:val="000F5EEB"/>
  </w:style>
  <w:style w:type="table" w:styleId="af1">
    <w:name w:val="Table Grid"/>
    <w:basedOn w:val="a1"/>
    <w:uiPriority w:val="59"/>
    <w:rsid w:val="000F5EEB"/>
    <w:pPr>
      <w:suppressAutoHyphens/>
      <w:spacing w:after="0" w:line="240" w:lineRule="auto"/>
    </w:pPr>
    <w:rPr>
      <w:rFonts w:ascii="Calibri" w:eastAsia="Calibri" w:hAnsi="Calibri" w:cs="Calibri"/>
      <w:sz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Заголовок 2 Знак1"/>
    <w:basedOn w:val="a0"/>
    <w:link w:val="2"/>
    <w:uiPriority w:val="9"/>
    <w:semiHidden/>
    <w:rsid w:val="000F5E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10">
    <w:name w:val="Заголовок 1 Знак1"/>
    <w:basedOn w:val="a0"/>
    <w:link w:val="1"/>
    <w:uiPriority w:val="9"/>
    <w:rsid w:val="000F5E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f2">
    <w:name w:val="FollowedHyperlink"/>
    <w:basedOn w:val="a0"/>
    <w:uiPriority w:val="99"/>
    <w:semiHidden/>
    <w:unhideWhenUsed/>
    <w:rsid w:val="000F5EE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7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github.com/PiguzovSA/practical_work_Piguzov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4577</Words>
  <Characters>26094</Characters>
  <Application>Microsoft Office Word</Application>
  <DocSecurity>0</DocSecurity>
  <Lines>217</Lines>
  <Paragraphs>61</Paragraphs>
  <ScaleCrop>false</ScaleCrop>
  <Company/>
  <LinksUpToDate>false</LinksUpToDate>
  <CharactersWithSpaces>30610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2</cp:revision>
  <dcterms:created xsi:type="dcterms:W3CDTF">2025-07-08T18:44:00Z</dcterms:created>
  <dcterms:modified xsi:type="dcterms:W3CDTF">2025-07-08T18:45:00Z</dcterms:modified>
</cp:coreProperties>
</file>