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  <w:highlight w:val="none"/>
        </w:rPr>
        <w:t xml:space="preserve">Работа со списками и множествами.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b/>
          <w:bCs/>
        </w:rPr>
      </w:r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</w:rPr>
        <w:t xml:space="preserve">Задание 1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Допишите программу, которая принимает список чисел и, с помощью множеств, определяет количество различных чисел внутри списка.</w:t>
      </w:r>
      <w:r/>
      <w:r/>
    </w:p>
    <w:p>
      <w:r/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Примеры работы программы: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1) Входные данные: 1, 2, 3, 2, 1.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3.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2) Входные данные: 1, 2, 3, 4, 5, 6, 7.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7.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3) Входные данные: 1, 1, 1, 1, 1.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1.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4) Входные данные: 1, 2, 3, 1, 1. </w:t>
      </w:r>
      <w:r>
        <w:rPr>
          <w:sz w:val="22"/>
        </w:rPr>
      </w:r>
      <w:r/>
    </w:p>
    <w:p>
      <w:r>
        <w:rPr>
          <w:rFonts w:ascii="Arial" w:hAnsi="Arial" w:eastAsia="Arial" w:cs="Arial"/>
          <w:color w:val="000000"/>
          <w:sz w:val="22"/>
        </w:rPr>
        <w:t xml:space="preserve">Выходные значения: 3.</w:t>
      </w:r>
      <w:r>
        <w:rPr>
          <w:sz w:val="22"/>
        </w:rPr>
      </w:r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</w:rPr>
        <w:t xml:space="preserve">Задание 2</w:t>
      </w:r>
      <w:r>
        <w:rPr>
          <w:b/>
        </w:rPr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Даны два множества чисел. Напишите программу, которая определяет, является ли первое множество подмножеством второго. Множество является подмножеством другого множества, если все данные первого совпадают с частью данных из второго. Если множества совпадают</w:t>
      </w:r>
      <w:r>
        <w:rPr>
          <w:rFonts w:ascii="Arial" w:hAnsi="Arial" w:eastAsia="Arial" w:cs="Arial"/>
          <w:color w:val="000000"/>
          <w:sz w:val="26"/>
        </w:rPr>
        <w:t xml:space="preserve">, они не являются подмножествами друг друга.</w:t>
      </w:r>
      <w:r/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Если первое множество является подмножеством второго, программа должна выводить True, в остальных случаях - False.</w:t>
      </w:r>
      <w:r>
        <w:rPr>
          <w:rFonts w:ascii="Arial" w:hAnsi="Arial" w:eastAsia="Arial" w:cs="Arial"/>
          <w:color w:val="000000"/>
          <w:sz w:val="26"/>
        </w:rPr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sz w:val="26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</w:r>
      <w:r>
        <w:rPr>
          <w:rFonts w:ascii="Arial" w:hAnsi="Arial" w:eastAsia="Arial" w:cs="Arial"/>
          <w:color w:val="000000"/>
          <w:sz w:val="22"/>
        </w:rPr>
        <w:t xml:space="preserve">Примеры работы программы:</w:t>
      </w:r>
      <w:r>
        <w:rPr>
          <w:rFonts w:ascii="Arial" w:hAnsi="Arial" w:eastAsia="Arial" w:cs="Arial"/>
          <w:color w:val="000000"/>
          <w:sz w:val="22"/>
        </w:rPr>
        <w:t xml:space="preserve">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1) Входные данные: {1, 2, 3}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{1, 4, 5}. 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False.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2) Входные данные: {1, 2, 3, 4, 5, 6, 7}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{10, 9, 8, 7, 6, 5, 4, 3, 2, 1, 0}. 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True.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3) Входные данные: {1, 10, 223, 413, 2}</w:t>
      </w:r>
      <w:r>
        <w:rPr>
          <w:sz w:val="22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{1, 10, 223, 413, 2}. </w:t>
      </w:r>
      <w:r>
        <w:rPr>
          <w:sz w:val="22"/>
        </w:rPr>
      </w:r>
      <w:r/>
    </w:p>
    <w:p>
      <w:pPr>
        <w:rPr>
          <w:rFonts w:ascii="Arial" w:hAnsi="Arial" w:eastAsia="Arial" w:cs="Arial"/>
          <w:b/>
          <w:bCs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False.</w:t>
      </w:r>
      <w:r>
        <w:rPr>
          <w:sz w:val="22"/>
          <w:szCs w:val="22"/>
          <w:highlight w:val="none"/>
        </w:rPr>
      </w:r>
      <w:r/>
    </w:p>
    <w:p>
      <w:pPr>
        <w:ind w:left="0" w:right="0" w:firstLine="0"/>
        <w:spacing w:before="0" w:after="0" w:line="48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color w:val="000000"/>
          <w:sz w:val="36"/>
          <w:highlight w:val="none"/>
        </w:rPr>
      </w:r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color w:val="000000"/>
          <w:sz w:val="36"/>
          <w:highlight w:val="none"/>
        </w:rPr>
      </w:r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color w:val="000000"/>
          <w:sz w:val="36"/>
          <w:highlight w:val="none"/>
        </w:rPr>
      </w:r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color w:val="000000"/>
          <w:sz w:val="36"/>
        </w:rPr>
        <w:t xml:space="preserve">Задание 3</w:t>
      </w:r>
      <w:r/>
    </w:p>
    <w:p>
      <w:pPr>
        <w:ind w:left="0" w:right="0" w:firstLine="0"/>
        <w:jc w:val="both"/>
        <w:spacing w:before="245" w:after="245"/>
        <w:shd w:val="clear" w:color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i/>
          <w:color w:val="242121"/>
          <w:sz w:val="24"/>
        </w:rPr>
      </w:r>
      <w:r/>
    </w:p>
    <w:p>
      <w:pPr>
        <w:ind w:left="0" w:right="0" w:firstLine="0"/>
        <w:jc w:val="both"/>
        <w:spacing w:before="245" w:after="245"/>
        <w:shd w:val="clear" w:color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121"/>
          <w:sz w:val="24"/>
        </w:rPr>
        <w:t xml:space="preserve">Саша и Маша играют в игру города. Они очень любят эту игру, однако к концу игры  забывают, какие города уже называли.</w:t>
      </w:r>
      <w:r/>
      <w:r/>
    </w:p>
    <w:p>
      <w:pPr>
        <w:ind w:left="0" w:right="0" w:firstLine="0"/>
        <w:jc w:val="both"/>
        <w:spacing w:before="245" w:after="245"/>
        <w:shd w:val="clear" w:color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121"/>
          <w:sz w:val="24"/>
        </w:rPr>
        <w:t xml:space="preserve">Напишите программу, считывающую информацию об игре и сообщающую ребятам, что очередной город назван повторно.</w:t>
      </w:r>
      <w:r/>
      <w:r/>
    </w:p>
    <w:p>
      <w:pPr>
        <w:ind w:left="0" w:right="0" w:firstLine="0"/>
        <w:jc w:val="both"/>
        <w:spacing w:before="245" w:after="245"/>
        <w:shd w:val="clear" w:color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42121"/>
          <w:sz w:val="24"/>
        </w:rPr>
        <w:t xml:space="preserve">Формат входных данных</w:t>
      </w:r>
      <w:r/>
      <w:r/>
    </w:p>
    <w:p>
      <w:pPr>
        <w:ind w:left="0" w:right="0" w:firstLine="0"/>
        <w:jc w:val="both"/>
        <w:spacing w:before="245" w:after="245"/>
        <w:shd w:val="clear" w:color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121"/>
          <w:sz w:val="24"/>
        </w:rPr>
        <w:t xml:space="preserve">На вход программе в первой строке подаётся натуральное число n – количество названных городов, в последующих n строках вводятся названные города и ещё одна строка с новым, только что названым городом.</w:t>
      </w:r>
      <w:r/>
      <w:r/>
    </w:p>
    <w:p>
      <w:pPr>
        <w:ind w:left="0" w:right="0" w:firstLine="0"/>
        <w:jc w:val="both"/>
        <w:spacing w:before="245" w:after="245"/>
        <w:shd w:val="clear" w:color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42121"/>
          <w:sz w:val="24"/>
        </w:rPr>
        <w:t xml:space="preserve">Формат выходных данных</w:t>
      </w:r>
      <w:r/>
      <w:r/>
    </w:p>
    <w:p>
      <w:pPr>
        <w:ind w:left="0" w:right="0" w:firstLine="0"/>
        <w:jc w:val="both"/>
        <w:spacing w:before="245" w:after="245"/>
        <w:shd w:val="clear" w:color="ffffff"/>
        <w:rPr>
          <w:rFonts w:ascii="Arial" w:hAnsi="Arial" w:eastAsia="Arial" w:cs="Arial"/>
          <w:color w:val="242121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121"/>
          <w:sz w:val="24"/>
        </w:rPr>
        <w:t xml:space="preserve">Программа должна вывести OK, если этот город ещё не вспоминали, и REPEAT, если город уже был назван.</w:t>
      </w:r>
      <w:r>
        <w:rPr>
          <w:rFonts w:ascii="Arial" w:hAnsi="Arial" w:eastAsia="Arial" w:cs="Arial"/>
          <w:color w:val="242121"/>
          <w:sz w:val="24"/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2022-10-16T15:41:53Z</dcterms:modified>
</cp:coreProperties>
</file>