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sz w:val="28"/>
          <w:szCs w:val="28"/>
          <w:u w:val="single"/>
        </w:rPr>
      </w:pPr>
    </w:p>
    <w:p>
      <w:pPr>
        <w:pStyle w:val="Body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fr-FR"/>
        </w:rPr>
        <w:t>Projet: Compression/D</w:t>
      </w:r>
      <w:r>
        <w:rPr>
          <w:sz w:val="28"/>
          <w:szCs w:val="28"/>
          <w:u w:val="single"/>
          <w:rtl w:val="0"/>
          <w:lang w:val="fr-FR"/>
        </w:rPr>
        <w:t>é</w:t>
      </w:r>
      <w:r>
        <w:rPr>
          <w:sz w:val="28"/>
          <w:szCs w:val="28"/>
          <w:u w:val="single"/>
          <w:rtl w:val="0"/>
          <w:lang w:val="fr-FR"/>
        </w:rPr>
        <w:t>compression d</w:t>
      </w:r>
      <w:r>
        <w:rPr>
          <w:sz w:val="28"/>
          <w:szCs w:val="28"/>
          <w:u w:val="single"/>
          <w:rtl w:val="0"/>
          <w:lang w:val="fr-FR"/>
        </w:rPr>
        <w:t>’</w:t>
      </w:r>
      <w:r>
        <w:rPr>
          <w:sz w:val="28"/>
          <w:szCs w:val="28"/>
          <w:u w:val="single"/>
          <w:rtl w:val="0"/>
          <w:lang w:val="fr-FR"/>
        </w:rPr>
        <w:t>un texte par la m</w:t>
      </w:r>
      <w:r>
        <w:rPr>
          <w:sz w:val="28"/>
          <w:szCs w:val="28"/>
          <w:u w:val="single"/>
          <w:rtl w:val="0"/>
          <w:lang w:val="fr-FR"/>
        </w:rPr>
        <w:t>é</w:t>
      </w:r>
      <w:r>
        <w:rPr>
          <w:sz w:val="28"/>
          <w:szCs w:val="28"/>
          <w:u w:val="single"/>
          <w:rtl w:val="0"/>
          <w:lang w:val="fr-FR"/>
        </w:rPr>
        <w:t>thode</w:t>
      </w:r>
    </w:p>
    <w:p>
      <w:pPr>
        <w:pStyle w:val="Body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fr-FR"/>
        </w:rPr>
        <w:t>du codage de Huffman</w:t>
      </w:r>
    </w:p>
    <w:p>
      <w:pPr>
        <w:pStyle w:val="Body"/>
        <w:jc w:val="center"/>
        <w:rPr>
          <w:sz w:val="28"/>
          <w:szCs w:val="28"/>
          <w:u w:val="single"/>
        </w:rPr>
      </w:pPr>
    </w:p>
    <w:p>
      <w:pPr>
        <w:pStyle w:val="Body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fr-FR"/>
        </w:rPr>
        <w:t>R</w:t>
      </w:r>
      <w:r>
        <w:rPr>
          <w:sz w:val="24"/>
          <w:szCs w:val="24"/>
          <w:u w:val="single"/>
          <w:rtl w:val="0"/>
          <w:lang w:val="fr-FR"/>
        </w:rPr>
        <w:t>é</w:t>
      </w:r>
      <w:r>
        <w:rPr>
          <w:sz w:val="24"/>
          <w:szCs w:val="24"/>
          <w:u w:val="single"/>
          <w:rtl w:val="0"/>
          <w:lang w:val="fr-FR"/>
        </w:rPr>
        <w:t>sum</w:t>
      </w:r>
      <w:r>
        <w:rPr>
          <w:sz w:val="24"/>
          <w:szCs w:val="24"/>
          <w:u w:val="single"/>
          <w:rtl w:val="0"/>
          <w:lang w:val="fr-FR"/>
        </w:rPr>
        <w:t>é</w:t>
      </w:r>
    </w:p>
    <w:p>
      <w:pPr>
        <w:pStyle w:val="Body"/>
        <w:jc w:val="left"/>
        <w:rPr>
          <w:sz w:val="24"/>
          <w:szCs w:val="24"/>
          <w:u w:val="single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objectif de ce projet est de cr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er un programme permettant de compresser et de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compresser un texte en utilisant la 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thode du codage de Huffman. 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Contenu du rapport: </w:t>
      </w:r>
    </w:p>
    <w:p>
      <w:pPr>
        <w:pStyle w:val="Body"/>
        <w:numPr>
          <w:ilvl w:val="0"/>
          <w:numId w:val="2"/>
        </w:numPr>
        <w:ind w:left="26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fr-FR"/>
        </w:rPr>
        <w:t>Une pr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sentation du probl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me</w:t>
      </w:r>
    </w:p>
    <w:p>
      <w:pPr>
        <w:pStyle w:val="Body"/>
        <w:numPr>
          <w:ilvl w:val="0"/>
          <w:numId w:val="3"/>
        </w:numPr>
        <w:ind w:left="26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fr-FR"/>
        </w:rPr>
        <w:t>La pr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sentation des modules</w:t>
      </w:r>
    </w:p>
    <w:p>
      <w:pPr>
        <w:pStyle w:val="Body"/>
        <w:numPr>
          <w:ilvl w:val="0"/>
          <w:numId w:val="3"/>
        </w:numPr>
        <w:ind w:left="26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fr-FR"/>
        </w:rPr>
        <w:t>Choix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alis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</w:t>
      </w:r>
    </w:p>
    <w:p>
      <w:pPr>
        <w:pStyle w:val="Body"/>
        <w:numPr>
          <w:ilvl w:val="0"/>
          <w:numId w:val="3"/>
        </w:numPr>
        <w:ind w:left="26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fr-FR"/>
        </w:rPr>
        <w:t>Types de donn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es</w:t>
      </w:r>
    </w:p>
    <w:p>
      <w:pPr>
        <w:pStyle w:val="Body"/>
        <w:numPr>
          <w:ilvl w:val="0"/>
          <w:numId w:val="3"/>
        </w:numPr>
        <w:ind w:left="26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fr-FR"/>
        </w:rPr>
        <w:t>Raffinages des programmes</w:t>
      </w:r>
    </w:p>
    <w:p>
      <w:pPr>
        <w:pStyle w:val="Body"/>
        <w:numPr>
          <w:ilvl w:val="0"/>
          <w:numId w:val="3"/>
        </w:numPr>
        <w:ind w:left="26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fr-FR"/>
        </w:rPr>
        <w:t>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marches de test</w:t>
      </w:r>
    </w:p>
    <w:p>
      <w:pPr>
        <w:pStyle w:val="Body"/>
        <w:numPr>
          <w:ilvl w:val="0"/>
          <w:numId w:val="3"/>
        </w:numPr>
        <w:ind w:left="26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fr-FR"/>
        </w:rPr>
        <w:t>Difficult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 rencontr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es</w:t>
      </w:r>
    </w:p>
    <w:p>
      <w:pPr>
        <w:pStyle w:val="Body"/>
        <w:numPr>
          <w:ilvl w:val="0"/>
          <w:numId w:val="3"/>
        </w:numPr>
        <w:ind w:left="26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fr-FR"/>
        </w:rPr>
        <w:t>Conclusion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fr-FR"/>
        </w:rPr>
        <w:t xml:space="preserve">Introduction 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Le principe du codage de Huffman est de se baser sur les occurrences des diff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rents caract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res au sein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un texte et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adapter en fonction la mani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de le coder dans un fichier. Pour un caract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re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 xml:space="preserve">forte occurence, il peut 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 xml:space="preserve">tre de judicieux de le coder sur peu de bits, contrairement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un octet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habitude. Comme ce caract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est tr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pr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sent, la 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moire 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cessaire pour coder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ensemble du texte sera donc moins importante, et on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serve un encodage plus long aux caract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res plus rares.  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Le programme est donc bas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sur la cr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ation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une table de fr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quence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apparition de caract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puis puis sur un arbre de Huffman permettant la cr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ation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un dictionnaire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encodage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court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des caract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res, qui sera cr</w:t>
      </w:r>
      <w:r>
        <w:rPr>
          <w:sz w:val="24"/>
          <w:szCs w:val="24"/>
          <w:rtl w:val="0"/>
          <w:lang w:val="fr-FR"/>
        </w:rPr>
        <w:t xml:space="preserve">éé </w:t>
      </w:r>
      <w:r>
        <w:rPr>
          <w:sz w:val="24"/>
          <w:szCs w:val="24"/>
          <w:rtl w:val="0"/>
          <w:lang w:val="fr-FR"/>
        </w:rPr>
        <w:t>pour la compression puis retrouv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pour la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compression du fichier.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u w:val="single" w:color="000000"/>
          <w:rtl w:val="0"/>
        </w:rPr>
      </w:pPr>
      <w:r>
        <w:rPr>
          <w:sz w:val="24"/>
          <w:szCs w:val="24"/>
          <w:u w:val="single" w:color="000000"/>
          <w:rtl w:val="0"/>
          <w:lang w:val="fr-FR"/>
        </w:rPr>
        <w:t>Structure des modules: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>hf_compress.c</w:t>
      </w:r>
      <w:r>
        <w:rPr>
          <w:sz w:val="24"/>
          <w:szCs w:val="24"/>
          <w:rtl w:val="0"/>
        </w:rPr>
        <w:tab/>
        <w:tab/>
      </w:r>
      <w:r>
        <w:rPr>
          <w:sz w:val="24"/>
          <w:szCs w:val="24"/>
          <w:rtl w:val="0"/>
          <w:lang w:val="en-US"/>
        </w:rPr>
        <w:t>hf_uncompress.c</w:t>
      </w:r>
      <w:r>
        <w:rPr>
          <w:sz w:val="24"/>
          <w:szCs w:val="24"/>
          <w:rtl w:val="0"/>
        </w:rPr>
        <w:tab/>
        <w:tab/>
      </w:r>
      <w:r>
        <w:rPr>
          <w:sz w:val="24"/>
          <w:szCs w:val="24"/>
          <w:rtl w:val="0"/>
        </w:rPr>
        <w:t>types.h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>hf_arbre.c</w:t>
        <w:tab/>
        <w:tab/>
        <w:tab/>
      </w:r>
      <w:r>
        <w:rPr>
          <w:sz w:val="24"/>
          <w:szCs w:val="24"/>
          <w:rtl w:val="0"/>
          <w:lang w:val="en-US"/>
        </w:rPr>
        <w:t>hf_uncompress.h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>hf_ecrire.c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 </w:t>
        <w:tab/>
        <w:t>hf_compress.h</w:t>
        <w:tab/>
        <w:tab/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ab/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u w:val="single"/>
          <w:rtl w:val="0"/>
        </w:rPr>
      </w:pPr>
      <w:r>
        <w:rPr>
          <w:sz w:val="24"/>
          <w:szCs w:val="24"/>
          <w:u w:val="single"/>
          <w:rtl w:val="0"/>
          <w:lang w:val="fr-FR"/>
        </w:rPr>
        <w:t>Choix r</w:t>
      </w:r>
      <w:r>
        <w:rPr>
          <w:sz w:val="24"/>
          <w:szCs w:val="24"/>
          <w:u w:val="single"/>
          <w:rtl w:val="0"/>
          <w:lang w:val="fr-FR"/>
        </w:rPr>
        <w:t>é</w:t>
      </w:r>
      <w:r>
        <w:rPr>
          <w:sz w:val="24"/>
          <w:szCs w:val="24"/>
          <w:u w:val="single"/>
          <w:rtl w:val="0"/>
          <w:lang w:val="fr-FR"/>
        </w:rPr>
        <w:t>alis</w:t>
      </w:r>
      <w:r>
        <w:rPr>
          <w:sz w:val="24"/>
          <w:szCs w:val="24"/>
          <w:u w:val="single"/>
          <w:rtl w:val="0"/>
          <w:lang w:val="fr-FR"/>
        </w:rPr>
        <w:t>é</w:t>
      </w:r>
      <w:r>
        <w:rPr>
          <w:sz w:val="24"/>
          <w:szCs w:val="24"/>
          <w:u w:val="single"/>
          <w:rtl w:val="0"/>
          <w:lang w:val="fr-FR"/>
        </w:rPr>
        <w:t>s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u w:val="single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fr-FR"/>
        </w:rPr>
        <w:t>Nous avons ici fait le choix de cr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er deux programmes: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un compressant le texte et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autre le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compressant. F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lix s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charg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de la partie compression et Thibault de la partie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compression.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fr-FR"/>
        </w:rPr>
        <w:t xml:space="preserve">Le code du programme de compression est divi en 3 fichiers : le programmes principal, un fichier avec des sous-programmes propre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la cr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ation de la table de fr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quence et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celle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abri, et un propre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criture des donn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es dans le fichier compress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.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u w:val="single" w:color="00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u w:val="single" w:color="00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u w:val="single" w:color="00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u w:val="single" w:color="00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u w:val="single" w:color="00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u w:val="single" w:color="00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u w:val="single" w:color="00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u w:val="single" w:color="000000"/>
          <w:rtl w:val="0"/>
        </w:rPr>
      </w:pPr>
      <w:r>
        <w:rPr>
          <w:sz w:val="24"/>
          <w:szCs w:val="24"/>
          <w:u w:val="single" w:color="000000"/>
          <w:rtl w:val="0"/>
        </w:rPr>
        <w:t>D</w:t>
      </w:r>
      <w:r>
        <w:rPr>
          <w:sz w:val="24"/>
          <w:szCs w:val="24"/>
          <w:u w:val="single" w:color="000000"/>
          <w:rtl w:val="0"/>
          <w:lang w:val="fr-FR"/>
        </w:rPr>
        <w:t>é</w:t>
      </w:r>
      <w:r>
        <w:rPr>
          <w:sz w:val="24"/>
          <w:szCs w:val="24"/>
          <w:u w:val="single" w:color="000000"/>
          <w:rtl w:val="0"/>
          <w:lang w:val="fr-FR"/>
        </w:rPr>
        <w:t>claration des types: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>Enregistrement freq_table: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>tableau d'entiers de 256 cases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>Enregistrement Noeud: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>fr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quence type entier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>data type caract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</w:rPr>
        <w:t>re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>left type pointeur sur type Noeud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>right type pointeur sur type Noeud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>Enregistrement Dict: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>codage type entier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>data type caract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</w:rPr>
        <w:t>re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u w:val="single" w:color="000000"/>
          <w:rtl w:val="0"/>
        </w:rPr>
      </w:pPr>
      <w:r>
        <w:rPr>
          <w:sz w:val="24"/>
          <w:szCs w:val="24"/>
          <w:u w:val="single" w:color="000000"/>
          <w:rtl w:val="0"/>
          <w:lang w:val="fr-FR"/>
        </w:rPr>
        <w:t>Raffinages hf_compress: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0"/>
          <w:bCs w:val="0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ru-RU"/>
        </w:rPr>
        <w:t>R0:</w:t>
      </w:r>
      <w:r>
        <w:rPr>
          <w:b w:val="0"/>
          <w:bCs w:val="0"/>
          <w:sz w:val="24"/>
          <w:szCs w:val="24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>Compresser un fichier par la 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thode de Huffman</w:t>
      </w:r>
    </w:p>
    <w:p>
      <w:pPr>
        <w:pStyle w:val="Default"/>
        <w:bidi w:val="0"/>
        <w:ind w:left="0" w:right="0" w:firstLine="0"/>
        <w:jc w:val="left"/>
        <w:rPr>
          <w:b w:val="0"/>
          <w:bCs w:val="0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da-DK"/>
        </w:rPr>
        <w:t>R1:</w:t>
      </w:r>
      <w:r>
        <w:rPr>
          <w:b w:val="0"/>
          <w:bCs w:val="0"/>
          <w:sz w:val="24"/>
          <w:szCs w:val="24"/>
          <w:rtl w:val="0"/>
        </w:rPr>
        <w:t xml:space="preserve"> </w:t>
        <w:tab/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>1-Cr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er la table de fr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quence du fichier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it-IT"/>
        </w:rPr>
        <w:t>compresser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>2-Construire l'arbre de Huffman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>3-Cr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er le dictionnaire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>4-G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rer le fichier compress</w:t>
      </w:r>
      <w:r>
        <w:rPr>
          <w:sz w:val="24"/>
          <w:szCs w:val="24"/>
          <w:rtl w:val="0"/>
          <w:lang w:val="fr-FR"/>
        </w:rPr>
        <w:t>é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da-DK"/>
        </w:rPr>
        <w:t>R2:</w:t>
      </w:r>
    </w:p>
    <w:p>
      <w:pPr>
        <w:pStyle w:val="Default"/>
        <w:bidi w:val="0"/>
        <w:ind w:left="0" w:right="0" w:firstLine="0"/>
        <w:jc w:val="left"/>
        <w:rPr>
          <w:b w:val="0"/>
          <w:bCs w:val="0"/>
          <w:sz w:val="24"/>
          <w:szCs w:val="24"/>
          <w:rtl w:val="0"/>
        </w:rPr>
      </w:pPr>
      <w:r>
        <w:rPr>
          <w:b w:val="0"/>
          <w:bCs w:val="0"/>
          <w:sz w:val="24"/>
          <w:szCs w:val="24"/>
          <w:rtl w:val="0"/>
        </w:rPr>
        <w:tab/>
      </w:r>
      <w:r>
        <w:rPr>
          <w:b w:val="1"/>
          <w:bCs w:val="1"/>
          <w:sz w:val="24"/>
          <w:szCs w:val="24"/>
          <w:rtl w:val="0"/>
          <w:lang w:val="da-DK"/>
        </w:rPr>
        <w:t>R2-1: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>Ouvrir le fichier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>Tant que tous les caract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res ne sont pas lus: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>|</w:t>
        <w:tab/>
        <w:t>Lire le caract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suivant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>|</w:t>
        <w:tab/>
        <w:t>Convertir le caract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es-ES_tradnl"/>
        </w:rPr>
        <w:t>re en entier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>|</w:t>
        <w:tab/>
        <w:t>Incr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menter de 1 la table de fr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quence a l'indice correspondant 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>Fin tant que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>Fermer le fichier</w:t>
      </w:r>
    </w:p>
    <w:p>
      <w:pPr>
        <w:pStyle w:val="Default"/>
        <w:bidi w:val="0"/>
        <w:ind w:left="0" w:right="0" w:firstLine="0"/>
        <w:jc w:val="left"/>
        <w:rPr>
          <w:b w:val="0"/>
          <w:bCs w:val="0"/>
          <w:sz w:val="24"/>
          <w:szCs w:val="24"/>
          <w:rtl w:val="0"/>
        </w:rPr>
      </w:pPr>
      <w:r>
        <w:rPr>
          <w:b w:val="0"/>
          <w:bCs w:val="0"/>
          <w:sz w:val="24"/>
          <w:szCs w:val="24"/>
          <w:rtl w:val="0"/>
        </w:rPr>
        <w:tab/>
      </w:r>
      <w:r>
        <w:rPr>
          <w:b w:val="1"/>
          <w:bCs w:val="1"/>
          <w:sz w:val="24"/>
          <w:szCs w:val="24"/>
          <w:rtl w:val="0"/>
          <w:lang w:val="da-DK"/>
        </w:rPr>
        <w:t>R2-2: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>Cr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er un tableau dynamique de Noeuds pour chaque caract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</w:rPr>
        <w:t>re pr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sent au </w:t>
      </w:r>
      <w:r>
        <w:rPr>
          <w:sz w:val="24"/>
          <w:szCs w:val="24"/>
          <w:rtl w:val="0"/>
        </w:rPr>
        <w:tab/>
        <w:tab/>
      </w:r>
      <w:r>
        <w:rPr>
          <w:sz w:val="24"/>
          <w:szCs w:val="24"/>
          <w:rtl w:val="0"/>
          <w:lang w:val="fr-FR"/>
        </w:rPr>
        <w:t>moins 1 fois dans la table de fr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quence  sans sous-arbres (descendants).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>Tant que le tableau compte plus d'un Noeud: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>|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  <w:lang w:val="fr-FR"/>
        </w:rPr>
        <w:t xml:space="preserve">Trier le tableau par </w:t>
      </w:r>
      <w:r>
        <w:rPr>
          <w:sz w:val="24"/>
          <w:szCs w:val="24"/>
          <w:rtl w:val="0"/>
          <w:lang w:val="fr-FR"/>
        </w:rPr>
        <w:t>«</w:t>
      </w:r>
      <w:r>
        <w:rPr>
          <w:sz w:val="24"/>
          <w:szCs w:val="24"/>
          <w:rtl w:val="0"/>
          <w:lang w:val="pt-PT"/>
        </w:rPr>
        <w:t>sum</w:t>
      </w:r>
      <w:r>
        <w:rPr>
          <w:sz w:val="24"/>
          <w:szCs w:val="24"/>
          <w:rtl w:val="0"/>
          <w:lang w:val="it-IT"/>
        </w:rPr>
        <w:t xml:space="preserve">» </w:t>
      </w:r>
      <w:r>
        <w:rPr>
          <w:sz w:val="24"/>
          <w:szCs w:val="24"/>
          <w:rtl w:val="0"/>
          <w:lang w:val="fr-FR"/>
        </w:rPr>
        <w:t>croissante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>|</w:t>
        <w:tab/>
        <w:t xml:space="preserve">Regrouper les deux noeuds les plus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 xml:space="preserve">gauche en un arbre de </w:t>
      </w:r>
      <w:r>
        <w:rPr>
          <w:sz w:val="24"/>
          <w:szCs w:val="24"/>
          <w:rtl w:val="0"/>
        </w:rPr>
        <w:tab/>
        <w:tab/>
        <w:tab/>
      </w:r>
      <w:r>
        <w:rPr>
          <w:sz w:val="24"/>
          <w:szCs w:val="24"/>
          <w:rtl w:val="0"/>
        </w:rPr>
        <w:t>|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fr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quence la</w:t>
      </w:r>
      <w:r>
        <w:rPr>
          <w:sz w:val="24"/>
          <w:szCs w:val="24"/>
          <w:rtl w:val="0"/>
          <w:lang w:val="fr-FR"/>
        </w:rPr>
        <w:t xml:space="preserve"> </w:t>
      </w:r>
      <w:r>
        <w:rPr>
          <w:sz w:val="24"/>
          <w:szCs w:val="24"/>
          <w:rtl w:val="0"/>
          <w:lang w:val="fr-FR"/>
        </w:rPr>
        <w:t xml:space="preserve">somme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deux feuilles class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es par fr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quences </w:t>
      </w:r>
      <w:r>
        <w:rPr>
          <w:sz w:val="24"/>
          <w:szCs w:val="24"/>
          <w:rtl w:val="0"/>
        </w:rPr>
        <w:tab/>
        <w:tab/>
        <w:tab/>
      </w:r>
      <w:r>
        <w:rPr>
          <w:sz w:val="24"/>
          <w:szCs w:val="24"/>
          <w:rtl w:val="0"/>
        </w:rPr>
        <w:t>|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  <w:lang w:val="fr-FR"/>
        </w:rPr>
        <w:t xml:space="preserve">croissantes. 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 </w:t>
        <w:tab/>
        <w:tab/>
        <w:t>Fin Tant Que</w:t>
      </w:r>
    </w:p>
    <w:p>
      <w:pPr>
        <w:pStyle w:val="Default"/>
        <w:bidi w:val="0"/>
        <w:ind w:left="0" w:right="0" w:firstLine="0"/>
        <w:jc w:val="left"/>
        <w:rPr>
          <w:b w:val="0"/>
          <w:bCs w:val="0"/>
          <w:sz w:val="24"/>
          <w:szCs w:val="24"/>
          <w:rtl w:val="0"/>
        </w:rPr>
      </w:pPr>
      <w:r>
        <w:rPr>
          <w:b w:val="0"/>
          <w:bCs w:val="0"/>
          <w:sz w:val="24"/>
          <w:szCs w:val="24"/>
          <w:rtl w:val="0"/>
        </w:rPr>
        <w:tab/>
      </w:r>
      <w:r>
        <w:rPr>
          <w:b w:val="1"/>
          <w:bCs w:val="1"/>
          <w:sz w:val="24"/>
          <w:szCs w:val="24"/>
          <w:rtl w:val="0"/>
          <w:lang w:val="da-DK"/>
        </w:rPr>
        <w:t>R2-3: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 xml:space="preserve">Dans l'arbre binaire de Huffman associer respectivement aux branches </w:t>
      </w:r>
      <w:r>
        <w:rPr>
          <w:sz w:val="24"/>
          <w:szCs w:val="24"/>
          <w:rtl w:val="0"/>
          <w:lang w:val="fr-FR"/>
        </w:rPr>
        <w:t>«</w:t>
      </w:r>
      <w:r>
        <w:rPr>
          <w:sz w:val="24"/>
          <w:szCs w:val="24"/>
          <w:rtl w:val="0"/>
          <w:lang w:val="en-US"/>
        </w:rPr>
        <w:t>left</w:t>
      </w:r>
      <w:r>
        <w:rPr>
          <w:sz w:val="24"/>
          <w:szCs w:val="24"/>
          <w:rtl w:val="0"/>
          <w:lang w:val="it-IT"/>
        </w:rPr>
        <w:t xml:space="preserve">» </w:t>
      </w:r>
      <w:r>
        <w:rPr>
          <w:sz w:val="24"/>
          <w:szCs w:val="24"/>
          <w:rtl w:val="0"/>
        </w:rPr>
        <w:tab/>
        <w:tab/>
      </w:r>
      <w:r>
        <w:rPr>
          <w:sz w:val="24"/>
          <w:szCs w:val="24"/>
          <w:rtl w:val="0"/>
          <w:lang w:val="da-DK"/>
        </w:rPr>
        <w:t xml:space="preserve">et </w:t>
      </w:r>
      <w:r>
        <w:rPr>
          <w:sz w:val="24"/>
          <w:szCs w:val="24"/>
          <w:rtl w:val="0"/>
          <w:lang w:val="fr-FR"/>
        </w:rPr>
        <w:t>«</w:t>
      </w:r>
      <w:r>
        <w:rPr>
          <w:sz w:val="24"/>
          <w:szCs w:val="24"/>
          <w:rtl w:val="0"/>
          <w:lang w:val="en-US"/>
        </w:rPr>
        <w:t>right</w:t>
      </w:r>
      <w:r>
        <w:rPr>
          <w:sz w:val="24"/>
          <w:szCs w:val="24"/>
          <w:rtl w:val="0"/>
          <w:lang w:val="it-IT"/>
        </w:rPr>
        <w:t xml:space="preserve">» </w:t>
      </w:r>
      <w:r>
        <w:rPr>
          <w:sz w:val="24"/>
          <w:szCs w:val="24"/>
          <w:rtl w:val="0"/>
          <w:lang w:val="fr-FR"/>
        </w:rPr>
        <w:t>les codes 0 et 1.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>Le code de chaque caract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re est le nombre binaire obtenue en parcourant </w:t>
      </w:r>
      <w:r>
        <w:rPr>
          <w:sz w:val="24"/>
          <w:szCs w:val="24"/>
          <w:rtl w:val="0"/>
        </w:rPr>
        <w:tab/>
        <w:tab/>
      </w:r>
      <w:r>
        <w:rPr>
          <w:sz w:val="24"/>
          <w:szCs w:val="24"/>
          <w:rtl w:val="0"/>
          <w:lang w:val="fr-FR"/>
        </w:rPr>
        <w:t>l'arbre depuis son sommet jusqu'au caract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it-IT"/>
        </w:rPr>
        <w:t>re.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>Le dictionnaire est alors l'ensemble des codes ainsi obtenus.</w:t>
      </w:r>
    </w:p>
    <w:p>
      <w:pPr>
        <w:pStyle w:val="Default"/>
        <w:bidi w:val="0"/>
        <w:ind w:left="0" w:right="0" w:firstLine="0"/>
        <w:jc w:val="left"/>
        <w:rPr>
          <w:b w:val="0"/>
          <w:bCs w:val="0"/>
          <w:sz w:val="24"/>
          <w:szCs w:val="24"/>
          <w:rtl w:val="0"/>
        </w:rPr>
      </w:pPr>
      <w:r>
        <w:rPr>
          <w:b w:val="0"/>
          <w:bCs w:val="0"/>
          <w:sz w:val="24"/>
          <w:szCs w:val="24"/>
          <w:rtl w:val="0"/>
        </w:rPr>
        <w:tab/>
      </w:r>
      <w:r>
        <w:rPr>
          <w:b w:val="1"/>
          <w:bCs w:val="1"/>
          <w:sz w:val="24"/>
          <w:szCs w:val="24"/>
          <w:rtl w:val="0"/>
          <w:lang w:val="da-DK"/>
        </w:rPr>
        <w:t>R2-3: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>Cr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er un nouveau fichier 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>Ouvrir le nouveau fichier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>Ecrire sur 4 octets la taille du texte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it-IT"/>
        </w:rPr>
        <w:t>compress</w:t>
      </w:r>
      <w:r>
        <w:rPr>
          <w:sz w:val="24"/>
          <w:szCs w:val="24"/>
          <w:rtl w:val="0"/>
          <w:lang w:val="fr-FR"/>
        </w:rPr>
        <w:t>é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>Ecrire sur 1 octet la taille de l'arbre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>Ecrire l'ensemble des caract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res diff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rents utilis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s dans le fichier </w:t>
      </w:r>
      <w:r>
        <w:rPr>
          <w:sz w:val="24"/>
          <w:szCs w:val="24"/>
          <w:rtl w:val="0"/>
          <w:lang w:val="fr-FR"/>
        </w:rPr>
        <w:t>à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ab/>
        <w:tab/>
        <w:tab/>
        <w:tab/>
        <w:tab/>
      </w:r>
      <w:r>
        <w:rPr>
          <w:sz w:val="24"/>
          <w:szCs w:val="24"/>
          <w:rtl w:val="0"/>
          <w:lang w:val="fr-FR"/>
        </w:rPr>
        <w:t xml:space="preserve">compresser dans leur ordre d'apparition dans l'arbre de Huffman (en </w:t>
      </w:r>
      <w:r>
        <w:rPr>
          <w:sz w:val="24"/>
          <w:szCs w:val="24"/>
          <w:rtl w:val="0"/>
        </w:rPr>
        <w:tab/>
        <w:tab/>
        <w:tab/>
      </w:r>
      <w:r>
        <w:rPr>
          <w:sz w:val="24"/>
          <w:szCs w:val="24"/>
          <w:rtl w:val="0"/>
          <w:lang w:val="fr-FR"/>
        </w:rPr>
        <w:t>partant d'en bas a gauche)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>Ecrire le parcours infixe de l'arbre: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  <w:lang w:val="fr-FR"/>
        </w:rPr>
        <w:t xml:space="preserve">Parcourir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 xml:space="preserve">partir du sommet de l'arbre et on commence par indiquer </w:t>
      </w:r>
      <w:r>
        <w:rPr>
          <w:sz w:val="24"/>
          <w:szCs w:val="24"/>
          <w:rtl w:val="0"/>
        </w:rPr>
        <w:tab/>
        <w:tab/>
        <w:tab/>
        <w:tab/>
      </w:r>
      <w:r>
        <w:rPr>
          <w:sz w:val="24"/>
          <w:szCs w:val="24"/>
          <w:rtl w:val="0"/>
          <w:lang w:val="fr-FR"/>
        </w:rPr>
        <w:t>le chemin du caract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re le plus a gauche: 0 pour descendre, 1 </w:t>
      </w:r>
      <w:r>
        <w:rPr>
          <w:sz w:val="24"/>
          <w:szCs w:val="24"/>
          <w:rtl w:val="0"/>
        </w:rPr>
        <w:tab/>
        <w:tab/>
        <w:tab/>
        <w:tab/>
      </w:r>
      <w:r>
        <w:rPr>
          <w:sz w:val="24"/>
          <w:szCs w:val="24"/>
          <w:rtl w:val="0"/>
          <w:lang w:val="fr-FR"/>
        </w:rPr>
        <w:t>pour</w:t>
      </w:r>
      <w:r>
        <w:rPr>
          <w:sz w:val="24"/>
          <w:szCs w:val="24"/>
          <w:rtl w:val="0"/>
          <w:lang w:val="fr-FR"/>
        </w:rPr>
        <w:t xml:space="preserve"> </w:t>
      </w:r>
      <w:r>
        <w:rPr>
          <w:sz w:val="24"/>
          <w:szCs w:val="24"/>
          <w:rtl w:val="0"/>
        </w:rPr>
        <w:t>monter.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  <w:lang w:val="fr-FR"/>
        </w:rPr>
        <w:t xml:space="preserve">Parcourir l'arbre de gauche a droite en partant des positions Feuilles </w:t>
        <w:tab/>
        <w:tab/>
        <w:tab/>
        <w:tab/>
        <w:t xml:space="preserve">successives. 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</w:r>
      <w:r>
        <w:rPr>
          <w:sz w:val="24"/>
          <w:szCs w:val="24"/>
          <w:rtl w:val="0"/>
          <w:lang w:val="fr-FR"/>
        </w:rPr>
        <w:t xml:space="preserve">Transcrire </w:t>
      </w:r>
      <w:r>
        <w:rPr>
          <w:sz w:val="24"/>
          <w:szCs w:val="24"/>
          <w:rtl w:val="0"/>
          <w:lang w:val="fr-FR"/>
        </w:rPr>
        <w:t>le texte compress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.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u w:val="single" w:color="000000"/>
          <w:rtl w:val="0"/>
        </w:rPr>
      </w:pPr>
      <w:r>
        <w:rPr>
          <w:sz w:val="24"/>
          <w:szCs w:val="24"/>
          <w:u w:val="single" w:color="000000"/>
          <w:rtl w:val="0"/>
          <w:lang w:val="en-US"/>
        </w:rPr>
        <w:t>Raffinages hf_uncompress: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0"/>
          <w:bCs w:val="0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ru-RU"/>
        </w:rPr>
        <w:t>R0:</w:t>
      </w:r>
      <w:r>
        <w:rPr>
          <w:b w:val="0"/>
          <w:bCs w:val="0"/>
          <w:sz w:val="24"/>
          <w:szCs w:val="24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>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it-IT"/>
        </w:rPr>
        <w:t>compresser un fichier compress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par la 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thode de Huffman</w:t>
      </w:r>
    </w:p>
    <w:p>
      <w:pPr>
        <w:pStyle w:val="Default"/>
        <w:bidi w:val="0"/>
        <w:ind w:left="0" w:right="0" w:firstLine="0"/>
        <w:jc w:val="left"/>
        <w:rPr>
          <w:b w:val="0"/>
          <w:bCs w:val="0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da-DK"/>
        </w:rPr>
        <w:t xml:space="preserve">R1: </w:t>
      </w:r>
      <w:r>
        <w:rPr>
          <w:b w:val="0"/>
          <w:bCs w:val="0"/>
          <w:sz w:val="24"/>
          <w:szCs w:val="24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>1-Re</w:t>
      </w:r>
      <w:r>
        <w:rPr>
          <w:sz w:val="24"/>
          <w:szCs w:val="24"/>
          <w:rtl w:val="0"/>
          <w:lang w:val="fr-FR"/>
        </w:rPr>
        <w:t>construire</w:t>
      </w:r>
      <w:r>
        <w:rPr>
          <w:sz w:val="24"/>
          <w:szCs w:val="24"/>
          <w:rtl w:val="0"/>
          <w:lang w:val="fr-FR"/>
        </w:rPr>
        <w:t xml:space="preserve"> l'arbre de Huffman gr</w:t>
      </w:r>
      <w:r>
        <w:rPr>
          <w:sz w:val="24"/>
          <w:szCs w:val="24"/>
          <w:rtl w:val="0"/>
        </w:rPr>
        <w:t>â</w:t>
      </w:r>
      <w:r>
        <w:rPr>
          <w:sz w:val="24"/>
          <w:szCs w:val="24"/>
          <w:rtl w:val="0"/>
          <w:lang w:val="fr-FR"/>
        </w:rPr>
        <w:t>ce au parcours infixe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>2-Retrouver le dictionnaire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>3-</w:t>
      </w:r>
      <w:r>
        <w:rPr>
          <w:sz w:val="24"/>
          <w:szCs w:val="24"/>
          <w:rtl w:val="0"/>
          <w:lang w:val="fr-FR"/>
        </w:rPr>
        <w:t>Retranscrire</w:t>
      </w:r>
      <w:r>
        <w:rPr>
          <w:sz w:val="24"/>
          <w:szCs w:val="24"/>
          <w:rtl w:val="0"/>
          <w:lang w:val="it-IT"/>
        </w:rPr>
        <w:t xml:space="preserve"> le fichier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it-IT"/>
        </w:rPr>
        <w:t>compress</w:t>
      </w:r>
      <w:r>
        <w:rPr>
          <w:sz w:val="24"/>
          <w:szCs w:val="24"/>
          <w:rtl w:val="0"/>
          <w:lang w:val="fr-FR"/>
        </w:rPr>
        <w:t>é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da-DK"/>
        </w:rPr>
        <w:t>R2:</w:t>
      </w:r>
    </w:p>
    <w:p>
      <w:pPr>
        <w:pStyle w:val="Default"/>
        <w:bidi w:val="0"/>
        <w:ind w:left="0" w:right="0" w:firstLine="0"/>
        <w:jc w:val="left"/>
        <w:rPr>
          <w:b w:val="0"/>
          <w:bCs w:val="0"/>
          <w:sz w:val="24"/>
          <w:szCs w:val="24"/>
          <w:rtl w:val="0"/>
        </w:rPr>
      </w:pPr>
      <w:r>
        <w:rPr>
          <w:b w:val="0"/>
          <w:bCs w:val="0"/>
          <w:sz w:val="24"/>
          <w:szCs w:val="24"/>
          <w:rtl w:val="0"/>
        </w:rPr>
        <w:tab/>
      </w:r>
      <w:r>
        <w:rPr>
          <w:b w:val="1"/>
          <w:bCs w:val="1"/>
          <w:sz w:val="24"/>
          <w:szCs w:val="24"/>
          <w:rtl w:val="0"/>
          <w:lang w:val="da-DK"/>
        </w:rPr>
        <w:t>R2-1: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>Lire la taille du texte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it-IT"/>
        </w:rPr>
        <w:t>compress</w:t>
      </w:r>
      <w:r>
        <w:rPr>
          <w:sz w:val="24"/>
          <w:szCs w:val="24"/>
          <w:rtl w:val="0"/>
          <w:lang w:val="fr-FR"/>
        </w:rPr>
        <w:t>é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 xml:space="preserve">Lire la taille de l'arbre sur le </w:t>
      </w:r>
      <w:r>
        <w:rPr>
          <w:sz w:val="24"/>
          <w:szCs w:val="24"/>
          <w:rtl w:val="0"/>
          <w:lang w:val="fr-FR"/>
        </w:rPr>
        <w:t>5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me</w:t>
      </w:r>
      <w:r>
        <w:rPr>
          <w:sz w:val="24"/>
          <w:szCs w:val="24"/>
          <w:rtl w:val="0"/>
          <w:lang w:val="es-ES_tradnl"/>
        </w:rPr>
        <w:t xml:space="preserve"> octet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>Lire les caract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res utilis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 (du nombre de la taille de l'arbre)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>Retrouver la longueur du parcours infixe (nombre de suites de 1)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u w:val="single"/>
          <w:rtl w:val="0"/>
        </w:rPr>
      </w:pPr>
      <w:r>
        <w:rPr>
          <w:sz w:val="24"/>
          <w:szCs w:val="24"/>
          <w:u w:val="single"/>
          <w:rtl w:val="0"/>
          <w:lang w:val="fr-FR"/>
        </w:rPr>
        <w:t>Difficult</w:t>
      </w:r>
      <w:r>
        <w:rPr>
          <w:sz w:val="24"/>
          <w:szCs w:val="24"/>
          <w:u w:val="single"/>
          <w:rtl w:val="0"/>
          <w:lang w:val="fr-FR"/>
        </w:rPr>
        <w:t>é</w:t>
      </w:r>
      <w:r>
        <w:rPr>
          <w:sz w:val="24"/>
          <w:szCs w:val="24"/>
          <w:u w:val="single"/>
          <w:rtl w:val="0"/>
          <w:lang w:val="fr-FR"/>
        </w:rPr>
        <w:t>s rencontr</w:t>
      </w:r>
      <w:r>
        <w:rPr>
          <w:sz w:val="24"/>
          <w:szCs w:val="24"/>
          <w:u w:val="single"/>
          <w:rtl w:val="0"/>
          <w:lang w:val="fr-FR"/>
        </w:rPr>
        <w:t>é</w:t>
      </w:r>
      <w:r>
        <w:rPr>
          <w:sz w:val="24"/>
          <w:szCs w:val="24"/>
          <w:u w:val="single"/>
          <w:rtl w:val="0"/>
          <w:lang w:val="fr-FR"/>
        </w:rPr>
        <w:t>es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u w:val="single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fr-FR"/>
        </w:rPr>
        <w:t>Nous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avons pas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ussi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lire correctement bit-</w:t>
      </w:r>
      <w:r>
        <w:rPr>
          <w:sz w:val="24"/>
          <w:szCs w:val="24"/>
          <w:rtl w:val="0"/>
          <w:lang w:val="fr-FR"/>
        </w:rPr>
        <w:t>à</w:t>
      </w:r>
      <w:r>
        <w:rPr>
          <w:sz w:val="24"/>
          <w:szCs w:val="24"/>
          <w:rtl w:val="0"/>
          <w:lang w:val="fr-FR"/>
        </w:rPr>
        <w:t>-bit dans le fichier compress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et donc apr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les caract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res utilis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s. Des erreurs de segmentations emp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chent donc la reconstruction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arbre et la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compression du fichier. 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u w:val="single"/>
          <w:rtl w:val="0"/>
        </w:rPr>
      </w:pPr>
      <w:r>
        <w:rPr>
          <w:sz w:val="24"/>
          <w:szCs w:val="24"/>
          <w:u w:val="single"/>
          <w:rtl w:val="0"/>
          <w:lang w:val="fr-FR"/>
        </w:rPr>
        <w:t>Conclusion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u w:val="single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fr-FR"/>
        </w:rPr>
        <w:t xml:space="preserve">Il reste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terminer la partie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compression du fichier.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"/>
        <w:jc w:val="left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2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3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Dash">
    <w:name w:val="Dash"/>
    <w:next w:val="Dash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Relationship Id="rId6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