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D7DB9" w14:textId="77777777" w:rsidR="00A77352" w:rsidRDefault="00AA1525">
      <w:pPr>
        <w:shd w:val="clear" w:color="auto" w:fill="FFFFFF"/>
        <w:spacing w:after="0" w:line="240" w:lineRule="auto"/>
        <w:jc w:val="center"/>
        <w:rPr>
          <w:rFonts w:eastAsia="Times New Roman" w:cs="Times New Roman"/>
          <w:smallCap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6B7B2FC" wp14:editId="705A4356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2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8CFC1F" w14:textId="77777777" w:rsidR="00A77352" w:rsidRDefault="00AA1525">
      <w:pPr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smallCaps/>
        </w:rPr>
      </w:pPr>
      <w:r>
        <w:rPr>
          <w:rFonts w:eastAsia="Times New Roman" w:cs="Times New Roman"/>
          <w:smallCaps/>
        </w:rPr>
        <w:t>МИНИСТЕРСТВО НАУКИ И ВЫСШЕГО ОБРАЗОВАНИЯ РОССИЙСКОЙ ФЕДЕРАЦИИ</w:t>
      </w:r>
    </w:p>
    <w:p w14:paraId="7AB109E6" w14:textId="77777777" w:rsidR="00A77352" w:rsidRDefault="00AA1525">
      <w:pPr>
        <w:widowControl w:val="0"/>
        <w:spacing w:after="0" w:line="240" w:lineRule="auto"/>
        <w:jc w:val="center"/>
        <w:rPr>
          <w:rFonts w:eastAsia="Times New Roman" w:cs="Times New Roman"/>
          <w:b/>
          <w:i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4D5B82F" w14:textId="77777777" w:rsidR="00A77352" w:rsidRDefault="00AA1525">
      <w:pPr>
        <w:widowControl w:val="0"/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«Дальневосточный федеральный университет»</w:t>
      </w:r>
    </w:p>
    <w:p w14:paraId="4607D830" w14:textId="77777777" w:rsidR="00A77352" w:rsidRDefault="00AA1525">
      <w:pPr>
        <w:widowControl w:val="0"/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(ДВФУ)</w:t>
      </w:r>
    </w:p>
    <w:p w14:paraId="35FD7FAE" w14:textId="77777777" w:rsidR="00A77352" w:rsidRDefault="00A77352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p w14:paraId="591812AC" w14:textId="77777777" w:rsidR="00A77352" w:rsidRDefault="00A77352">
      <w:pPr>
        <w:pBdr>
          <w:top w:val="single" w:sz="24" w:space="2" w:color="000000"/>
        </w:pBdr>
        <w:tabs>
          <w:tab w:val="left" w:pos="0"/>
        </w:tabs>
        <w:spacing w:after="0" w:line="240" w:lineRule="auto"/>
        <w:ind w:right="-2"/>
        <w:jc w:val="center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a5"/>
        <w:tblW w:w="9854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A77352" w14:paraId="748225C7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0B912FDF" w14:textId="77777777" w:rsidR="00A77352" w:rsidRDefault="00AA1525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ИНСТИТУ</w:t>
            </w:r>
            <w:r>
              <w:rPr>
                <w:rFonts w:eastAsia="Times New Roman" w:cs="Times New Roman"/>
                <w:b/>
                <w:szCs w:val="28"/>
              </w:rPr>
              <w:t>Т</w:t>
            </w:r>
            <w:r>
              <w:rPr>
                <w:rFonts w:eastAsia="Times New Roman" w:cs="Times New Roman"/>
                <w:b/>
                <w:color w:val="000000"/>
                <w:szCs w:val="28"/>
              </w:rPr>
              <w:t xml:space="preserve"> МАТЕМАТИКИ И КОМПЬЮТЕРНЫХ ТЕХНОЛОГИЙ</w:t>
            </w:r>
          </w:p>
          <w:p w14:paraId="5BE63A41" w14:textId="77777777" w:rsidR="00A77352" w:rsidRDefault="00A77352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</w:p>
          <w:p w14:paraId="2A55AAF4" w14:textId="77777777" w:rsidR="00A77352" w:rsidRDefault="00AA1525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Департамент математического и компьютерного моделирования</w:t>
            </w:r>
          </w:p>
          <w:p w14:paraId="338C163A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14:paraId="203D82C4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  <w:p w14:paraId="72CE6EEB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7352" w14:paraId="7EC4B79B" w14:textId="77777777">
        <w:tc>
          <w:tcPr>
            <w:tcW w:w="9854" w:type="dxa"/>
          </w:tcPr>
          <w:p w14:paraId="3FF03F99" w14:textId="77777777" w:rsidR="00A77352" w:rsidRDefault="00A77352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A77352" w14:paraId="230CE494" w14:textId="77777777">
        <w:tc>
          <w:tcPr>
            <w:tcW w:w="9854" w:type="dxa"/>
          </w:tcPr>
          <w:p w14:paraId="5BC4AC25" w14:textId="4133A198" w:rsidR="00A77352" w:rsidRPr="009C4CEE" w:rsidRDefault="006C5482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 xml:space="preserve">Доклад </w:t>
            </w:r>
            <w:r w:rsidR="00292EA7">
              <w:rPr>
                <w:rFonts w:eastAsia="Times New Roman" w:cs="Times New Roman"/>
                <w:b/>
                <w:szCs w:val="28"/>
              </w:rPr>
              <w:t xml:space="preserve">«Алгоритм </w:t>
            </w:r>
            <w:r w:rsidR="00292EA7">
              <w:rPr>
                <w:rFonts w:eastAsia="Times New Roman" w:cs="Times New Roman"/>
                <w:b/>
                <w:szCs w:val="28"/>
                <w:lang w:val="en-US"/>
              </w:rPr>
              <w:t>D*</w:t>
            </w:r>
            <w:r w:rsidR="00292EA7">
              <w:rPr>
                <w:rFonts w:eastAsia="Times New Roman" w:cs="Times New Roman"/>
                <w:b/>
                <w:szCs w:val="28"/>
              </w:rPr>
              <w:t>»</w:t>
            </w:r>
          </w:p>
        </w:tc>
      </w:tr>
      <w:tr w:rsidR="00A77352" w14:paraId="1D2136B8" w14:textId="77777777">
        <w:tc>
          <w:tcPr>
            <w:tcW w:w="9854" w:type="dxa"/>
          </w:tcPr>
          <w:p w14:paraId="40A9D323" w14:textId="77777777" w:rsidR="00A77352" w:rsidRDefault="00A77352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4E15C998" w14:textId="77777777" w:rsidR="00A77352" w:rsidRDefault="00A77352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34E3AAEE" w14:textId="77777777" w:rsidR="00A77352" w:rsidRDefault="00A77352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p w14:paraId="1E3CE48C" w14:textId="29A5A34A" w:rsidR="00A77352" w:rsidRDefault="003710E6">
      <w:pPr>
        <w:tabs>
          <w:tab w:val="left" w:pos="851"/>
        </w:tabs>
        <w:spacing w:after="0" w:line="24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ИССЛЕДОВАТЕЛЬСКАЯ</w:t>
      </w:r>
      <w:r w:rsidR="00AA1525">
        <w:rPr>
          <w:rFonts w:eastAsia="Times New Roman" w:cs="Times New Roman"/>
          <w:b/>
          <w:color w:val="000000"/>
          <w:szCs w:val="28"/>
        </w:rPr>
        <w:t xml:space="preserve"> РАБОТА</w:t>
      </w:r>
      <w:r w:rsidR="00292EA7">
        <w:rPr>
          <w:rFonts w:eastAsia="Times New Roman" w:cs="Times New Roman"/>
          <w:b/>
          <w:color w:val="000000"/>
          <w:szCs w:val="28"/>
        </w:rPr>
        <w:t xml:space="preserve"> ПО ПРЕДМЕТУ АИСД</w:t>
      </w:r>
    </w:p>
    <w:p w14:paraId="21188F13" w14:textId="77777777" w:rsidR="00A77352" w:rsidRDefault="00AA1525">
      <w:pPr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образовательной программе подготовки бакалавров</w:t>
      </w:r>
    </w:p>
    <w:p w14:paraId="463598EE" w14:textId="77777777" w:rsidR="00A77352" w:rsidRDefault="00AA1525">
      <w:pPr>
        <w:tabs>
          <w:tab w:val="left" w:pos="567"/>
        </w:tabs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направлению 09.03.03 «Прикладная информатика»</w:t>
      </w:r>
    </w:p>
    <w:p w14:paraId="1138B1D0" w14:textId="77777777" w:rsidR="00A77352" w:rsidRDefault="00A77352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tbl>
      <w:tblPr>
        <w:tblStyle w:val="a6"/>
        <w:tblW w:w="99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1"/>
        <w:gridCol w:w="4712"/>
      </w:tblGrid>
      <w:tr w:rsidR="00A77352" w14:paraId="50444C2D" w14:textId="77777777">
        <w:tc>
          <w:tcPr>
            <w:tcW w:w="5211" w:type="dxa"/>
          </w:tcPr>
          <w:p w14:paraId="470A39C0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0"/>
                <w:szCs w:val="20"/>
              </w:rPr>
            </w:pPr>
          </w:p>
          <w:p w14:paraId="6E5655A3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0"/>
                <w:szCs w:val="20"/>
              </w:rPr>
            </w:pPr>
          </w:p>
          <w:p w14:paraId="012034B9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0"/>
                <w:szCs w:val="20"/>
              </w:rPr>
            </w:pPr>
          </w:p>
          <w:p w14:paraId="4B933CE7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0"/>
                <w:szCs w:val="20"/>
              </w:rPr>
            </w:pPr>
          </w:p>
          <w:p w14:paraId="6A943D63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0"/>
                <w:szCs w:val="20"/>
              </w:rPr>
            </w:pPr>
          </w:p>
          <w:p w14:paraId="5403F19B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36589DB4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00A6C66E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19171ABE" w14:textId="77777777" w:rsidR="00A77352" w:rsidRDefault="00AA1525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Работа защищена</w:t>
            </w:r>
          </w:p>
          <w:p w14:paraId="2669A805" w14:textId="77777777" w:rsidR="00A77352" w:rsidRDefault="00AA1525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 оценкой             _______________</w:t>
            </w:r>
          </w:p>
          <w:p w14:paraId="3E5F8140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70EE43A2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7FA59C07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0F5FB441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6592D0E4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4C64AC45" w14:textId="77777777" w:rsidR="00A77352" w:rsidRDefault="00AA1525">
            <w:pPr>
              <w:tabs>
                <w:tab w:val="left" w:pos="851"/>
              </w:tabs>
              <w:spacing w:after="0" w:line="360" w:lineRule="auto"/>
              <w:ind w:left="142"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Регистрационный номер _______</w:t>
            </w:r>
          </w:p>
          <w:p w14:paraId="4D31AD0E" w14:textId="77777777" w:rsidR="00A77352" w:rsidRDefault="00AA1525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rPr>
                <w:rFonts w:eastAsia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«____»___________________2022г.</w:t>
            </w:r>
          </w:p>
        </w:tc>
        <w:tc>
          <w:tcPr>
            <w:tcW w:w="4712" w:type="dxa"/>
          </w:tcPr>
          <w:p w14:paraId="05C8D1B3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rPr>
                <w:rFonts w:eastAsia="Times New Roman" w:cs="Times New Roman"/>
              </w:rPr>
            </w:pPr>
          </w:p>
          <w:p w14:paraId="04216AD1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rPr>
                <w:rFonts w:eastAsia="Times New Roman" w:cs="Times New Roman"/>
              </w:rPr>
            </w:pPr>
          </w:p>
          <w:p w14:paraId="110B7C8A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rPr>
                <w:rFonts w:eastAsia="Times New Roman" w:cs="Times New Roman"/>
              </w:rPr>
            </w:pPr>
          </w:p>
          <w:p w14:paraId="00B57ED9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rPr>
                <w:rFonts w:eastAsia="Times New Roman" w:cs="Times New Roman"/>
              </w:rPr>
            </w:pPr>
          </w:p>
          <w:p w14:paraId="4DCFED99" w14:textId="619AF0F0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rPr>
                <w:rFonts w:eastAsia="Times New Roman" w:cs="Times New Roman"/>
              </w:rPr>
            </w:pPr>
          </w:p>
          <w:p w14:paraId="3CDAEB36" w14:textId="78BDA9B6" w:rsidR="00A77352" w:rsidRDefault="00AA152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 группы № </w:t>
            </w:r>
            <w:r w:rsidRPr="00077B4B">
              <w:rPr>
                <w:rFonts w:eastAsia="Times New Roman" w:cs="Times New Roman"/>
                <w:sz w:val="24"/>
                <w:szCs w:val="24"/>
              </w:rPr>
              <w:t>Б</w:t>
            </w:r>
            <w:r w:rsidR="00077B4B">
              <w:rPr>
                <w:rFonts w:eastAsia="Times New Roman" w:cs="Times New Roman"/>
                <w:sz w:val="24"/>
                <w:szCs w:val="24"/>
              </w:rPr>
              <w:t>9</w:t>
            </w:r>
            <w:r w:rsidRPr="00077B4B">
              <w:rPr>
                <w:rFonts w:eastAsia="Times New Roman" w:cs="Times New Roman"/>
                <w:sz w:val="24"/>
                <w:szCs w:val="24"/>
              </w:rPr>
              <w:t>121-09.03.03пикд</w:t>
            </w:r>
          </w:p>
          <w:p w14:paraId="357E59C0" w14:textId="1F2497FE" w:rsidR="00A77352" w:rsidRDefault="009C4CEE">
            <w:pPr>
              <w:widowControl w:val="0"/>
              <w:tabs>
                <w:tab w:val="left" w:pos="851"/>
              </w:tabs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E058ED7" wp14:editId="0917C79A">
                  <wp:simplePos x="0" y="0"/>
                  <wp:positionH relativeFrom="column">
                    <wp:posOffset>908685</wp:posOffset>
                  </wp:positionH>
                  <wp:positionV relativeFrom="paragraph">
                    <wp:posOffset>14605</wp:posOffset>
                  </wp:positionV>
                  <wp:extent cx="600075" cy="287901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8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45DA24" w14:textId="17262BDF" w:rsidR="00A77352" w:rsidRDefault="00AA152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__________________________ </w:t>
            </w:r>
            <w:proofErr w:type="spellStart"/>
            <w:r w:rsidR="00077B4B">
              <w:rPr>
                <w:rFonts w:eastAsia="Times New Roman" w:cs="Times New Roman"/>
                <w:sz w:val="20"/>
                <w:szCs w:val="20"/>
              </w:rPr>
              <w:t>Галак</w:t>
            </w:r>
            <w:proofErr w:type="spellEnd"/>
            <w:r w:rsidRPr="00077B4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077B4B">
              <w:rPr>
                <w:rFonts w:eastAsia="Times New Roman" w:cs="Times New Roman"/>
                <w:sz w:val="24"/>
                <w:szCs w:val="24"/>
              </w:rPr>
              <w:t>Д</w:t>
            </w:r>
            <w:r w:rsidRPr="00077B4B">
              <w:rPr>
                <w:rFonts w:eastAsia="Times New Roman" w:cs="Times New Roman"/>
                <w:sz w:val="24"/>
                <w:szCs w:val="24"/>
              </w:rPr>
              <w:t>.</w:t>
            </w:r>
            <w:r w:rsidR="00077B4B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077B4B">
              <w:rPr>
                <w:rFonts w:eastAsia="Times New Roman" w:cs="Times New Roman"/>
                <w:sz w:val="24"/>
                <w:szCs w:val="24"/>
              </w:rPr>
              <w:t>И.</w:t>
            </w:r>
          </w:p>
          <w:p w14:paraId="51CE642E" w14:textId="43155319" w:rsidR="00A77352" w:rsidRDefault="00AA1525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     (подпись)</w:t>
            </w:r>
            <w:r>
              <w:rPr>
                <w:rFonts w:eastAsia="Times New Roman" w:cs="Times New Roman"/>
                <w:szCs w:val="28"/>
              </w:rPr>
              <w:t xml:space="preserve">    </w:t>
            </w:r>
          </w:p>
          <w:p w14:paraId="75E60F06" w14:textId="5A7DED61" w:rsidR="00A77352" w:rsidRDefault="00AA152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«_</w:t>
            </w:r>
            <w:r w:rsidR="009C4CEE" w:rsidRPr="00292EA7">
              <w:rPr>
                <w:rFonts w:eastAsia="Times New Roman" w:cs="Times New Roman"/>
                <w:sz w:val="24"/>
                <w:szCs w:val="24"/>
                <w:u w:val="single"/>
              </w:rPr>
              <w:t>14</w:t>
            </w:r>
            <w:r>
              <w:rPr>
                <w:rFonts w:eastAsia="Times New Roman" w:cs="Times New Roman"/>
                <w:sz w:val="24"/>
                <w:szCs w:val="24"/>
              </w:rPr>
              <w:t>__» __</w:t>
            </w:r>
            <w:r w:rsidR="009C4CEE" w:rsidRPr="009C4CEE">
              <w:rPr>
                <w:rFonts w:eastAsia="Times New Roman" w:cs="Times New Roman"/>
                <w:sz w:val="24"/>
                <w:szCs w:val="24"/>
                <w:u w:val="single"/>
              </w:rPr>
              <w:t>июня</w:t>
            </w:r>
            <w:r>
              <w:rPr>
                <w:rFonts w:eastAsia="Times New Roman" w:cs="Times New Roman"/>
                <w:sz w:val="24"/>
                <w:szCs w:val="24"/>
              </w:rPr>
              <w:t>__________ 2022г.</w:t>
            </w:r>
          </w:p>
          <w:p w14:paraId="15DB62FA" w14:textId="2F7FCE56" w:rsidR="00A77352" w:rsidRDefault="00A77352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</w:p>
          <w:p w14:paraId="1C70C5CC" w14:textId="77777777" w:rsidR="00A77352" w:rsidRDefault="00A77352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rPr>
                <w:rFonts w:eastAsia="Times New Roman" w:cs="Times New Roman"/>
                <w:szCs w:val="28"/>
              </w:rPr>
            </w:pPr>
          </w:p>
          <w:p w14:paraId="2D60E6B2" w14:textId="77777777" w:rsidR="00A77352" w:rsidRDefault="00AA152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Руководитель _____________________</w:t>
            </w:r>
          </w:p>
          <w:p w14:paraId="797F0E5B" w14:textId="77777777" w:rsidR="00A77352" w:rsidRDefault="00AA152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>(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>должность,  ученое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 xml:space="preserve"> звание)</w:t>
            </w:r>
          </w:p>
          <w:p w14:paraId="1A56B524" w14:textId="5337FC36" w:rsidR="00A77352" w:rsidRDefault="003710E6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  <w:r w:rsidRPr="003710E6">
              <w:rPr>
                <w:rFonts w:eastAsia="Times New Roman" w:cs="Times New Roman"/>
                <w:sz w:val="24"/>
                <w:szCs w:val="24"/>
                <w:u w:val="single"/>
              </w:rPr>
              <w:t xml:space="preserve">Доцент </w:t>
            </w:r>
            <w:proofErr w:type="spellStart"/>
            <w:r w:rsidRPr="003710E6">
              <w:rPr>
                <w:rFonts w:eastAsia="Times New Roman" w:cs="Times New Roman"/>
                <w:sz w:val="24"/>
                <w:szCs w:val="24"/>
                <w:u w:val="single"/>
              </w:rPr>
              <w:t>Кленин</w:t>
            </w:r>
            <w:proofErr w:type="spellEnd"/>
            <w:r w:rsidRPr="003710E6">
              <w:rPr>
                <w:rFonts w:eastAsia="Times New Roman" w:cs="Times New Roman"/>
                <w:sz w:val="24"/>
                <w:szCs w:val="24"/>
                <w:u w:val="single"/>
              </w:rPr>
              <w:t xml:space="preserve"> А. С.</w:t>
            </w:r>
            <w:r w:rsidR="00AA1525">
              <w:rPr>
                <w:rFonts w:eastAsia="Times New Roman" w:cs="Times New Roman"/>
                <w:sz w:val="24"/>
                <w:szCs w:val="24"/>
              </w:rPr>
              <w:t>_______________</w:t>
            </w:r>
          </w:p>
          <w:p w14:paraId="0B6FF821" w14:textId="77777777" w:rsidR="00A77352" w:rsidRDefault="00AA152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_________________________________</w:t>
            </w:r>
          </w:p>
          <w:p w14:paraId="618EB97E" w14:textId="77777777" w:rsidR="00A77352" w:rsidRDefault="00AA1525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 xml:space="preserve">             (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 xml:space="preserve">подпись)   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vertAlign w:val="superscript"/>
              </w:rPr>
              <w:t xml:space="preserve">                                            (ФИО)</w:t>
            </w:r>
          </w:p>
          <w:p w14:paraId="3B6EF6C2" w14:textId="77777777" w:rsidR="00A77352" w:rsidRDefault="00AA1525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«______»________________2022г.</w:t>
            </w:r>
          </w:p>
          <w:p w14:paraId="2AFD3E1B" w14:textId="77777777" w:rsidR="00A77352" w:rsidRDefault="00A77352">
            <w:pPr>
              <w:tabs>
                <w:tab w:val="left" w:pos="851"/>
              </w:tabs>
              <w:spacing w:after="0" w:line="240" w:lineRule="auto"/>
              <w:ind w:left="567" w:right="-1327"/>
              <w:rPr>
                <w:rFonts w:eastAsia="Times New Roman" w:cs="Times New Roman"/>
                <w:szCs w:val="28"/>
                <w:vertAlign w:val="superscript"/>
              </w:rPr>
            </w:pPr>
          </w:p>
        </w:tc>
      </w:tr>
    </w:tbl>
    <w:p w14:paraId="672B474B" w14:textId="77777777" w:rsidR="00A77352" w:rsidRDefault="00A77352">
      <w:pPr>
        <w:spacing w:after="0" w:line="240" w:lineRule="auto"/>
        <w:ind w:left="567"/>
        <w:rPr>
          <w:rFonts w:eastAsia="Times New Roman" w:cs="Times New Roman"/>
          <w:sz w:val="20"/>
          <w:szCs w:val="20"/>
        </w:rPr>
      </w:pPr>
    </w:p>
    <w:p w14:paraId="649DA2E1" w14:textId="77777777" w:rsidR="00A77352" w:rsidRDefault="00AA1525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г. Владивосток</w:t>
      </w:r>
    </w:p>
    <w:p w14:paraId="0E7E84C2" w14:textId="051F36CD" w:rsidR="00077B4B" w:rsidRDefault="00AA1525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2022</w:t>
      </w:r>
    </w:p>
    <w:p w14:paraId="198607EE" w14:textId="2E20FEBF" w:rsidR="00077B4B" w:rsidRDefault="00077B4B" w:rsidP="00442369">
      <w:pPr>
        <w:pStyle w:val="1"/>
      </w:pPr>
      <w:r>
        <w:lastRenderedPageBreak/>
        <w:t>Содержание</w:t>
      </w:r>
    </w:p>
    <w:p w14:paraId="5C388CC0" w14:textId="2F4AD910" w:rsidR="00442369" w:rsidRDefault="00442369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eastAsia="Times New Roman" w:cs="Times New Roman"/>
          <w:color w:val="000000"/>
          <w:sz w:val="24"/>
          <w:szCs w:val="24"/>
        </w:rPr>
        <w:fldChar w:fldCharType="begin"/>
      </w:r>
      <w:r>
        <w:rPr>
          <w:rFonts w:eastAsia="Times New Roman" w:cs="Times New Roman"/>
          <w:color w:val="000000"/>
          <w:sz w:val="24"/>
          <w:szCs w:val="24"/>
        </w:rPr>
        <w:instrText xml:space="preserve"> TOC \o "1-3" \h \z \u </w:instrText>
      </w:r>
      <w:r>
        <w:rPr>
          <w:rFonts w:eastAsia="Times New Roman" w:cs="Times New Roman"/>
          <w:color w:val="000000"/>
          <w:sz w:val="24"/>
          <w:szCs w:val="24"/>
        </w:rPr>
        <w:fldChar w:fldCharType="separate"/>
      </w:r>
      <w:hyperlink w:anchor="_Toc105335874" w:history="1">
        <w:r w:rsidRPr="0066654B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_Toc105335874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7C77C6" w14:textId="52F5B58E" w:rsidR="00442369" w:rsidRDefault="00AC1C2A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5335875" w:history="1">
        <w:r w:rsidR="00442369" w:rsidRPr="0066654B">
          <w:rPr>
            <w:rStyle w:val="a8"/>
            <w:noProof/>
          </w:rPr>
          <w:t>Проект</w:t>
        </w:r>
        <w:r w:rsidR="00442369">
          <w:rPr>
            <w:noProof/>
            <w:webHidden/>
          </w:rPr>
          <w:tab/>
        </w:r>
        <w:r w:rsidR="00442369">
          <w:rPr>
            <w:noProof/>
            <w:webHidden/>
          </w:rPr>
          <w:fldChar w:fldCharType="begin"/>
        </w:r>
        <w:r w:rsidR="00442369">
          <w:rPr>
            <w:noProof/>
            <w:webHidden/>
          </w:rPr>
          <w:instrText xml:space="preserve"> PAGEREF _Toc105335875 \h </w:instrText>
        </w:r>
        <w:r w:rsidR="00442369">
          <w:rPr>
            <w:noProof/>
            <w:webHidden/>
          </w:rPr>
        </w:r>
        <w:r w:rsidR="00442369">
          <w:rPr>
            <w:noProof/>
            <w:webHidden/>
          </w:rPr>
          <w:fldChar w:fldCharType="separate"/>
        </w:r>
        <w:r w:rsidR="00442369">
          <w:rPr>
            <w:noProof/>
            <w:webHidden/>
          </w:rPr>
          <w:t>4</w:t>
        </w:r>
        <w:r w:rsidR="00442369">
          <w:rPr>
            <w:noProof/>
            <w:webHidden/>
          </w:rPr>
          <w:fldChar w:fldCharType="end"/>
        </w:r>
      </w:hyperlink>
    </w:p>
    <w:p w14:paraId="420B8820" w14:textId="20E09B00" w:rsidR="00442369" w:rsidRDefault="00AC1C2A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5335876" w:history="1">
        <w:r w:rsidR="00442369" w:rsidRPr="0066654B">
          <w:rPr>
            <w:rStyle w:val="a8"/>
            <w:noProof/>
          </w:rPr>
          <w:t>Реализация проекта</w:t>
        </w:r>
        <w:r w:rsidR="00442369">
          <w:rPr>
            <w:noProof/>
            <w:webHidden/>
          </w:rPr>
          <w:tab/>
        </w:r>
        <w:r w:rsidR="00442369">
          <w:rPr>
            <w:noProof/>
            <w:webHidden/>
          </w:rPr>
          <w:fldChar w:fldCharType="begin"/>
        </w:r>
        <w:r w:rsidR="00442369">
          <w:rPr>
            <w:noProof/>
            <w:webHidden/>
          </w:rPr>
          <w:instrText xml:space="preserve"> PAGEREF _Toc105335876 \h </w:instrText>
        </w:r>
        <w:r w:rsidR="00442369">
          <w:rPr>
            <w:noProof/>
            <w:webHidden/>
          </w:rPr>
        </w:r>
        <w:r w:rsidR="00442369">
          <w:rPr>
            <w:noProof/>
            <w:webHidden/>
          </w:rPr>
          <w:fldChar w:fldCharType="separate"/>
        </w:r>
        <w:r w:rsidR="00442369">
          <w:rPr>
            <w:noProof/>
            <w:webHidden/>
          </w:rPr>
          <w:t>5</w:t>
        </w:r>
        <w:r w:rsidR="00442369">
          <w:rPr>
            <w:noProof/>
            <w:webHidden/>
          </w:rPr>
          <w:fldChar w:fldCharType="end"/>
        </w:r>
      </w:hyperlink>
    </w:p>
    <w:p w14:paraId="4F71F902" w14:textId="4B109F25" w:rsidR="00442369" w:rsidRDefault="00AC1C2A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5335877" w:history="1">
        <w:r w:rsidR="00442369" w:rsidRPr="0066654B">
          <w:rPr>
            <w:rStyle w:val="a8"/>
            <w:noProof/>
          </w:rPr>
          <w:t>Заключение</w:t>
        </w:r>
        <w:r w:rsidR="00442369">
          <w:rPr>
            <w:noProof/>
            <w:webHidden/>
          </w:rPr>
          <w:tab/>
        </w:r>
        <w:r w:rsidR="00442369">
          <w:rPr>
            <w:noProof/>
            <w:webHidden/>
          </w:rPr>
          <w:fldChar w:fldCharType="begin"/>
        </w:r>
        <w:r w:rsidR="00442369">
          <w:rPr>
            <w:noProof/>
            <w:webHidden/>
          </w:rPr>
          <w:instrText xml:space="preserve"> PAGEREF _Toc105335877 \h </w:instrText>
        </w:r>
        <w:r w:rsidR="00442369">
          <w:rPr>
            <w:noProof/>
            <w:webHidden/>
          </w:rPr>
        </w:r>
        <w:r w:rsidR="00442369">
          <w:rPr>
            <w:noProof/>
            <w:webHidden/>
          </w:rPr>
          <w:fldChar w:fldCharType="separate"/>
        </w:r>
        <w:r w:rsidR="00442369">
          <w:rPr>
            <w:noProof/>
            <w:webHidden/>
          </w:rPr>
          <w:t>6</w:t>
        </w:r>
        <w:r w:rsidR="00442369">
          <w:rPr>
            <w:noProof/>
            <w:webHidden/>
          </w:rPr>
          <w:fldChar w:fldCharType="end"/>
        </w:r>
      </w:hyperlink>
    </w:p>
    <w:p w14:paraId="626AAEAC" w14:textId="542C0FA0" w:rsidR="00442369" w:rsidRDefault="00AC1C2A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5335878" w:history="1">
        <w:r w:rsidR="00442369" w:rsidRPr="0066654B">
          <w:rPr>
            <w:rStyle w:val="a8"/>
            <w:noProof/>
          </w:rPr>
          <w:t>Список литературы</w:t>
        </w:r>
        <w:r w:rsidR="00442369">
          <w:rPr>
            <w:noProof/>
            <w:webHidden/>
          </w:rPr>
          <w:tab/>
        </w:r>
        <w:r w:rsidR="00442369">
          <w:rPr>
            <w:noProof/>
            <w:webHidden/>
          </w:rPr>
          <w:fldChar w:fldCharType="begin"/>
        </w:r>
        <w:r w:rsidR="00442369">
          <w:rPr>
            <w:noProof/>
            <w:webHidden/>
          </w:rPr>
          <w:instrText xml:space="preserve"> PAGEREF _Toc105335878 \h </w:instrText>
        </w:r>
        <w:r w:rsidR="00442369">
          <w:rPr>
            <w:noProof/>
            <w:webHidden/>
          </w:rPr>
        </w:r>
        <w:r w:rsidR="00442369">
          <w:rPr>
            <w:noProof/>
            <w:webHidden/>
          </w:rPr>
          <w:fldChar w:fldCharType="separate"/>
        </w:r>
        <w:r w:rsidR="00442369">
          <w:rPr>
            <w:noProof/>
            <w:webHidden/>
          </w:rPr>
          <w:t>7</w:t>
        </w:r>
        <w:r w:rsidR="00442369">
          <w:rPr>
            <w:noProof/>
            <w:webHidden/>
          </w:rPr>
          <w:fldChar w:fldCharType="end"/>
        </w:r>
      </w:hyperlink>
    </w:p>
    <w:p w14:paraId="42D9A500" w14:textId="31BBDA5F" w:rsidR="00077B4B" w:rsidRDefault="00442369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fldChar w:fldCharType="end"/>
      </w:r>
    </w:p>
    <w:p w14:paraId="1EFABDAF" w14:textId="144BA0C5" w:rsidR="00077B4B" w:rsidRDefault="00077B4B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14:paraId="263473D0" w14:textId="7D94FD8B" w:rsidR="00AE5F7C" w:rsidRDefault="00AE5F7C" w:rsidP="005C45BE">
      <w:pPr>
        <w:pStyle w:val="1"/>
      </w:pPr>
      <w:bookmarkStart w:id="0" w:name="_Toc105335874"/>
      <w:r>
        <w:lastRenderedPageBreak/>
        <w:t>Глоссарий</w:t>
      </w:r>
    </w:p>
    <w:p w14:paraId="048F03E4" w14:textId="6EC2289E" w:rsidR="00AE5F7C" w:rsidRDefault="00AE5F7C" w:rsidP="00AE5F7C">
      <w:r w:rsidRPr="00AE5F7C">
        <w:t>Взвешенный ориентированный граф – это такой граф, рёбра которого имеют вес, определённый числом [27], и направление (то есть не всегда есть связь между двумя вершинами в обе стороны) [26].</w:t>
      </w:r>
    </w:p>
    <w:p w14:paraId="2626D964" w14:textId="68931CBB" w:rsidR="00AE5F7C" w:rsidRDefault="00AE5F7C" w:rsidP="00AE5F7C">
      <w:r>
        <w:t xml:space="preserve">Граф - </w:t>
      </w:r>
      <w:r w:rsidRPr="00AE5F7C">
        <w:t>это множество вершин и множество связей (рёбер) между ними [25]</w:t>
      </w:r>
      <w:r>
        <w:t>.</w:t>
      </w:r>
    </w:p>
    <w:p w14:paraId="479F7F33" w14:textId="105F30B7" w:rsidR="00C700E9" w:rsidRPr="000B255B" w:rsidRDefault="00C700E9" w:rsidP="00AE5F7C">
      <w:r>
        <w:t xml:space="preserve">Информированный алгоритм поиска </w:t>
      </w:r>
      <w:r w:rsidR="000B255B">
        <w:t>–</w:t>
      </w:r>
      <w:r>
        <w:t xml:space="preserve"> </w:t>
      </w:r>
      <w:r w:rsidR="000B255B">
        <w:t>это такой поиск, в котором для более эффективного нахождения используется полученная в ходе работы информация</w:t>
      </w:r>
      <w:r w:rsidR="00E64332">
        <w:t xml:space="preserve"> [2</w:t>
      </w:r>
      <w:r w:rsidR="000B255B" w:rsidRPr="000B255B">
        <w:t>]</w:t>
      </w:r>
      <w:r w:rsidR="000B255B">
        <w:t xml:space="preserve">. </w:t>
      </w:r>
    </w:p>
    <w:p w14:paraId="08F44E7E" w14:textId="1F73ED20" w:rsidR="00AE5F7C" w:rsidRDefault="00AE5F7C">
      <w:pPr>
        <w:jc w:val="left"/>
      </w:pPr>
      <w:r>
        <w:br w:type="page"/>
      </w:r>
    </w:p>
    <w:p w14:paraId="34634FE7" w14:textId="3778E50C" w:rsidR="00077B4B" w:rsidRDefault="00077B4B" w:rsidP="005C45BE">
      <w:pPr>
        <w:pStyle w:val="1"/>
      </w:pPr>
      <w:r>
        <w:lastRenderedPageBreak/>
        <w:t>Введение</w:t>
      </w:r>
      <w:bookmarkEnd w:id="0"/>
    </w:p>
    <w:p w14:paraId="1265D11A" w14:textId="76A5F6A2" w:rsidR="00A40357" w:rsidRPr="00A40357" w:rsidRDefault="00A40357" w:rsidP="00A40357">
      <w:pPr>
        <w:pStyle w:val="2"/>
      </w:pPr>
      <w:r>
        <w:t>Определение</w:t>
      </w:r>
    </w:p>
    <w:p w14:paraId="7B2E8C82" w14:textId="40896879" w:rsidR="00B318A4" w:rsidRPr="002815A6" w:rsidRDefault="006C5482" w:rsidP="00B318A4">
      <w:r w:rsidRPr="006C5482">
        <w:t xml:space="preserve">Алгоритм D* — алгоритм поиска кратчайшего пути во взвешенном ориентированном графе, где структура графа неизвестна заранее или постоянно подвергается изменению. </w:t>
      </w:r>
      <w:r w:rsidR="002815A6" w:rsidRPr="002815A6">
        <w:t>[3]</w:t>
      </w:r>
    </w:p>
    <w:p w14:paraId="14C1C613" w14:textId="413525C0" w:rsidR="00123CDF" w:rsidRDefault="00123CDF" w:rsidP="00B318A4">
      <w:r>
        <w:t>Соответственно, задача поиска кратчайшего пути в графе заключается в том, чтобы найти такой путь между двумя заданными вершинами, в котором суммарный вес рёбер будет наименьшим.</w:t>
      </w:r>
    </w:p>
    <w:p w14:paraId="1A930E8C" w14:textId="59AD899E" w:rsidR="00A40357" w:rsidRDefault="00A40357" w:rsidP="00A40357">
      <w:pPr>
        <w:pStyle w:val="2"/>
      </w:pPr>
      <w:r>
        <w:t>История</w:t>
      </w:r>
    </w:p>
    <w:p w14:paraId="3F902263" w14:textId="4A880541" w:rsidR="006C5482" w:rsidRPr="00A40357" w:rsidRDefault="00047FD1" w:rsidP="00B318A4">
      <w:r>
        <w:t>Трудно определить, когда начинается история проблемы пои</w:t>
      </w:r>
      <w:r w:rsidR="00563836">
        <w:t xml:space="preserve">ска кратчайшего пути, ведь человек сталкивался с этим </w:t>
      </w:r>
      <w:r w:rsidR="001846D4">
        <w:t>с самого начала своего существования.</w:t>
      </w:r>
      <w:r w:rsidR="00123CDF">
        <w:t xml:space="preserve"> </w:t>
      </w:r>
      <w:r w:rsidR="005E72C8">
        <w:t xml:space="preserve">В теории графов одни из первых упоминаний о поиске кратчайшего пути относятся к концу 19-го века. </w:t>
      </w:r>
      <w:r w:rsidR="00D05D80" w:rsidRPr="00A40357">
        <w:t>[1]</w:t>
      </w:r>
    </w:p>
    <w:p w14:paraId="4D19555F" w14:textId="1A41EC29" w:rsidR="009443EE" w:rsidRDefault="009443EE" w:rsidP="00B318A4">
      <w:r>
        <w:t xml:space="preserve">Оригинальный алгоритм </w:t>
      </w:r>
      <w:r>
        <w:rPr>
          <w:lang w:val="en-US"/>
        </w:rPr>
        <w:t>D</w:t>
      </w:r>
      <w:r w:rsidRPr="009443EE">
        <w:t xml:space="preserve">* </w:t>
      </w:r>
      <w:r>
        <w:t xml:space="preserve">был представлен Энтони </w:t>
      </w:r>
      <w:proofErr w:type="spellStart"/>
      <w:r>
        <w:t>Стенцем</w:t>
      </w:r>
      <w:proofErr w:type="spellEnd"/>
      <w:r>
        <w:t xml:space="preserve"> в 1994-м году. Это информированный алгоритм поиска. </w:t>
      </w:r>
      <w:r w:rsidR="00B94FAB" w:rsidRPr="00B94FAB">
        <w:t>[10]</w:t>
      </w:r>
    </w:p>
    <w:p w14:paraId="71854BEF" w14:textId="3A2FCA5B" w:rsidR="00A40357" w:rsidRPr="00B94FAB" w:rsidRDefault="00A40357" w:rsidP="00A40357">
      <w:pPr>
        <w:pStyle w:val="2"/>
      </w:pPr>
      <w:r>
        <w:t>Разновидности алгоритма</w:t>
      </w:r>
    </w:p>
    <w:p w14:paraId="7FA8E517" w14:textId="09764485" w:rsidR="009443EE" w:rsidRPr="00B94FAB" w:rsidRDefault="009443EE" w:rsidP="00B318A4">
      <w:r>
        <w:t xml:space="preserve">Сфокусированный </w:t>
      </w:r>
      <w:r>
        <w:rPr>
          <w:lang w:val="en-US"/>
        </w:rPr>
        <w:t>D</w:t>
      </w:r>
      <w:r w:rsidRPr="009443EE">
        <w:t xml:space="preserve">* </w:t>
      </w:r>
      <w:r>
        <w:t>был опубликован им же в 1995-м году.</w:t>
      </w:r>
      <w:r w:rsidR="00B94FAB" w:rsidRPr="00B94FAB">
        <w:t xml:space="preserve"> [13]</w:t>
      </w:r>
      <w:r w:rsidR="003710E6">
        <w:t xml:space="preserve"> Он включал</w:t>
      </w:r>
      <w:r>
        <w:t xml:space="preserve"> идеи </w:t>
      </w:r>
      <w:r>
        <w:rPr>
          <w:lang w:val="en-US"/>
        </w:rPr>
        <w:t>A</w:t>
      </w:r>
      <w:r w:rsidRPr="009443EE">
        <w:t xml:space="preserve">* </w:t>
      </w:r>
      <w:r>
        <w:t xml:space="preserve">и оригинального </w:t>
      </w:r>
      <w:r>
        <w:rPr>
          <w:lang w:val="en-US"/>
        </w:rPr>
        <w:t>D</w:t>
      </w:r>
      <w:r w:rsidRPr="009443EE">
        <w:t>*</w:t>
      </w:r>
      <w:r>
        <w:t xml:space="preserve"> и являлся алгоритмом </w:t>
      </w:r>
      <w:r w:rsidRPr="009443EE">
        <w:t>инкрементного эвристического поиска</w:t>
      </w:r>
      <w:r>
        <w:t>.</w:t>
      </w:r>
      <w:r w:rsidR="00B94FAB" w:rsidRPr="00B94FAB">
        <w:t xml:space="preserve"> [23]</w:t>
      </w:r>
    </w:p>
    <w:p w14:paraId="3317CE13" w14:textId="7014860C" w:rsidR="009443EE" w:rsidRDefault="009443EE" w:rsidP="00B318A4">
      <w:r>
        <w:t>Облегченный (</w:t>
      </w:r>
      <w:r>
        <w:rPr>
          <w:lang w:val="en-US"/>
        </w:rPr>
        <w:t>Lite</w:t>
      </w:r>
      <w:r w:rsidRPr="009443EE">
        <w:t xml:space="preserve">) </w:t>
      </w:r>
      <w:r>
        <w:rPr>
          <w:lang w:val="en-US"/>
        </w:rPr>
        <w:t>D</w:t>
      </w:r>
      <w:r w:rsidRPr="009443EE">
        <w:t xml:space="preserve">* </w:t>
      </w:r>
      <w:r>
        <w:t xml:space="preserve">создали Свен </w:t>
      </w:r>
      <w:proofErr w:type="spellStart"/>
      <w:r>
        <w:t>Кёниг</w:t>
      </w:r>
      <w:proofErr w:type="spellEnd"/>
      <w:r>
        <w:t xml:space="preserve"> и Максим Лихачёв в 2002-м году. Он выполняет те же задачи, что и предыдущие </w:t>
      </w:r>
      <w:r>
        <w:rPr>
          <w:lang w:val="en-US"/>
        </w:rPr>
        <w:t>D</w:t>
      </w:r>
      <w:r w:rsidRPr="009443EE">
        <w:t xml:space="preserve">*, </w:t>
      </w:r>
      <w:r>
        <w:t>но является более простым для понимания и реализации.</w:t>
      </w:r>
      <w:r w:rsidR="00B94FAB" w:rsidRPr="00B94FAB">
        <w:t xml:space="preserve"> </w:t>
      </w:r>
      <w:r w:rsidR="00B94FAB" w:rsidRPr="00A40357">
        <w:t>[7]</w:t>
      </w:r>
    </w:p>
    <w:p w14:paraId="5672DFB9" w14:textId="22650468" w:rsidR="00A40357" w:rsidRPr="00A40357" w:rsidRDefault="00A800CA" w:rsidP="00A800CA">
      <w:pPr>
        <w:pStyle w:val="2"/>
      </w:pPr>
      <w:r>
        <w:t>Особенности алгоритма</w:t>
      </w:r>
    </w:p>
    <w:p w14:paraId="7E5CB737" w14:textId="1BBADD5E" w:rsidR="003710E6" w:rsidRPr="003710E6" w:rsidRDefault="003710E6" w:rsidP="00B318A4">
      <w:r>
        <w:t xml:space="preserve">Основным отличием от алгоритма А* </w:t>
      </w:r>
      <w:r w:rsidRPr="003710E6">
        <w:t xml:space="preserve">[8] </w:t>
      </w:r>
      <w:r>
        <w:t xml:space="preserve">является возможность перерасчёта пути при изменении в графе, т.е. алгоритм </w:t>
      </w:r>
      <w:r>
        <w:rPr>
          <w:lang w:val="en-US"/>
        </w:rPr>
        <w:t>D</w:t>
      </w:r>
      <w:r w:rsidRPr="003710E6">
        <w:t xml:space="preserve">* </w:t>
      </w:r>
      <w:r>
        <w:t>работает в реальном времени. Это особенно полезно, если известно, что на пути могут появиться те или иные препятствия, или же если полная структура графа заранее неизвестна (например, если граф</w:t>
      </w:r>
      <w:r w:rsidR="00AE5F7C">
        <w:t xml:space="preserve"> имеет слишком много вершин)</w:t>
      </w:r>
      <w:r>
        <w:t>.</w:t>
      </w:r>
    </w:p>
    <w:p w14:paraId="5E67674E" w14:textId="2F608E00" w:rsidR="00B94FAB" w:rsidRPr="00A40357" w:rsidRDefault="00D84FD2" w:rsidP="00B318A4">
      <w:r>
        <w:t>Алгоритм используется в приложениях для навигации, видеоиграх, робототехнике и т. д. Во всех этих разделах он используется для нахождения кратчайшего пути между двумя точками.</w:t>
      </w:r>
      <w:r w:rsidR="00AE5F7C">
        <w:t xml:space="preserve"> А именно – дорожная сеть (или поверхность) представляется в виде графа, длина дороги между перекрёстками (вершинами) – вес ребра. </w:t>
      </w:r>
      <w:r w:rsidR="00AE5F7C" w:rsidRPr="00A40357">
        <w:t>[4]</w:t>
      </w:r>
    </w:p>
    <w:p w14:paraId="299D2AD0" w14:textId="086C8E65" w:rsidR="00AE5F7C" w:rsidRPr="00C700E9" w:rsidRDefault="00C700E9" w:rsidP="00B318A4">
      <w:r>
        <w:lastRenderedPageBreak/>
        <w:t xml:space="preserve">В настоящее время используется только облегченный </w:t>
      </w:r>
      <w:r w:rsidRPr="00C700E9">
        <w:t>(</w:t>
      </w:r>
      <w:r>
        <w:rPr>
          <w:lang w:val="en-US"/>
        </w:rPr>
        <w:t>Lite</w:t>
      </w:r>
      <w:r w:rsidRPr="00C700E9">
        <w:t xml:space="preserve">) </w:t>
      </w:r>
      <w:r>
        <w:rPr>
          <w:lang w:val="en-US"/>
        </w:rPr>
        <w:t>D</w:t>
      </w:r>
      <w:r w:rsidRPr="00C700E9">
        <w:t xml:space="preserve">* </w:t>
      </w:r>
      <w:r>
        <w:t xml:space="preserve">алгоритм, в сети интернет можно найти реализации на таких языках, как </w:t>
      </w:r>
      <w:r>
        <w:rPr>
          <w:lang w:val="en-US"/>
        </w:rPr>
        <w:t>Python</w:t>
      </w:r>
      <w:r w:rsidRPr="00C700E9">
        <w:t xml:space="preserve"> </w:t>
      </w:r>
      <w:r>
        <w:t xml:space="preserve">и </w:t>
      </w:r>
      <w:r>
        <w:rPr>
          <w:lang w:val="en-US"/>
        </w:rPr>
        <w:t>C</w:t>
      </w:r>
      <w:r w:rsidRPr="00C700E9">
        <w:t>++</w:t>
      </w:r>
      <w:r>
        <w:t>.</w:t>
      </w:r>
    </w:p>
    <w:p w14:paraId="743BB2C8" w14:textId="77777777" w:rsidR="005E72C8" w:rsidRDefault="005E72C8" w:rsidP="00B318A4"/>
    <w:p w14:paraId="1E25779E" w14:textId="1E6A9E6D" w:rsidR="00563836" w:rsidRDefault="00563836">
      <w:pPr>
        <w:jc w:val="left"/>
      </w:pPr>
      <w:r>
        <w:br w:type="page"/>
      </w:r>
    </w:p>
    <w:p w14:paraId="2EA21017" w14:textId="0D9F595F" w:rsidR="00563836" w:rsidRDefault="00563836" w:rsidP="00563836">
      <w:pPr>
        <w:pStyle w:val="1"/>
      </w:pPr>
      <w:r>
        <w:lastRenderedPageBreak/>
        <w:t>Список литературы</w:t>
      </w:r>
    </w:p>
    <w:p w14:paraId="58389455" w14:textId="3854BC39" w:rsidR="00563836" w:rsidRDefault="00AC1C2A" w:rsidP="00563836">
      <w:pPr>
        <w:pStyle w:val="a7"/>
        <w:numPr>
          <w:ilvl w:val="0"/>
          <w:numId w:val="2"/>
        </w:numPr>
      </w:pPr>
      <w:hyperlink r:id="rId11" w:history="1">
        <w:r w:rsidR="005E72C8" w:rsidRPr="00707CDB">
          <w:rPr>
            <w:rStyle w:val="a8"/>
          </w:rPr>
          <w:t>https://www.math.uni-bielefeld.de/documenta/vol-ismp/32_schrijver-alexander-sp.pdf</w:t>
        </w:r>
      </w:hyperlink>
    </w:p>
    <w:p w14:paraId="2A607A4A" w14:textId="382F2D09" w:rsidR="00E64332" w:rsidRPr="00E64332" w:rsidRDefault="00AC1C2A" w:rsidP="00E64332">
      <w:pPr>
        <w:pStyle w:val="a7"/>
        <w:numPr>
          <w:ilvl w:val="0"/>
          <w:numId w:val="2"/>
        </w:numPr>
        <w:rPr>
          <w:rStyle w:val="a8"/>
          <w:color w:val="auto"/>
          <w:u w:val="none"/>
        </w:rPr>
      </w:pPr>
      <w:hyperlink r:id="rId12" w:history="1">
        <w:r w:rsidR="00E64332" w:rsidRPr="00C961DE">
          <w:rPr>
            <w:rStyle w:val="a8"/>
          </w:rPr>
          <w:t>https://ru.wikipedia.org/wiki/%D0%98%D0%BD%D1%84%D0%BE%D1%80%D0%BC%D0%B8%D1%80%D0%BE%D0%B2%D0%B0%D0%BD%D0%BD%D1%8B%D0%B9_%D0%BC%D0%B5%D1%82%D0%BE%D0%B4_%D0%BF%D0%BE%D0%B8%D1%81%D0%BA%D0%B0</w:t>
        </w:r>
      </w:hyperlink>
    </w:p>
    <w:p w14:paraId="34362DB3" w14:textId="5240250D" w:rsidR="005E72C8" w:rsidRDefault="00AC1C2A" w:rsidP="00E64332">
      <w:pPr>
        <w:pStyle w:val="a7"/>
        <w:numPr>
          <w:ilvl w:val="0"/>
          <w:numId w:val="2"/>
        </w:numPr>
      </w:pPr>
      <w:hyperlink r:id="rId13" w:history="1">
        <w:r w:rsidR="005E72C8" w:rsidRPr="00707CDB">
          <w:rPr>
            <w:rStyle w:val="a8"/>
          </w:rPr>
          <w:t>https://en.wikipedia.org/wiki/D*</w:t>
        </w:r>
      </w:hyperlink>
    </w:p>
    <w:p w14:paraId="67CEA9E0" w14:textId="5B3F5D5F" w:rsidR="005E72C8" w:rsidRDefault="00AC1C2A" w:rsidP="00B12C59">
      <w:pPr>
        <w:pStyle w:val="a7"/>
        <w:numPr>
          <w:ilvl w:val="0"/>
          <w:numId w:val="2"/>
        </w:numPr>
      </w:pPr>
      <w:hyperlink r:id="rId14" w:history="1">
        <w:r w:rsidR="00B12C59" w:rsidRPr="00707CDB">
          <w:rPr>
            <w:rStyle w:val="a8"/>
          </w:rPr>
          <w:t>http://idm-lab.org/project-a.html</w:t>
        </w:r>
      </w:hyperlink>
    </w:p>
    <w:p w14:paraId="5722BB6D" w14:textId="62B33CD5" w:rsidR="00B12C59" w:rsidRDefault="00AC1C2A" w:rsidP="00B12C59">
      <w:pPr>
        <w:pStyle w:val="a7"/>
        <w:numPr>
          <w:ilvl w:val="0"/>
          <w:numId w:val="2"/>
        </w:numPr>
      </w:pPr>
      <w:hyperlink r:id="rId15" w:history="1">
        <w:r w:rsidR="00B12C59" w:rsidRPr="00707CDB">
          <w:rPr>
            <w:rStyle w:val="a8"/>
          </w:rPr>
          <w:t>https://web.archive.org/web/20161120074915/http://www.frc.ri.cmu.edu/~axs/dynamic_plan.html</w:t>
        </w:r>
      </w:hyperlink>
    </w:p>
    <w:p w14:paraId="236C058F" w14:textId="73FC2F7D" w:rsidR="00B12C59" w:rsidRDefault="00AC1C2A" w:rsidP="00B12C59">
      <w:pPr>
        <w:pStyle w:val="a7"/>
        <w:numPr>
          <w:ilvl w:val="0"/>
          <w:numId w:val="2"/>
        </w:numPr>
      </w:pPr>
      <w:hyperlink r:id="rId16" w:history="1">
        <w:r w:rsidR="00B12C59" w:rsidRPr="00707CDB">
          <w:rPr>
            <w:rStyle w:val="a8"/>
          </w:rPr>
          <w:t>http://www.cs.cmu.edu/~maxim/files/aij04.pdf</w:t>
        </w:r>
      </w:hyperlink>
    </w:p>
    <w:p w14:paraId="1FF466DC" w14:textId="755590FE" w:rsidR="00B12C59" w:rsidRDefault="00AC1C2A" w:rsidP="00B12C59">
      <w:pPr>
        <w:pStyle w:val="a7"/>
        <w:numPr>
          <w:ilvl w:val="0"/>
          <w:numId w:val="2"/>
        </w:numPr>
      </w:pPr>
      <w:hyperlink r:id="rId17" w:history="1">
        <w:r w:rsidR="00B12C59" w:rsidRPr="00707CDB">
          <w:rPr>
            <w:rStyle w:val="a8"/>
          </w:rPr>
          <w:t>http://pub1.willowgarage.com/~konolige/cs225b/dlite_tro05.pdf</w:t>
        </w:r>
      </w:hyperlink>
    </w:p>
    <w:p w14:paraId="1F836EDB" w14:textId="6A086629" w:rsidR="00B12C59" w:rsidRDefault="00AC1C2A" w:rsidP="00B12C59">
      <w:pPr>
        <w:pStyle w:val="a7"/>
        <w:numPr>
          <w:ilvl w:val="0"/>
          <w:numId w:val="2"/>
        </w:numPr>
      </w:pPr>
      <w:hyperlink r:id="rId18" w:history="1">
        <w:r w:rsidR="00B12C59" w:rsidRPr="00707CDB">
          <w:rPr>
            <w:rStyle w:val="a8"/>
          </w:rPr>
          <w:t>https://habr.com/ru/post/331192/</w:t>
        </w:r>
      </w:hyperlink>
    </w:p>
    <w:p w14:paraId="0E74D15D" w14:textId="7C616250" w:rsidR="00B12C59" w:rsidRDefault="00AC1C2A" w:rsidP="00B12C59">
      <w:pPr>
        <w:pStyle w:val="a7"/>
        <w:numPr>
          <w:ilvl w:val="0"/>
          <w:numId w:val="2"/>
        </w:numPr>
      </w:pPr>
      <w:hyperlink r:id="rId19" w:history="1">
        <w:r w:rsidR="00B12C59" w:rsidRPr="00707CDB">
          <w:rPr>
            <w:rStyle w:val="a8"/>
          </w:rPr>
          <w:t>https://mipt.ru/upload/medialibrary/298/5_fedorov_66_74.pdf</w:t>
        </w:r>
      </w:hyperlink>
    </w:p>
    <w:p w14:paraId="117AD8E6" w14:textId="7A0729A7" w:rsidR="00B12C59" w:rsidRDefault="00AC1C2A" w:rsidP="00EE6F2A">
      <w:pPr>
        <w:pStyle w:val="a7"/>
        <w:numPr>
          <w:ilvl w:val="0"/>
          <w:numId w:val="2"/>
        </w:numPr>
      </w:pPr>
      <w:hyperlink r:id="rId20" w:history="1">
        <w:r w:rsidR="00EE6F2A" w:rsidRPr="00707CDB">
          <w:rPr>
            <w:rStyle w:val="a8"/>
          </w:rPr>
          <w:t>https://www.ri.cmu.edu/pub_files/pub3/stentz_anthony__tony__1994_2/stentz_anthony__tony__1994_2.pdf</w:t>
        </w:r>
      </w:hyperlink>
    </w:p>
    <w:p w14:paraId="632FD055" w14:textId="0E182D25" w:rsidR="00EE6F2A" w:rsidRDefault="00AC1C2A" w:rsidP="00EE6F2A">
      <w:pPr>
        <w:pStyle w:val="a7"/>
        <w:numPr>
          <w:ilvl w:val="0"/>
          <w:numId w:val="2"/>
        </w:numPr>
      </w:pPr>
      <w:hyperlink r:id="rId21" w:history="1">
        <w:r w:rsidR="00EE6F2A" w:rsidRPr="00707CDB">
          <w:rPr>
            <w:rStyle w:val="a8"/>
          </w:rPr>
          <w:t>https://www.cs.cmu.edu/~motionplanning/lecture/AppH-astar-dstar_howie.pdf</w:t>
        </w:r>
      </w:hyperlink>
    </w:p>
    <w:p w14:paraId="1ABA776E" w14:textId="4B29AEF7" w:rsidR="00EE6F2A" w:rsidRDefault="00AC1C2A" w:rsidP="00EE6F2A">
      <w:pPr>
        <w:pStyle w:val="a7"/>
        <w:numPr>
          <w:ilvl w:val="0"/>
          <w:numId w:val="2"/>
        </w:numPr>
      </w:pPr>
      <w:hyperlink r:id="rId22" w:history="1">
        <w:r w:rsidR="00EE6F2A" w:rsidRPr="00707CDB">
          <w:rPr>
            <w:rStyle w:val="a8"/>
          </w:rPr>
          <w:t>https://core.ac.uk/download/pdf/235050716.pdf</w:t>
        </w:r>
      </w:hyperlink>
    </w:p>
    <w:p w14:paraId="6171A380" w14:textId="425F147D" w:rsidR="00EE6F2A" w:rsidRDefault="00AC1C2A" w:rsidP="00EE6F2A">
      <w:pPr>
        <w:pStyle w:val="a7"/>
        <w:numPr>
          <w:ilvl w:val="0"/>
          <w:numId w:val="2"/>
        </w:numPr>
      </w:pPr>
      <w:hyperlink r:id="rId23" w:history="1">
        <w:r w:rsidR="00EE6F2A" w:rsidRPr="00707CDB">
          <w:rPr>
            <w:rStyle w:val="a8"/>
          </w:rPr>
          <w:t>http://robotics.caltech.edu/~jwb/courses/ME132/handouts/Dstar_ijcai95.pdf</w:t>
        </w:r>
      </w:hyperlink>
    </w:p>
    <w:p w14:paraId="03000AC9" w14:textId="2EC38B4E" w:rsidR="00EE6F2A" w:rsidRDefault="00AC1C2A" w:rsidP="00EE6F2A">
      <w:pPr>
        <w:pStyle w:val="a7"/>
        <w:numPr>
          <w:ilvl w:val="0"/>
          <w:numId w:val="2"/>
        </w:numPr>
      </w:pPr>
      <w:hyperlink r:id="rId24" w:history="1">
        <w:r w:rsidR="00EE6F2A" w:rsidRPr="00707CDB">
          <w:rPr>
            <w:rStyle w:val="a8"/>
          </w:rPr>
          <w:t>https://etd.ohiolink.edu/apexprod/rws_etd/send_file/send?accession=dayton1557245975528397&amp;disposition=inline</w:t>
        </w:r>
      </w:hyperlink>
    </w:p>
    <w:p w14:paraId="79784942" w14:textId="687A7C88" w:rsidR="00EE6F2A" w:rsidRDefault="00AC1C2A" w:rsidP="00EE6F2A">
      <w:pPr>
        <w:pStyle w:val="a7"/>
        <w:numPr>
          <w:ilvl w:val="0"/>
          <w:numId w:val="2"/>
        </w:numPr>
      </w:pPr>
      <w:hyperlink r:id="rId25" w:history="1">
        <w:r w:rsidR="00EE6F2A" w:rsidRPr="00707CDB">
          <w:rPr>
            <w:rStyle w:val="a8"/>
          </w:rPr>
          <w:t>https://ieeexplore.ieee.org/document/5287990</w:t>
        </w:r>
      </w:hyperlink>
    </w:p>
    <w:p w14:paraId="76C824E8" w14:textId="0B394181" w:rsidR="00EE6F2A" w:rsidRDefault="00AC1C2A" w:rsidP="00EE6F2A">
      <w:pPr>
        <w:pStyle w:val="a7"/>
        <w:numPr>
          <w:ilvl w:val="0"/>
          <w:numId w:val="2"/>
        </w:numPr>
      </w:pPr>
      <w:hyperlink r:id="rId26" w:history="1">
        <w:r w:rsidR="00EE6F2A" w:rsidRPr="00707CDB">
          <w:rPr>
            <w:rStyle w:val="a8"/>
          </w:rPr>
          <w:t>https://github.com/Sollimann/Dstar-lite-pathplanner</w:t>
        </w:r>
      </w:hyperlink>
    </w:p>
    <w:p w14:paraId="3AA68FC7" w14:textId="327593A0" w:rsidR="00EE6F2A" w:rsidRDefault="00AC1C2A" w:rsidP="00EE6F2A">
      <w:pPr>
        <w:pStyle w:val="a7"/>
        <w:numPr>
          <w:ilvl w:val="0"/>
          <w:numId w:val="2"/>
        </w:numPr>
      </w:pPr>
      <w:hyperlink r:id="rId27" w:history="1">
        <w:r w:rsidR="00EE6F2A" w:rsidRPr="00707CDB">
          <w:rPr>
            <w:rStyle w:val="a8"/>
          </w:rPr>
          <w:t>https://www.sciencedirect.com/science/article/pii/S147466701644557X</w:t>
        </w:r>
      </w:hyperlink>
    </w:p>
    <w:p w14:paraId="247E068F" w14:textId="7888C9D7" w:rsidR="00EE6F2A" w:rsidRDefault="00AC1C2A" w:rsidP="00EE6F2A">
      <w:pPr>
        <w:pStyle w:val="a7"/>
        <w:numPr>
          <w:ilvl w:val="0"/>
          <w:numId w:val="2"/>
        </w:numPr>
      </w:pPr>
      <w:hyperlink r:id="rId28" w:history="1">
        <w:r w:rsidR="00EE6F2A" w:rsidRPr="00707CDB">
          <w:rPr>
            <w:rStyle w:val="a8"/>
          </w:rPr>
          <w:t>https://www.ijcai.org/Proceedings/95-2/Papers/082.pdf</w:t>
        </w:r>
      </w:hyperlink>
    </w:p>
    <w:p w14:paraId="696F2D01" w14:textId="61D6445B" w:rsidR="00EE6F2A" w:rsidRDefault="00AC1C2A" w:rsidP="00EE6F2A">
      <w:pPr>
        <w:pStyle w:val="a7"/>
        <w:numPr>
          <w:ilvl w:val="0"/>
          <w:numId w:val="2"/>
        </w:numPr>
      </w:pPr>
      <w:hyperlink r:id="rId29" w:history="1">
        <w:r w:rsidR="00EE6F2A" w:rsidRPr="00707CDB">
          <w:rPr>
            <w:rStyle w:val="a8"/>
          </w:rPr>
          <w:t>https://www.researchgate.net/figure/Pseudo-code-of-D-Lite-algorithm_fig9_327985957</w:t>
        </w:r>
      </w:hyperlink>
    </w:p>
    <w:p w14:paraId="30BD52BC" w14:textId="7545C3F4" w:rsidR="00EE6F2A" w:rsidRDefault="00AC1C2A" w:rsidP="00315F93">
      <w:pPr>
        <w:pStyle w:val="a7"/>
        <w:numPr>
          <w:ilvl w:val="0"/>
          <w:numId w:val="2"/>
        </w:numPr>
      </w:pPr>
      <w:hyperlink r:id="rId30" w:history="1">
        <w:r w:rsidR="00315F93" w:rsidRPr="00707CDB">
          <w:rPr>
            <w:rStyle w:val="a8"/>
          </w:rPr>
          <w:t>https://citeseerx.ist.psu.edu/viewdoc/download?doi=10.1.1.67.6521&amp;rep=rep1&amp;type=pdf</w:t>
        </w:r>
      </w:hyperlink>
    </w:p>
    <w:p w14:paraId="5C4BB1E4" w14:textId="3A4757D0" w:rsidR="00315F93" w:rsidRDefault="00AC1C2A" w:rsidP="00315F93">
      <w:pPr>
        <w:pStyle w:val="a7"/>
        <w:numPr>
          <w:ilvl w:val="0"/>
          <w:numId w:val="2"/>
        </w:numPr>
      </w:pPr>
      <w:hyperlink r:id="rId31" w:history="1">
        <w:r w:rsidR="00315F93" w:rsidRPr="00707CDB">
          <w:rPr>
            <w:rStyle w:val="a8"/>
          </w:rPr>
          <w:t>https://aaai.org/Papers/AAAI/2002/AAAI02-072.pdf</w:t>
        </w:r>
      </w:hyperlink>
    </w:p>
    <w:p w14:paraId="3203AD73" w14:textId="08920610" w:rsidR="00315F93" w:rsidRDefault="00AC1C2A" w:rsidP="00315F93">
      <w:pPr>
        <w:pStyle w:val="a7"/>
        <w:numPr>
          <w:ilvl w:val="0"/>
          <w:numId w:val="2"/>
        </w:numPr>
      </w:pPr>
      <w:hyperlink r:id="rId32" w:history="1">
        <w:r w:rsidR="00315F93" w:rsidRPr="00707CDB">
          <w:rPr>
            <w:rStyle w:val="a8"/>
          </w:rPr>
          <w:t>https://russianblogs.com/article/2342931838/</w:t>
        </w:r>
      </w:hyperlink>
    </w:p>
    <w:p w14:paraId="4BFCE6AA" w14:textId="4D035873" w:rsidR="00315F93" w:rsidRDefault="00AC1C2A" w:rsidP="00315F93">
      <w:pPr>
        <w:pStyle w:val="a7"/>
        <w:numPr>
          <w:ilvl w:val="0"/>
          <w:numId w:val="2"/>
        </w:numPr>
      </w:pPr>
      <w:hyperlink r:id="rId33" w:history="1">
        <w:r w:rsidR="00315F93" w:rsidRPr="00707CDB">
          <w:rPr>
            <w:rStyle w:val="a8"/>
          </w:rPr>
          <w:t>https://en.wikipedia.org/wiki/Incremental_heuristic_search</w:t>
        </w:r>
      </w:hyperlink>
    </w:p>
    <w:p w14:paraId="730C4035" w14:textId="38783644" w:rsidR="00315F93" w:rsidRDefault="00AC1C2A" w:rsidP="00315F93">
      <w:pPr>
        <w:pStyle w:val="a7"/>
        <w:numPr>
          <w:ilvl w:val="0"/>
          <w:numId w:val="2"/>
        </w:numPr>
      </w:pPr>
      <w:hyperlink r:id="rId34" w:history="1">
        <w:r w:rsidR="00315F93" w:rsidRPr="00707CDB">
          <w:rPr>
            <w:rStyle w:val="a8"/>
          </w:rPr>
          <w:t>https://en.wikipedia.org/wiki/Motion_planning</w:t>
        </w:r>
      </w:hyperlink>
    </w:p>
    <w:p w14:paraId="053DF22E" w14:textId="48C787F2" w:rsidR="00315F93" w:rsidRPr="002815A6" w:rsidRDefault="00AC1C2A" w:rsidP="00315F93">
      <w:pPr>
        <w:pStyle w:val="a7"/>
        <w:numPr>
          <w:ilvl w:val="0"/>
          <w:numId w:val="2"/>
        </w:numPr>
        <w:rPr>
          <w:rStyle w:val="a8"/>
          <w:color w:val="auto"/>
          <w:u w:val="none"/>
        </w:rPr>
      </w:pPr>
      <w:hyperlink r:id="rId35" w:history="1">
        <w:r w:rsidR="00315F93" w:rsidRPr="00707CDB">
          <w:rPr>
            <w:rStyle w:val="a8"/>
          </w:rPr>
          <w:t>https://en.wikipedia.org/wiki/Graph_(discrete_mathematics)</w:t>
        </w:r>
      </w:hyperlink>
    </w:p>
    <w:p w14:paraId="4256B1EE" w14:textId="08288302" w:rsidR="002815A6" w:rsidRDefault="00AC1C2A" w:rsidP="002815A6">
      <w:pPr>
        <w:pStyle w:val="a7"/>
        <w:numPr>
          <w:ilvl w:val="0"/>
          <w:numId w:val="2"/>
        </w:numPr>
      </w:pPr>
      <w:hyperlink r:id="rId36" w:history="1">
        <w:r w:rsidR="002815A6" w:rsidRPr="00C961DE">
          <w:rPr>
            <w:rStyle w:val="a8"/>
          </w:rPr>
          <w:t>https://en.wikipedia.org/wiki/Directed_graph</w:t>
        </w:r>
      </w:hyperlink>
      <w:r w:rsidR="002815A6">
        <w:t xml:space="preserve"> </w:t>
      </w:r>
    </w:p>
    <w:p w14:paraId="7B4C6DA5" w14:textId="7CE32888" w:rsidR="00563836" w:rsidRPr="002815A6" w:rsidRDefault="00AC1C2A" w:rsidP="00B318A4">
      <w:pPr>
        <w:pStyle w:val="a7"/>
        <w:numPr>
          <w:ilvl w:val="0"/>
          <w:numId w:val="2"/>
        </w:numPr>
      </w:pPr>
      <w:hyperlink r:id="rId37" w:history="1">
        <w:r w:rsidR="002815A6" w:rsidRPr="00C961DE">
          <w:rPr>
            <w:rStyle w:val="a8"/>
          </w:rPr>
          <w:t>https://spravochnick.ru/informatika/chto_takoe_vzveshennyy_graf_v_informatike/</w:t>
        </w:r>
      </w:hyperlink>
      <w:r w:rsidR="002815A6" w:rsidRPr="002815A6">
        <w:t xml:space="preserve"> </w:t>
      </w:r>
      <w:bookmarkStart w:id="1" w:name="_GoBack"/>
      <w:bookmarkEnd w:id="1"/>
    </w:p>
    <w:sectPr w:rsidR="00563836" w:rsidRPr="002815A6" w:rsidSect="00442369">
      <w:footerReference w:type="default" r:id="rId38"/>
      <w:pgSz w:w="11906" w:h="16838"/>
      <w:pgMar w:top="1134" w:right="566" w:bottom="1134" w:left="1418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BE68C" w14:textId="77777777" w:rsidR="00AC1C2A" w:rsidRDefault="00AC1C2A" w:rsidP="00442369">
      <w:pPr>
        <w:spacing w:after="0" w:line="240" w:lineRule="auto"/>
      </w:pPr>
      <w:r>
        <w:separator/>
      </w:r>
    </w:p>
  </w:endnote>
  <w:endnote w:type="continuationSeparator" w:id="0">
    <w:p w14:paraId="13037EE8" w14:textId="77777777" w:rsidR="00AC1C2A" w:rsidRDefault="00AC1C2A" w:rsidP="0044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476907"/>
      <w:docPartObj>
        <w:docPartGallery w:val="Page Numbers (Bottom of Page)"/>
        <w:docPartUnique/>
      </w:docPartObj>
    </w:sdtPr>
    <w:sdtEndPr/>
    <w:sdtContent>
      <w:p w14:paraId="02774D37" w14:textId="147542DC" w:rsidR="00442369" w:rsidRDefault="0044236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0CA">
          <w:rPr>
            <w:noProof/>
          </w:rPr>
          <w:t>5</w:t>
        </w:r>
        <w:r>
          <w:fldChar w:fldCharType="end"/>
        </w:r>
      </w:p>
    </w:sdtContent>
  </w:sdt>
  <w:p w14:paraId="7516FBAE" w14:textId="77777777" w:rsidR="00442369" w:rsidRDefault="0044236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A4F63" w14:textId="77777777" w:rsidR="00AC1C2A" w:rsidRDefault="00AC1C2A" w:rsidP="00442369">
      <w:pPr>
        <w:spacing w:after="0" w:line="240" w:lineRule="auto"/>
      </w:pPr>
      <w:r>
        <w:separator/>
      </w:r>
    </w:p>
  </w:footnote>
  <w:footnote w:type="continuationSeparator" w:id="0">
    <w:p w14:paraId="577E00E1" w14:textId="77777777" w:rsidR="00AC1C2A" w:rsidRDefault="00AC1C2A" w:rsidP="00442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0143A"/>
    <w:multiLevelType w:val="hybridMultilevel"/>
    <w:tmpl w:val="AA7AB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50EFE"/>
    <w:multiLevelType w:val="hybridMultilevel"/>
    <w:tmpl w:val="63A41976"/>
    <w:lvl w:ilvl="0" w:tplc="40E4D3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52"/>
    <w:rsid w:val="00047FD1"/>
    <w:rsid w:val="00077B4B"/>
    <w:rsid w:val="000B255B"/>
    <w:rsid w:val="00123CDF"/>
    <w:rsid w:val="001262FE"/>
    <w:rsid w:val="0015711D"/>
    <w:rsid w:val="001846D4"/>
    <w:rsid w:val="001C0E5A"/>
    <w:rsid w:val="001D2C07"/>
    <w:rsid w:val="002815A6"/>
    <w:rsid w:val="00292EA7"/>
    <w:rsid w:val="002F0D4D"/>
    <w:rsid w:val="00315F93"/>
    <w:rsid w:val="003710E6"/>
    <w:rsid w:val="003E691A"/>
    <w:rsid w:val="00442369"/>
    <w:rsid w:val="004859B2"/>
    <w:rsid w:val="00486489"/>
    <w:rsid w:val="00563836"/>
    <w:rsid w:val="00576671"/>
    <w:rsid w:val="005C45BE"/>
    <w:rsid w:val="005E72C8"/>
    <w:rsid w:val="00652F9F"/>
    <w:rsid w:val="006C5482"/>
    <w:rsid w:val="00711932"/>
    <w:rsid w:val="0074608B"/>
    <w:rsid w:val="00835E0C"/>
    <w:rsid w:val="008614AD"/>
    <w:rsid w:val="009443EE"/>
    <w:rsid w:val="009C4CEE"/>
    <w:rsid w:val="009F5D39"/>
    <w:rsid w:val="00A200A7"/>
    <w:rsid w:val="00A40357"/>
    <w:rsid w:val="00A77352"/>
    <w:rsid w:val="00A800CA"/>
    <w:rsid w:val="00AA1525"/>
    <w:rsid w:val="00AB6A0A"/>
    <w:rsid w:val="00AC1C2A"/>
    <w:rsid w:val="00AE5F7C"/>
    <w:rsid w:val="00B12C59"/>
    <w:rsid w:val="00B318A4"/>
    <w:rsid w:val="00B94FAB"/>
    <w:rsid w:val="00C700E9"/>
    <w:rsid w:val="00C865F8"/>
    <w:rsid w:val="00CD72B2"/>
    <w:rsid w:val="00D05D80"/>
    <w:rsid w:val="00D84FD2"/>
    <w:rsid w:val="00DE3C73"/>
    <w:rsid w:val="00E64332"/>
    <w:rsid w:val="00E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5A83"/>
  <w15:docId w15:val="{8ADA096B-F0A2-4602-8891-7204ADF4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91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E691A"/>
    <w:pPr>
      <w:keepNext/>
      <w:keepLines/>
      <w:spacing w:before="480" w:after="120"/>
      <w:jc w:val="center"/>
      <w:outlineLvl w:val="0"/>
    </w:pPr>
    <w:rPr>
      <w:b/>
      <w:sz w:val="40"/>
      <w:szCs w:val="48"/>
    </w:rPr>
  </w:style>
  <w:style w:type="paragraph" w:styleId="2">
    <w:name w:val="heading 2"/>
    <w:basedOn w:val="a"/>
    <w:next w:val="a"/>
    <w:uiPriority w:val="9"/>
    <w:unhideWhenUsed/>
    <w:qFormat/>
    <w:rsid w:val="00A40357"/>
    <w:pPr>
      <w:keepNext/>
      <w:keepLines/>
      <w:spacing w:before="360" w:after="80"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2F0D4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3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236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44236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442369"/>
    <w:pPr>
      <w:spacing w:after="100"/>
    </w:pPr>
  </w:style>
  <w:style w:type="character" w:customStyle="1" w:styleId="aa">
    <w:name w:val="Верхний колонтитул Знак"/>
    <w:basedOn w:val="a0"/>
    <w:link w:val="a9"/>
    <w:uiPriority w:val="99"/>
    <w:rsid w:val="0044236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42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2369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281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D*" TargetMode="External"/><Relationship Id="rId18" Type="http://schemas.openxmlformats.org/officeDocument/2006/relationships/hyperlink" Target="https://habr.com/ru/post/331192/" TargetMode="External"/><Relationship Id="rId26" Type="http://schemas.openxmlformats.org/officeDocument/2006/relationships/hyperlink" Target="https://github.com/Sollimann/Dstar-lite-pathplanner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cs.cmu.edu/~motionplanning/lecture/AppH-astar-dstar_howie.pdf" TargetMode="External"/><Relationship Id="rId34" Type="http://schemas.openxmlformats.org/officeDocument/2006/relationships/hyperlink" Target="https://en.wikipedia.org/wiki/Motion_plann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8%D0%BD%D1%84%D0%BE%D1%80%D0%BC%D0%B8%D1%80%D0%BE%D0%B2%D0%B0%D0%BD%D0%BD%D1%8B%D0%B9_%D0%BC%D0%B5%D1%82%D0%BE%D0%B4_%D0%BF%D0%BE%D0%B8%D1%81%D0%BA%D0%B0" TargetMode="External"/><Relationship Id="rId17" Type="http://schemas.openxmlformats.org/officeDocument/2006/relationships/hyperlink" Target="http://pub1.willowgarage.com/~konolige/cs225b/dlite_tro05.pdf" TargetMode="External"/><Relationship Id="rId25" Type="http://schemas.openxmlformats.org/officeDocument/2006/relationships/hyperlink" Target="https://ieeexplore.ieee.org/document/5287990" TargetMode="External"/><Relationship Id="rId33" Type="http://schemas.openxmlformats.org/officeDocument/2006/relationships/hyperlink" Target="https://en.wikipedia.org/wiki/Incremental_heuristic_search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s.cmu.edu/~maxim/files/aij04.pdf" TargetMode="External"/><Relationship Id="rId20" Type="http://schemas.openxmlformats.org/officeDocument/2006/relationships/hyperlink" Target="https://www.ri.cmu.edu/pub_files/pub3/stentz_anthony__tony__1994_2/stentz_anthony__tony__1994_2.pdf" TargetMode="External"/><Relationship Id="rId29" Type="http://schemas.openxmlformats.org/officeDocument/2006/relationships/hyperlink" Target="https://www.researchgate.net/figure/Pseudo-code-of-D-Lite-algorithm_fig9_3279859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th.uni-bielefeld.de/documenta/vol-ismp/32_schrijver-alexander-sp.pdf" TargetMode="External"/><Relationship Id="rId24" Type="http://schemas.openxmlformats.org/officeDocument/2006/relationships/hyperlink" Target="https://etd.ohiolink.edu/apexprod/rws_etd/send_file/send?accession=dayton1557245975528397&amp;disposition=inline" TargetMode="External"/><Relationship Id="rId32" Type="http://schemas.openxmlformats.org/officeDocument/2006/relationships/hyperlink" Target="https://russianblogs.com/article/2342931838/" TargetMode="External"/><Relationship Id="rId37" Type="http://schemas.openxmlformats.org/officeDocument/2006/relationships/hyperlink" Target="https://spravochnick.ru/informatika/chto_takoe_vzveshennyy_graf_v_informatike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eb.archive.org/web/20161120074915/http://www.frc.ri.cmu.edu/~axs/dynamic_plan.html" TargetMode="External"/><Relationship Id="rId23" Type="http://schemas.openxmlformats.org/officeDocument/2006/relationships/hyperlink" Target="http://robotics.caltech.edu/~jwb/courses/ME132/handouts/Dstar_ijcai95.pdf" TargetMode="External"/><Relationship Id="rId28" Type="http://schemas.openxmlformats.org/officeDocument/2006/relationships/hyperlink" Target="https://www.ijcai.org/Proceedings/95-2/Papers/082.pdf" TargetMode="External"/><Relationship Id="rId36" Type="http://schemas.openxmlformats.org/officeDocument/2006/relationships/hyperlink" Target="https://en.wikipedia.org/wiki/Directed_graph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mipt.ru/upload/medialibrary/298/5_fedorov_66_74.pdf" TargetMode="External"/><Relationship Id="rId31" Type="http://schemas.openxmlformats.org/officeDocument/2006/relationships/hyperlink" Target="https://aaai.org/Papers/AAAI/2002/AAAI02-072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://idm-lab.org/project-a.html" TargetMode="External"/><Relationship Id="rId22" Type="http://schemas.openxmlformats.org/officeDocument/2006/relationships/hyperlink" Target="https://core.ac.uk/download/pdf/235050716.pdf" TargetMode="External"/><Relationship Id="rId27" Type="http://schemas.openxmlformats.org/officeDocument/2006/relationships/hyperlink" Target="https://www.sciencedirect.com/science/article/pii/S147466701644557X" TargetMode="External"/><Relationship Id="rId30" Type="http://schemas.openxmlformats.org/officeDocument/2006/relationships/hyperlink" Target="https://citeseerx.ist.psu.edu/viewdoc/download?doi=10.1.1.67.6521&amp;rep=rep1&amp;type=pdf" TargetMode="External"/><Relationship Id="rId35" Type="http://schemas.openxmlformats.org/officeDocument/2006/relationships/hyperlink" Target="https://en.wikipedia.org/wiki/Graph_(discrete_mathematics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MIN0THAefme70eo4fXwOiJ6ZA==">AMUW2mUbAjTTz9hpQUEzwNoi/fZFuPzxTUvF3ElMhY7AgHyETebYA7UQISePY4IPT1moomLdl9KwKakPOTjM5pemIepb6ky657fAWFM/vC34hNdYYRqUeug=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B3760C-732F-4897-991E-18A23ED7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MiBook</cp:lastModifiedBy>
  <cp:revision>17</cp:revision>
  <dcterms:created xsi:type="dcterms:W3CDTF">2021-03-25T15:05:00Z</dcterms:created>
  <dcterms:modified xsi:type="dcterms:W3CDTF">2022-10-03T00:34:00Z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0x010100A3290636BF2AAC419E3D8FDBE97A5501</vt:lpwstr>
  </property>
</Properties>
</file>