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937E" w14:textId="701FA35D" w:rsidR="002405D7" w:rsidRPr="002B29D4" w:rsidRDefault="002B29D4" w:rsidP="002405D7">
      <w:pPr>
        <w:rPr>
          <w:rFonts w:ascii="Arial" w:hAnsi="Arial" w:cs="Arial"/>
          <w:sz w:val="22"/>
          <w:szCs w:val="22"/>
          <w:highlight w:val="yellow"/>
          <w:lang w:val="fr-CH"/>
        </w:rPr>
      </w:pPr>
      <w:r w:rsidRPr="002B29D4">
        <w:rPr>
          <w:rFonts w:ascii="Arial" w:hAnsi="Arial" w:cs="Arial"/>
          <w:sz w:val="22"/>
          <w:szCs w:val="22"/>
          <w:highlight w:val="yellow"/>
          <w:lang w:val="fr-CH"/>
        </w:rPr>
        <w:t>XXX</w:t>
      </w:r>
      <w:r w:rsidR="002405D7" w:rsidRPr="002B29D4">
        <w:rPr>
          <w:rFonts w:ascii="Arial" w:hAnsi="Arial" w:cs="Arial"/>
          <w:sz w:val="22"/>
          <w:szCs w:val="22"/>
          <w:highlight w:val="yellow"/>
          <w:lang w:val="fr-CH"/>
        </w:rPr>
        <w:t>, MD</w:t>
      </w:r>
    </w:p>
    <w:p w14:paraId="4E384946" w14:textId="376202AD" w:rsidR="002405D7" w:rsidRPr="002B29D4" w:rsidRDefault="002B29D4" w:rsidP="002405D7">
      <w:pPr>
        <w:rPr>
          <w:rFonts w:ascii="Arial" w:hAnsi="Arial" w:cs="Arial"/>
          <w:sz w:val="22"/>
          <w:szCs w:val="22"/>
          <w:highlight w:val="yellow"/>
          <w:lang w:val="fr-CH"/>
        </w:rPr>
      </w:pPr>
      <w:r w:rsidRPr="002B29D4">
        <w:rPr>
          <w:rFonts w:ascii="Arial" w:hAnsi="Arial" w:cs="Arial"/>
          <w:sz w:val="22"/>
          <w:szCs w:val="22"/>
          <w:highlight w:val="yellow"/>
          <w:lang w:val="fr-CH"/>
        </w:rPr>
        <w:t>XXX</w:t>
      </w:r>
      <w:r w:rsidR="002405D7" w:rsidRPr="002B29D4">
        <w:rPr>
          <w:rFonts w:ascii="Arial" w:hAnsi="Arial" w:cs="Arial"/>
          <w:sz w:val="22"/>
          <w:szCs w:val="22"/>
          <w:highlight w:val="yellow"/>
          <w:lang w:val="fr-CH"/>
        </w:rPr>
        <w:t xml:space="preserve"> </w:t>
      </w:r>
      <w:r w:rsidRPr="002B29D4">
        <w:rPr>
          <w:rFonts w:ascii="Arial" w:hAnsi="Arial" w:cs="Arial"/>
          <w:sz w:val="22"/>
          <w:szCs w:val="22"/>
          <w:highlight w:val="yellow"/>
          <w:lang w:val="fr-CH"/>
        </w:rPr>
        <w:t>X</w:t>
      </w:r>
    </w:p>
    <w:p w14:paraId="605FF00C" w14:textId="61D1FBCF" w:rsidR="002405D7" w:rsidRPr="002B29D4" w:rsidRDefault="002B29D4" w:rsidP="002405D7">
      <w:pPr>
        <w:rPr>
          <w:rFonts w:ascii="Arial" w:hAnsi="Arial" w:cs="Arial"/>
          <w:sz w:val="22"/>
          <w:szCs w:val="22"/>
          <w:highlight w:val="yellow"/>
          <w:lang w:val="fr-CH"/>
        </w:rPr>
      </w:pPr>
      <w:r w:rsidRPr="002B29D4">
        <w:rPr>
          <w:rFonts w:ascii="Arial" w:hAnsi="Arial" w:cs="Arial"/>
          <w:sz w:val="22"/>
          <w:szCs w:val="22"/>
          <w:highlight w:val="yellow"/>
          <w:lang w:val="fr-CH"/>
        </w:rPr>
        <w:t>XXX</w:t>
      </w:r>
      <w:r w:rsidR="002405D7" w:rsidRPr="002B29D4">
        <w:rPr>
          <w:rFonts w:ascii="Arial" w:hAnsi="Arial" w:cs="Arial"/>
          <w:sz w:val="22"/>
          <w:szCs w:val="22"/>
          <w:highlight w:val="yellow"/>
          <w:lang w:val="fr-CH"/>
        </w:rPr>
        <w:t xml:space="preserve"> Zurich – </w:t>
      </w:r>
      <w:proofErr w:type="spellStart"/>
      <w:r w:rsidR="002405D7" w:rsidRPr="002B29D4">
        <w:rPr>
          <w:rFonts w:ascii="Arial" w:hAnsi="Arial" w:cs="Arial"/>
          <w:sz w:val="22"/>
          <w:szCs w:val="22"/>
          <w:highlight w:val="yellow"/>
          <w:lang w:val="fr-CH"/>
        </w:rPr>
        <w:t>Switzerland</w:t>
      </w:r>
      <w:proofErr w:type="spellEnd"/>
    </w:p>
    <w:p w14:paraId="5B88F298" w14:textId="6D29C05F" w:rsidR="002405D7" w:rsidRPr="00D57B08" w:rsidRDefault="002405D7" w:rsidP="002405D7">
      <w:pPr>
        <w:rPr>
          <w:rFonts w:ascii="Arial" w:hAnsi="Arial" w:cs="Arial"/>
          <w:sz w:val="22"/>
          <w:szCs w:val="22"/>
          <w:lang w:val="de-CH"/>
        </w:rPr>
      </w:pPr>
      <w:proofErr w:type="spellStart"/>
      <w:r w:rsidRPr="002B29D4">
        <w:rPr>
          <w:rFonts w:ascii="Arial" w:hAnsi="Arial" w:cs="Arial"/>
          <w:sz w:val="22"/>
          <w:szCs w:val="22"/>
          <w:highlight w:val="yellow"/>
          <w:lang w:val="de-CH"/>
        </w:rPr>
        <w:t>E-mail</w:t>
      </w:r>
      <w:proofErr w:type="spellEnd"/>
      <w:r w:rsidRPr="002B29D4">
        <w:rPr>
          <w:rFonts w:ascii="Arial" w:hAnsi="Arial" w:cs="Arial"/>
          <w:sz w:val="22"/>
          <w:szCs w:val="22"/>
          <w:highlight w:val="yellow"/>
          <w:lang w:val="de-CH"/>
        </w:rPr>
        <w:t xml:space="preserve">: </w:t>
      </w:r>
      <w:r w:rsidR="002B29D4" w:rsidRPr="002B29D4">
        <w:rPr>
          <w:rFonts w:ascii="Arial" w:hAnsi="Arial" w:cs="Arial"/>
          <w:sz w:val="22"/>
          <w:szCs w:val="22"/>
          <w:highlight w:val="yellow"/>
        </w:rPr>
        <w:t>XXXX</w:t>
      </w:r>
      <w:r w:rsidRPr="002B29D4">
        <w:rPr>
          <w:rFonts w:ascii="Arial" w:hAnsi="Arial" w:cs="Arial"/>
          <w:sz w:val="22"/>
          <w:szCs w:val="22"/>
          <w:highlight w:val="yellow"/>
        </w:rPr>
        <w:t>@uzh.ch</w:t>
      </w:r>
    </w:p>
    <w:p w14:paraId="2FCFA330" w14:textId="77777777" w:rsidR="002405D7" w:rsidRPr="00D57B08" w:rsidRDefault="002405D7" w:rsidP="002405D7">
      <w:pPr>
        <w:rPr>
          <w:rFonts w:ascii="Arial" w:hAnsi="Arial" w:cs="Arial"/>
          <w:sz w:val="22"/>
          <w:szCs w:val="22"/>
        </w:rPr>
      </w:pPr>
    </w:p>
    <w:p w14:paraId="4BB4267A" w14:textId="576C844E" w:rsidR="002405D7" w:rsidRPr="00D57B08" w:rsidRDefault="002405D7" w:rsidP="002405D7">
      <w:pPr>
        <w:rPr>
          <w:rFonts w:ascii="Arial" w:hAnsi="Arial" w:cs="Arial"/>
          <w:sz w:val="22"/>
          <w:szCs w:val="22"/>
        </w:rPr>
      </w:pPr>
      <w:r w:rsidRPr="00D57B08">
        <w:rPr>
          <w:rFonts w:ascii="Arial" w:hAnsi="Arial" w:cs="Arial"/>
          <w:sz w:val="22"/>
          <w:szCs w:val="22"/>
        </w:rPr>
        <w:t xml:space="preserve">Dr. </w:t>
      </w:r>
      <w:r>
        <w:rPr>
          <w:rFonts w:ascii="Arial" w:hAnsi="Arial" w:cs="Arial"/>
          <w:sz w:val="22"/>
          <w:szCs w:val="22"/>
        </w:rPr>
        <w:t>XXXXXX</w:t>
      </w:r>
      <w:r w:rsidRPr="00D57B08">
        <w:rPr>
          <w:rFonts w:ascii="Arial" w:hAnsi="Arial" w:cs="Arial"/>
          <w:sz w:val="22"/>
          <w:szCs w:val="22"/>
        </w:rPr>
        <w:t>, MD</w:t>
      </w:r>
    </w:p>
    <w:p w14:paraId="5934FF72" w14:textId="705E6E08" w:rsidR="002405D7" w:rsidRPr="00D57B08" w:rsidRDefault="002405D7" w:rsidP="002405D7">
      <w:pPr>
        <w:rPr>
          <w:rFonts w:ascii="Arial" w:hAnsi="Arial" w:cs="Arial"/>
          <w:i/>
          <w:iCs/>
          <w:sz w:val="22"/>
          <w:szCs w:val="22"/>
        </w:rPr>
      </w:pPr>
      <w:r w:rsidRPr="00D57B08">
        <w:rPr>
          <w:rFonts w:ascii="Arial" w:hAnsi="Arial" w:cs="Arial"/>
          <w:i/>
          <w:iCs/>
          <w:sz w:val="22"/>
          <w:szCs w:val="22"/>
        </w:rPr>
        <w:t xml:space="preserve">Editor-in-Chief, </w:t>
      </w:r>
      <w:r>
        <w:rPr>
          <w:rFonts w:ascii="Arial" w:hAnsi="Arial" w:cs="Arial"/>
          <w:i/>
          <w:iCs/>
          <w:sz w:val="22"/>
          <w:szCs w:val="22"/>
        </w:rPr>
        <w:t>Annals of Surgery</w:t>
      </w:r>
    </w:p>
    <w:p w14:paraId="61388C2F" w14:textId="77777777" w:rsidR="002405D7" w:rsidRPr="00D57B08" w:rsidRDefault="002405D7" w:rsidP="002405D7">
      <w:pPr>
        <w:rPr>
          <w:rFonts w:ascii="Arial" w:hAnsi="Arial" w:cs="Arial"/>
          <w:sz w:val="22"/>
          <w:szCs w:val="22"/>
        </w:rPr>
      </w:pPr>
    </w:p>
    <w:p w14:paraId="5166C3C3" w14:textId="77777777" w:rsidR="002405D7" w:rsidRPr="00D57B08" w:rsidRDefault="002405D7" w:rsidP="002405D7">
      <w:pPr>
        <w:rPr>
          <w:rFonts w:ascii="Arial" w:hAnsi="Arial" w:cs="Arial"/>
          <w:sz w:val="22"/>
          <w:szCs w:val="22"/>
        </w:rPr>
      </w:pPr>
    </w:p>
    <w:p w14:paraId="6E70DDC3" w14:textId="1EFFEC5B" w:rsidR="002405D7" w:rsidRPr="00D57B08" w:rsidRDefault="002405D7" w:rsidP="002405D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February</w:t>
      </w:r>
      <w:r w:rsidRPr="00D57B0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1</w:t>
      </w:r>
      <w:r w:rsidR="002B29D4">
        <w:rPr>
          <w:rFonts w:ascii="Arial" w:hAnsi="Arial" w:cs="Arial"/>
          <w:sz w:val="22"/>
          <w:szCs w:val="22"/>
        </w:rPr>
        <w:t>1</w:t>
      </w:r>
      <w:r w:rsidRPr="00D57B08">
        <w:rPr>
          <w:rFonts w:ascii="Arial" w:hAnsi="Arial" w:cs="Arial"/>
          <w:sz w:val="22"/>
          <w:szCs w:val="22"/>
          <w:vertAlign w:val="superscript"/>
        </w:rPr>
        <w:t>th</w:t>
      </w:r>
      <w:r w:rsidRPr="00D57B08">
        <w:rPr>
          <w:rFonts w:ascii="Arial" w:hAnsi="Arial" w:cs="Arial"/>
          <w:sz w:val="22"/>
          <w:szCs w:val="22"/>
        </w:rPr>
        <w:t>, 202</w:t>
      </w:r>
      <w:r>
        <w:rPr>
          <w:rFonts w:ascii="Arial" w:hAnsi="Arial" w:cs="Arial"/>
          <w:sz w:val="22"/>
          <w:szCs w:val="22"/>
        </w:rPr>
        <w:t>6</w:t>
      </w:r>
    </w:p>
    <w:p w14:paraId="7AF87E71" w14:textId="77777777" w:rsidR="002405D7" w:rsidRPr="00D57B08" w:rsidRDefault="002405D7" w:rsidP="002405D7">
      <w:pPr>
        <w:rPr>
          <w:rFonts w:ascii="Arial" w:hAnsi="Arial" w:cs="Arial"/>
          <w:sz w:val="22"/>
          <w:szCs w:val="22"/>
        </w:rPr>
      </w:pPr>
    </w:p>
    <w:p w14:paraId="2A17B7F4" w14:textId="71E3D6FE" w:rsidR="002405D7" w:rsidRPr="00D57B08" w:rsidRDefault="002405D7" w:rsidP="002405D7">
      <w:pPr>
        <w:rPr>
          <w:rFonts w:ascii="Arial" w:hAnsi="Arial" w:cs="Arial"/>
          <w:b/>
          <w:sz w:val="22"/>
          <w:szCs w:val="22"/>
        </w:rPr>
      </w:pPr>
      <w:r w:rsidRPr="00D57B08">
        <w:rPr>
          <w:rFonts w:ascii="Arial" w:hAnsi="Arial" w:cs="Arial"/>
          <w:b/>
          <w:sz w:val="22"/>
          <w:szCs w:val="22"/>
          <w:u w:val="single"/>
        </w:rPr>
        <w:t>Cover Letter:</w:t>
      </w:r>
      <w:r w:rsidRPr="00D57B08">
        <w:rPr>
          <w:rFonts w:ascii="Arial" w:hAnsi="Arial" w:cs="Arial"/>
          <w:b/>
          <w:sz w:val="22"/>
          <w:szCs w:val="22"/>
        </w:rPr>
        <w:t xml:space="preserve"> </w:t>
      </w:r>
      <w:r w:rsidRPr="002405D7">
        <w:rPr>
          <w:rFonts w:ascii="Arial" w:hAnsi="Arial" w:cs="Arial"/>
          <w:b/>
          <w:sz w:val="22"/>
          <w:szCs w:val="22"/>
        </w:rPr>
        <w:t>Getting to the Root of the Problem: Surgical Randomized Controlled Trials Are Poorly Designed Preventing Conclusive Decision Making</w:t>
      </w:r>
    </w:p>
    <w:p w14:paraId="6AF8CBB4" w14:textId="77777777" w:rsidR="002405D7" w:rsidRPr="00D57B08" w:rsidRDefault="002405D7" w:rsidP="002405D7">
      <w:pPr>
        <w:rPr>
          <w:rFonts w:ascii="Arial" w:hAnsi="Arial" w:cs="Arial"/>
          <w:bCs/>
          <w:sz w:val="22"/>
          <w:szCs w:val="22"/>
        </w:rPr>
      </w:pPr>
    </w:p>
    <w:p w14:paraId="65AB9DD7" w14:textId="77777777" w:rsidR="002405D7" w:rsidRPr="00D57B08" w:rsidRDefault="002405D7" w:rsidP="002405D7">
      <w:pPr>
        <w:rPr>
          <w:rFonts w:ascii="Arial" w:hAnsi="Arial" w:cs="Arial"/>
          <w:sz w:val="22"/>
          <w:szCs w:val="22"/>
        </w:rPr>
      </w:pPr>
    </w:p>
    <w:p w14:paraId="03D33F10" w14:textId="32697BFD" w:rsidR="002405D7" w:rsidRPr="00D57B08" w:rsidRDefault="002405D7" w:rsidP="002405D7">
      <w:pPr>
        <w:spacing w:after="120"/>
        <w:rPr>
          <w:rFonts w:ascii="Arial" w:hAnsi="Arial" w:cs="Arial"/>
          <w:sz w:val="22"/>
          <w:szCs w:val="22"/>
        </w:rPr>
      </w:pPr>
      <w:commentRangeStart w:id="0"/>
      <w:r w:rsidRPr="00D57B08">
        <w:rPr>
          <w:rFonts w:ascii="Arial" w:hAnsi="Arial" w:cs="Arial"/>
          <w:sz w:val="22"/>
          <w:szCs w:val="22"/>
        </w:rPr>
        <w:t xml:space="preserve">Dear </w:t>
      </w:r>
      <w:proofErr w:type="gramStart"/>
      <w:r w:rsidRPr="00D57B08">
        <w:rPr>
          <w:rFonts w:ascii="Arial" w:hAnsi="Arial" w:cs="Arial"/>
          <w:sz w:val="22"/>
          <w:szCs w:val="22"/>
        </w:rPr>
        <w:t>Dr.</w:t>
      </w:r>
      <w:proofErr w:type="gramEnd"/>
      <w:r w:rsidRPr="00D57B0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XXXX</w:t>
      </w:r>
      <w:commentRangeEnd w:id="0"/>
      <w:r w:rsidR="002B29D4">
        <w:rPr>
          <w:rStyle w:val="CommentReference"/>
        </w:rPr>
        <w:commentReference w:id="0"/>
      </w:r>
      <w:r w:rsidRPr="00D57B08">
        <w:rPr>
          <w:rFonts w:ascii="Arial" w:hAnsi="Arial" w:cs="Arial"/>
          <w:sz w:val="22"/>
          <w:szCs w:val="22"/>
        </w:rPr>
        <w:t xml:space="preserve">, </w:t>
      </w:r>
    </w:p>
    <w:p w14:paraId="5A270940" w14:textId="77777777" w:rsidR="002405D7" w:rsidRPr="00D57B08" w:rsidRDefault="002405D7" w:rsidP="002405D7">
      <w:pPr>
        <w:spacing w:after="120"/>
        <w:rPr>
          <w:rFonts w:ascii="Arial" w:hAnsi="Arial" w:cs="Arial"/>
          <w:sz w:val="22"/>
          <w:szCs w:val="22"/>
        </w:rPr>
      </w:pPr>
    </w:p>
    <w:p w14:paraId="269ABE2F" w14:textId="33B552A0" w:rsidR="002405D7" w:rsidRPr="00D57B08" w:rsidRDefault="002405D7" w:rsidP="002405D7">
      <w:pPr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</w:t>
      </w:r>
      <w:r w:rsidRPr="00D57B0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are</w:t>
      </w:r>
      <w:r w:rsidRPr="00D57B08">
        <w:rPr>
          <w:rFonts w:ascii="Arial" w:hAnsi="Arial" w:cs="Arial"/>
          <w:sz w:val="22"/>
          <w:szCs w:val="22"/>
        </w:rPr>
        <w:t xml:space="preserve"> pleased to submit our manuscript entitled </w:t>
      </w:r>
      <w:r w:rsidRPr="00D57B08">
        <w:rPr>
          <w:rFonts w:ascii="Arial" w:hAnsi="Arial" w:cs="Arial"/>
          <w:i/>
          <w:iCs/>
          <w:sz w:val="22"/>
          <w:szCs w:val="22"/>
        </w:rPr>
        <w:t>“</w:t>
      </w:r>
      <w:r w:rsidRPr="002405D7">
        <w:rPr>
          <w:rFonts w:ascii="Arial" w:hAnsi="Arial" w:cs="Arial"/>
          <w:i/>
          <w:iCs/>
          <w:sz w:val="22"/>
          <w:szCs w:val="22"/>
        </w:rPr>
        <w:t>Getting to the Root of the Problem: Surgical Randomized Controlled Trials Are Poorly Designed Preventing Conclusive Decision Making</w:t>
      </w:r>
      <w:r w:rsidRPr="00D57B08">
        <w:rPr>
          <w:rFonts w:ascii="Arial" w:hAnsi="Arial" w:cs="Arial"/>
          <w:i/>
          <w:iCs/>
          <w:sz w:val="22"/>
          <w:szCs w:val="22"/>
        </w:rPr>
        <w:t>”</w:t>
      </w:r>
      <w:r w:rsidRPr="00D57B08">
        <w:rPr>
          <w:rFonts w:ascii="Arial" w:hAnsi="Arial" w:cs="Arial"/>
          <w:sz w:val="22"/>
          <w:szCs w:val="22"/>
        </w:rPr>
        <w:t xml:space="preserve"> for consideration for publication in </w:t>
      </w:r>
      <w:r>
        <w:rPr>
          <w:rFonts w:ascii="Arial" w:hAnsi="Arial" w:cs="Arial"/>
          <w:i/>
          <w:iCs/>
          <w:sz w:val="22"/>
          <w:szCs w:val="22"/>
        </w:rPr>
        <w:t>Annals of Surgery</w:t>
      </w:r>
      <w:r w:rsidRPr="00D57B08">
        <w:rPr>
          <w:rFonts w:ascii="Arial" w:hAnsi="Arial" w:cs="Arial"/>
          <w:sz w:val="22"/>
          <w:szCs w:val="22"/>
        </w:rPr>
        <w:t>.</w:t>
      </w:r>
    </w:p>
    <w:p w14:paraId="319A2C20" w14:textId="545A38F0" w:rsidR="002405D7" w:rsidRPr="00D57B08" w:rsidRDefault="002405D7" w:rsidP="004A54D3">
      <w:pPr>
        <w:spacing w:after="120"/>
        <w:jc w:val="both"/>
        <w:rPr>
          <w:rFonts w:ascii="Arial" w:hAnsi="Arial" w:cs="Arial"/>
          <w:sz w:val="22"/>
          <w:szCs w:val="22"/>
        </w:rPr>
      </w:pPr>
      <w:r w:rsidRPr="00D57B08">
        <w:rPr>
          <w:rFonts w:ascii="Arial" w:hAnsi="Arial" w:cs="Arial"/>
          <w:sz w:val="22"/>
          <w:szCs w:val="22"/>
        </w:rPr>
        <w:t xml:space="preserve">This </w:t>
      </w:r>
      <w:r>
        <w:rPr>
          <w:rFonts w:ascii="Arial" w:hAnsi="Arial" w:cs="Arial"/>
          <w:sz w:val="22"/>
          <w:szCs w:val="22"/>
        </w:rPr>
        <w:t>meta-research study</w:t>
      </w:r>
      <w:r w:rsidRPr="00D57B0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explores and assesses in two steps the</w:t>
      </w:r>
      <w:r w:rsidRPr="00D57B08">
        <w:rPr>
          <w:rFonts w:ascii="Arial" w:hAnsi="Arial" w:cs="Arial"/>
          <w:sz w:val="22"/>
          <w:szCs w:val="22"/>
        </w:rPr>
        <w:t xml:space="preserve"> current </w:t>
      </w:r>
      <w:r>
        <w:rPr>
          <w:rFonts w:ascii="Arial" w:hAnsi="Arial" w:cs="Arial"/>
          <w:sz w:val="22"/>
          <w:szCs w:val="22"/>
        </w:rPr>
        <w:t xml:space="preserve">ability of randomized controlled trials in the surgical field to </w:t>
      </w:r>
      <w:r w:rsidR="00177247">
        <w:rPr>
          <w:rFonts w:ascii="Arial" w:hAnsi="Arial" w:cs="Arial"/>
          <w:sz w:val="22"/>
          <w:szCs w:val="22"/>
        </w:rPr>
        <w:t xml:space="preserve">meaningfully </w:t>
      </w:r>
      <w:r>
        <w:rPr>
          <w:rFonts w:ascii="Arial" w:hAnsi="Arial" w:cs="Arial"/>
          <w:sz w:val="22"/>
          <w:szCs w:val="22"/>
        </w:rPr>
        <w:t>inform clinical practice. From trial planning to final publication</w:t>
      </w:r>
      <w:r w:rsidR="00177247">
        <w:rPr>
          <w:rFonts w:ascii="Arial" w:hAnsi="Arial" w:cs="Arial"/>
          <w:sz w:val="22"/>
          <w:szCs w:val="22"/>
        </w:rPr>
        <w:t xml:space="preserve"> of results</w:t>
      </w:r>
      <w:r>
        <w:rPr>
          <w:rFonts w:ascii="Arial" w:hAnsi="Arial" w:cs="Arial"/>
          <w:sz w:val="22"/>
          <w:szCs w:val="22"/>
        </w:rPr>
        <w:t>, our analysis identif</w:t>
      </w:r>
      <w:r w:rsidR="00177247">
        <w:rPr>
          <w:rFonts w:ascii="Arial" w:hAnsi="Arial" w:cs="Arial"/>
          <w:sz w:val="22"/>
          <w:szCs w:val="22"/>
        </w:rPr>
        <w:t>ies</w:t>
      </w:r>
      <w:r>
        <w:rPr>
          <w:rFonts w:ascii="Arial" w:hAnsi="Arial" w:cs="Arial"/>
          <w:sz w:val="22"/>
          <w:szCs w:val="22"/>
        </w:rPr>
        <w:t xml:space="preserve"> </w:t>
      </w:r>
      <w:r w:rsidR="00177247">
        <w:rPr>
          <w:rFonts w:ascii="Arial" w:hAnsi="Arial" w:cs="Arial"/>
          <w:sz w:val="22"/>
          <w:szCs w:val="22"/>
        </w:rPr>
        <w:t>key</w:t>
      </w:r>
      <w:r>
        <w:rPr>
          <w:rFonts w:ascii="Arial" w:hAnsi="Arial" w:cs="Arial"/>
          <w:sz w:val="22"/>
          <w:szCs w:val="22"/>
        </w:rPr>
        <w:t xml:space="preserve"> </w:t>
      </w:r>
      <w:r w:rsidR="004A54D3">
        <w:rPr>
          <w:rFonts w:ascii="Arial" w:hAnsi="Arial" w:cs="Arial"/>
          <w:sz w:val="22"/>
          <w:szCs w:val="22"/>
        </w:rPr>
        <w:t xml:space="preserve">methodological and applicative </w:t>
      </w:r>
      <w:r w:rsidR="00177247">
        <w:rPr>
          <w:rFonts w:ascii="Arial" w:hAnsi="Arial" w:cs="Arial"/>
          <w:sz w:val="22"/>
          <w:szCs w:val="22"/>
        </w:rPr>
        <w:t>shortcomings that may compromise the alignment between reported evidence and real-word surgical practice. By systematically examining these limitations,</w:t>
      </w:r>
      <w:r w:rsidR="004A54D3">
        <w:rPr>
          <w:rFonts w:ascii="Arial" w:hAnsi="Arial" w:cs="Arial"/>
          <w:sz w:val="22"/>
          <w:szCs w:val="22"/>
        </w:rPr>
        <w:t xml:space="preserve"> we </w:t>
      </w:r>
      <w:r w:rsidRPr="00D57B08">
        <w:rPr>
          <w:rFonts w:ascii="Arial" w:hAnsi="Arial" w:cs="Arial"/>
          <w:sz w:val="22"/>
          <w:szCs w:val="22"/>
        </w:rPr>
        <w:t xml:space="preserve">aim to provide </w:t>
      </w:r>
      <w:r w:rsidR="004A54D3">
        <w:rPr>
          <w:rFonts w:ascii="Arial" w:hAnsi="Arial" w:cs="Arial"/>
          <w:sz w:val="22"/>
          <w:szCs w:val="22"/>
        </w:rPr>
        <w:t xml:space="preserve">guidance for </w:t>
      </w:r>
      <w:r w:rsidR="00177247">
        <w:rPr>
          <w:rFonts w:ascii="Arial" w:hAnsi="Arial" w:cs="Arial"/>
          <w:sz w:val="22"/>
          <w:szCs w:val="22"/>
        </w:rPr>
        <w:t>the design of future</w:t>
      </w:r>
      <w:r w:rsidR="004A54D3">
        <w:rPr>
          <w:rFonts w:ascii="Arial" w:hAnsi="Arial" w:cs="Arial"/>
          <w:sz w:val="22"/>
          <w:szCs w:val="22"/>
        </w:rPr>
        <w:t xml:space="preserve"> trials</w:t>
      </w:r>
      <w:r w:rsidR="00177247">
        <w:rPr>
          <w:rFonts w:ascii="Arial" w:hAnsi="Arial" w:cs="Arial"/>
          <w:sz w:val="22"/>
          <w:szCs w:val="22"/>
        </w:rPr>
        <w:t>,</w:t>
      </w:r>
      <w:r w:rsidR="004A54D3">
        <w:rPr>
          <w:rFonts w:ascii="Arial" w:hAnsi="Arial" w:cs="Arial"/>
          <w:sz w:val="22"/>
          <w:szCs w:val="22"/>
        </w:rPr>
        <w:t xml:space="preserve"> to optimize</w:t>
      </w:r>
      <w:r w:rsidRPr="00D57B08">
        <w:rPr>
          <w:rFonts w:ascii="Arial" w:hAnsi="Arial" w:cs="Arial"/>
          <w:sz w:val="22"/>
          <w:szCs w:val="22"/>
        </w:rPr>
        <w:t xml:space="preserve"> </w:t>
      </w:r>
      <w:r w:rsidR="00177247">
        <w:rPr>
          <w:rFonts w:ascii="Arial" w:hAnsi="Arial" w:cs="Arial"/>
          <w:sz w:val="22"/>
          <w:szCs w:val="22"/>
        </w:rPr>
        <w:t>resources</w:t>
      </w:r>
      <w:r w:rsidR="004A54D3">
        <w:rPr>
          <w:rFonts w:ascii="Arial" w:hAnsi="Arial" w:cs="Arial"/>
          <w:sz w:val="22"/>
          <w:szCs w:val="22"/>
        </w:rPr>
        <w:t xml:space="preserve"> </w:t>
      </w:r>
      <w:r w:rsidR="00177247">
        <w:rPr>
          <w:rFonts w:ascii="Arial" w:hAnsi="Arial" w:cs="Arial"/>
          <w:sz w:val="22"/>
          <w:szCs w:val="22"/>
        </w:rPr>
        <w:t>and generate</w:t>
      </w:r>
      <w:r w:rsidR="004A54D3">
        <w:rPr>
          <w:rFonts w:ascii="Arial" w:hAnsi="Arial" w:cs="Arial"/>
          <w:sz w:val="22"/>
          <w:szCs w:val="22"/>
        </w:rPr>
        <w:t xml:space="preserve"> </w:t>
      </w:r>
      <w:r w:rsidR="00177247">
        <w:rPr>
          <w:rFonts w:ascii="Arial" w:hAnsi="Arial" w:cs="Arial"/>
          <w:sz w:val="22"/>
          <w:szCs w:val="22"/>
        </w:rPr>
        <w:t>clinically r</w:t>
      </w:r>
      <w:r w:rsidR="004A54D3">
        <w:rPr>
          <w:rFonts w:ascii="Arial" w:hAnsi="Arial" w:cs="Arial"/>
          <w:sz w:val="22"/>
          <w:szCs w:val="22"/>
        </w:rPr>
        <w:t xml:space="preserve">elevant conclusions. </w:t>
      </w:r>
      <w:r w:rsidRPr="00D57B08">
        <w:rPr>
          <w:rFonts w:ascii="Arial" w:hAnsi="Arial" w:cs="Arial"/>
          <w:sz w:val="22"/>
          <w:szCs w:val="22"/>
        </w:rPr>
        <w:t xml:space="preserve"> </w:t>
      </w:r>
    </w:p>
    <w:p w14:paraId="029B97F4" w14:textId="3F9A45F6" w:rsidR="002405D7" w:rsidRPr="00D57B08" w:rsidRDefault="002405D7" w:rsidP="002405D7">
      <w:pPr>
        <w:spacing w:after="120"/>
        <w:jc w:val="both"/>
        <w:rPr>
          <w:rFonts w:ascii="Arial" w:hAnsi="Arial" w:cs="Arial"/>
          <w:sz w:val="22"/>
          <w:szCs w:val="22"/>
        </w:rPr>
      </w:pPr>
      <w:r w:rsidRPr="00D57B08">
        <w:rPr>
          <w:rFonts w:ascii="Arial" w:hAnsi="Arial" w:cs="Arial"/>
          <w:sz w:val="22"/>
          <w:szCs w:val="22"/>
        </w:rPr>
        <w:t xml:space="preserve">We believe this </w:t>
      </w:r>
      <w:r w:rsidR="00177247">
        <w:rPr>
          <w:rFonts w:ascii="Arial" w:hAnsi="Arial" w:cs="Arial"/>
          <w:sz w:val="22"/>
          <w:szCs w:val="22"/>
        </w:rPr>
        <w:t>work</w:t>
      </w:r>
      <w:r w:rsidRPr="00D57B08">
        <w:rPr>
          <w:rFonts w:ascii="Arial" w:hAnsi="Arial" w:cs="Arial"/>
          <w:sz w:val="22"/>
          <w:szCs w:val="22"/>
        </w:rPr>
        <w:t xml:space="preserve"> will serve as a valuable reference for </w:t>
      </w:r>
      <w:r w:rsidR="00177247">
        <w:rPr>
          <w:rFonts w:ascii="Arial" w:hAnsi="Arial" w:cs="Arial"/>
          <w:sz w:val="22"/>
          <w:szCs w:val="22"/>
        </w:rPr>
        <w:t xml:space="preserve">both </w:t>
      </w:r>
      <w:r w:rsidRPr="00D57B08">
        <w:rPr>
          <w:rFonts w:ascii="Arial" w:hAnsi="Arial" w:cs="Arial"/>
          <w:sz w:val="22"/>
          <w:szCs w:val="22"/>
        </w:rPr>
        <w:t xml:space="preserve">clinicians and researchers in the field of </w:t>
      </w:r>
      <w:r w:rsidR="004A54D3">
        <w:rPr>
          <w:rFonts w:ascii="Arial" w:hAnsi="Arial" w:cs="Arial"/>
          <w:sz w:val="22"/>
          <w:szCs w:val="22"/>
        </w:rPr>
        <w:t>surgery</w:t>
      </w:r>
      <w:r w:rsidRPr="00D57B08">
        <w:rPr>
          <w:rFonts w:ascii="Arial" w:hAnsi="Arial" w:cs="Arial"/>
          <w:sz w:val="22"/>
          <w:szCs w:val="22"/>
        </w:rPr>
        <w:t xml:space="preserve">, offering a structured </w:t>
      </w:r>
      <w:r w:rsidR="004A54D3">
        <w:rPr>
          <w:rFonts w:ascii="Arial" w:hAnsi="Arial" w:cs="Arial"/>
          <w:sz w:val="22"/>
          <w:szCs w:val="22"/>
        </w:rPr>
        <w:t>fram</w:t>
      </w:r>
      <w:r w:rsidR="00177247">
        <w:rPr>
          <w:rFonts w:ascii="Arial" w:hAnsi="Arial" w:cs="Arial"/>
          <w:sz w:val="22"/>
          <w:szCs w:val="22"/>
        </w:rPr>
        <w:t>ework for</w:t>
      </w:r>
      <w:r w:rsidR="004A54D3">
        <w:rPr>
          <w:rFonts w:ascii="Arial" w:hAnsi="Arial" w:cs="Arial"/>
          <w:sz w:val="22"/>
          <w:szCs w:val="22"/>
        </w:rPr>
        <w:t xml:space="preserve"> specific research questions, and </w:t>
      </w:r>
      <w:r w:rsidR="00177247">
        <w:rPr>
          <w:rFonts w:ascii="Arial" w:hAnsi="Arial" w:cs="Arial"/>
          <w:sz w:val="22"/>
          <w:szCs w:val="22"/>
        </w:rPr>
        <w:t xml:space="preserve">appropriately </w:t>
      </w:r>
      <w:r w:rsidR="004A54D3">
        <w:rPr>
          <w:rFonts w:ascii="Arial" w:hAnsi="Arial" w:cs="Arial"/>
          <w:sz w:val="22"/>
          <w:szCs w:val="22"/>
        </w:rPr>
        <w:t>powering trial</w:t>
      </w:r>
      <w:r w:rsidR="00177247">
        <w:rPr>
          <w:rFonts w:ascii="Arial" w:hAnsi="Arial" w:cs="Arial"/>
          <w:sz w:val="22"/>
          <w:szCs w:val="22"/>
        </w:rPr>
        <w:t>s based on</w:t>
      </w:r>
      <w:r w:rsidR="004A54D3">
        <w:rPr>
          <w:rFonts w:ascii="Arial" w:hAnsi="Arial" w:cs="Arial"/>
          <w:sz w:val="22"/>
          <w:szCs w:val="22"/>
        </w:rPr>
        <w:t xml:space="preserve"> clinically significant values</w:t>
      </w:r>
      <w:r w:rsidRPr="00D57B08">
        <w:rPr>
          <w:rFonts w:ascii="Arial" w:hAnsi="Arial" w:cs="Arial"/>
          <w:sz w:val="22"/>
          <w:szCs w:val="22"/>
        </w:rPr>
        <w:t>.</w:t>
      </w:r>
    </w:p>
    <w:p w14:paraId="26211454" w14:textId="2D28E463" w:rsidR="002405D7" w:rsidRPr="00D57B08" w:rsidRDefault="002405D7" w:rsidP="002405D7">
      <w:pPr>
        <w:spacing w:after="120"/>
        <w:jc w:val="both"/>
        <w:rPr>
          <w:rFonts w:ascii="Arial" w:hAnsi="Arial" w:cs="Arial"/>
          <w:sz w:val="22"/>
          <w:szCs w:val="22"/>
        </w:rPr>
      </w:pPr>
      <w:r w:rsidRPr="00D57B08">
        <w:rPr>
          <w:rFonts w:ascii="Arial" w:hAnsi="Arial" w:cs="Arial"/>
          <w:sz w:val="22"/>
          <w:szCs w:val="22"/>
        </w:rPr>
        <w:t xml:space="preserve">This manuscript is original, </w:t>
      </w:r>
      <w:r w:rsidR="004A54D3">
        <w:rPr>
          <w:rFonts w:ascii="Arial" w:hAnsi="Arial" w:cs="Arial"/>
          <w:sz w:val="22"/>
          <w:szCs w:val="22"/>
        </w:rPr>
        <w:t>the abstract has</w:t>
      </w:r>
      <w:r w:rsidRPr="00D57B08">
        <w:rPr>
          <w:rFonts w:ascii="Arial" w:hAnsi="Arial" w:cs="Arial"/>
          <w:sz w:val="22"/>
          <w:szCs w:val="22"/>
        </w:rPr>
        <w:t xml:space="preserve"> been </w:t>
      </w:r>
      <w:r w:rsidR="004A54D3">
        <w:rPr>
          <w:rFonts w:ascii="Arial" w:hAnsi="Arial" w:cs="Arial"/>
          <w:sz w:val="22"/>
          <w:szCs w:val="22"/>
        </w:rPr>
        <w:t>accepted to be presented at the European Surgical Association</w:t>
      </w:r>
      <w:r w:rsidRPr="00D57B08">
        <w:rPr>
          <w:rFonts w:ascii="Arial" w:hAnsi="Arial" w:cs="Arial"/>
          <w:sz w:val="22"/>
          <w:szCs w:val="22"/>
        </w:rPr>
        <w:t xml:space="preserve"> </w:t>
      </w:r>
      <w:r w:rsidR="004A54D3">
        <w:rPr>
          <w:rFonts w:ascii="Arial" w:hAnsi="Arial" w:cs="Arial"/>
          <w:sz w:val="22"/>
          <w:szCs w:val="22"/>
        </w:rPr>
        <w:t xml:space="preserve">Annual Meeting 2026 </w:t>
      </w:r>
      <w:r w:rsidR="00177247" w:rsidRPr="00D57B08">
        <w:rPr>
          <w:rFonts w:ascii="Arial" w:hAnsi="Arial" w:cs="Arial"/>
          <w:sz w:val="22"/>
          <w:szCs w:val="22"/>
        </w:rPr>
        <w:t>previously and</w:t>
      </w:r>
      <w:r w:rsidRPr="00D57B08">
        <w:rPr>
          <w:rFonts w:ascii="Arial" w:hAnsi="Arial" w:cs="Arial"/>
          <w:sz w:val="22"/>
          <w:szCs w:val="22"/>
        </w:rPr>
        <w:t xml:space="preserve"> is not under consideration elsewhere. All authors have reviewed and approved the final version, and we declare no conflicts of interest.</w:t>
      </w:r>
    </w:p>
    <w:p w14:paraId="5E15A632" w14:textId="77777777" w:rsidR="002405D7" w:rsidRDefault="002405D7" w:rsidP="002405D7">
      <w:pPr>
        <w:spacing w:after="120"/>
        <w:jc w:val="both"/>
        <w:rPr>
          <w:rFonts w:ascii="Arial" w:hAnsi="Arial" w:cs="Arial"/>
          <w:sz w:val="22"/>
          <w:szCs w:val="22"/>
        </w:rPr>
      </w:pPr>
    </w:p>
    <w:p w14:paraId="7F95A82C" w14:textId="77777777" w:rsidR="002405D7" w:rsidRDefault="002405D7" w:rsidP="002405D7">
      <w:pPr>
        <w:spacing w:after="120"/>
        <w:jc w:val="both"/>
        <w:rPr>
          <w:rFonts w:ascii="Arial" w:hAnsi="Arial" w:cs="Arial"/>
          <w:sz w:val="22"/>
          <w:szCs w:val="22"/>
        </w:rPr>
      </w:pPr>
      <w:r w:rsidRPr="00D57B08">
        <w:rPr>
          <w:rFonts w:ascii="Arial" w:hAnsi="Arial" w:cs="Arial"/>
          <w:sz w:val="22"/>
          <w:szCs w:val="22"/>
        </w:rPr>
        <w:t>We thank you for considering our work and look forward to the opportunity to contribute to your journal.</w:t>
      </w:r>
    </w:p>
    <w:p w14:paraId="2B61A249" w14:textId="77777777" w:rsidR="002405D7" w:rsidRDefault="002405D7" w:rsidP="002405D7">
      <w:pPr>
        <w:spacing w:after="120"/>
        <w:rPr>
          <w:rFonts w:ascii="Arial" w:hAnsi="Arial" w:cs="Arial"/>
          <w:sz w:val="22"/>
          <w:szCs w:val="22"/>
        </w:rPr>
      </w:pPr>
    </w:p>
    <w:p w14:paraId="5B9B9F90" w14:textId="77777777" w:rsidR="002405D7" w:rsidRPr="00D57B08" w:rsidRDefault="002405D7" w:rsidP="002405D7">
      <w:pPr>
        <w:spacing w:after="120"/>
        <w:rPr>
          <w:rFonts w:ascii="Arial" w:hAnsi="Arial" w:cs="Arial"/>
          <w:sz w:val="22"/>
          <w:szCs w:val="22"/>
        </w:rPr>
      </w:pPr>
      <w:r w:rsidRPr="00D57B08">
        <w:rPr>
          <w:rFonts w:ascii="Arial" w:hAnsi="Arial" w:cs="Arial"/>
          <w:sz w:val="22"/>
          <w:szCs w:val="22"/>
        </w:rPr>
        <w:t>Sincerely,</w:t>
      </w:r>
    </w:p>
    <w:p w14:paraId="7C45375E" w14:textId="77777777" w:rsidR="002405D7" w:rsidRDefault="002405D7" w:rsidP="002405D7">
      <w:pPr>
        <w:spacing w:after="120"/>
        <w:rPr>
          <w:rFonts w:ascii="Arial" w:hAnsi="Arial" w:cs="Arial"/>
          <w:sz w:val="22"/>
          <w:szCs w:val="22"/>
        </w:rPr>
      </w:pPr>
    </w:p>
    <w:p w14:paraId="066A0C1C" w14:textId="77777777" w:rsidR="002405D7" w:rsidRPr="00D57B08" w:rsidRDefault="002405D7" w:rsidP="002405D7">
      <w:pPr>
        <w:spacing w:after="120"/>
        <w:rPr>
          <w:rFonts w:ascii="Arial" w:hAnsi="Arial" w:cs="Arial"/>
          <w:sz w:val="22"/>
          <w:szCs w:val="22"/>
        </w:rPr>
      </w:pPr>
      <w:r w:rsidRPr="00D57B08">
        <w:rPr>
          <w:rFonts w:ascii="Arial" w:hAnsi="Arial" w:cs="Arial"/>
          <w:sz w:val="22"/>
          <w:szCs w:val="22"/>
        </w:rPr>
        <w:t>Joana Rodrigues Ribeiro</w:t>
      </w:r>
      <w:r w:rsidRPr="00D57B08">
        <w:rPr>
          <w:rFonts w:ascii="Arial" w:hAnsi="Arial" w:cs="Arial"/>
          <w:sz w:val="22"/>
          <w:szCs w:val="22"/>
        </w:rPr>
        <w:tab/>
      </w:r>
      <w:r w:rsidRPr="00D57B08">
        <w:rPr>
          <w:rFonts w:ascii="Arial" w:hAnsi="Arial" w:cs="Arial"/>
          <w:sz w:val="22"/>
          <w:szCs w:val="22"/>
        </w:rPr>
        <w:tab/>
      </w:r>
      <w:r w:rsidRPr="00D57B08">
        <w:rPr>
          <w:rFonts w:ascii="Arial" w:hAnsi="Arial" w:cs="Arial"/>
          <w:sz w:val="22"/>
          <w:szCs w:val="22"/>
        </w:rPr>
        <w:tab/>
      </w:r>
      <w:r w:rsidRPr="00D57B08">
        <w:rPr>
          <w:rFonts w:ascii="Arial" w:hAnsi="Arial" w:cs="Arial"/>
          <w:sz w:val="22"/>
          <w:szCs w:val="22"/>
        </w:rPr>
        <w:tab/>
      </w:r>
      <w:r w:rsidRPr="00D57B08">
        <w:rPr>
          <w:rFonts w:ascii="Arial" w:hAnsi="Arial" w:cs="Arial"/>
          <w:sz w:val="22"/>
          <w:szCs w:val="22"/>
        </w:rPr>
        <w:tab/>
      </w:r>
      <w:r w:rsidRPr="00D57B08">
        <w:rPr>
          <w:rFonts w:ascii="Arial" w:hAnsi="Arial" w:cs="Arial"/>
          <w:sz w:val="22"/>
          <w:szCs w:val="22"/>
        </w:rPr>
        <w:tab/>
      </w:r>
    </w:p>
    <w:p w14:paraId="2D5F447F" w14:textId="77777777" w:rsidR="002405D7" w:rsidRPr="00D57B08" w:rsidRDefault="002405D7" w:rsidP="002405D7">
      <w:pPr>
        <w:rPr>
          <w:rFonts w:ascii="Arial" w:hAnsi="Arial" w:cs="Arial"/>
          <w:sz w:val="22"/>
          <w:szCs w:val="22"/>
        </w:rPr>
      </w:pPr>
    </w:p>
    <w:p w14:paraId="3AD38A10" w14:textId="3A9BF97C" w:rsidR="002405D7" w:rsidRPr="002B29D4" w:rsidRDefault="004A54D3" w:rsidP="002405D7">
      <w:pPr>
        <w:rPr>
          <w:rFonts w:ascii="Arial" w:hAnsi="Arial" w:cs="Arial"/>
          <w:sz w:val="22"/>
          <w:szCs w:val="22"/>
          <w:highlight w:val="yellow"/>
        </w:rPr>
      </w:pPr>
      <w:r w:rsidRPr="002B29D4">
        <w:rPr>
          <w:rFonts w:ascii="Arial" w:hAnsi="Arial" w:cs="Arial"/>
          <w:sz w:val="22"/>
          <w:szCs w:val="22"/>
          <w:highlight w:val="yellow"/>
        </w:rPr>
        <w:t>Dr</w:t>
      </w:r>
      <w:r w:rsidR="002405D7" w:rsidRPr="002B29D4">
        <w:rPr>
          <w:rFonts w:ascii="Arial" w:hAnsi="Arial" w:cs="Arial"/>
          <w:sz w:val="22"/>
          <w:szCs w:val="22"/>
          <w:highlight w:val="yellow"/>
        </w:rPr>
        <w:t xml:space="preserve">. </w:t>
      </w:r>
      <w:r w:rsidR="002B29D4" w:rsidRPr="002B29D4">
        <w:rPr>
          <w:rFonts w:ascii="Arial" w:hAnsi="Arial" w:cs="Arial"/>
          <w:sz w:val="22"/>
          <w:szCs w:val="22"/>
          <w:highlight w:val="yellow"/>
        </w:rPr>
        <w:t xml:space="preserve">XXXXX, </w:t>
      </w:r>
      <w:r w:rsidR="002405D7" w:rsidRPr="002B29D4">
        <w:rPr>
          <w:rFonts w:ascii="Arial" w:hAnsi="Arial" w:cs="Arial"/>
          <w:sz w:val="22"/>
          <w:szCs w:val="22"/>
          <w:highlight w:val="yellow"/>
        </w:rPr>
        <w:tab/>
      </w:r>
      <w:r w:rsidR="002405D7" w:rsidRPr="002B29D4">
        <w:rPr>
          <w:rFonts w:ascii="Arial" w:hAnsi="Arial" w:cs="Arial"/>
          <w:sz w:val="22"/>
          <w:szCs w:val="22"/>
          <w:highlight w:val="yellow"/>
        </w:rPr>
        <w:tab/>
      </w:r>
      <w:r w:rsidR="002B29D4" w:rsidRPr="002B29D4">
        <w:rPr>
          <w:rFonts w:ascii="Arial" w:hAnsi="Arial" w:cs="Arial"/>
          <w:sz w:val="22"/>
          <w:szCs w:val="22"/>
          <w:highlight w:val="yellow"/>
        </w:rPr>
        <w:tab/>
      </w:r>
      <w:r w:rsidR="002B29D4" w:rsidRPr="002B29D4">
        <w:rPr>
          <w:rFonts w:ascii="Arial" w:hAnsi="Arial" w:cs="Arial"/>
          <w:sz w:val="22"/>
          <w:szCs w:val="22"/>
          <w:highlight w:val="yellow"/>
        </w:rPr>
        <w:tab/>
      </w:r>
      <w:r w:rsidR="002B29D4" w:rsidRPr="002B29D4">
        <w:rPr>
          <w:rFonts w:ascii="Arial" w:hAnsi="Arial" w:cs="Arial"/>
          <w:sz w:val="22"/>
          <w:szCs w:val="22"/>
          <w:highlight w:val="yellow"/>
        </w:rPr>
        <w:tab/>
      </w:r>
      <w:r w:rsidR="002B29D4" w:rsidRPr="002B29D4">
        <w:rPr>
          <w:rFonts w:ascii="Arial" w:hAnsi="Arial" w:cs="Arial"/>
          <w:sz w:val="22"/>
          <w:szCs w:val="22"/>
          <w:highlight w:val="yellow"/>
        </w:rPr>
        <w:tab/>
      </w:r>
      <w:r w:rsidR="002405D7" w:rsidRPr="002B29D4">
        <w:rPr>
          <w:rFonts w:ascii="Arial" w:hAnsi="Arial" w:cs="Arial"/>
          <w:sz w:val="22"/>
          <w:szCs w:val="22"/>
          <w:highlight w:val="yellow"/>
        </w:rPr>
        <w:t xml:space="preserve">Dr. </w:t>
      </w:r>
      <w:r w:rsidR="002B29D4" w:rsidRPr="002B29D4">
        <w:rPr>
          <w:rFonts w:ascii="Arial" w:hAnsi="Arial" w:cs="Arial"/>
          <w:sz w:val="22"/>
          <w:szCs w:val="22"/>
          <w:highlight w:val="yellow"/>
        </w:rPr>
        <w:t>XXXX</w:t>
      </w:r>
      <w:r w:rsidR="002405D7" w:rsidRPr="002B29D4">
        <w:rPr>
          <w:rFonts w:ascii="Arial" w:hAnsi="Arial" w:cs="Arial"/>
          <w:sz w:val="22"/>
          <w:szCs w:val="22"/>
          <w:highlight w:val="yellow"/>
        </w:rPr>
        <w:t xml:space="preserve">, </w:t>
      </w:r>
    </w:p>
    <w:p w14:paraId="60645E0E" w14:textId="6A26666F" w:rsidR="002405D7" w:rsidRPr="00D57B08" w:rsidRDefault="002405D7" w:rsidP="002405D7">
      <w:pPr>
        <w:rPr>
          <w:rFonts w:ascii="Arial" w:hAnsi="Arial" w:cs="Arial"/>
          <w:sz w:val="22"/>
          <w:szCs w:val="22"/>
        </w:rPr>
      </w:pPr>
      <w:r w:rsidRPr="002B29D4">
        <w:rPr>
          <w:rFonts w:ascii="Arial" w:hAnsi="Arial" w:cs="Arial"/>
          <w:sz w:val="22"/>
          <w:szCs w:val="22"/>
          <w:highlight w:val="yellow"/>
        </w:rPr>
        <w:t>Principal Investigator</w:t>
      </w:r>
      <w:r w:rsidR="004A54D3" w:rsidRPr="002B29D4">
        <w:rPr>
          <w:rFonts w:ascii="Arial" w:hAnsi="Arial" w:cs="Arial"/>
          <w:sz w:val="22"/>
          <w:szCs w:val="22"/>
          <w:highlight w:val="yellow"/>
        </w:rPr>
        <w:t>, Supervisor</w:t>
      </w:r>
      <w:r w:rsidRPr="002B29D4">
        <w:rPr>
          <w:rFonts w:ascii="Arial" w:hAnsi="Arial" w:cs="Arial"/>
          <w:sz w:val="22"/>
          <w:szCs w:val="22"/>
          <w:highlight w:val="yellow"/>
        </w:rPr>
        <w:tab/>
      </w:r>
      <w:r w:rsidRPr="002B29D4">
        <w:rPr>
          <w:rFonts w:ascii="Arial" w:hAnsi="Arial" w:cs="Arial"/>
          <w:sz w:val="22"/>
          <w:szCs w:val="22"/>
          <w:highlight w:val="yellow"/>
        </w:rPr>
        <w:tab/>
      </w:r>
      <w:r w:rsidRPr="002B29D4">
        <w:rPr>
          <w:rFonts w:ascii="Arial" w:hAnsi="Arial" w:cs="Arial"/>
          <w:sz w:val="22"/>
          <w:szCs w:val="22"/>
          <w:highlight w:val="yellow"/>
        </w:rPr>
        <w:tab/>
      </w:r>
      <w:r w:rsidR="004A54D3" w:rsidRPr="002B29D4">
        <w:rPr>
          <w:rFonts w:ascii="Arial" w:hAnsi="Arial" w:cs="Arial"/>
          <w:sz w:val="22"/>
          <w:szCs w:val="22"/>
          <w:highlight w:val="yellow"/>
        </w:rPr>
        <w:t>Principal Investigator</w:t>
      </w:r>
      <w:r w:rsidRPr="00D57B08">
        <w:rPr>
          <w:rFonts w:ascii="Arial" w:hAnsi="Arial" w:cs="Arial"/>
          <w:sz w:val="22"/>
          <w:szCs w:val="22"/>
        </w:rPr>
        <w:tab/>
      </w:r>
      <w:r w:rsidRPr="00D57B08">
        <w:rPr>
          <w:rFonts w:ascii="Arial" w:hAnsi="Arial" w:cs="Arial"/>
          <w:sz w:val="22"/>
          <w:szCs w:val="22"/>
        </w:rPr>
        <w:tab/>
      </w:r>
    </w:p>
    <w:p w14:paraId="73CAEA28" w14:textId="77777777" w:rsidR="004A54D3" w:rsidRPr="00D57B08" w:rsidRDefault="004A54D3" w:rsidP="004A54D3">
      <w:pPr>
        <w:rPr>
          <w:rFonts w:ascii="Arial" w:hAnsi="Arial" w:cs="Arial"/>
          <w:sz w:val="22"/>
          <w:szCs w:val="22"/>
        </w:rPr>
      </w:pPr>
    </w:p>
    <w:p w14:paraId="33F117AA" w14:textId="77777777" w:rsidR="002A61FC" w:rsidRDefault="002A61FC"/>
    <w:sectPr w:rsidR="002A61FC" w:rsidSect="002405D7">
      <w:pgSz w:w="12240" w:h="15840" w:code="1"/>
      <w:pgMar w:top="1276" w:right="720" w:bottom="1080" w:left="1080" w:header="274" w:footer="27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ana Rodrigues Ribeiro" w:date="2026-02-11T08:14:00Z" w:initials="JRR">
    <w:p w14:paraId="75C5FC90" w14:textId="77777777" w:rsidR="002B29D4" w:rsidRDefault="002B29D4" w:rsidP="002B29D4">
      <w:r>
        <w:rPr>
          <w:rStyle w:val="CommentReference"/>
        </w:rPr>
        <w:annotationRef/>
      </w:r>
      <w:r>
        <w:rPr>
          <w:sz w:val="20"/>
          <w:szCs w:val="20"/>
        </w:rPr>
        <w:t>should I address it to the current chied editor, or is it different for this paper, as it is for the ESA?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C5FC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BD358D" w16cex:dateUtc="2026-02-11T0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C5FC90" w16cid:durableId="2BBD358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na Rodrigues Ribeiro">
    <w15:presenceInfo w15:providerId="AD" w15:userId="S::joana.rodriguesribeiro@uzh.ch::499380a5-f773-4f1f-a8cf-83b4ebcd6a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D7"/>
    <w:rsid w:val="00177247"/>
    <w:rsid w:val="0021099A"/>
    <w:rsid w:val="002405D7"/>
    <w:rsid w:val="002A61FC"/>
    <w:rsid w:val="002B29D4"/>
    <w:rsid w:val="003A71CE"/>
    <w:rsid w:val="004A2331"/>
    <w:rsid w:val="004A265B"/>
    <w:rsid w:val="004A54D3"/>
    <w:rsid w:val="0059269F"/>
    <w:rsid w:val="00595AAA"/>
    <w:rsid w:val="005F5E58"/>
    <w:rsid w:val="005F7E03"/>
    <w:rsid w:val="00632EB7"/>
    <w:rsid w:val="00733990"/>
    <w:rsid w:val="00804D5D"/>
    <w:rsid w:val="009548A9"/>
    <w:rsid w:val="009E184A"/>
    <w:rsid w:val="00C021DE"/>
    <w:rsid w:val="00C463AB"/>
    <w:rsid w:val="00C470E2"/>
    <w:rsid w:val="00CD0842"/>
    <w:rsid w:val="00D139CC"/>
    <w:rsid w:val="00D8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55772"/>
  <w15:chartTrackingRefBased/>
  <w15:docId w15:val="{4FD62D2B-9340-9544-9E61-9A548B83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5D7"/>
    <w:pPr>
      <w:spacing w:after="0" w:line="240" w:lineRule="auto"/>
    </w:pPr>
    <w:rPr>
      <w:rFonts w:ascii="Cambria" w:eastAsia="MS Mincho" w:hAnsi="Cambria" w:cs="Times New Roman"/>
      <w:kern w:val="0"/>
      <w14:ligatures w14:val="none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 w:line="360" w:lineRule="auto"/>
      <w:jc w:val="both"/>
      <w:outlineLvl w:val="1"/>
    </w:pPr>
    <w:rPr>
      <w:rFonts w:ascii="Arial" w:eastAsiaTheme="majorEastAsia" w:hAnsi="Arial" w:cstheme="majorBidi"/>
      <w:color w:val="0F4761" w:themeColor="accent1" w:themeShade="BF"/>
      <w:kern w:val="2"/>
      <w:sz w:val="28"/>
      <w:szCs w:val="32"/>
      <w14:ligatures w14:val="standardContextual"/>
    </w:rPr>
  </w:style>
  <w:style w:type="paragraph" w:styleId="Heading3">
    <w:name w:val="heading 3"/>
    <w:aliases w:val="Titre 3.1"/>
    <w:basedOn w:val="Normal"/>
    <w:next w:val="Normal"/>
    <w:link w:val="Heading3Char"/>
    <w:autoRedefine/>
    <w:uiPriority w:val="9"/>
    <w:unhideWhenUsed/>
    <w:qFormat/>
    <w:rsid w:val="0021099A"/>
    <w:pPr>
      <w:keepNext/>
      <w:keepLines/>
      <w:spacing w:before="120" w:after="160"/>
      <w:outlineLvl w:val="2"/>
    </w:pPr>
    <w:rPr>
      <w:rFonts w:ascii="Arial" w:eastAsiaTheme="majorEastAsia" w:hAnsi="Arial" w:cstheme="majorBidi"/>
      <w:color w:val="156082" w:themeColor="accen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5D7"/>
    <w:pPr>
      <w:keepNext/>
      <w:keepLines/>
      <w:spacing w:before="80" w:after="40" w:line="36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5D7"/>
    <w:pPr>
      <w:keepNext/>
      <w:keepLines/>
      <w:spacing w:before="80" w:after="40" w:line="360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5D7"/>
    <w:pPr>
      <w:keepNext/>
      <w:keepLines/>
      <w:spacing w:before="40" w:line="36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5D7"/>
    <w:pPr>
      <w:keepNext/>
      <w:keepLines/>
      <w:spacing w:before="40" w:line="36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5D7"/>
    <w:pPr>
      <w:keepNext/>
      <w:keepLines/>
      <w:spacing w:line="36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5D7"/>
    <w:pPr>
      <w:keepNext/>
      <w:keepLines/>
      <w:spacing w:line="36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kern w:val="2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21099A"/>
    <w:rPr>
      <w:rFonts w:ascii="Arial" w:eastAsiaTheme="majorEastAsia" w:hAnsi="Arial" w:cstheme="majorBidi"/>
      <w:color w:val="156082" w:themeColor="accent1"/>
      <w:kern w:val="0"/>
      <w:sz w:val="26"/>
      <w:szCs w:val="28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  <w:pPr>
      <w:spacing w:before="120" w:after="120" w:line="360" w:lineRule="auto"/>
      <w:jc w:val="both"/>
    </w:pPr>
    <w:rPr>
      <w:rFonts w:ascii="Arial" w:eastAsiaTheme="minorHAnsi" w:hAnsi="Arial" w:cstheme="minorBidi"/>
      <w:kern w:val="2"/>
      <w:sz w:val="2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21099A"/>
    <w:pPr>
      <w:spacing w:before="240" w:after="240" w:line="480" w:lineRule="auto"/>
      <w:jc w:val="left"/>
    </w:pPr>
    <w:rPr>
      <w:rFonts w:asciiTheme="majorHAnsi" w:eastAsia="Calibri" w:hAnsiTheme="majorHAnsi" w:cs="Calibri"/>
      <w:b/>
      <w:bCs/>
      <w:color w:val="000000" w:themeColor="text1"/>
      <w:kern w:val="0"/>
      <w:sz w:val="24"/>
      <w:szCs w:val="24"/>
      <w14:ligatures w14:val="none"/>
    </w:rPr>
  </w:style>
  <w:style w:type="character" w:customStyle="1" w:styleId="Titre21Char">
    <w:name w:val="Titre 2.1 Char"/>
    <w:basedOn w:val="DefaultParagraphFont"/>
    <w:link w:val="Titre21"/>
    <w:rsid w:val="0021099A"/>
    <w:rPr>
      <w:rFonts w:asciiTheme="majorHAnsi" w:eastAsia="Calibri" w:hAnsiTheme="majorHAnsi" w:cs="Calibri"/>
      <w:b/>
      <w:bCs/>
      <w:color w:val="000000" w:themeColor="text1"/>
      <w:kern w:val="0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21099A"/>
    <w:pPr>
      <w:spacing w:before="240" w:after="240" w:line="480" w:lineRule="auto"/>
      <w:ind w:left="850" w:hanging="850"/>
      <w:jc w:val="left"/>
    </w:pPr>
    <w:rPr>
      <w:rFonts w:eastAsia="Calibri" w:cs="Calibri"/>
      <w:bCs/>
      <w:iCs/>
      <w:smallCaps w:val="0"/>
      <w:color w:val="000000" w:themeColor="text1"/>
      <w:kern w:val="0"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21099A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21099A"/>
    <w:pPr>
      <w:spacing w:line="360" w:lineRule="auto"/>
      <w:jc w:val="center"/>
    </w:pPr>
    <w:rPr>
      <w:rFonts w:asciiTheme="minorHAnsi" w:eastAsia="Times New Roman" w:hAnsiTheme="minorHAnsi" w:cstheme="minorBidi"/>
      <w:b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5D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5D7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5D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5D7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5D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5D7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5D7"/>
    <w:pPr>
      <w:numPr>
        <w:ilvl w:val="1"/>
      </w:numPr>
      <w:spacing w:before="120" w:after="160" w:line="36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0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5D7"/>
    <w:pPr>
      <w:spacing w:before="160" w:after="160" w:line="360" w:lineRule="auto"/>
      <w:jc w:val="center"/>
    </w:pPr>
    <w:rPr>
      <w:rFonts w:ascii="Arial" w:eastAsiaTheme="minorHAnsi" w:hAnsi="Arial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05D7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2405D7"/>
    <w:pPr>
      <w:spacing w:before="120" w:after="120" w:line="360" w:lineRule="auto"/>
      <w:ind w:left="720"/>
      <w:contextualSpacing/>
      <w:jc w:val="both"/>
    </w:pPr>
    <w:rPr>
      <w:rFonts w:ascii="Arial" w:eastAsiaTheme="minorHAnsi" w:hAnsi="Arial" w:cstheme="minorBidi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0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Theme="minorHAnsi" w:hAnsi="Arial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5D7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2405D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B29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29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29D4"/>
    <w:rPr>
      <w:rFonts w:ascii="Cambria" w:eastAsia="MS Mincho" w:hAnsi="Cambria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29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29D4"/>
    <w:rPr>
      <w:rFonts w:ascii="Cambria" w:eastAsia="MS Mincho" w:hAnsi="Cambria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3</cp:revision>
  <dcterms:created xsi:type="dcterms:W3CDTF">2026-02-10T18:48:00Z</dcterms:created>
  <dcterms:modified xsi:type="dcterms:W3CDTF">2026-02-11T07:14:00Z</dcterms:modified>
</cp:coreProperties>
</file>