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A251" w14:textId="43F7412C" w:rsidR="00F227FF" w:rsidRPr="00726605" w:rsidRDefault="00140BA9" w:rsidP="00F227FF">
      <w:pPr>
        <w:pStyle w:val="Title"/>
      </w:pPr>
      <w:r>
        <w:t>Online-ONLY</w:t>
      </w:r>
      <w:r w:rsidR="00F227FF" w:rsidRPr="00726605">
        <w:t xml:space="preserve"> </w:t>
      </w:r>
      <w:r>
        <w:t>Supplement</w:t>
      </w:r>
    </w:p>
    <w:p w14:paraId="26F073F0" w14:textId="77777777" w:rsidR="00F227FF" w:rsidRPr="00726605" w:rsidRDefault="00F227FF" w:rsidP="00F227FF">
      <w:pPr>
        <w:pStyle w:val="BodyText"/>
      </w:pPr>
    </w:p>
    <w:sdt>
      <w:sdtPr>
        <w:rPr>
          <w:rFonts w:asciiTheme="minorHAnsi" w:eastAsiaTheme="minorHAnsi" w:hAnsiTheme="minorHAnsi" w:cstheme="minorBidi"/>
          <w:b w:val="0"/>
          <w:smallCaps w:val="0"/>
          <w:color w:val="auto"/>
          <w:sz w:val="24"/>
          <w:szCs w:val="24"/>
        </w:rPr>
        <w:id w:val="19790406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EA6E3C3" w14:textId="19FD7C58" w:rsidR="00F227FF" w:rsidRPr="00726605" w:rsidRDefault="00F227FF">
          <w:pPr>
            <w:pStyle w:val="TOCHeading"/>
          </w:pPr>
          <w:r w:rsidRPr="00726605">
            <w:t>Table of Content</w:t>
          </w:r>
        </w:p>
        <w:p w14:paraId="0D7879A2" w14:textId="55AEAF44" w:rsidR="001C0EE5" w:rsidRDefault="00F227F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726605">
            <w:rPr>
              <w:b w:val="0"/>
              <w:bCs w:val="0"/>
            </w:rPr>
            <w:fldChar w:fldCharType="begin"/>
          </w:r>
          <w:r w:rsidRPr="00726605">
            <w:instrText xml:space="preserve"> TOC \o "1-3" \h \z \u </w:instrText>
          </w:r>
          <w:r w:rsidRPr="00726605">
            <w:rPr>
              <w:b w:val="0"/>
              <w:bCs w:val="0"/>
            </w:rPr>
            <w:fldChar w:fldCharType="separate"/>
          </w:r>
          <w:hyperlink w:anchor="_Toc230949174" w:history="1">
            <w:r w:rsidR="001C0EE5" w:rsidRPr="00E30205">
              <w:rPr>
                <w:rStyle w:val="Hyperlink"/>
                <w:noProof/>
              </w:rPr>
              <w:t>Online-Only Supplement 1 – eText 1</w:t>
            </w:r>
            <w:r w:rsidR="001C0EE5">
              <w:rPr>
                <w:noProof/>
                <w:webHidden/>
              </w:rPr>
              <w:tab/>
            </w:r>
            <w:r w:rsidR="001C0EE5">
              <w:rPr>
                <w:noProof/>
                <w:webHidden/>
              </w:rPr>
              <w:fldChar w:fldCharType="begin"/>
            </w:r>
            <w:r w:rsidR="001C0EE5">
              <w:rPr>
                <w:noProof/>
                <w:webHidden/>
              </w:rPr>
              <w:instrText xml:space="preserve"> PAGEREF _Toc230949174 \h </w:instrText>
            </w:r>
            <w:r w:rsidR="001C0EE5">
              <w:rPr>
                <w:noProof/>
                <w:webHidden/>
              </w:rPr>
            </w:r>
            <w:r w:rsidR="001C0EE5">
              <w:rPr>
                <w:noProof/>
                <w:webHidden/>
              </w:rPr>
              <w:fldChar w:fldCharType="separate"/>
            </w:r>
            <w:r w:rsidR="001C0EE5">
              <w:rPr>
                <w:noProof/>
                <w:webHidden/>
              </w:rPr>
              <w:t>2</w:t>
            </w:r>
            <w:r w:rsidR="001C0EE5">
              <w:rPr>
                <w:noProof/>
                <w:webHidden/>
              </w:rPr>
              <w:fldChar w:fldCharType="end"/>
            </w:r>
          </w:hyperlink>
        </w:p>
        <w:p w14:paraId="61DF020F" w14:textId="2FCEE735" w:rsidR="001C0EE5" w:rsidRDefault="001C0EE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949175" w:history="1">
            <w:r w:rsidRPr="00E30205">
              <w:rPr>
                <w:rStyle w:val="Hyperlink"/>
                <w:noProof/>
              </w:rPr>
              <w:t>Online-Only Supplement 2 – eText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EDADB" w14:textId="2990B5F9" w:rsidR="001C0EE5" w:rsidRDefault="001C0EE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949176" w:history="1">
            <w:r w:rsidRPr="00E30205">
              <w:rPr>
                <w:rStyle w:val="Hyperlink"/>
                <w:noProof/>
              </w:rPr>
              <w:t>Online-Only Supplement 3 – eFigure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EE27F" w14:textId="6D96A4C7" w:rsidR="001C0EE5" w:rsidRDefault="001C0EE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949177" w:history="1">
            <w:r w:rsidRPr="00E30205">
              <w:rPr>
                <w:rStyle w:val="Hyperlink"/>
                <w:noProof/>
              </w:rPr>
              <w:t>Online-Only Supplement 4 – eFigure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3DAEE" w14:textId="6F04B80B" w:rsidR="001C0EE5" w:rsidRDefault="001C0EE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949178" w:history="1">
            <w:r w:rsidRPr="00E30205">
              <w:rPr>
                <w:rStyle w:val="Hyperlink"/>
                <w:noProof/>
              </w:rPr>
              <w:t>Online-Only Supplement 5 – eTable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C8854" w14:textId="2732D087" w:rsidR="00F227FF" w:rsidRPr="00726605" w:rsidRDefault="00F227FF">
          <w:r w:rsidRPr="00726605">
            <w:rPr>
              <w:b/>
              <w:bCs/>
            </w:rPr>
            <w:fldChar w:fldCharType="end"/>
          </w:r>
        </w:p>
      </w:sdtContent>
    </w:sdt>
    <w:p w14:paraId="06704582" w14:textId="77777777" w:rsidR="00F227FF" w:rsidRDefault="00F227FF" w:rsidP="00F227FF"/>
    <w:p w14:paraId="27B57A39" w14:textId="77777777" w:rsidR="00C8433E" w:rsidRDefault="00C8433E" w:rsidP="00F227FF"/>
    <w:p w14:paraId="781E937A" w14:textId="77777777" w:rsidR="00C8433E" w:rsidRDefault="00C8433E" w:rsidP="00F227FF">
      <w:pPr>
        <w:sectPr w:rsidR="00C8433E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40F7466" w14:textId="1EC0A011" w:rsidR="00C8433E" w:rsidRPr="00726605" w:rsidRDefault="00C8433E" w:rsidP="00C8433E">
      <w:pPr>
        <w:pStyle w:val="Titre11"/>
      </w:pPr>
      <w:bookmarkStart w:id="0" w:name="_Toc230949174"/>
      <w:r>
        <w:lastRenderedPageBreak/>
        <w:t xml:space="preserve">Online-Only </w:t>
      </w:r>
      <w:proofErr w:type="spellStart"/>
      <w:r>
        <w:t>Supplement</w:t>
      </w:r>
      <w:proofErr w:type="spellEnd"/>
      <w:r w:rsidRPr="00726605">
        <w:t xml:space="preserve"> </w:t>
      </w:r>
      <w:r>
        <w:t>1</w:t>
      </w:r>
      <w:r w:rsidR="00140BA9">
        <w:t xml:space="preserve"> – </w:t>
      </w:r>
      <w:proofErr w:type="spellStart"/>
      <w:r w:rsidR="00140BA9">
        <w:t>eText</w:t>
      </w:r>
      <w:proofErr w:type="spellEnd"/>
      <w:r w:rsidR="00140BA9">
        <w:t xml:space="preserve"> 1</w:t>
      </w:r>
      <w:bookmarkEnd w:id="0"/>
    </w:p>
    <w:p w14:paraId="3FF153A2" w14:textId="45D366F2" w:rsidR="00C8433E" w:rsidRPr="00726605" w:rsidRDefault="001D7F6A" w:rsidP="00C8433E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E</w:t>
      </w:r>
      <w:r w:rsidR="00C8433E">
        <w:rPr>
          <w:b/>
          <w:bCs/>
          <w:sz w:val="22"/>
          <w:szCs w:val="22"/>
        </w:rPr>
        <w:t>Text</w:t>
      </w:r>
      <w:proofErr w:type="spellEnd"/>
      <w:r w:rsidR="00C8433E" w:rsidRPr="00726605">
        <w:rPr>
          <w:b/>
          <w:bCs/>
          <w:sz w:val="22"/>
          <w:szCs w:val="22"/>
        </w:rPr>
        <w:t xml:space="preserve"> </w:t>
      </w:r>
      <w:r w:rsidR="00C8433E">
        <w:rPr>
          <w:b/>
          <w:bCs/>
          <w:sz w:val="22"/>
          <w:szCs w:val="22"/>
        </w:rPr>
        <w:t>1</w:t>
      </w:r>
      <w:r w:rsidR="00C8433E" w:rsidRPr="00726605">
        <w:rPr>
          <w:b/>
          <w:bCs/>
          <w:sz w:val="22"/>
          <w:szCs w:val="22"/>
        </w:rPr>
        <w:t xml:space="preserve"> </w:t>
      </w:r>
      <w:r w:rsidR="00C8433E" w:rsidRPr="00B76169">
        <w:rPr>
          <w:rFonts w:cs="Arial"/>
          <w:b/>
          <w:color w:val="000000" w:themeColor="text1"/>
          <w:szCs w:val="22"/>
        </w:rPr>
        <w:t xml:space="preserve">Characteristics of randomized controlled trials </w:t>
      </w:r>
      <w:r w:rsidR="00C8433E">
        <w:rPr>
          <w:rFonts w:cs="Arial"/>
          <w:b/>
          <w:color w:val="000000" w:themeColor="text1"/>
          <w:szCs w:val="22"/>
        </w:rPr>
        <w:t xml:space="preserve">with the potential to </w:t>
      </w:r>
      <w:r w:rsidR="00C8433E" w:rsidRPr="00B76169">
        <w:rPr>
          <w:rFonts w:cs="Arial"/>
          <w:b/>
          <w:color w:val="000000" w:themeColor="text1"/>
          <w:szCs w:val="22"/>
        </w:rPr>
        <w:t>meaningfully inform practice.</w:t>
      </w:r>
    </w:p>
    <w:p w14:paraId="49A5809E" w14:textId="77777777" w:rsidR="00C8433E" w:rsidRDefault="00C8433E" w:rsidP="00C8433E">
      <w:pPr>
        <w:rPr>
          <w:b/>
          <w:bCs/>
          <w:sz w:val="22"/>
          <w:szCs w:val="22"/>
          <w:lang w:eastAsia="de-DE"/>
        </w:rPr>
      </w:pPr>
    </w:p>
    <w:p w14:paraId="6D441087" w14:textId="77777777" w:rsidR="00C8433E" w:rsidRPr="009628E4" w:rsidRDefault="00C8433E" w:rsidP="00C8433E">
      <w:pPr>
        <w:spacing w:line="360" w:lineRule="auto"/>
        <w:rPr>
          <w:rFonts w:cs="Arial"/>
          <w:color w:val="000000" w:themeColor="text1"/>
          <w:sz w:val="21"/>
          <w:szCs w:val="21"/>
        </w:rPr>
      </w:pPr>
      <w:r w:rsidRPr="009628E4">
        <w:rPr>
          <w:rFonts w:cs="Arial"/>
          <w:color w:val="000000" w:themeColor="text1"/>
          <w:sz w:val="21"/>
          <w:szCs w:val="21"/>
        </w:rPr>
        <w:t>1. Report of specific primary outcome(s)</w:t>
      </w:r>
    </w:p>
    <w:p w14:paraId="673AF0CB" w14:textId="77777777" w:rsidR="00C8433E" w:rsidRPr="009628E4" w:rsidRDefault="00C8433E" w:rsidP="00C8433E">
      <w:pPr>
        <w:spacing w:line="360" w:lineRule="auto"/>
        <w:rPr>
          <w:rFonts w:cs="Arial"/>
          <w:color w:val="000000" w:themeColor="text1"/>
          <w:sz w:val="21"/>
          <w:szCs w:val="21"/>
        </w:rPr>
      </w:pPr>
      <w:r w:rsidRPr="009628E4">
        <w:rPr>
          <w:rFonts w:cs="Arial"/>
          <w:color w:val="000000" w:themeColor="text1"/>
          <w:sz w:val="21"/>
          <w:szCs w:val="21"/>
        </w:rPr>
        <w:t xml:space="preserve">2. Alignment of the trial design with the reported trial hypothesis for the primary outcome (e.g., superiority, non-inferiority or equivalence) </w:t>
      </w:r>
    </w:p>
    <w:p w14:paraId="5B348F36" w14:textId="1A63F7C0" w:rsidR="00C8433E" w:rsidRPr="009628E4" w:rsidRDefault="00C8433E" w:rsidP="00C8433E">
      <w:pPr>
        <w:spacing w:line="360" w:lineRule="auto"/>
        <w:rPr>
          <w:rFonts w:cs="Arial"/>
          <w:color w:val="000000" w:themeColor="text1"/>
          <w:sz w:val="21"/>
          <w:szCs w:val="21"/>
        </w:rPr>
      </w:pPr>
      <w:r w:rsidRPr="009628E4">
        <w:rPr>
          <w:rFonts w:cs="Arial"/>
          <w:color w:val="000000" w:themeColor="text1"/>
          <w:sz w:val="21"/>
          <w:szCs w:val="21"/>
        </w:rPr>
        <w:t xml:space="preserve">3. Definition of a clinically relevant effect as a target difference for the primary outcome(s) – i.e., a </w:t>
      </w:r>
      <w:r>
        <w:rPr>
          <w:rFonts w:cs="Arial"/>
          <w:color w:val="000000" w:themeColor="text1"/>
          <w:sz w:val="21"/>
          <w:szCs w:val="21"/>
        </w:rPr>
        <w:t>minimal important difference (MID)</w:t>
      </w:r>
      <w:r w:rsidRPr="009628E4">
        <w:rPr>
          <w:rFonts w:cs="Arial"/>
          <w:color w:val="000000" w:themeColor="text1"/>
          <w:sz w:val="21"/>
          <w:szCs w:val="21"/>
        </w:rPr>
        <w:t xml:space="preserve"> or a Cohen’s </w:t>
      </w:r>
      <w:r w:rsidRPr="009628E4">
        <w:rPr>
          <w:rFonts w:cs="Arial"/>
          <w:i/>
          <w:iCs/>
          <w:color w:val="000000" w:themeColor="text1"/>
          <w:sz w:val="21"/>
          <w:szCs w:val="21"/>
        </w:rPr>
        <w:t>d</w:t>
      </w:r>
      <w:r w:rsidRPr="009628E4">
        <w:rPr>
          <w:rFonts w:cs="Arial"/>
          <w:color w:val="000000" w:themeColor="text1"/>
          <w:sz w:val="21"/>
          <w:szCs w:val="21"/>
        </w:rPr>
        <w:t xml:space="preserve"> – to base sample size calculations upon</w:t>
      </w:r>
    </w:p>
    <w:p w14:paraId="5A6107BB" w14:textId="0A66E0F0" w:rsidR="00C8433E" w:rsidRPr="00726605" w:rsidRDefault="00C8433E" w:rsidP="00C8433E">
      <w:pPr>
        <w:sectPr w:rsidR="00C8433E" w:rsidRPr="00726605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9628E4">
        <w:rPr>
          <w:rFonts w:cs="Arial"/>
          <w:color w:val="000000" w:themeColor="text1"/>
          <w:sz w:val="21"/>
          <w:szCs w:val="21"/>
        </w:rPr>
        <w:t>4. Consideration of clinical relevance (e.g., through the MID) to discuss and interpret the results for the primary outcome</w:t>
      </w:r>
    </w:p>
    <w:p w14:paraId="6E72FF7C" w14:textId="36574973" w:rsidR="00931F54" w:rsidRPr="00726605" w:rsidRDefault="00A60CDA" w:rsidP="00C8433E">
      <w:pPr>
        <w:pStyle w:val="Titre11"/>
      </w:pPr>
      <w:bookmarkStart w:id="1" w:name="_Toc230949175"/>
      <w:r>
        <w:lastRenderedPageBreak/>
        <w:t xml:space="preserve">Online-Only </w:t>
      </w:r>
      <w:proofErr w:type="spellStart"/>
      <w:r>
        <w:t>Supplement</w:t>
      </w:r>
      <w:proofErr w:type="spellEnd"/>
      <w:r w:rsidR="00F227FF" w:rsidRPr="00726605">
        <w:t xml:space="preserve"> </w:t>
      </w:r>
      <w:r w:rsidR="00C8433E">
        <w:t>2</w:t>
      </w:r>
      <w:r w:rsidR="00140BA9">
        <w:t xml:space="preserve"> – </w:t>
      </w:r>
      <w:proofErr w:type="spellStart"/>
      <w:r w:rsidR="00140BA9">
        <w:t>eText</w:t>
      </w:r>
      <w:proofErr w:type="spellEnd"/>
      <w:r w:rsidR="00140BA9">
        <w:t xml:space="preserve"> 2</w:t>
      </w:r>
      <w:bookmarkEnd w:id="1"/>
    </w:p>
    <w:p w14:paraId="1AA26876" w14:textId="72D29F8C" w:rsidR="00581CC4" w:rsidRPr="00726605" w:rsidRDefault="001D7F6A" w:rsidP="00D54110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E</w:t>
      </w:r>
      <w:r w:rsidR="00A60CDA">
        <w:rPr>
          <w:b/>
          <w:bCs/>
          <w:sz w:val="22"/>
          <w:szCs w:val="22"/>
        </w:rPr>
        <w:t>Text</w:t>
      </w:r>
      <w:proofErr w:type="spellEnd"/>
      <w:r w:rsidR="00726605" w:rsidRPr="00726605">
        <w:rPr>
          <w:b/>
          <w:bCs/>
          <w:sz w:val="22"/>
          <w:szCs w:val="22"/>
        </w:rPr>
        <w:t xml:space="preserve"> </w:t>
      </w:r>
      <w:r w:rsidR="00A60CDA">
        <w:rPr>
          <w:b/>
          <w:bCs/>
          <w:sz w:val="22"/>
          <w:szCs w:val="22"/>
        </w:rPr>
        <w:t>2</w:t>
      </w:r>
      <w:r w:rsidR="00726605" w:rsidRPr="00726605">
        <w:rPr>
          <w:b/>
          <w:bCs/>
          <w:sz w:val="22"/>
          <w:szCs w:val="22"/>
        </w:rPr>
        <w:t xml:space="preserve"> </w:t>
      </w:r>
      <w:r w:rsidR="00581CC4" w:rsidRPr="00726605">
        <w:rPr>
          <w:b/>
          <w:bCs/>
          <w:sz w:val="22"/>
          <w:szCs w:val="22"/>
        </w:rPr>
        <w:t xml:space="preserve">Decision rules for </w:t>
      </w:r>
      <w:r w:rsidR="006F6D84" w:rsidRPr="00726605">
        <w:rPr>
          <w:b/>
          <w:bCs/>
          <w:sz w:val="22"/>
          <w:szCs w:val="22"/>
        </w:rPr>
        <w:t xml:space="preserve">the </w:t>
      </w:r>
      <w:r w:rsidR="00581CC4" w:rsidRPr="00726605">
        <w:rPr>
          <w:b/>
          <w:bCs/>
          <w:sz w:val="22"/>
          <w:szCs w:val="22"/>
        </w:rPr>
        <w:t>assessment of the four</w:t>
      </w:r>
      <w:r w:rsidR="003C00C0">
        <w:rPr>
          <w:b/>
          <w:bCs/>
          <w:sz w:val="22"/>
          <w:szCs w:val="22"/>
        </w:rPr>
        <w:t>-</w:t>
      </w:r>
      <w:r w:rsidR="00C04FAE" w:rsidRPr="00726605">
        <w:rPr>
          <w:b/>
          <w:bCs/>
          <w:sz w:val="22"/>
          <w:szCs w:val="22"/>
        </w:rPr>
        <w:t>domain</w:t>
      </w:r>
      <w:r w:rsidR="00581CC4" w:rsidRPr="00726605">
        <w:rPr>
          <w:b/>
          <w:bCs/>
          <w:sz w:val="22"/>
          <w:szCs w:val="22"/>
        </w:rPr>
        <w:t xml:space="preserve"> composite endpoint.</w:t>
      </w:r>
    </w:p>
    <w:p w14:paraId="0B446C27" w14:textId="62EDA0C2" w:rsidR="00581CC4" w:rsidRPr="00726605" w:rsidRDefault="00726605" w:rsidP="00726605">
      <w:pPr>
        <w:rPr>
          <w:rFonts w:eastAsiaTheme="majorEastAsia" w:cstheme="majorBidi"/>
          <w:b/>
          <w:bCs/>
          <w:color w:val="0F4761" w:themeColor="accent1" w:themeShade="BF"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t xml:space="preserve">Domain 1: </w:t>
      </w:r>
      <w:r w:rsidR="00581CC4" w:rsidRPr="00726605">
        <w:rPr>
          <w:b/>
          <w:bCs/>
          <w:sz w:val="22"/>
          <w:szCs w:val="22"/>
          <w:lang w:eastAsia="de-DE"/>
        </w:rPr>
        <w:t>Report of specific primary outcome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581CC4" w:rsidRPr="00726605" w14:paraId="75D5C32D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6054FBDD" w14:textId="2663A183" w:rsidR="00581CC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</w:t>
            </w:r>
            <w:r w:rsidR="00581CC4"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abel</w:t>
            </w:r>
            <w:r w:rsidR="008A7F23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  <w:tc>
          <w:tcPr>
            <w:tcW w:w="7223" w:type="dxa"/>
            <w:vAlign w:val="center"/>
          </w:tcPr>
          <w:p w14:paraId="374F3CA1" w14:textId="3B5AE09C" w:rsidR="00581CC4" w:rsidRPr="00726605" w:rsidRDefault="00581CC4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  <w:r w:rsidR="008A7F23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</w:tr>
      <w:tr w:rsidR="00581CC4" w:rsidRPr="00726605" w14:paraId="030292BB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24AD9B9F" w14:textId="6B2A2F7F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3337E96C" w14:textId="75761F60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report of </w:t>
            </w:r>
            <w:r w:rsidR="008A7F23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specific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primary endpoint(s), in any resource (i.e., pre-trial documentation or final publication). If &gt;1 resource, concordance is required.</w:t>
            </w:r>
          </w:p>
        </w:tc>
      </w:tr>
      <w:tr w:rsidR="00581CC4" w:rsidRPr="00726605" w14:paraId="271436F7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4C3AFC8" w14:textId="0EA242AB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1830B4FB" w14:textId="012D2D4C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8A7F23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specific</w:t>
            </w:r>
            <w:r w:rsidR="008A7F23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primary endpoint(s)</w:t>
            </w:r>
          </w:p>
          <w:p w14:paraId="323B46B4" w14:textId="46298517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report of multiple primary endpoints without multiplicity adjustment</w:t>
            </w:r>
          </w:p>
        </w:tc>
      </w:tr>
      <w:tr w:rsidR="00581CC4" w:rsidRPr="00726605" w14:paraId="398001E8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4EF5C88F" w14:textId="1013432D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Discordant between pretrial document and final RCT</w:t>
            </w:r>
          </w:p>
        </w:tc>
        <w:tc>
          <w:tcPr>
            <w:tcW w:w="7223" w:type="dxa"/>
            <w:vAlign w:val="center"/>
          </w:tcPr>
          <w:p w14:paraId="461BF482" w14:textId="5582EC63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quantitative and/or qualitative mismatch in the endpoint(s)</w:t>
            </w:r>
            <w:r w:rsidR="00E73BEF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reported</w:t>
            </w:r>
          </w:p>
        </w:tc>
      </w:tr>
    </w:tbl>
    <w:p w14:paraId="1C660811" w14:textId="7CC85E4F" w:rsidR="00581CC4" w:rsidRPr="00726605" w:rsidRDefault="00581CC4" w:rsidP="00931F54">
      <w:pPr>
        <w:rPr>
          <w:sz w:val="22"/>
          <w:szCs w:val="22"/>
          <w:lang w:eastAsia="de-DE"/>
        </w:rPr>
      </w:pPr>
    </w:p>
    <w:p w14:paraId="2F65A37B" w14:textId="117676C3" w:rsidR="005F454F" w:rsidRPr="008A7F23" w:rsidRDefault="00726605" w:rsidP="003C00C0">
      <w:pPr>
        <w:rPr>
          <w:b/>
          <w:bCs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t xml:space="preserve">Domain 2: </w:t>
      </w:r>
      <w:r w:rsidR="008A7F23">
        <w:rPr>
          <w:b/>
          <w:bCs/>
          <w:sz w:val="22"/>
          <w:szCs w:val="22"/>
          <w:lang w:eastAsia="de-DE"/>
        </w:rPr>
        <w:t>Alignment</w:t>
      </w:r>
      <w:r w:rsidR="00BF52D3" w:rsidRPr="003C00C0">
        <w:rPr>
          <w:b/>
          <w:bCs/>
          <w:sz w:val="22"/>
          <w:szCs w:val="22"/>
          <w:lang w:eastAsia="de-DE"/>
        </w:rPr>
        <w:t xml:space="preserve"> </w:t>
      </w:r>
      <w:r w:rsidR="005F454F" w:rsidRPr="003C00C0">
        <w:rPr>
          <w:b/>
          <w:bCs/>
          <w:sz w:val="22"/>
          <w:szCs w:val="22"/>
          <w:lang w:eastAsia="de-DE"/>
        </w:rPr>
        <w:t xml:space="preserve">of trial design </w:t>
      </w:r>
      <w:r w:rsidRPr="003C00C0">
        <w:rPr>
          <w:b/>
          <w:bCs/>
          <w:sz w:val="22"/>
          <w:szCs w:val="22"/>
          <w:lang w:eastAsia="de-DE"/>
        </w:rPr>
        <w:t>with</w:t>
      </w:r>
      <w:r w:rsidR="005F454F" w:rsidRPr="003C00C0">
        <w:rPr>
          <w:b/>
          <w:bCs/>
          <w:sz w:val="22"/>
          <w:szCs w:val="22"/>
          <w:lang w:eastAsia="de-DE"/>
        </w:rPr>
        <w:t xml:space="preserve"> </w:t>
      </w:r>
      <w:r w:rsidR="00F25196" w:rsidRPr="003C00C0">
        <w:rPr>
          <w:b/>
          <w:bCs/>
          <w:sz w:val="22"/>
          <w:szCs w:val="22"/>
          <w:lang w:eastAsia="de-DE"/>
        </w:rPr>
        <w:t xml:space="preserve">reported </w:t>
      </w:r>
      <w:r w:rsidR="00D54110">
        <w:rPr>
          <w:b/>
          <w:bCs/>
          <w:sz w:val="22"/>
          <w:szCs w:val="22"/>
          <w:lang w:eastAsia="de-DE"/>
        </w:rPr>
        <w:t>trial</w:t>
      </w:r>
      <w:r w:rsidR="005F454F" w:rsidRPr="003C00C0">
        <w:rPr>
          <w:b/>
          <w:bCs/>
          <w:sz w:val="22"/>
          <w:szCs w:val="22"/>
          <w:lang w:eastAsia="de-DE"/>
        </w:rPr>
        <w:t xml:space="preserve"> hypothesis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6F6D84" w:rsidRPr="00726605" w14:paraId="6A0AD795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693D81EB" w14:textId="286784F0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Label</w:t>
            </w:r>
            <w:r w:rsidR="008A7F23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  <w:tc>
          <w:tcPr>
            <w:tcW w:w="7223" w:type="dxa"/>
            <w:vAlign w:val="center"/>
          </w:tcPr>
          <w:p w14:paraId="77AE0536" w14:textId="02561471" w:rsidR="006F6D84" w:rsidRPr="00726605" w:rsidRDefault="006F6D84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  <w:r w:rsidR="008A7F23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</w:tr>
      <w:tr w:rsidR="006F6D84" w:rsidRPr="00726605" w14:paraId="231432F5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CFD6FC8" w14:textId="271AEC3F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61B620C6" w14:textId="55DF0CFF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description of trial design and/or statistical analyses aligned with the </w:t>
            </w:r>
            <w:r w:rsidR="008A7F23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trial 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hypothesis </w:t>
            </w:r>
            <w:r w:rsidR="008A7F23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reported 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for primary endpoint(s) in any resource (criterium 2.1 fulfilled). If &gt;1 resource, concordance is required. </w:t>
            </w:r>
          </w:p>
        </w:tc>
      </w:tr>
      <w:tr w:rsidR="006F6D84" w:rsidRPr="00726605" w14:paraId="64EA0422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8F3B17A" w14:textId="6F7AA257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1B9E639B" w14:textId="3FCEED54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mismatch </w:t>
            </w:r>
            <w:r w:rsidR="00D54110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between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 the hypothesis reported and the hypothesis corresponding to the </w:t>
            </w:r>
            <w:r w:rsidR="00F25196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description of 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trial design </w:t>
            </w:r>
            <w:r w:rsidR="00F25196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and/or statistical analyses</w:t>
            </w:r>
          </w:p>
          <w:p w14:paraId="3A1999E1" w14:textId="3792C5B2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description of trial design and/or statistical analyses not aligned with a specific hypothesis for primary endpoint(s) in any resource</w:t>
            </w:r>
          </w:p>
          <w:p w14:paraId="17EC724F" w14:textId="60A9D13E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no description of trial design and/or statistical analyses for primary endpoint(s) in any resource</w:t>
            </w:r>
          </w:p>
        </w:tc>
      </w:tr>
      <w:tr w:rsidR="006F6D84" w:rsidRPr="00726605" w14:paraId="3117E3AC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0AD787A" w14:textId="40CB5F5B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Discordant between pretrial document and final RCT</w:t>
            </w:r>
          </w:p>
        </w:tc>
        <w:tc>
          <w:tcPr>
            <w:tcW w:w="7223" w:type="dxa"/>
            <w:vAlign w:val="center"/>
          </w:tcPr>
          <w:p w14:paraId="19F397EB" w14:textId="51344AEF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mismatch in the </w:t>
            </w:r>
            <w:r w:rsidR="008A7F23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reported trial 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hypothesis</w:t>
            </w:r>
            <w:r w:rsidR="008A7F23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 and/or the trial hypothesis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 corresponding to the trial design and/or statistical analyses</w:t>
            </w:r>
          </w:p>
        </w:tc>
      </w:tr>
      <w:tr w:rsidR="006F6D84" w:rsidRPr="00726605" w14:paraId="29875960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F504573" w14:textId="38E4E833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Not a</w:t>
            </w:r>
            <w:r w:rsidR="008A7F23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pplicable</w:t>
            </w:r>
          </w:p>
        </w:tc>
        <w:tc>
          <w:tcPr>
            <w:tcW w:w="7223" w:type="dxa"/>
            <w:vAlign w:val="center"/>
          </w:tcPr>
          <w:p w14:paraId="09BB9EF0" w14:textId="09A8A3A5" w:rsidR="00FD06FA" w:rsidRPr="00726605" w:rsidRDefault="00FD06FA" w:rsidP="00FD06F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specific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primary endpoint(s)</w:t>
            </w:r>
            <w:r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(condition 1 not fulfilled)</w:t>
            </w:r>
          </w:p>
          <w:p w14:paraId="1584FA69" w14:textId="5CD2715C" w:rsidR="006F6D84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8A7F23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specific</w:t>
            </w:r>
            <w:r w:rsidR="008A7F23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hypothesis for primary endpoint</w:t>
            </w:r>
          </w:p>
        </w:tc>
      </w:tr>
    </w:tbl>
    <w:p w14:paraId="770A3B66" w14:textId="77777777" w:rsidR="00581CC4" w:rsidRDefault="00581CC4" w:rsidP="00931F54">
      <w:pPr>
        <w:rPr>
          <w:sz w:val="22"/>
          <w:szCs w:val="22"/>
          <w:lang w:eastAsia="de-DE"/>
        </w:rPr>
      </w:pPr>
    </w:p>
    <w:p w14:paraId="684E2DA8" w14:textId="77777777" w:rsidR="008A7F23" w:rsidRDefault="008A7F23" w:rsidP="00931F54">
      <w:pPr>
        <w:rPr>
          <w:sz w:val="22"/>
          <w:szCs w:val="22"/>
          <w:lang w:eastAsia="de-DE"/>
        </w:rPr>
      </w:pPr>
    </w:p>
    <w:p w14:paraId="6A58A08C" w14:textId="77777777" w:rsidR="008A7F23" w:rsidRDefault="008A7F23" w:rsidP="00726605">
      <w:pPr>
        <w:rPr>
          <w:b/>
          <w:bCs/>
          <w:sz w:val="22"/>
          <w:szCs w:val="22"/>
          <w:lang w:eastAsia="de-DE"/>
        </w:rPr>
      </w:pPr>
    </w:p>
    <w:p w14:paraId="60D29D6C" w14:textId="77777777" w:rsidR="001C0EE5" w:rsidRDefault="001C0EE5" w:rsidP="00726605">
      <w:pPr>
        <w:rPr>
          <w:b/>
          <w:bCs/>
          <w:sz w:val="22"/>
          <w:szCs w:val="22"/>
          <w:lang w:eastAsia="de-DE"/>
        </w:rPr>
      </w:pPr>
    </w:p>
    <w:p w14:paraId="0D5FF798" w14:textId="2AD8F8EE" w:rsidR="00BF52D3" w:rsidRPr="00726605" w:rsidRDefault="00726605" w:rsidP="00726605">
      <w:pPr>
        <w:rPr>
          <w:b/>
          <w:bCs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lastRenderedPageBreak/>
        <w:t xml:space="preserve">Domain 3: </w:t>
      </w:r>
      <w:r w:rsidR="00581CC4" w:rsidRPr="00726605">
        <w:rPr>
          <w:b/>
          <w:bCs/>
          <w:sz w:val="22"/>
          <w:szCs w:val="22"/>
          <w:lang w:eastAsia="de-DE"/>
        </w:rPr>
        <w:t>Sample size based on a clinically relevant effect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BF52D3" w:rsidRPr="00726605" w14:paraId="4BADA603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0F0F51DB" w14:textId="58310447" w:rsidR="00BF52D3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</w:t>
            </w:r>
            <w:r w:rsidR="00BF52D3"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abel</w:t>
            </w: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  <w:tc>
          <w:tcPr>
            <w:tcW w:w="7223" w:type="dxa"/>
            <w:vAlign w:val="center"/>
          </w:tcPr>
          <w:p w14:paraId="59C3E824" w14:textId="6B7DF5E7" w:rsidR="00BF52D3" w:rsidRPr="00726605" w:rsidRDefault="00BF52D3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  <w:r w:rsidR="006F6D84"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</w:tr>
      <w:tr w:rsidR="00BF52D3" w:rsidRPr="00726605" w14:paraId="725F7A56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FC6A15F" w14:textId="77777777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6229A302" w14:textId="7BB324AF" w:rsidR="00BF52D3" w:rsidRPr="00726605" w:rsidRDefault="00BF52D3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use of a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 absolute </w:t>
            </w:r>
            <w:r w:rsidR="00A7227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minimal important difference (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MID</w:t>
            </w:r>
            <w:r w:rsidR="00A7227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)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or a clinically meaningful difference (i.e., Cohen’s </w:t>
            </w:r>
            <w:r w:rsidR="00FE7F82" w:rsidRPr="008A7F23">
              <w:rPr>
                <w:rFonts w:eastAsia="Times New Roman" w:cs="Calibri"/>
                <w:i/>
                <w:iCs/>
                <w:color w:val="000000" w:themeColor="text1"/>
                <w:sz w:val="20"/>
                <w:szCs w:val="20"/>
                <w:lang w:eastAsia="de-DE"/>
              </w:rPr>
              <w:t>d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) 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for the primary endpoint(s)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="00FE7F82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in any resource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. If &gt;1 resource, concordance is required. </w:t>
            </w:r>
          </w:p>
        </w:tc>
      </w:tr>
      <w:tr w:rsidR="00BF52D3" w:rsidRPr="00726605" w14:paraId="4B4E6C64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3E523B0" w14:textId="77777777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6BC02C82" w14:textId="77777777" w:rsidR="00055F98" w:rsidRPr="00726605" w:rsidRDefault="00055F98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use of a difference based on statistically significant results from previous studies</w:t>
            </w:r>
          </w:p>
          <w:p w14:paraId="62B816C5" w14:textId="30964DD4" w:rsidR="00BF52D3" w:rsidRPr="00726605" w:rsidRDefault="00111DDF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use of a difference without justification</w:t>
            </w:r>
          </w:p>
        </w:tc>
      </w:tr>
      <w:tr w:rsidR="00BF52D3" w:rsidRPr="00726605" w14:paraId="7804F72E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AA11697" w14:textId="77777777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Discordant between pretrial document and final RCT</w:t>
            </w:r>
          </w:p>
        </w:tc>
        <w:tc>
          <w:tcPr>
            <w:tcW w:w="7223" w:type="dxa"/>
            <w:vAlign w:val="center"/>
          </w:tcPr>
          <w:p w14:paraId="30EC65AA" w14:textId="79D06D5F" w:rsidR="00BF52D3" w:rsidRPr="00726605" w:rsidRDefault="00BF52D3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mismatch in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the nature of the difference used (meaningful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/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statistical)</w:t>
            </w:r>
          </w:p>
        </w:tc>
      </w:tr>
      <w:tr w:rsidR="00BF52D3" w:rsidRPr="00726605" w14:paraId="419FA63D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18BAA67" w14:textId="7C1D9BBC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 xml:space="preserve">Not </w:t>
            </w:r>
            <w:r w:rsidR="008A7F23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applicable</w:t>
            </w:r>
          </w:p>
        </w:tc>
        <w:tc>
          <w:tcPr>
            <w:tcW w:w="7223" w:type="dxa"/>
            <w:vAlign w:val="center"/>
          </w:tcPr>
          <w:p w14:paraId="6013039C" w14:textId="753EF047" w:rsidR="00055F98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8A7F23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specific</w:t>
            </w:r>
            <w:r w:rsidR="008A7F23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primary endpoint</w:t>
            </w:r>
            <w:r w:rsidR="008A7F23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(s)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="00111DDF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(condition 1 not fulfilled)</w:t>
            </w:r>
          </w:p>
          <w:p w14:paraId="79CAFC36" w14:textId="03AD1B2F" w:rsidR="00055F98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sample size calculation</w:t>
            </w:r>
          </w:p>
          <w:p w14:paraId="161513A7" w14:textId="70C79796" w:rsidR="00BF52D3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incomplete report of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sample size calculation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, i.e.</w:t>
            </w:r>
            <w:r w:rsidR="00726605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,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no report of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difference used</w:t>
            </w:r>
          </w:p>
        </w:tc>
      </w:tr>
    </w:tbl>
    <w:p w14:paraId="645FD229" w14:textId="77777777" w:rsidR="008A7F23" w:rsidRDefault="008A7F23" w:rsidP="00726605">
      <w:pPr>
        <w:rPr>
          <w:b/>
          <w:bCs/>
          <w:sz w:val="22"/>
          <w:szCs w:val="22"/>
          <w:lang w:eastAsia="de-DE"/>
        </w:rPr>
      </w:pPr>
    </w:p>
    <w:p w14:paraId="67BE2E65" w14:textId="37737BC4" w:rsidR="00055F98" w:rsidRPr="00726605" w:rsidRDefault="00726605" w:rsidP="00726605">
      <w:pPr>
        <w:rPr>
          <w:rFonts w:eastAsiaTheme="majorEastAsia" w:cstheme="majorBidi"/>
          <w:b/>
          <w:bCs/>
          <w:color w:val="0F4761" w:themeColor="accent1" w:themeShade="BF"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t xml:space="preserve">Domain 4: </w:t>
      </w:r>
      <w:r w:rsidR="00581CC4" w:rsidRPr="00726605">
        <w:rPr>
          <w:b/>
          <w:bCs/>
          <w:sz w:val="22"/>
          <w:szCs w:val="22"/>
          <w:lang w:eastAsia="de-DE"/>
        </w:rPr>
        <w:t>Discussion of the clinical relevance of the results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6F6D84" w:rsidRPr="00726605" w14:paraId="7D3B73E2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044BB8A1" w14:textId="50001463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Labels</w:t>
            </w:r>
          </w:p>
        </w:tc>
        <w:tc>
          <w:tcPr>
            <w:tcW w:w="7223" w:type="dxa"/>
            <w:vAlign w:val="center"/>
          </w:tcPr>
          <w:p w14:paraId="67F6AC43" w14:textId="4B0E656E" w:rsidR="006F6D84" w:rsidRPr="00726605" w:rsidRDefault="006F6D84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  <w:r w:rsidR="008A7F23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</w:tr>
      <w:tr w:rsidR="006F6D84" w:rsidRPr="00726605" w14:paraId="7CCD51C5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CD9945E" w14:textId="5B91F14C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7E0FDD94" w14:textId="3D2E6380" w:rsidR="006F6D84" w:rsidRPr="00726605" w:rsidRDefault="001821E6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iscussion of the results for the primary outcome(s) in terms of clinical relevance</w:t>
            </w:r>
          </w:p>
          <w:p w14:paraId="721DD04F" w14:textId="1B913B65" w:rsidR="006F6D84" w:rsidRPr="00726605" w:rsidRDefault="001821E6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iscussion of the observed results for the primary outcome(s) in light with the MID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, 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either from the literature, or from the predefined MID/ Cohen’s d for the sample size calculation if criterium 3 fulfilled</w:t>
            </w:r>
          </w:p>
        </w:tc>
      </w:tr>
      <w:tr w:rsidR="006F6D84" w:rsidRPr="00726605" w14:paraId="45349E32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BC6E222" w14:textId="0445F85C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2F32A6C5" w14:textId="0C3CD9AD" w:rsidR="006F6D84" w:rsidRPr="00726605" w:rsidRDefault="001821E6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iscussion of the results for the primary outcome(s) in terms of statistical relevance</w:t>
            </w:r>
          </w:p>
        </w:tc>
      </w:tr>
      <w:tr w:rsidR="006F6D84" w:rsidRPr="00726605" w14:paraId="75F959DE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18FF0B3" w14:textId="05DFF86D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 xml:space="preserve">Not </w:t>
            </w:r>
            <w:r w:rsidR="008A7F23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applicable</w:t>
            </w:r>
          </w:p>
        </w:tc>
        <w:tc>
          <w:tcPr>
            <w:tcW w:w="7223" w:type="dxa"/>
            <w:vAlign w:val="center"/>
          </w:tcPr>
          <w:p w14:paraId="7A11D046" w14:textId="0FB6873C" w:rsidR="006F6D84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no report of</w:t>
            </w:r>
            <w:r w:rsidR="008A7F23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specific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primary endpoint</w:t>
            </w:r>
            <w:r w:rsidR="008A7F23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(s) 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(condition 1</w:t>
            </w:r>
            <w:r w:rsidR="001821E6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not fulfilled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)</w:t>
            </w:r>
          </w:p>
          <w:p w14:paraId="1F575F8D" w14:textId="6E1AF844" w:rsidR="006F6D84" w:rsidRPr="00FD06FA" w:rsidRDefault="00FD06FA" w:rsidP="00FD06F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description of trial design and/or statistical analyses not aligned with a specific hypothesis for primary endpoint(s) in any resource</w:t>
            </w:r>
          </w:p>
        </w:tc>
      </w:tr>
    </w:tbl>
    <w:p w14:paraId="5B790E8B" w14:textId="77777777" w:rsidR="00581CC4" w:rsidRPr="00726605" w:rsidRDefault="00581CC4" w:rsidP="00581CC4">
      <w:pPr>
        <w:sectPr w:rsidR="00581CC4" w:rsidRPr="00726605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0531D60" w14:textId="102BD70B" w:rsidR="00A60CDA" w:rsidRDefault="00A60CDA" w:rsidP="00140BA9">
      <w:pPr>
        <w:pStyle w:val="Titre11"/>
      </w:pPr>
      <w:bookmarkStart w:id="2" w:name="_Toc230949176"/>
      <w:r w:rsidRPr="00A60CDA">
        <w:lastRenderedPageBreak/>
        <w:t xml:space="preserve">Online-Only </w:t>
      </w:r>
      <w:proofErr w:type="spellStart"/>
      <w:r w:rsidR="00C8433E">
        <w:t>Supplement</w:t>
      </w:r>
      <w:proofErr w:type="spellEnd"/>
      <w:r w:rsidRPr="00A60CDA">
        <w:t xml:space="preserve"> </w:t>
      </w:r>
      <w:r w:rsidR="00C8433E">
        <w:t>3</w:t>
      </w:r>
      <w:r w:rsidRPr="00A60CDA">
        <w:t xml:space="preserve"> </w:t>
      </w:r>
      <w:r w:rsidR="00140BA9">
        <w:t xml:space="preserve">– </w:t>
      </w:r>
      <w:proofErr w:type="spellStart"/>
      <w:r w:rsidR="00140BA9">
        <w:t>eFigure</w:t>
      </w:r>
      <w:proofErr w:type="spellEnd"/>
      <w:r w:rsidR="00140BA9">
        <w:t xml:space="preserve"> 1</w:t>
      </w:r>
      <w:bookmarkEnd w:id="2"/>
    </w:p>
    <w:p w14:paraId="432B9700" w14:textId="56E120DA" w:rsidR="00F227FF" w:rsidRPr="00726605" w:rsidRDefault="001D7F6A" w:rsidP="00D54110">
      <w:pPr>
        <w:spacing w:after="0" w:line="360" w:lineRule="auto"/>
        <w:rPr>
          <w:rFonts w:eastAsia="Times New Roman"/>
          <w:b/>
          <w:sz w:val="22"/>
        </w:rPr>
      </w:pPr>
      <w:proofErr w:type="spellStart"/>
      <w:r>
        <w:rPr>
          <w:b/>
          <w:bCs/>
          <w:sz w:val="22"/>
          <w:szCs w:val="22"/>
        </w:rPr>
        <w:t>E</w:t>
      </w:r>
      <w:r w:rsidR="00A60CDA">
        <w:rPr>
          <w:rFonts w:eastAsia="Times New Roman"/>
          <w:b/>
          <w:sz w:val="22"/>
        </w:rPr>
        <w:t>F</w:t>
      </w:r>
      <w:r w:rsidR="00F227FF" w:rsidRPr="00726605">
        <w:rPr>
          <w:rFonts w:eastAsia="Times New Roman"/>
          <w:b/>
          <w:sz w:val="22"/>
        </w:rPr>
        <w:t>igure</w:t>
      </w:r>
      <w:proofErr w:type="spellEnd"/>
      <w:r w:rsidR="00F227FF" w:rsidRPr="00726605">
        <w:rPr>
          <w:rFonts w:eastAsia="Times New Roman"/>
          <w:b/>
          <w:sz w:val="22"/>
        </w:rPr>
        <w:t xml:space="preserve"> 1 PRIMA Flow chart for study inclusion for pilot </w:t>
      </w:r>
      <w:r w:rsidR="00E37A00">
        <w:rPr>
          <w:rFonts w:eastAsia="Times New Roman"/>
          <w:b/>
          <w:sz w:val="22"/>
        </w:rPr>
        <w:t>phase</w:t>
      </w:r>
      <w:r w:rsidR="00F227FF" w:rsidRPr="00726605">
        <w:rPr>
          <w:rFonts w:eastAsia="Times New Roman"/>
          <w:b/>
          <w:sz w:val="22"/>
        </w:rPr>
        <w:t>.</w:t>
      </w:r>
    </w:p>
    <w:p w14:paraId="201BED92" w14:textId="77777777" w:rsidR="00B8039A" w:rsidRPr="00A60CDA" w:rsidRDefault="00B8039A" w:rsidP="00B8039A">
      <w:pPr>
        <w:spacing w:after="0"/>
        <w:rPr>
          <w:rFonts w:eastAsia="Calibri" w:cstheme="minorHAnsi"/>
          <w:b/>
          <w:sz w:val="13"/>
          <w:szCs w:val="13"/>
        </w:rPr>
      </w:pPr>
    </w:p>
    <w:p w14:paraId="6A75ACEA" w14:textId="77777777" w:rsidR="00B8039A" w:rsidRPr="00A60CDA" w:rsidRDefault="00B8039A" w:rsidP="00B8039A">
      <w:pPr>
        <w:spacing w:after="0"/>
        <w:rPr>
          <w:rFonts w:eastAsia="Calibri" w:cstheme="minorHAnsi"/>
          <w:b/>
          <w:sz w:val="13"/>
          <w:szCs w:val="13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82ED36" wp14:editId="51748930">
                <wp:simplePos x="0" y="0"/>
                <wp:positionH relativeFrom="column">
                  <wp:posOffset>1752600</wp:posOffset>
                </wp:positionH>
                <wp:positionV relativeFrom="paragraph">
                  <wp:posOffset>43180</wp:posOffset>
                </wp:positionV>
                <wp:extent cx="4615471" cy="478971"/>
                <wp:effectExtent l="0" t="0" r="7620" b="16510"/>
                <wp:wrapNone/>
                <wp:docPr id="793795076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5471" cy="478971"/>
                        </a:xfrm>
                        <a:prstGeom prst="flowChartAlternateProcess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FFC000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341D43" w14:textId="77777777" w:rsidR="00B8039A" w:rsidRPr="00A60CD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Identification of new studies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82ED36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138pt;margin-top:3.4pt;width:363.4pt;height:37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" fillcolor="#ffc000" strokecolor="#bc8c00" strokeweight="1pt">
                <v:textbox>
                  <w:txbxContent>
                    <w:p w14:paraId="48341D43" w14:textId="77777777" w:rsidR="00B8039A" w:rsidRPr="00A60CD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Identification of new studies via databases and registers</w:t>
                      </w:r>
                    </w:p>
                  </w:txbxContent>
                </v:textbox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E39798" wp14:editId="4691D36E">
                <wp:simplePos x="0" y="0"/>
                <wp:positionH relativeFrom="column">
                  <wp:posOffset>119743</wp:posOffset>
                </wp:positionH>
                <wp:positionV relativeFrom="paragraph">
                  <wp:posOffset>43180</wp:posOffset>
                </wp:positionV>
                <wp:extent cx="1455420" cy="478971"/>
                <wp:effectExtent l="0" t="0" r="17780" b="1651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478971"/>
                        </a:xfrm>
                        <a:prstGeom prst="flowChartAlternateProcess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FFC000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5366BD" w14:textId="184061DC" w:rsidR="00B8039A" w:rsidRPr="00A60CD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Previous literature </w:t>
                            </w:r>
                            <w:proofErr w:type="spellStart"/>
                            <w:r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review</w:t>
                            </w:r>
                            <w:r w:rsidR="00A60CDA"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39798" id="Flowchart: Alternate Process 28" o:spid="_x0000_s1027" type="#_x0000_t176" style="position:absolute;margin-left:9.45pt;margin-top:3.4pt;width:114.6pt;height:3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" fillcolor="#ffc000" strokecolor="#bc8c00" strokeweight="1pt">
                <v:textbox>
                  <w:txbxContent>
                    <w:p w14:paraId="125366BD" w14:textId="184061DC" w:rsidR="00B8039A" w:rsidRPr="00A60CD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 xml:space="preserve">Previous literature </w:t>
                      </w:r>
                      <w:proofErr w:type="spellStart"/>
                      <w:r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review</w:t>
                      </w:r>
                      <w:r w:rsidR="00A60CDA"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vertAlign w:val="superscript"/>
                        </w:rPr>
                        <w:t>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F7773A9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649CEE63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73723D8E" w14:textId="176C3CED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00B05884" w14:textId="72FD9D10" w:rsidR="00B8039A" w:rsidRPr="00A60CDA" w:rsidRDefault="00A60CDA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FEF061" wp14:editId="0A870DA2">
                <wp:simplePos x="0" y="0"/>
                <wp:positionH relativeFrom="column">
                  <wp:posOffset>1752600</wp:posOffset>
                </wp:positionH>
                <wp:positionV relativeFrom="paragraph">
                  <wp:posOffset>10614</wp:posOffset>
                </wp:positionV>
                <wp:extent cx="1887220" cy="1284514"/>
                <wp:effectExtent l="0" t="0" r="17780" b="11430"/>
                <wp:wrapNone/>
                <wp:docPr id="2004720075" name="Rectangle 2004720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8451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9B8474" w14:textId="093D82A1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1612 articles identified from </w:t>
                            </w:r>
                            <w:proofErr w:type="spellStart"/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database</w:t>
                            </w:r>
                            <w:r w:rsidR="00A60CDA"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b</w:t>
                            </w:r>
                            <w:proofErr w:type="spellEnd"/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57353CCB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Citing original CCI® publication (n =1352)</w:t>
                            </w:r>
                          </w:p>
                          <w:p w14:paraId="306A0BBE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Citing CCI® follow up publication (n =250)</w:t>
                            </w:r>
                          </w:p>
                          <w:p w14:paraId="6F514340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Citing milestones paper</w:t>
                            </w: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br/>
                              <w:t>(n =10)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EF061" id="Rectangle 2004720075" o:spid="_x0000_s1028" style="position:absolute;margin-left:138pt;margin-top:.85pt;width:148.6pt;height:101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" filled="f" strokecolor="windowText" strokeweight="1pt">
                <v:textbox>
                  <w:txbxContent>
                    <w:p w14:paraId="469B8474" w14:textId="093D82A1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1612 articles identified from </w:t>
                      </w:r>
                      <w:proofErr w:type="spellStart"/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database</w:t>
                      </w:r>
                      <w:r w:rsidR="00A60CDA"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vertAlign w:val="superscript"/>
                        </w:rPr>
                        <w:t>b</w:t>
                      </w:r>
                      <w:proofErr w:type="spellEnd"/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:</w:t>
                      </w:r>
                    </w:p>
                    <w:p w14:paraId="57353CCB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Citing original CCI® publication (n =1352)</w:t>
                      </w:r>
                    </w:p>
                    <w:p w14:paraId="306A0BBE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Citing CCI® follow up publication (n =250)</w:t>
                      </w:r>
                    </w:p>
                    <w:p w14:paraId="6F514340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Citing milestones paper</w:t>
                      </w: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br/>
                        <w:t>(n =10)</w:t>
                      </w:r>
                    </w:p>
                  </w:txbxContent>
                </v:textbox>
              </v:rect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02D4AD" wp14:editId="54AE802E">
                <wp:simplePos x="0" y="0"/>
                <wp:positionH relativeFrom="column">
                  <wp:posOffset>4208780</wp:posOffset>
                </wp:positionH>
                <wp:positionV relativeFrom="paragraph">
                  <wp:posOffset>1586230</wp:posOffset>
                </wp:positionV>
                <wp:extent cx="2140585" cy="526415"/>
                <wp:effectExtent l="0" t="0" r="18415" b="6985"/>
                <wp:wrapNone/>
                <wp:docPr id="1092401978" name="Rectangle 1092401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585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5E53CA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307 non RCTs excluded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2D4AD" id="Rectangle 1092401978" o:spid="_x0000_s1029" style="position:absolute;margin-left:331.4pt;margin-top:124.9pt;width:168.55pt;height:41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" filled="f" strokecolor="windowText" strokeweight="1pt">
                <v:textbox>
                  <w:txbxContent>
                    <w:p w14:paraId="2B5E53CA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307 non RCTs excluded</w:t>
                      </w:r>
                    </w:p>
                  </w:txbxContent>
                </v:textbox>
              </v:rect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4289CB" wp14:editId="3E9D897D">
                <wp:simplePos x="0" y="0"/>
                <wp:positionH relativeFrom="column">
                  <wp:posOffset>-489018</wp:posOffset>
                </wp:positionH>
                <wp:positionV relativeFrom="paragraph">
                  <wp:posOffset>5225709</wp:posOffset>
                </wp:positionV>
                <wp:extent cx="695325" cy="282257"/>
                <wp:effectExtent l="3493" t="0" r="6667" b="6668"/>
                <wp:wrapNone/>
                <wp:docPr id="896267343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5325" cy="282257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ED4C0F" w14:textId="77777777" w:rsidR="00B8039A" w:rsidRPr="00A60CD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289CB" id="Flowchart: Alternate Process 32" o:spid="_x0000_s1030" type="#_x0000_t176" style="position:absolute;margin-left:-38.5pt;margin-top:411.45pt;width:54.75pt;height:22.2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" fillcolor="#9dc3e6" strokecolor="windowText" strokeweight="1pt">
                <v:textbox>
                  <w:txbxContent>
                    <w:p w14:paraId="5DED4C0F" w14:textId="77777777" w:rsidR="00B8039A" w:rsidRPr="00A60CD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Analysis</w:t>
                      </w:r>
                    </w:p>
                  </w:txbxContent>
                </v:textbox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309A78" wp14:editId="02602CA6">
                <wp:simplePos x="0" y="0"/>
                <wp:positionH relativeFrom="column">
                  <wp:posOffset>-859767</wp:posOffset>
                </wp:positionH>
                <wp:positionV relativeFrom="paragraph">
                  <wp:posOffset>3831702</wp:posOffset>
                </wp:positionV>
                <wp:extent cx="1434465" cy="282257"/>
                <wp:effectExtent l="4763" t="0" r="18097" b="18098"/>
                <wp:wrapNone/>
                <wp:docPr id="544830201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34465" cy="282257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7C69A2" w14:textId="77777777" w:rsidR="00B8039A" w:rsidRPr="00A60CD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Data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09A78" id="Flowchart: Alternate Process 33" o:spid="_x0000_s1031" type="#_x0000_t176" style="position:absolute;margin-left:-67.7pt;margin-top:301.7pt;width:112.95pt;height:22.2pt;rotation:-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" fillcolor="#9dc3e6" strokecolor="windowText" strokeweight="1pt">
                <v:textbox>
                  <w:txbxContent>
                    <w:p w14:paraId="367C69A2" w14:textId="77777777" w:rsidR="00B8039A" w:rsidRPr="00A60CD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Data extraction</w:t>
                      </w:r>
                    </w:p>
                  </w:txbxContent>
                </v:textbox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BE85EA" wp14:editId="6CCAA526">
                <wp:simplePos x="0" y="0"/>
                <wp:positionH relativeFrom="column">
                  <wp:posOffset>2690495</wp:posOffset>
                </wp:positionH>
                <wp:positionV relativeFrom="paragraph">
                  <wp:posOffset>2136140</wp:posOffset>
                </wp:positionV>
                <wp:extent cx="0" cy="281305"/>
                <wp:effectExtent l="63500" t="0" r="50800" b="36195"/>
                <wp:wrapNone/>
                <wp:docPr id="1145826612" name="Straight Arrow Connector 1145826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16FB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45826612" o:spid="_x0000_s1026" type="#_x0000_t32" style="position:absolute;margin-left:211.85pt;margin-top:168.2pt;width:0;height:22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" strokecolor="windowText" strokeweight=".5pt">
                <v:stroke endarrow="block" joinstyle="miter"/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736DF7" wp14:editId="352E8EC7">
                <wp:simplePos x="0" y="0"/>
                <wp:positionH relativeFrom="column">
                  <wp:posOffset>735965</wp:posOffset>
                </wp:positionH>
                <wp:positionV relativeFrom="paragraph">
                  <wp:posOffset>1291590</wp:posOffset>
                </wp:positionV>
                <wp:extent cx="998220" cy="2642235"/>
                <wp:effectExtent l="0" t="0" r="55880" b="7556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20" cy="2642235"/>
                        </a:xfrm>
                        <a:prstGeom prst="bentConnector3">
                          <a:avLst>
                            <a:gd name="adj1" fmla="val 7751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1A2E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7.95pt;margin-top:101.7pt;width:78.6pt;height:208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" adj="1674" strokecolor="windowText" strokeweight=".5pt">
                <v:stroke endarrow="block"/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67FCE9" wp14:editId="65E65BE7">
                <wp:simplePos x="0" y="0"/>
                <wp:positionH relativeFrom="column">
                  <wp:posOffset>-772999</wp:posOffset>
                </wp:positionH>
                <wp:positionV relativeFrom="paragraph">
                  <wp:posOffset>511243</wp:posOffset>
                </wp:positionV>
                <wp:extent cx="1283335" cy="282257"/>
                <wp:effectExtent l="5398" t="0" r="17462" b="17463"/>
                <wp:wrapNone/>
                <wp:docPr id="1273616327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335" cy="282257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8DD62E" w14:textId="77777777" w:rsidR="00B8039A" w:rsidRPr="00A60CD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7FCE9" id="Flowchart: Alternate Process 31" o:spid="_x0000_s1032" type="#_x0000_t176" style="position:absolute;margin-left:-60.85pt;margin-top:40.25pt;width:101.05pt;height:22.2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" fillcolor="#9dc3e6" strokecolor="windowText" strokeweight="1pt">
                <v:textbox>
                  <w:txbxContent>
                    <w:p w14:paraId="1B8DD62E" w14:textId="77777777" w:rsidR="00B8039A" w:rsidRPr="00A60CD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D05080" wp14:editId="600834D6">
                <wp:simplePos x="0" y="0"/>
                <wp:positionH relativeFrom="column">
                  <wp:posOffset>3646805</wp:posOffset>
                </wp:positionH>
                <wp:positionV relativeFrom="paragraph">
                  <wp:posOffset>2712720</wp:posOffset>
                </wp:positionV>
                <wp:extent cx="563245" cy="0"/>
                <wp:effectExtent l="0" t="50800" r="0" b="76200"/>
                <wp:wrapNone/>
                <wp:docPr id="1774797799" name="Straight Arrow Connector 1774797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A3B63" id="Straight Arrow Connector 1774797799" o:spid="_x0000_s1026" type="#_x0000_t32" style="position:absolute;margin-left:287.15pt;margin-top:213.6pt;width:44.3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" strokecolor="windowText" strokeweight=".5pt">
                <v:stroke endarrow="block" joinstyle="miter"/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B4558B" wp14:editId="51609C7C">
                <wp:simplePos x="0" y="0"/>
                <wp:positionH relativeFrom="column">
                  <wp:posOffset>-821666</wp:posOffset>
                </wp:positionH>
                <wp:positionV relativeFrom="paragraph">
                  <wp:posOffset>2128091</wp:posOffset>
                </wp:positionV>
                <wp:extent cx="1383030" cy="282256"/>
                <wp:effectExtent l="4445" t="0" r="18415" b="18415"/>
                <wp:wrapNone/>
                <wp:docPr id="347751726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83030" cy="282256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60640D" w14:textId="77777777" w:rsidR="00B8039A" w:rsidRPr="00A60CD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Screening</w:t>
                            </w:r>
                          </w:p>
                          <w:p w14:paraId="06EB1015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4558B" id="_x0000_s1033" type="#_x0000_t176" style="position:absolute;margin-left:-64.7pt;margin-top:167.55pt;width:108.9pt;height:22.2pt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" fillcolor="#9dc3e6" strokecolor="windowText" strokeweight="1pt">
                <v:textbox>
                  <w:txbxContent>
                    <w:p w14:paraId="4260640D" w14:textId="77777777" w:rsidR="00B8039A" w:rsidRPr="00A60CD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Screening</w:t>
                      </w:r>
                    </w:p>
                    <w:p w14:paraId="06EB1015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3E0F0B" wp14:editId="629C6737">
                <wp:simplePos x="0" y="0"/>
                <wp:positionH relativeFrom="column">
                  <wp:posOffset>3637280</wp:posOffset>
                </wp:positionH>
                <wp:positionV relativeFrom="paragraph">
                  <wp:posOffset>1844040</wp:posOffset>
                </wp:positionV>
                <wp:extent cx="563245" cy="0"/>
                <wp:effectExtent l="0" t="50800" r="0" b="76200"/>
                <wp:wrapNone/>
                <wp:docPr id="942911512" name="Straight Arrow Connector 942911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4E08F0" id="Straight Arrow Connector 942911512" o:spid="_x0000_s1026" type="#_x0000_t32" style="position:absolute;margin-left:286.4pt;margin-top:145.2pt;width:44.3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" strokecolor="windowText" strokeweight=".5pt">
                <v:stroke endarrow="block" joinstyle="miter"/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10DDB3" wp14:editId="2F802872">
                <wp:simplePos x="0" y="0"/>
                <wp:positionH relativeFrom="column">
                  <wp:posOffset>1751965</wp:posOffset>
                </wp:positionH>
                <wp:positionV relativeFrom="paragraph">
                  <wp:posOffset>1585595</wp:posOffset>
                </wp:positionV>
                <wp:extent cx="1887220" cy="526415"/>
                <wp:effectExtent l="0" t="0" r="17780" b="26035"/>
                <wp:wrapNone/>
                <wp:docPr id="2003359754" name="Rectangle 2003359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8A6C0F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412 articles screened at title/abstract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0DDB3" id="Rectangle 2003359754" o:spid="_x0000_s1034" style="position:absolute;margin-left:137.95pt;margin-top:124.85pt;width:148.6pt;height:41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" filled="f" strokecolor="windowText" strokeweight="1pt">
                <v:textbox>
                  <w:txbxContent>
                    <w:p w14:paraId="7D8A6C0F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412 articles screened at title/abstract level</w:t>
                      </w:r>
                    </w:p>
                  </w:txbxContent>
                </v:textbox>
              </v:rect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6396FB" wp14:editId="3FC4B221">
                <wp:simplePos x="0" y="0"/>
                <wp:positionH relativeFrom="column">
                  <wp:posOffset>2688590</wp:posOffset>
                </wp:positionH>
                <wp:positionV relativeFrom="paragraph">
                  <wp:posOffset>1292860</wp:posOffset>
                </wp:positionV>
                <wp:extent cx="0" cy="281305"/>
                <wp:effectExtent l="63500" t="0" r="50800" b="36195"/>
                <wp:wrapNone/>
                <wp:docPr id="1611889754" name="Straight Arrow Connector 1611889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5D505" id="Straight Arrow Connector 1611889754" o:spid="_x0000_s1026" type="#_x0000_t32" style="position:absolute;margin-left:211.7pt;margin-top:101.8pt;width:0;height:22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" strokecolor="windowText" strokeweight=".5pt">
                <v:stroke endarrow="block" joinstyle="miter"/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412727" wp14:editId="33C598AA">
                <wp:simplePos x="0" y="0"/>
                <wp:positionH relativeFrom="column">
                  <wp:posOffset>4201886</wp:posOffset>
                </wp:positionH>
                <wp:positionV relativeFrom="paragraph">
                  <wp:posOffset>10614</wp:posOffset>
                </wp:positionV>
                <wp:extent cx="2148840" cy="1286647"/>
                <wp:effectExtent l="0" t="0" r="10160" b="88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128664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9AA965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Records removed </w:t>
                            </w:r>
                            <w:r w:rsidRPr="00A60CDA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before screening</w:t>
                            </w: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68615C0F" w14:textId="2CABAF32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RCT-</w:t>
                            </w:r>
                            <w:proofErr w:type="spellStart"/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Filter</w:t>
                            </w:r>
                            <w:r w:rsidR="00A60CDA" w:rsidRPr="00A60CDA">
                              <w:rPr>
                                <w:rFonts w:ascii="Arial" w:hAnsi="Arial" w:cstheme="minorHAnsi"/>
                                <w:kern w:val="2"/>
                                <w:sz w:val="20"/>
                                <w:szCs w:val="20"/>
                                <w:vertAlign w:val="superscript"/>
                                <w14:ligatures w14:val="standardContextual"/>
                              </w:rPr>
                              <w:t>c</w:t>
                            </w:r>
                            <w:proofErr w:type="spellEnd"/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(n =743)</w:t>
                            </w:r>
                          </w:p>
                          <w:p w14:paraId="7A159984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Publication year 2013 – 2022 (n = 413)</w:t>
                            </w:r>
                          </w:p>
                          <w:p w14:paraId="29AF56A3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Duplicate articles (n =26)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12727" id="Rectangle 2" o:spid="_x0000_s1035" style="position:absolute;margin-left:330.85pt;margin-top:.85pt;width:169.2pt;height:101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" filled="f" strokecolor="windowText" strokeweight="1pt">
                <v:textbox>
                  <w:txbxContent>
                    <w:p w14:paraId="209AA965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Records removed </w:t>
                      </w:r>
                      <w:r w:rsidRPr="00A60CDA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t>before screening</w:t>
                      </w: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:</w:t>
                      </w:r>
                    </w:p>
                    <w:p w14:paraId="68615C0F" w14:textId="2CABAF32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RCT-</w:t>
                      </w:r>
                      <w:proofErr w:type="spellStart"/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Filter</w:t>
                      </w:r>
                      <w:r w:rsidR="00A60CDA" w:rsidRPr="00A60CDA">
                        <w:rPr>
                          <w:rFonts w:ascii="Arial" w:hAnsi="Arial" w:cstheme="minorHAnsi"/>
                          <w:kern w:val="2"/>
                          <w:sz w:val="20"/>
                          <w:szCs w:val="20"/>
                          <w:vertAlign w:val="superscript"/>
                          <w14:ligatures w14:val="standardContextual"/>
                        </w:rPr>
                        <w:t>c</w:t>
                      </w:r>
                      <w:proofErr w:type="spellEnd"/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(n =743)</w:t>
                      </w:r>
                    </w:p>
                    <w:p w14:paraId="7A159984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Publication year 2013 – 2022 (n = 413)</w:t>
                      </w:r>
                    </w:p>
                    <w:p w14:paraId="29AF56A3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Duplicate articles (n =26)</w:t>
                      </w:r>
                    </w:p>
                  </w:txbxContent>
                </v:textbox>
              </v:rect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B46CE7" wp14:editId="3E7E842E">
                <wp:simplePos x="0" y="0"/>
                <wp:positionH relativeFrom="column">
                  <wp:posOffset>97971</wp:posOffset>
                </wp:positionH>
                <wp:positionV relativeFrom="paragraph">
                  <wp:posOffset>10613</wp:posOffset>
                </wp:positionV>
                <wp:extent cx="1455420" cy="1293879"/>
                <wp:effectExtent l="0" t="0" r="17780" b="146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938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991A82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132 RCTs using the CCI</w:t>
                            </w: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as an endpoint.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46CE7" id="Rectangle 20" o:spid="_x0000_s1036" style="position:absolute;margin-left:7.7pt;margin-top:.85pt;width:114.6pt;height:101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" filled="f" strokecolor="windowText" strokeweight="1pt">
                <v:textbox>
                  <w:txbxContent>
                    <w:p w14:paraId="24991A82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132 RCTs using the CCI</w:t>
                      </w: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as an endpoint.</w:t>
                      </w:r>
                    </w:p>
                  </w:txbxContent>
                </v:textbox>
              </v:rect>
            </w:pict>
          </mc:Fallback>
        </mc:AlternateContent>
      </w:r>
    </w:p>
    <w:p w14:paraId="08407109" w14:textId="1B51F3C3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2B3D18C6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61EC333D" w14:textId="77777777" w:rsidR="00B8039A" w:rsidRPr="00A60CDA" w:rsidRDefault="00B8039A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99355E" wp14:editId="782C2EBB">
                <wp:simplePos x="0" y="0"/>
                <wp:positionH relativeFrom="column">
                  <wp:posOffset>3628843</wp:posOffset>
                </wp:positionH>
                <wp:positionV relativeFrom="paragraph">
                  <wp:posOffset>118382</wp:posOffset>
                </wp:positionV>
                <wp:extent cx="563270" cy="0"/>
                <wp:effectExtent l="0" t="50800" r="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71495" id="Straight Arrow Connector 14" o:spid="_x0000_s1026" type="#_x0000_t32" style="position:absolute;margin-left:285.75pt;margin-top:9.3pt;width:44.3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" strokecolor="windowText" strokeweight=".5pt">
                <v:stroke endarrow="block" joinstyle="miter"/>
              </v:shape>
            </w:pict>
          </mc:Fallback>
        </mc:AlternateContent>
      </w:r>
    </w:p>
    <w:p w14:paraId="3D76A269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0B415FF4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660AC3E4" w14:textId="1F5E0DEB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460A0122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08DA4022" w14:textId="6667B4E6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37DB1678" w14:textId="565B9C93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6AF9C352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0AC716CE" w14:textId="5E17311F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12C2939D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4DA5990B" w14:textId="6F7BC9E5" w:rsidR="00B8039A" w:rsidRPr="00A60CDA" w:rsidRDefault="00C8433E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BBD0D" wp14:editId="5BC99996">
                <wp:simplePos x="0" y="0"/>
                <wp:positionH relativeFrom="column">
                  <wp:posOffset>1752600</wp:posOffset>
                </wp:positionH>
                <wp:positionV relativeFrom="paragraph">
                  <wp:posOffset>148862</wp:posOffset>
                </wp:positionV>
                <wp:extent cx="1887220" cy="544104"/>
                <wp:effectExtent l="0" t="0" r="17780" b="15240"/>
                <wp:wrapNone/>
                <wp:docPr id="659075416" name="Rectangle 659075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4410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C1453F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105 full-text articles assessed for eligibility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BBD0D" id="Rectangle 659075416" o:spid="_x0000_s1037" style="position:absolute;margin-left:138pt;margin-top:11.7pt;width:148.6pt;height:42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" filled="f" strokecolor="windowText" strokeweight="1pt">
                <v:textbox>
                  <w:txbxContent>
                    <w:p w14:paraId="5CC1453F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105 full-text articles assessed for eligibility</w:t>
                      </w:r>
                    </w:p>
                  </w:txbxContent>
                </v:textbox>
              </v:rect>
            </w:pict>
          </mc:Fallback>
        </mc:AlternateContent>
      </w:r>
      <w:r w:rsidR="00B8039A"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8815B2" wp14:editId="1517F38B">
                <wp:simplePos x="0" y="0"/>
                <wp:positionH relativeFrom="column">
                  <wp:posOffset>4212771</wp:posOffset>
                </wp:positionH>
                <wp:positionV relativeFrom="paragraph">
                  <wp:posOffset>148862</wp:posOffset>
                </wp:positionV>
                <wp:extent cx="2132330" cy="544286"/>
                <wp:effectExtent l="0" t="0" r="13970" b="14605"/>
                <wp:wrapNone/>
                <wp:docPr id="829115341" name="Rectangle 829115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330" cy="54428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D4A271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25 articles excluded:</w:t>
                            </w:r>
                          </w:p>
                          <w:p w14:paraId="32686DFE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 RCTs (n =15)</w:t>
                            </w:r>
                          </w:p>
                          <w:p w14:paraId="6B5071CE" w14:textId="75EB46EC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CCI® not as </w:t>
                            </w:r>
                            <w:r w:rsid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</w:t>
                            </w: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ndpoint (10)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815B2" id="Rectangle 829115341" o:spid="_x0000_s1038" style="position:absolute;margin-left:331.7pt;margin-top:11.7pt;width:167.9pt;height:42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" filled="f" strokecolor="windowText" strokeweight="1pt">
                <v:textbox>
                  <w:txbxContent>
                    <w:p w14:paraId="02D4A271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25 articles excluded:</w:t>
                      </w:r>
                    </w:p>
                    <w:p w14:paraId="32686DFE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 RCTs (n =15)</w:t>
                      </w:r>
                    </w:p>
                    <w:p w14:paraId="6B5071CE" w14:textId="75EB46EC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CCI® not as </w:t>
                      </w:r>
                      <w:r w:rsid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</w:t>
                      </w: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ndpoint (10)</w:t>
                      </w:r>
                    </w:p>
                  </w:txbxContent>
                </v:textbox>
              </v:rect>
            </w:pict>
          </mc:Fallback>
        </mc:AlternateContent>
      </w:r>
    </w:p>
    <w:p w14:paraId="64ED1EE0" w14:textId="2FF1EF73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77C65615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0EE15440" w14:textId="77777777" w:rsidR="00B8039A" w:rsidRPr="00A60CDA" w:rsidRDefault="00B8039A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494ABD" wp14:editId="40694C85">
                <wp:simplePos x="0" y="0"/>
                <wp:positionH relativeFrom="column">
                  <wp:posOffset>2685233</wp:posOffset>
                </wp:positionH>
                <wp:positionV relativeFrom="paragraph">
                  <wp:posOffset>171722</wp:posOffset>
                </wp:positionV>
                <wp:extent cx="0" cy="281305"/>
                <wp:effectExtent l="63500" t="0" r="50800" b="36195"/>
                <wp:wrapNone/>
                <wp:docPr id="1402205991" name="Straight Arrow Connector 1402205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CB958E" id="Straight Arrow Connector 1402205991" o:spid="_x0000_s1026" type="#_x0000_t32" style="position:absolute;margin-left:211.45pt;margin-top:13.5pt;width:0;height:22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" strokecolor="windowText" strokeweight=".5pt">
                <v:stroke endarrow="block" joinstyle="miter"/>
              </v:shape>
            </w:pict>
          </mc:Fallback>
        </mc:AlternateContent>
      </w:r>
    </w:p>
    <w:p w14:paraId="7569CF06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773806B9" w14:textId="233D1261" w:rsidR="00B8039A" w:rsidRPr="00A60CDA" w:rsidRDefault="00A60CDA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FAA15F" wp14:editId="480F6CCA">
                <wp:simplePos x="0" y="0"/>
                <wp:positionH relativeFrom="column">
                  <wp:posOffset>4212771</wp:posOffset>
                </wp:positionH>
                <wp:positionV relativeFrom="paragraph">
                  <wp:posOffset>121647</wp:posOffset>
                </wp:positionV>
                <wp:extent cx="2132330" cy="1621971"/>
                <wp:effectExtent l="0" t="0" r="13970" b="16510"/>
                <wp:wrapNone/>
                <wp:docPr id="37026951" name="Rectangle 37026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330" cy="162197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51DC63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77 articles excluded:</w:t>
                            </w:r>
                          </w:p>
                          <w:p w14:paraId="708089BE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Identical trial numbers (n =27)</w:t>
                            </w:r>
                          </w:p>
                          <w:p w14:paraId="0E313EAE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Pilot/Feasibility trial (n =22)</w:t>
                            </w:r>
                          </w:p>
                          <w:p w14:paraId="123E480B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Protocols of published trial (n =10)</w:t>
                            </w:r>
                          </w:p>
                          <w:p w14:paraId="7A5E95A0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 CCI</w:t>
                            </w: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as endpoint (n =8)</w:t>
                            </w:r>
                          </w:p>
                          <w:p w14:paraId="199F0DD8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Retracted articles (n =2)</w:t>
                            </w:r>
                          </w:p>
                          <w:p w14:paraId="05E2CE8B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 RCTs (n =4)</w:t>
                            </w:r>
                          </w:p>
                          <w:p w14:paraId="691A7160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Pooled/secondary analyses of RCTs already included (n =6)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AA15F" id="Rectangle 37026951" o:spid="_x0000_s1039" style="position:absolute;margin-left:331.7pt;margin-top:9.6pt;width:167.9pt;height:12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" filled="f" strokecolor="windowText" strokeweight="1pt">
                <v:textbox>
                  <w:txbxContent>
                    <w:p w14:paraId="4551DC63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77 articles excluded:</w:t>
                      </w:r>
                    </w:p>
                    <w:p w14:paraId="708089BE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Identical trial numbers (n =27)</w:t>
                      </w:r>
                    </w:p>
                    <w:p w14:paraId="0E313EAE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Pilot/Feasibility trial (n =22)</w:t>
                      </w:r>
                    </w:p>
                    <w:p w14:paraId="123E480B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Protocols of published trial (n =10)</w:t>
                      </w:r>
                    </w:p>
                    <w:p w14:paraId="7A5E95A0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 CCI</w:t>
                      </w: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as endpoint (n =8)</w:t>
                      </w:r>
                    </w:p>
                    <w:p w14:paraId="199F0DD8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Retracted articles (n =2)</w:t>
                      </w:r>
                    </w:p>
                    <w:p w14:paraId="05E2CE8B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 RCTs (n =4)</w:t>
                      </w:r>
                    </w:p>
                    <w:p w14:paraId="691A7160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Pooled/secondary analyses of RCTs already included (n =6)</w:t>
                      </w:r>
                    </w:p>
                  </w:txbxContent>
                </v:textbox>
              </v:rect>
            </w:pict>
          </mc:Fallback>
        </mc:AlternateContent>
      </w:r>
      <w:r w:rsidR="00B8039A"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F45AAE" wp14:editId="581DBC92">
                <wp:simplePos x="0" y="0"/>
                <wp:positionH relativeFrom="column">
                  <wp:posOffset>1751148</wp:posOffset>
                </wp:positionH>
                <wp:positionV relativeFrom="paragraph">
                  <wp:posOffset>123462</wp:posOffset>
                </wp:positionV>
                <wp:extent cx="1887220" cy="1400810"/>
                <wp:effectExtent l="0" t="0" r="17780" b="8890"/>
                <wp:wrapNone/>
                <wp:docPr id="1672301439" name="Rectangle 1672301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4008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2AD617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213 articles included for data extraction:</w:t>
                            </w:r>
                          </w:p>
                          <w:p w14:paraId="6E63D332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132 articles published until 2023</w:t>
                            </w:r>
                          </w:p>
                          <w:p w14:paraId="06AA10C4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80 articles published from 2023 - 2025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45AAE" id="Rectangle 1672301439" o:spid="_x0000_s1040" style="position:absolute;margin-left:137.9pt;margin-top:9.7pt;width:148.6pt;height:110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" filled="f" strokecolor="windowText" strokeweight="1pt">
                <v:textbox>
                  <w:txbxContent>
                    <w:p w14:paraId="082AD617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213 articles included for data extraction:</w:t>
                      </w:r>
                    </w:p>
                    <w:p w14:paraId="6E63D332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132 articles published until 2023</w:t>
                      </w:r>
                    </w:p>
                    <w:p w14:paraId="06AA10C4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80 articles published from 2023 - 2025</w:t>
                      </w:r>
                    </w:p>
                  </w:txbxContent>
                </v:textbox>
              </v:rect>
            </w:pict>
          </mc:Fallback>
        </mc:AlternateContent>
      </w:r>
    </w:p>
    <w:p w14:paraId="3B66D67A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733ED61E" w14:textId="1BAD2FCE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4CA927E5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106C64B8" w14:textId="77777777" w:rsidR="00B8039A" w:rsidRPr="00A60CDA" w:rsidRDefault="00B8039A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BE9689" wp14:editId="0949EC59">
                <wp:simplePos x="0" y="0"/>
                <wp:positionH relativeFrom="column">
                  <wp:posOffset>3643448</wp:posOffset>
                </wp:positionH>
                <wp:positionV relativeFrom="paragraph">
                  <wp:posOffset>146957</wp:posOffset>
                </wp:positionV>
                <wp:extent cx="563245" cy="0"/>
                <wp:effectExtent l="0" t="50800" r="0" b="76200"/>
                <wp:wrapNone/>
                <wp:docPr id="191673002" name="Straight Arrow Connector 191673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A44FE" id="Straight Arrow Connector 191673002" o:spid="_x0000_s1026" type="#_x0000_t32" style="position:absolute;margin-left:286.9pt;margin-top:11.55pt;width:44.3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" strokecolor="windowText" strokeweight=".5pt">
                <v:stroke endarrow="block" joinstyle="miter"/>
              </v:shape>
            </w:pict>
          </mc:Fallback>
        </mc:AlternateContent>
      </w:r>
    </w:p>
    <w:p w14:paraId="2960A93B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7C4913B9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1A869180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3788A78E" w14:textId="77777777" w:rsidR="00B8039A" w:rsidRPr="00A60CDA" w:rsidRDefault="00B8039A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65D3DE" wp14:editId="764E9956">
                <wp:simplePos x="0" y="0"/>
                <wp:positionH relativeFrom="column">
                  <wp:posOffset>2690948</wp:posOffset>
                </wp:positionH>
                <wp:positionV relativeFrom="paragraph">
                  <wp:posOffset>153307</wp:posOffset>
                </wp:positionV>
                <wp:extent cx="0" cy="281305"/>
                <wp:effectExtent l="63500" t="0" r="50800" b="36195"/>
                <wp:wrapNone/>
                <wp:docPr id="103009041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51FBA" id="Straight Arrow Connector 36" o:spid="_x0000_s1026" type="#_x0000_t32" style="position:absolute;margin-left:211.9pt;margin-top:12.05pt;width:0;height:22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" strokecolor="windowText" strokeweight=".5pt">
                <v:stroke endarrow="block" joinstyle="miter"/>
              </v:shape>
            </w:pict>
          </mc:Fallback>
        </mc:AlternateContent>
      </w:r>
    </w:p>
    <w:p w14:paraId="1090B414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1A590D4E" w14:textId="067F6F52" w:rsidR="00B8039A" w:rsidRPr="00A60CDA" w:rsidRDefault="00C8433E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30DA81" wp14:editId="79258CBB">
                <wp:simplePos x="0" y="0"/>
                <wp:positionH relativeFrom="column">
                  <wp:posOffset>1752600</wp:posOffset>
                </wp:positionH>
                <wp:positionV relativeFrom="paragraph">
                  <wp:posOffset>143418</wp:posOffset>
                </wp:positionV>
                <wp:extent cx="1887220" cy="740229"/>
                <wp:effectExtent l="0" t="0" r="17780" b="9525"/>
                <wp:wrapNone/>
                <wp:docPr id="112983125" name="Rectangle 112983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4022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8BBDFA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136 articles included in analysis:</w:t>
                            </w:r>
                          </w:p>
                          <w:p w14:paraId="53041A8D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Published RCTs (n =87)</w:t>
                            </w:r>
                          </w:p>
                          <w:p w14:paraId="5F7B814A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Ongoing RCTs (n=49)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0DA81" id="Rectangle 112983125" o:spid="_x0000_s1041" style="position:absolute;margin-left:138pt;margin-top:11.3pt;width:148.6pt;height:58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" filled="f" strokecolor="windowText" strokeweight="1pt">
                <v:textbox>
                  <w:txbxContent>
                    <w:p w14:paraId="738BBDFA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136 articles included in analysis:</w:t>
                      </w:r>
                    </w:p>
                    <w:p w14:paraId="53041A8D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Published RCTs (n =87)</w:t>
                      </w:r>
                    </w:p>
                    <w:p w14:paraId="5F7B814A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Ongoing RCTs (n=49)</w:t>
                      </w:r>
                    </w:p>
                  </w:txbxContent>
                </v:textbox>
              </v:rect>
            </w:pict>
          </mc:Fallback>
        </mc:AlternateContent>
      </w:r>
    </w:p>
    <w:p w14:paraId="656018FD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32AB8FD5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7AB9A3C2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3ECC5152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7A4CBDE7" w14:textId="65F93587" w:rsidR="00F227FF" w:rsidRPr="00726605" w:rsidRDefault="00F227FF" w:rsidP="00F227FF"/>
    <w:p w14:paraId="6D1E3E20" w14:textId="57AB08CB" w:rsidR="00F227FF" w:rsidRPr="00C8433E" w:rsidRDefault="00A60CDA" w:rsidP="00C8433E">
      <w:pPr>
        <w:spacing w:before="120" w:after="0"/>
        <w:rPr>
          <w:rFonts w:ascii="Arial" w:hAnsi="Arial"/>
          <w:kern w:val="2"/>
          <w:sz w:val="21"/>
          <w:szCs w:val="21"/>
          <w14:ligatures w14:val="standardContextual"/>
        </w:rPr>
      </w:pPr>
      <w:r w:rsidRPr="00C8433E">
        <w:rPr>
          <w:rFonts w:ascii="Arial" w:hAnsi="Arial" w:cstheme="minorHAnsi"/>
          <w:kern w:val="2"/>
          <w:sz w:val="21"/>
          <w:szCs w:val="21"/>
          <w:vertAlign w:val="superscript"/>
          <w14:ligatures w14:val="standardContextual"/>
        </w:rPr>
        <w:t>a</w:t>
      </w:r>
      <w:r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 </w:t>
      </w:r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Systematic literature review conducted on 16.08.2023. Adopted from Abbassi F, Pfister M, Lucas K, </w:t>
      </w:r>
      <w:proofErr w:type="spellStart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>Domenghino</w:t>
      </w:r>
      <w:proofErr w:type="spellEnd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 A, </w:t>
      </w:r>
      <w:proofErr w:type="spellStart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>Puhan</w:t>
      </w:r>
      <w:proofErr w:type="spellEnd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 M, </w:t>
      </w:r>
      <w:proofErr w:type="spellStart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>Clavien</w:t>
      </w:r>
      <w:proofErr w:type="spellEnd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 PA. Milestones in Surgical Complication Reporting. </w:t>
      </w:r>
      <w:proofErr w:type="spellStart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>Clavien</w:t>
      </w:r>
      <w:proofErr w:type="spellEnd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-Dindo </w:t>
      </w:r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lastRenderedPageBreak/>
        <w:t xml:space="preserve">Classification 20 Years and Comprehensive Complication Index 10 Years. Ann Surg 2024;280:763–771. </w:t>
      </w:r>
      <w:proofErr w:type="spellStart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>doi</w:t>
      </w:r>
      <w:proofErr w:type="spellEnd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>: 10.1097/SLA.0000000000006471</w:t>
      </w:r>
    </w:p>
    <w:p w14:paraId="3C425187" w14:textId="0126A7C6" w:rsidR="00F227FF" w:rsidRPr="00C8433E" w:rsidRDefault="00A60CDA" w:rsidP="00C8433E">
      <w:pPr>
        <w:spacing w:before="120" w:after="120"/>
        <w:rPr>
          <w:rFonts w:ascii="Arial" w:hAnsi="Arial" w:cstheme="minorHAnsi"/>
          <w:kern w:val="2"/>
          <w:sz w:val="21"/>
          <w:szCs w:val="21"/>
          <w14:ligatures w14:val="standardContextual"/>
        </w:rPr>
      </w:pPr>
      <w:r w:rsidRPr="00C8433E">
        <w:rPr>
          <w:rFonts w:ascii="Arial" w:hAnsi="Arial" w:cstheme="minorHAnsi"/>
          <w:kern w:val="2"/>
          <w:sz w:val="21"/>
          <w:szCs w:val="21"/>
          <w:vertAlign w:val="superscript"/>
          <w14:ligatures w14:val="standardContextual"/>
        </w:rPr>
        <w:t>b</w:t>
      </w:r>
      <w:r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 </w:t>
      </w:r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>Abstract and citation database from Elsevier, available at</w:t>
      </w:r>
      <w:r w:rsid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: </w:t>
      </w:r>
      <w:hyperlink r:id="rId6" w:history="1">
        <w:r w:rsidR="00C8433E" w:rsidRPr="00F37CDC">
          <w:rPr>
            <w:rStyle w:val="Hyperlink"/>
            <w:rFonts w:ascii="Arial" w:hAnsi="Arial" w:cstheme="minorHAnsi"/>
            <w:kern w:val="2"/>
            <w:sz w:val="21"/>
            <w:szCs w:val="21"/>
            <w14:ligatures w14:val="standardContextual"/>
          </w:rPr>
          <w:t>https://www.elsevier.com/products/scopus</w:t>
        </w:r>
      </w:hyperlink>
    </w:p>
    <w:p w14:paraId="573E8447" w14:textId="0235A714" w:rsidR="00F227FF" w:rsidRPr="00C8433E" w:rsidRDefault="00A60CDA" w:rsidP="00C8433E">
      <w:pPr>
        <w:spacing w:before="120" w:after="120"/>
        <w:rPr>
          <w:rFonts w:ascii="Arial" w:hAnsi="Arial" w:cstheme="minorHAnsi"/>
          <w:kern w:val="2"/>
          <w:sz w:val="21"/>
          <w:szCs w:val="21"/>
          <w14:ligatures w14:val="standardContextual"/>
        </w:rPr>
      </w:pPr>
      <w:r w:rsidRPr="00C8433E">
        <w:rPr>
          <w:rFonts w:ascii="Arial" w:hAnsi="Arial" w:cstheme="minorHAnsi"/>
          <w:kern w:val="2"/>
          <w:sz w:val="21"/>
          <w:szCs w:val="21"/>
          <w:vertAlign w:val="superscript"/>
          <w14:ligatures w14:val="standardContextual"/>
        </w:rPr>
        <w:t>c</w:t>
      </w:r>
      <w:r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 </w:t>
      </w:r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RCT Filter from National University of Singapore (NUS) medical Library, available at: </w:t>
      </w:r>
      <w:hyperlink r:id="rId7" w:history="1">
        <w:r w:rsidR="00F227FF" w:rsidRPr="00C8433E">
          <w:rPr>
            <w:rFonts w:ascii="Arial" w:hAnsi="Arial" w:cstheme="minorHAnsi"/>
            <w:color w:val="467886" w:themeColor="hyperlink"/>
            <w:kern w:val="2"/>
            <w:sz w:val="21"/>
            <w:szCs w:val="21"/>
            <w:u w:val="single"/>
            <w14:ligatures w14:val="standardContextual"/>
          </w:rPr>
          <w:t>https://libguides.nus.edu.sg/c.php?g=145717&amp;p=2470589</w:t>
        </w:r>
      </w:hyperlink>
    </w:p>
    <w:p w14:paraId="146588A3" w14:textId="0A15B1F9" w:rsidR="00F227FF" w:rsidRPr="00C8433E" w:rsidRDefault="00F227FF" w:rsidP="00C8433E">
      <w:pPr>
        <w:spacing w:before="120" w:after="120"/>
        <w:rPr>
          <w:rFonts w:ascii="Arial" w:hAnsi="Arial"/>
          <w:kern w:val="2"/>
          <w:sz w:val="21"/>
          <w:szCs w:val="21"/>
          <w14:ligatures w14:val="standardContextual"/>
        </w:rPr>
      </w:pPr>
      <w:r w:rsidRPr="00C8433E">
        <w:rPr>
          <w:rFonts w:ascii="Arial" w:hAnsi="Arial"/>
          <w:kern w:val="2"/>
          <w:sz w:val="21"/>
          <w:szCs w:val="21"/>
          <w14:ligatures w14:val="standardContextual"/>
        </w:rPr>
        <w:t xml:space="preserve">Source: Page MJ, et al. BMJ 2021;372:n71. </w:t>
      </w:r>
      <w:proofErr w:type="spellStart"/>
      <w:r w:rsidRPr="00C8433E">
        <w:rPr>
          <w:rFonts w:ascii="Arial" w:hAnsi="Arial"/>
          <w:kern w:val="2"/>
          <w:sz w:val="21"/>
          <w:szCs w:val="21"/>
          <w14:ligatures w14:val="standardContextual"/>
        </w:rPr>
        <w:t>doi</w:t>
      </w:r>
      <w:proofErr w:type="spellEnd"/>
      <w:r w:rsidRPr="00C8433E">
        <w:rPr>
          <w:rFonts w:ascii="Arial" w:hAnsi="Arial"/>
          <w:kern w:val="2"/>
          <w:sz w:val="21"/>
          <w:szCs w:val="21"/>
          <w14:ligatures w14:val="standardContextual"/>
        </w:rPr>
        <w:t>: 10.1136/bmj.n71.</w:t>
      </w:r>
    </w:p>
    <w:p w14:paraId="16379DD3" w14:textId="02A84AFE" w:rsidR="00F227FF" w:rsidRPr="00C8433E" w:rsidRDefault="00F227FF" w:rsidP="00C8433E">
      <w:pPr>
        <w:spacing w:after="160"/>
        <w:rPr>
          <w:rFonts w:ascii="Arial" w:hAnsi="Arial"/>
          <w:kern w:val="2"/>
          <w:sz w:val="21"/>
          <w:szCs w:val="21"/>
          <w14:ligatures w14:val="standardContextual"/>
        </w:rPr>
      </w:pPr>
      <w:r w:rsidRPr="00C8433E">
        <w:rPr>
          <w:rFonts w:ascii="Arial" w:hAnsi="Arial"/>
          <w:kern w:val="2"/>
          <w:sz w:val="21"/>
          <w:szCs w:val="21"/>
          <w14:ligatures w14:val="standardContextual"/>
        </w:rPr>
        <w:t>This work is licensed under CC BY 4.0. To view a copy of this license, visit</w:t>
      </w:r>
      <w:r w:rsidR="00C8433E">
        <w:rPr>
          <w:rFonts w:ascii="Arial" w:hAnsi="Arial"/>
          <w:kern w:val="2"/>
          <w:sz w:val="21"/>
          <w:szCs w:val="21"/>
          <w14:ligatures w14:val="standardContextual"/>
        </w:rPr>
        <w:t xml:space="preserve"> </w:t>
      </w:r>
      <w:hyperlink r:id="rId8" w:history="1">
        <w:r w:rsidR="00C8433E" w:rsidRPr="00F37CDC">
          <w:rPr>
            <w:rStyle w:val="Hyperlink"/>
            <w:rFonts w:ascii="Arial" w:hAnsi="Arial"/>
            <w:kern w:val="2"/>
            <w:sz w:val="21"/>
            <w:szCs w:val="21"/>
            <w14:ligatures w14:val="standardContextual"/>
          </w:rPr>
          <w:t>https://creativecommons.org/licenses/by/4.0/</w:t>
        </w:r>
      </w:hyperlink>
      <w:r w:rsidR="00050EB3" w:rsidRPr="00C8433E">
        <w:rPr>
          <w:rFonts w:ascii="Arial" w:hAnsi="Arial"/>
          <w:kern w:val="2"/>
          <w:sz w:val="21"/>
          <w:szCs w:val="21"/>
          <w14:ligatures w14:val="standardContextual"/>
        </w:rPr>
        <w:t xml:space="preserve"> </w:t>
      </w:r>
    </w:p>
    <w:p w14:paraId="6EAE5B80" w14:textId="77777777" w:rsidR="00F227FF" w:rsidRPr="00726605" w:rsidRDefault="00F227FF" w:rsidP="00F227FF">
      <w:pPr>
        <w:spacing w:before="120" w:after="120" w:line="360" w:lineRule="auto"/>
        <w:jc w:val="both"/>
        <w:rPr>
          <w:rFonts w:ascii="Arial" w:hAnsi="Arial"/>
          <w:kern w:val="2"/>
          <w:sz w:val="22"/>
          <w14:ligatures w14:val="standardContextual"/>
        </w:rPr>
      </w:pPr>
    </w:p>
    <w:p w14:paraId="31F93204" w14:textId="77777777" w:rsidR="00F227FF" w:rsidRPr="00726605" w:rsidRDefault="00F227FF" w:rsidP="00F227FF">
      <w:pPr>
        <w:spacing w:after="0" w:line="360" w:lineRule="auto"/>
        <w:jc w:val="center"/>
        <w:rPr>
          <w:rFonts w:eastAsia="Times New Roman"/>
          <w:b/>
          <w:sz w:val="22"/>
        </w:rPr>
        <w:sectPr w:rsidR="00F227FF" w:rsidRPr="00726605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F84CEFE" w14:textId="17F3DEAB" w:rsidR="00A60CDA" w:rsidRDefault="00A60CDA" w:rsidP="00140BA9">
      <w:pPr>
        <w:pStyle w:val="Titre11"/>
      </w:pPr>
      <w:bookmarkStart w:id="3" w:name="_Toc230949177"/>
      <w:r w:rsidRPr="00A60CDA">
        <w:lastRenderedPageBreak/>
        <w:t xml:space="preserve">Online-Only </w:t>
      </w:r>
      <w:proofErr w:type="spellStart"/>
      <w:r w:rsidR="00C8433E">
        <w:t>Supplement</w:t>
      </w:r>
      <w:proofErr w:type="spellEnd"/>
      <w:r w:rsidR="00C8433E" w:rsidRPr="00A60CDA">
        <w:t xml:space="preserve"> </w:t>
      </w:r>
      <w:r w:rsidR="00C8433E">
        <w:t>4</w:t>
      </w:r>
      <w:r w:rsidR="00140BA9">
        <w:t xml:space="preserve"> – </w:t>
      </w:r>
      <w:proofErr w:type="spellStart"/>
      <w:r w:rsidR="00140BA9">
        <w:t>eFigure</w:t>
      </w:r>
      <w:proofErr w:type="spellEnd"/>
      <w:r w:rsidR="00140BA9">
        <w:t xml:space="preserve"> 2</w:t>
      </w:r>
      <w:bookmarkEnd w:id="3"/>
    </w:p>
    <w:p w14:paraId="40008850" w14:textId="4FBFA58B" w:rsidR="00F227FF" w:rsidRPr="00726605" w:rsidRDefault="001D7F6A" w:rsidP="00D54110">
      <w:pPr>
        <w:spacing w:after="0" w:line="360" w:lineRule="auto"/>
        <w:rPr>
          <w:rFonts w:eastAsia="Times New Roman"/>
          <w:b/>
          <w:sz w:val="22"/>
        </w:rPr>
      </w:pPr>
      <w:proofErr w:type="spellStart"/>
      <w:r>
        <w:rPr>
          <w:rFonts w:eastAsia="Times New Roman"/>
          <w:b/>
          <w:sz w:val="22"/>
        </w:rPr>
        <w:t>E</w:t>
      </w:r>
      <w:r w:rsidR="00F227FF" w:rsidRPr="00726605">
        <w:rPr>
          <w:rFonts w:eastAsia="Times New Roman"/>
          <w:b/>
          <w:sz w:val="22"/>
        </w:rPr>
        <w:t>Figure</w:t>
      </w:r>
      <w:proofErr w:type="spellEnd"/>
      <w:r w:rsidR="00F227FF" w:rsidRPr="00726605">
        <w:rPr>
          <w:rFonts w:eastAsia="Times New Roman"/>
          <w:b/>
          <w:sz w:val="22"/>
        </w:rPr>
        <w:t xml:space="preserve"> 2 PRIMA Flow chart for study inclusion for main study.</w:t>
      </w:r>
    </w:p>
    <w:p w14:paraId="24885DC5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E821347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3A5217" wp14:editId="7EC29FD3">
                <wp:simplePos x="0" y="0"/>
                <wp:positionH relativeFrom="column">
                  <wp:posOffset>566057</wp:posOffset>
                </wp:positionH>
                <wp:positionV relativeFrom="paragraph">
                  <wp:posOffset>76472</wp:posOffset>
                </wp:positionV>
                <wp:extent cx="4506414" cy="323759"/>
                <wp:effectExtent l="0" t="0" r="15240" b="6985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6414" cy="323759"/>
                        </a:xfrm>
                        <a:prstGeom prst="flowChartAlternateProcess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FFC000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FDA794" w14:textId="77777777" w:rsidR="00B8039A" w:rsidRPr="00C8433E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Identification of studies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A5217" id="_x0000_s1042" type="#_x0000_t176" style="position:absolute;margin-left:44.55pt;margin-top:6pt;width:354.8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" fillcolor="#ffc000" strokecolor="#bc8c00" strokeweight="1pt">
                <v:textbox>
                  <w:txbxContent>
                    <w:p w14:paraId="59FDA794" w14:textId="77777777" w:rsidR="00B8039A" w:rsidRPr="00C8433E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Identification of studies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7F2A53EB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5E2695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AE941" wp14:editId="2FD139C1">
                <wp:simplePos x="0" y="0"/>
                <wp:positionH relativeFrom="column">
                  <wp:posOffset>559435</wp:posOffset>
                </wp:positionH>
                <wp:positionV relativeFrom="paragraph">
                  <wp:posOffset>96203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12CDBA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Records identified from register:</w:t>
                            </w:r>
                          </w:p>
                          <w:p w14:paraId="336B472A" w14:textId="77777777" w:rsidR="00B8039A" w:rsidRPr="00C8433E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CENTRAL (n = 19’393)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AE941" id="Rectangle 1" o:spid="_x0000_s1043" style="position:absolute;margin-left:44.05pt;margin-top:7.6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" filled="f" strokecolor="windowText" strokeweight="1pt">
                <v:textbox>
                  <w:txbxContent>
                    <w:p w14:paraId="7312CDBA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Records identified from register:</w:t>
                      </w:r>
                    </w:p>
                    <w:p w14:paraId="336B472A" w14:textId="77777777" w:rsidR="00B8039A" w:rsidRPr="00C8433E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CENTRAL (n = 19’393)</w:t>
                      </w:r>
                    </w:p>
                  </w:txbxContent>
                </v:textbox>
              </v:rect>
            </w:pict>
          </mc:Fallback>
        </mc:AlternateContent>
      </w:r>
    </w:p>
    <w:p w14:paraId="29F0EC87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AAEC56C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A44F96" wp14:editId="44C2E9CE">
                <wp:simplePos x="0" y="0"/>
                <wp:positionH relativeFrom="column">
                  <wp:posOffset>-403543</wp:posOffset>
                </wp:positionH>
                <wp:positionV relativeFrom="paragraph">
                  <wp:posOffset>241936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95F3FE" w14:textId="77777777" w:rsidR="00B8039A" w:rsidRPr="00C8433E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44F96" id="_x0000_s1044" type="#_x0000_t176" style="position:absolute;margin-left:-31.8pt;margin-top:19.05pt;width:100.55pt;height:20.7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" fillcolor="#9dc3e6" strokecolor="windowText" strokeweight="1pt">
                <v:textbox>
                  <w:txbxContent>
                    <w:p w14:paraId="3595F3FE" w14:textId="77777777" w:rsidR="00B8039A" w:rsidRPr="00C8433E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DD87390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3D61F0C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871F0F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6370DC1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917518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05D134" wp14:editId="36BD0B64">
                <wp:simplePos x="0" y="0"/>
                <wp:positionH relativeFrom="column">
                  <wp:posOffset>1400175</wp:posOffset>
                </wp:positionH>
                <wp:positionV relativeFrom="paragraph">
                  <wp:posOffset>148273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6448CF" id="Straight Arrow Connector 27" o:spid="_x0000_s1026" type="#_x0000_t32" style="position:absolute;margin-left:110.25pt;margin-top:11.7pt;width:0;height:2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" strokecolor="windowText" strokeweight=".5pt">
                <v:stroke endarrow="block" joinstyle="miter"/>
              </v:shape>
            </w:pict>
          </mc:Fallback>
        </mc:AlternateContent>
      </w:r>
    </w:p>
    <w:p w14:paraId="5EA036AF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435EB4B6" w14:textId="69C00407" w:rsidR="00B8039A" w:rsidRPr="00726605" w:rsidRDefault="00C8433E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BC2394" wp14:editId="01855E8F">
                <wp:simplePos x="0" y="0"/>
                <wp:positionH relativeFrom="column">
                  <wp:posOffset>3058885</wp:posOffset>
                </wp:positionH>
                <wp:positionV relativeFrom="paragraph">
                  <wp:posOffset>1738539</wp:posOffset>
                </wp:positionV>
                <wp:extent cx="2013857" cy="1133475"/>
                <wp:effectExtent l="0" t="0" r="18415" b="95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857" cy="11334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B3D04C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Reports excluded (n = 67):</w:t>
                            </w:r>
                          </w:p>
                          <w:p w14:paraId="054ACEE0" w14:textId="77777777" w:rsidR="00B8039A" w:rsidRPr="00C8433E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Not surgical (n = 32)</w:t>
                            </w:r>
                          </w:p>
                          <w:p w14:paraId="21EF23FF" w14:textId="77777777" w:rsidR="00B8039A" w:rsidRPr="00C8433E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Not a RCT (n = 19)</w:t>
                            </w:r>
                          </w:p>
                          <w:p w14:paraId="6E449F16" w14:textId="77777777" w:rsidR="00B8039A" w:rsidRPr="00C8433E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Secondary analysis (n = 10)</w:t>
                            </w:r>
                          </w:p>
                          <w:p w14:paraId="59980AB3" w14:textId="77777777" w:rsidR="00B8039A" w:rsidRPr="00C8433E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Safety trial (n = 4)</w:t>
                            </w:r>
                          </w:p>
                          <w:p w14:paraId="38DF4AAC" w14:textId="77777777" w:rsidR="00B8039A" w:rsidRPr="00C8433E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Pilot study (n = 1)</w:t>
                            </w:r>
                          </w:p>
                          <w:p w14:paraId="6940738F" w14:textId="77777777" w:rsidR="00B8039A" w:rsidRPr="00C8433E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Protocol (n =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C2394" id="Rectangle 9" o:spid="_x0000_s1045" style="position:absolute;margin-left:240.85pt;margin-top:136.9pt;width:158.55pt;height:8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" filled="f" strokecolor="windowText" strokeweight="1pt">
                <v:textbox>
                  <w:txbxContent>
                    <w:p w14:paraId="58B3D04C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Reports excluded (n = 67):</w:t>
                      </w:r>
                    </w:p>
                    <w:p w14:paraId="054ACEE0" w14:textId="77777777" w:rsidR="00B8039A" w:rsidRPr="00C8433E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Not surgical (n = 32)</w:t>
                      </w:r>
                    </w:p>
                    <w:p w14:paraId="21EF23FF" w14:textId="77777777" w:rsidR="00B8039A" w:rsidRPr="00C8433E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Not a RCT (n = 19)</w:t>
                      </w:r>
                    </w:p>
                    <w:p w14:paraId="6E449F16" w14:textId="77777777" w:rsidR="00B8039A" w:rsidRPr="00C8433E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Secondary analysis (n = 10)</w:t>
                      </w:r>
                    </w:p>
                    <w:p w14:paraId="59980AB3" w14:textId="77777777" w:rsidR="00B8039A" w:rsidRPr="00C8433E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Safety trial (n = 4)</w:t>
                      </w:r>
                    </w:p>
                    <w:p w14:paraId="38DF4AAC" w14:textId="77777777" w:rsidR="00B8039A" w:rsidRPr="00C8433E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Pilot study (n = 1)</w:t>
                      </w:r>
                    </w:p>
                    <w:p w14:paraId="6940738F" w14:textId="77777777" w:rsidR="00B8039A" w:rsidRPr="00C8433E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Protocol (n = 1)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C709DD" wp14:editId="4CB76D04">
                <wp:simplePos x="0" y="0"/>
                <wp:positionH relativeFrom="column">
                  <wp:posOffset>561975</wp:posOffset>
                </wp:positionH>
                <wp:positionV relativeFrom="paragraph">
                  <wp:posOffset>1737995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50946A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Reports assessed for eligibility</w:t>
                            </w:r>
                          </w:p>
                          <w:p w14:paraId="445A5676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(n = 234)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709DD" id="Rectangle 8" o:spid="_x0000_s1046" style="position:absolute;margin-left:44.25pt;margin-top:136.85pt;width:148.6pt;height:4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" filled="f" strokecolor="windowText" strokeweight="1pt">
                <v:textbox>
                  <w:txbxContent>
                    <w:p w14:paraId="0E50946A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Reports assessed for eligibility</w:t>
                      </w:r>
                    </w:p>
                    <w:p w14:paraId="445A5676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(n = 234)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C7CA24" wp14:editId="33DE0241">
                <wp:simplePos x="0" y="0"/>
                <wp:positionH relativeFrom="column">
                  <wp:posOffset>2476500</wp:posOffset>
                </wp:positionH>
                <wp:positionV relativeFrom="paragraph">
                  <wp:posOffset>2019300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8762A" id="Straight Arrow Connector 17" o:spid="_x0000_s1026" type="#_x0000_t32" style="position:absolute;margin-left:195pt;margin-top:159pt;width:44.3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" strokecolor="windowText" strokeweight=".5pt">
                <v:stroke endarrow="block" joinstyle="miter"/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279A2D" wp14:editId="7F3DD0EF">
                <wp:simplePos x="0" y="0"/>
                <wp:positionH relativeFrom="column">
                  <wp:posOffset>3047999</wp:posOffset>
                </wp:positionH>
                <wp:positionV relativeFrom="paragraph">
                  <wp:posOffset>943882</wp:posOffset>
                </wp:positionV>
                <wp:extent cx="2013857" cy="526415"/>
                <wp:effectExtent l="0" t="0" r="18415" b="69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857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BFD2B8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Reports not retrieved</w:t>
                            </w:r>
                          </w:p>
                          <w:p w14:paraId="5103B675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(n = 17)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A2D" id="Rectangle 6" o:spid="_x0000_s1047" style="position:absolute;margin-left:240pt;margin-top:74.3pt;width:158.55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" filled="f" strokecolor="windowText" strokeweight="1pt">
                <v:textbox>
                  <w:txbxContent>
                    <w:p w14:paraId="63BFD2B8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Reports not retrieved</w:t>
                      </w:r>
                    </w:p>
                    <w:p w14:paraId="5103B675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(n = 17)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7108CF" wp14:editId="68592569">
                <wp:simplePos x="0" y="0"/>
                <wp:positionH relativeFrom="column">
                  <wp:posOffset>2463165</wp:posOffset>
                </wp:positionH>
                <wp:positionV relativeFrom="paragraph">
                  <wp:posOffset>1192530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FFBC2" id="Straight Arrow Connector 16" o:spid="_x0000_s1026" type="#_x0000_t32" style="position:absolute;margin-left:193.95pt;margin-top:93.9pt;width:44.3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" strokecolor="windowText" strokeweight=".5pt">
                <v:stroke endarrow="block" joinstyle="miter"/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F4A61" wp14:editId="3EFD15E5">
                <wp:simplePos x="0" y="0"/>
                <wp:positionH relativeFrom="column">
                  <wp:posOffset>559435</wp:posOffset>
                </wp:positionH>
                <wp:positionV relativeFrom="paragraph">
                  <wp:posOffset>93980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C507D2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Records consecutively screened</w:t>
                            </w:r>
                          </w:p>
                          <w:p w14:paraId="41C9BEA2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(n = 554)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F4A61" id="Rectangle 3" o:spid="_x0000_s1048" style="position:absolute;margin-left:44.05pt;margin-top:7.4pt;width:148.6pt;height:4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" filled="f" strokecolor="windowText" strokeweight="1pt">
                <v:textbox>
                  <w:txbxContent>
                    <w:p w14:paraId="20C507D2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Records consecutively screened</w:t>
                      </w:r>
                    </w:p>
                    <w:p w14:paraId="41C9BEA2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(n = 554)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A0ADDF" wp14:editId="0E3DC97C">
                <wp:simplePos x="0" y="0"/>
                <wp:positionH relativeFrom="column">
                  <wp:posOffset>2453640</wp:posOffset>
                </wp:positionH>
                <wp:positionV relativeFrom="paragraph">
                  <wp:posOffset>347345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11D21" id="Straight Arrow Connector 15" o:spid="_x0000_s1026" type="#_x0000_t32" style="position:absolute;margin-left:193.2pt;margin-top:27.35pt;width:44.3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" strokecolor="windowText" strokeweight=".5pt">
                <v:stroke endarrow="block" joinstyle="miter"/>
              </v:shape>
            </w:pict>
          </mc:Fallback>
        </mc:AlternateContent>
      </w:r>
      <w:r w:rsidR="00B8039A"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F58392" wp14:editId="609996DF">
                <wp:simplePos x="0" y="0"/>
                <wp:positionH relativeFrom="column">
                  <wp:posOffset>3047999</wp:posOffset>
                </wp:positionH>
                <wp:positionV relativeFrom="paragraph">
                  <wp:posOffset>94796</wp:posOffset>
                </wp:positionV>
                <wp:extent cx="2013857" cy="532563"/>
                <wp:effectExtent l="0" t="0" r="18415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857" cy="53256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BE3A07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Records excluded (n = 303)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58392" id="Rectangle 4" o:spid="_x0000_s1049" style="position:absolute;margin-left:240pt;margin-top:7.45pt;width:158.55pt;height:4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" filled="f" strokecolor="windowText" strokeweight="1pt">
                <v:textbox>
                  <w:txbxContent>
                    <w:p w14:paraId="54BE3A07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Records excluded (n = 303)</w:t>
                      </w:r>
                    </w:p>
                  </w:txbxContent>
                </v:textbox>
              </v:rect>
            </w:pict>
          </mc:Fallback>
        </mc:AlternateContent>
      </w:r>
      <w:r w:rsidR="00F7113C" w:rsidRPr="00726605">
        <w:rPr>
          <w:rFonts w:ascii="Calibri" w:eastAsia="Calibri" w:hAnsi="Calibri" w:cs="Times New Roman"/>
          <w:sz w:val="22"/>
          <w:szCs w:val="22"/>
        </w:rPr>
        <w:t xml:space="preserve"> </w:t>
      </w:r>
    </w:p>
    <w:p w14:paraId="23477B7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8594E4B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51D4B97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753E21" wp14:editId="5410E05B">
                <wp:simplePos x="0" y="0"/>
                <wp:positionH relativeFrom="column">
                  <wp:posOffset>1400175</wp:posOffset>
                </wp:positionH>
                <wp:positionV relativeFrom="paragraph">
                  <wp:posOffset>119063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0CA9C" id="Straight Arrow Connector 35" o:spid="_x0000_s1026" type="#_x0000_t32" style="position:absolute;margin-left:110.25pt;margin-top:9.4pt;width:0;height:22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" strokecolor="windowText" strokeweight=".5pt">
                <v:stroke endarrow="block" joinstyle="miter"/>
              </v:shape>
            </w:pict>
          </mc:Fallback>
        </mc:AlternateContent>
      </w:r>
    </w:p>
    <w:p w14:paraId="2FE9D07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7EF8C06" w14:textId="4692672B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EEE8DD" wp14:editId="2C4B526A">
                <wp:simplePos x="0" y="0"/>
                <wp:positionH relativeFrom="column">
                  <wp:posOffset>560705</wp:posOffset>
                </wp:positionH>
                <wp:positionV relativeFrom="paragraph">
                  <wp:posOffset>66993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A3214B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Reports sought for retrieval</w:t>
                            </w:r>
                          </w:p>
                          <w:p w14:paraId="54412F48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(n = 251)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EE8DD" id="Rectangle 5" o:spid="_x0000_s1050" style="position:absolute;margin-left:44.15pt;margin-top:5.3pt;width:148.6pt;height:41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" filled="f" strokecolor="windowText" strokeweight="1pt">
                <v:textbox>
                  <w:txbxContent>
                    <w:p w14:paraId="73A3214B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Reports sought for retrieval</w:t>
                      </w:r>
                    </w:p>
                    <w:p w14:paraId="54412F48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(n = 251)</w:t>
                      </w:r>
                    </w:p>
                  </w:txbxContent>
                </v:textbox>
              </v:rect>
            </w:pict>
          </mc:Fallback>
        </mc:AlternateContent>
      </w:r>
    </w:p>
    <w:p w14:paraId="7BDB826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2F2629B8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298FF6" wp14:editId="73F310F4">
                <wp:simplePos x="0" y="0"/>
                <wp:positionH relativeFrom="column">
                  <wp:posOffset>-1161098</wp:posOffset>
                </wp:positionH>
                <wp:positionV relativeFrom="paragraph">
                  <wp:posOffset>160021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7B89A3" w14:textId="77777777" w:rsidR="00B8039A" w:rsidRPr="00C8433E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Screening</w:t>
                            </w:r>
                          </w:p>
                          <w:p w14:paraId="1C5BF19B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98FF6" id="_x0000_s1051" type="#_x0000_t176" style="position:absolute;margin-left:-91.45pt;margin-top:12.6pt;width:219.5pt;height:20.7pt;rotation:-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" fillcolor="#9dc3e6" strokecolor="windowText" strokeweight="1pt">
                <v:textbox>
                  <w:txbxContent>
                    <w:p w14:paraId="167B89A3" w14:textId="77777777" w:rsidR="00B8039A" w:rsidRPr="00C8433E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Screening</w:t>
                      </w:r>
                    </w:p>
                    <w:p w14:paraId="1C5BF19B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1B4731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D431E1" wp14:editId="7A8E0170">
                <wp:simplePos x="0" y="0"/>
                <wp:positionH relativeFrom="column">
                  <wp:posOffset>1409700</wp:posOffset>
                </wp:positionH>
                <wp:positionV relativeFrom="paragraph">
                  <wp:posOffset>75883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7E681" id="Straight Arrow Connector 36" o:spid="_x0000_s1026" type="#_x0000_t32" style="position:absolute;margin-left:111pt;margin-top:6pt;width:0;height:22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" strokecolor="windowText" strokeweight=".5pt">
                <v:stroke endarrow="block" joinstyle="miter"/>
              </v:shape>
            </w:pict>
          </mc:Fallback>
        </mc:AlternateContent>
      </w:r>
    </w:p>
    <w:p w14:paraId="3F870A5A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AA4F995" w14:textId="23C8CF28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607AFA1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4FE99FE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50A8811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AEE16F" wp14:editId="2D5A2B1E">
                <wp:simplePos x="0" y="0"/>
                <wp:positionH relativeFrom="column">
                  <wp:posOffset>1400810</wp:posOffset>
                </wp:positionH>
                <wp:positionV relativeFrom="paragraph">
                  <wp:posOffset>48578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1727C1" id="Straight Arrow Connector 19" o:spid="_x0000_s1026" type="#_x0000_t32" style="position:absolute;margin-left:110.3pt;margin-top:3.85pt;width:0;height:58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" strokecolor="windowText" strokeweight=".5pt">
                <v:stroke endarrow="block" joinstyle="miter"/>
              </v:shape>
            </w:pict>
          </mc:Fallback>
        </mc:AlternateContent>
      </w:r>
    </w:p>
    <w:p w14:paraId="6B6E1CB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A50508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62E1FC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2864CA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9842C2" wp14:editId="7B28BA11">
                <wp:simplePos x="0" y="0"/>
                <wp:positionH relativeFrom="column">
                  <wp:posOffset>540385</wp:posOffset>
                </wp:positionH>
                <wp:positionV relativeFrom="paragraph">
                  <wp:posOffset>129858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9E354D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Studies included in review</w:t>
                            </w:r>
                          </w:p>
                          <w:p w14:paraId="186FAA95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(n = 167)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842C2" id="Rectangle 13" o:spid="_x0000_s1052" style="position:absolute;margin-left:42.55pt;margin-top:10.25pt;width:148.6pt;height:5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" filled="f" strokecolor="windowText" strokeweight="1pt">
                <v:textbox>
                  <w:txbxContent>
                    <w:p w14:paraId="689E354D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Studies included in review</w:t>
                      </w:r>
                    </w:p>
                    <w:p w14:paraId="186FAA95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(n = 167)</w:t>
                      </w:r>
                    </w:p>
                  </w:txbxContent>
                </v:textbox>
              </v:rect>
            </w:pict>
          </mc:Fallback>
        </mc:AlternateContent>
      </w:r>
    </w:p>
    <w:p w14:paraId="55371BB3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5C5AB2" wp14:editId="45A0ACCC">
                <wp:simplePos x="0" y="0"/>
                <wp:positionH relativeFrom="column">
                  <wp:posOffset>-133668</wp:posOffset>
                </wp:positionH>
                <wp:positionV relativeFrom="paragraph">
                  <wp:posOffset>189866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EFE748" w14:textId="77777777" w:rsidR="00B8039A" w:rsidRPr="00C8433E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C5AB2" id="_x0000_s1053" type="#_x0000_t176" style="position:absolute;margin-left:-10.55pt;margin-top:14.95pt;width:60.2pt;height:20.7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" fillcolor="#9dc3e6" strokecolor="windowText" strokeweight="1pt">
                <v:textbox>
                  <w:txbxContent>
                    <w:p w14:paraId="0EEFE748" w14:textId="77777777" w:rsidR="00B8039A" w:rsidRPr="00C8433E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3E2E7FF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8F0DE3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B89742A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49652F5" w14:textId="77777777" w:rsidR="00B8039A" w:rsidRPr="00C8433E" w:rsidRDefault="00B8039A" w:rsidP="00C8433E">
      <w:pPr>
        <w:spacing w:before="120" w:after="120"/>
        <w:jc w:val="both"/>
        <w:rPr>
          <w:rFonts w:ascii="Arial" w:hAnsi="Arial"/>
          <w:kern w:val="2"/>
          <w:sz w:val="20"/>
          <w:szCs w:val="20"/>
          <w14:ligatures w14:val="standardContextual"/>
        </w:rPr>
      </w:pPr>
    </w:p>
    <w:p w14:paraId="6F7A3C20" w14:textId="2E52E52C" w:rsidR="00F227FF" w:rsidRPr="00C8433E" w:rsidRDefault="00F227FF" w:rsidP="00C8433E">
      <w:pPr>
        <w:spacing w:before="120" w:after="120"/>
        <w:jc w:val="both"/>
        <w:rPr>
          <w:rFonts w:ascii="Arial" w:hAnsi="Arial"/>
          <w:kern w:val="2"/>
          <w:sz w:val="20"/>
          <w:szCs w:val="20"/>
          <w14:ligatures w14:val="standardContextual"/>
        </w:rPr>
      </w:pPr>
      <w:r w:rsidRPr="00C8433E">
        <w:rPr>
          <w:rFonts w:ascii="Arial" w:hAnsi="Arial"/>
          <w:kern w:val="2"/>
          <w:sz w:val="20"/>
          <w:szCs w:val="20"/>
          <w14:ligatures w14:val="standardContextual"/>
        </w:rPr>
        <w:t xml:space="preserve">Source: Page MJ, et al. BMJ 2021;372:n71. </w:t>
      </w:r>
      <w:proofErr w:type="spellStart"/>
      <w:r w:rsidRPr="00C8433E">
        <w:rPr>
          <w:rFonts w:ascii="Arial" w:hAnsi="Arial"/>
          <w:kern w:val="2"/>
          <w:sz w:val="20"/>
          <w:szCs w:val="20"/>
          <w14:ligatures w14:val="standardContextual"/>
        </w:rPr>
        <w:t>doi</w:t>
      </w:r>
      <w:proofErr w:type="spellEnd"/>
      <w:r w:rsidRPr="00C8433E">
        <w:rPr>
          <w:rFonts w:ascii="Arial" w:hAnsi="Arial"/>
          <w:kern w:val="2"/>
          <w:sz w:val="20"/>
          <w:szCs w:val="20"/>
          <w14:ligatures w14:val="standardContextual"/>
        </w:rPr>
        <w:t>: 10.1136/bmj.n71.</w:t>
      </w:r>
      <w:r w:rsidR="00651AE9" w:rsidRPr="00C8433E">
        <w:rPr>
          <w:rFonts w:ascii="Arial" w:hAnsi="Arial"/>
          <w:kern w:val="2"/>
          <w:sz w:val="20"/>
          <w:szCs w:val="20"/>
          <w14:ligatures w14:val="standardContextual"/>
        </w:rPr>
        <w:t xml:space="preserve"> </w:t>
      </w:r>
    </w:p>
    <w:p w14:paraId="00571680" w14:textId="46622E49" w:rsidR="00CE459D" w:rsidRDefault="00F227FF" w:rsidP="00C8433E">
      <w:pPr>
        <w:spacing w:after="160"/>
        <w:jc w:val="both"/>
        <w:rPr>
          <w:rFonts w:ascii="Arial" w:hAnsi="Arial"/>
          <w:kern w:val="2"/>
          <w:sz w:val="20"/>
          <w:szCs w:val="20"/>
          <w14:ligatures w14:val="standardContextual"/>
        </w:rPr>
      </w:pPr>
      <w:r w:rsidRPr="00C8433E">
        <w:rPr>
          <w:rFonts w:ascii="Arial" w:hAnsi="Arial"/>
          <w:kern w:val="2"/>
          <w:sz w:val="20"/>
          <w:szCs w:val="20"/>
          <w14:ligatures w14:val="standardContextual"/>
        </w:rPr>
        <w:t xml:space="preserve">This work is licensed under CC BY 4.0. To view a copy of this license, visit </w:t>
      </w:r>
      <w:hyperlink r:id="rId9" w:history="1">
        <w:r w:rsidR="00050EB3" w:rsidRPr="00C8433E">
          <w:rPr>
            <w:rStyle w:val="Hyperlink"/>
            <w:rFonts w:ascii="Arial" w:hAnsi="Arial"/>
            <w:kern w:val="2"/>
            <w:sz w:val="20"/>
            <w:szCs w:val="20"/>
            <w14:ligatures w14:val="standardContextual"/>
          </w:rPr>
          <w:t>https://creativecommons.org/licenses/by/4.0/</w:t>
        </w:r>
      </w:hyperlink>
      <w:r w:rsidR="00050EB3" w:rsidRPr="00C8433E">
        <w:rPr>
          <w:rFonts w:ascii="Arial" w:hAnsi="Arial"/>
          <w:kern w:val="2"/>
          <w:sz w:val="20"/>
          <w:szCs w:val="20"/>
          <w14:ligatures w14:val="standardContextual"/>
        </w:rPr>
        <w:t xml:space="preserve"> </w:t>
      </w:r>
    </w:p>
    <w:p w14:paraId="63C03F33" w14:textId="77777777" w:rsidR="001D7F6A" w:rsidRDefault="001D7F6A" w:rsidP="00C8433E">
      <w:pPr>
        <w:spacing w:after="160"/>
        <w:jc w:val="both"/>
        <w:rPr>
          <w:rFonts w:ascii="Arial" w:hAnsi="Arial"/>
          <w:kern w:val="2"/>
          <w:sz w:val="20"/>
          <w:szCs w:val="20"/>
          <w14:ligatures w14:val="standardContextual"/>
        </w:rPr>
      </w:pPr>
    </w:p>
    <w:p w14:paraId="361846CF" w14:textId="77777777" w:rsidR="001D7F6A" w:rsidRDefault="001D7F6A" w:rsidP="00C8433E">
      <w:pPr>
        <w:spacing w:after="160"/>
        <w:jc w:val="both"/>
        <w:rPr>
          <w:rFonts w:ascii="Arial" w:hAnsi="Arial"/>
          <w:kern w:val="2"/>
          <w:sz w:val="20"/>
          <w:szCs w:val="20"/>
          <w14:ligatures w14:val="standardContextual"/>
        </w:rPr>
        <w:sectPr w:rsidR="001D7F6A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</w:p>
    <w:p w14:paraId="5250A0D0" w14:textId="1BB40310" w:rsidR="001D7F6A" w:rsidRDefault="001D7F6A" w:rsidP="001D7F6A">
      <w:pPr>
        <w:pStyle w:val="Titre11"/>
      </w:pPr>
      <w:bookmarkStart w:id="4" w:name="_Toc230949178"/>
      <w:r w:rsidRPr="00A60CDA">
        <w:lastRenderedPageBreak/>
        <w:t xml:space="preserve">Online-Only </w:t>
      </w:r>
      <w:proofErr w:type="spellStart"/>
      <w:r>
        <w:t>Supplement</w:t>
      </w:r>
      <w:proofErr w:type="spellEnd"/>
      <w:r w:rsidRPr="00A60CDA">
        <w:t xml:space="preserve"> </w:t>
      </w:r>
      <w:r>
        <w:t xml:space="preserve">5 – </w:t>
      </w:r>
      <w:proofErr w:type="spellStart"/>
      <w:r>
        <w:t>eTable</w:t>
      </w:r>
      <w:proofErr w:type="spellEnd"/>
      <w:r>
        <w:t xml:space="preserve"> 1</w:t>
      </w:r>
      <w:bookmarkEnd w:id="4"/>
    </w:p>
    <w:p w14:paraId="66408107" w14:textId="4FE8B384" w:rsidR="001D7F6A" w:rsidRDefault="001D7F6A" w:rsidP="00C90DBA">
      <w:pPr>
        <w:spacing w:after="160" w:line="480" w:lineRule="auto"/>
        <w:jc w:val="both"/>
        <w:rPr>
          <w:rFonts w:ascii="Arial" w:hAnsi="Arial"/>
          <w:kern w:val="2"/>
          <w:sz w:val="20"/>
          <w:szCs w:val="20"/>
          <w14:ligatures w14:val="standardContextual"/>
        </w:rPr>
      </w:pPr>
      <w:proofErr w:type="spellStart"/>
      <w:r w:rsidRPr="001D7F6A">
        <w:rPr>
          <w:rFonts w:eastAsia="Times New Roman"/>
          <w:b/>
          <w:sz w:val="22"/>
        </w:rPr>
        <w:t>ETable</w:t>
      </w:r>
      <w:proofErr w:type="spellEnd"/>
      <w:r w:rsidRPr="001D7F6A">
        <w:rPr>
          <w:rFonts w:eastAsia="Times New Roman"/>
          <w:b/>
          <w:sz w:val="22"/>
        </w:rPr>
        <w:t xml:space="preserve"> 1 </w:t>
      </w:r>
      <w:r w:rsidR="00825F5A" w:rsidRPr="00825F5A">
        <w:rPr>
          <w:rFonts w:eastAsia="Times New Roman"/>
          <w:b/>
          <w:sz w:val="22"/>
        </w:rPr>
        <w:t>Additional characteristics of surgical randomized controlled trials</w:t>
      </w:r>
      <w:r w:rsidR="00825F5A">
        <w:rPr>
          <w:rFonts w:eastAsia="Times New Roman"/>
          <w:b/>
          <w:sz w:val="22"/>
        </w:rPr>
        <w:t>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522"/>
        <w:gridCol w:w="1487"/>
        <w:gridCol w:w="1609"/>
      </w:tblGrid>
      <w:tr w:rsidR="00C90DBA" w:rsidRPr="00C90DBA" w14:paraId="050917B2" w14:textId="77777777" w:rsidTr="00B14CF2">
        <w:trPr>
          <w:tblHeader/>
          <w:jc w:val="center"/>
        </w:trPr>
        <w:tc>
          <w:tcPr>
            <w:tcW w:w="552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3283E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BAD31" w14:textId="0CA2EB2B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Pilot</w:t>
            </w: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87</w:t>
            </w:r>
            <w:r>
              <w:rPr>
                <w:rFonts w:ascii="Arial" w:eastAsia="Helvetica" w:hAnsi="Arial" w:cs="Arial"/>
                <w:color w:val="000000"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FDC08" w14:textId="5214AE6D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Final</w:t>
            </w: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167</w:t>
            </w:r>
            <w:r>
              <w:rPr>
                <w:rFonts w:ascii="Arial" w:eastAsia="Helvetica" w:hAnsi="Arial" w:cs="Arial"/>
                <w:color w:val="000000"/>
                <w:sz w:val="20"/>
                <w:szCs w:val="20"/>
                <w:vertAlign w:val="superscript"/>
              </w:rPr>
              <w:t>a</w:t>
            </w:r>
          </w:p>
        </w:tc>
      </w:tr>
      <w:tr w:rsidR="00C90DBA" w:rsidRPr="00C90DBA" w14:paraId="6997AF06" w14:textId="77777777" w:rsidTr="00B14CF2">
        <w:trPr>
          <w:jc w:val="center"/>
        </w:trPr>
        <w:tc>
          <w:tcPr>
            <w:tcW w:w="552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EB3A6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Trial hypothesis corresponding to the trial design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EB2AF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9B313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C90DBA" w:rsidRPr="00C90DBA" w14:paraId="13D61720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27230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Superiority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382B0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77 (88.5%)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97F51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157 (94.0%)</w:t>
            </w:r>
          </w:p>
        </w:tc>
      </w:tr>
      <w:tr w:rsidR="00C90DBA" w:rsidRPr="00C90DBA" w14:paraId="5AF95F32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1F228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Non-inferiority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39F9A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(9.2%)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EC431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(4.8%)</w:t>
            </w:r>
          </w:p>
        </w:tc>
      </w:tr>
      <w:tr w:rsidR="00C90DBA" w:rsidRPr="00C90DBA" w14:paraId="6A4CEBDA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5E160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Equivalence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3DC0A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(2.3%)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D665D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(0.0%)</w:t>
            </w:r>
          </w:p>
        </w:tc>
      </w:tr>
      <w:tr w:rsidR="00C90DBA" w:rsidRPr="00C90DBA" w14:paraId="1574DDF4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103E2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EA7FA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F0879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(1.2%)</w:t>
            </w:r>
          </w:p>
        </w:tc>
      </w:tr>
      <w:tr w:rsidR="00C90DBA" w:rsidRPr="00C90DBA" w14:paraId="26E7BD77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3A4DE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Statistical significance achieved for primary outcome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8C093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09EC4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C90DBA" w:rsidRPr="00C90DBA" w14:paraId="0660237F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C462A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C7B1F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41 (47.1%)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C2123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52 (31.1%)</w:t>
            </w:r>
          </w:p>
        </w:tc>
      </w:tr>
      <w:tr w:rsidR="00C90DBA" w:rsidRPr="00C90DBA" w14:paraId="170E8443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E6234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A3F08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42 (48.3%)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0DD16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43 (25.7%)</w:t>
            </w:r>
          </w:p>
        </w:tc>
      </w:tr>
      <w:tr w:rsidR="00C90DBA" w:rsidRPr="00C90DBA" w14:paraId="66851920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4CE11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Not applicable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21FD8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(4.6%)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C67C1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72 (43.1%)</w:t>
            </w:r>
          </w:p>
        </w:tc>
      </w:tr>
      <w:tr w:rsidR="00C90DBA" w:rsidRPr="00C90DBA" w14:paraId="78209738" w14:textId="77777777" w:rsidTr="00C90DBA">
        <w:trPr>
          <w:jc w:val="center"/>
        </w:trPr>
        <w:tc>
          <w:tcPr>
            <w:tcW w:w="8618" w:type="dxa"/>
            <w:gridSpan w:val="3"/>
            <w:tcBorders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1BB71" w14:textId="0B73B768" w:rsidR="00C90DBA" w:rsidRPr="00C90DBA" w:rsidRDefault="00C90DBA" w:rsidP="00A722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  <w:vertAlign w:val="superscript"/>
              </w:rPr>
              <w:t>a</w:t>
            </w:r>
            <w:r w:rsidR="00A72275">
              <w:rPr>
                <w:rFonts w:ascii="Arial" w:eastAsia="Helvetica" w:hAnsi="Arial" w:cs="Arial"/>
                <w:color w:val="000000"/>
                <w:sz w:val="20"/>
                <w:szCs w:val="20"/>
                <w:vertAlign w:val="superscript"/>
              </w:rPr>
              <w:t xml:space="preserve"> </w:t>
            </w: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Results are expressed in numbers (percentage(%)).</w:t>
            </w:r>
          </w:p>
        </w:tc>
      </w:tr>
      <w:tr w:rsidR="00C90DBA" w:rsidRPr="00C90DBA" w14:paraId="61985EF4" w14:textId="77777777" w:rsidTr="00C90DBA">
        <w:trPr>
          <w:jc w:val="center"/>
        </w:trPr>
        <w:tc>
          <w:tcPr>
            <w:tcW w:w="861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E5AA5" w14:textId="77777777" w:rsidR="00C90DBA" w:rsidRPr="00C90DBA" w:rsidRDefault="00C90DBA" w:rsidP="00A722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Abbreviations:</w:t>
            </w: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NA, Not applicable; RCT, Randomized controlled trial</w:t>
            </w:r>
          </w:p>
        </w:tc>
      </w:tr>
    </w:tbl>
    <w:p w14:paraId="59D7E398" w14:textId="77777777" w:rsidR="00C90DBA" w:rsidRPr="00C8433E" w:rsidRDefault="00C90DBA" w:rsidP="00C8433E">
      <w:pPr>
        <w:spacing w:after="160"/>
        <w:jc w:val="both"/>
        <w:rPr>
          <w:rFonts w:ascii="Arial" w:hAnsi="Arial"/>
          <w:kern w:val="2"/>
          <w:sz w:val="20"/>
          <w:szCs w:val="20"/>
          <w14:ligatures w14:val="standardContextual"/>
        </w:rPr>
      </w:pPr>
    </w:p>
    <w:sectPr w:rsidR="00C90DBA" w:rsidRPr="00C8433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5A91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9390DE1"/>
    <w:multiLevelType w:val="multilevel"/>
    <w:tmpl w:val="CB480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2FF4019"/>
    <w:multiLevelType w:val="multilevel"/>
    <w:tmpl w:val="D2FA7B8A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cstheme="minorBidi" w:hint="default"/>
        <w:color w:val="auto"/>
        <w:sz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eastAsiaTheme="minorHAnsi" w:cstheme="minorBidi" w:hint="default"/>
        <w:b/>
        <w:bCs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Theme="minorHAnsi" w:cstheme="minorBidi"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eastAsiaTheme="minorHAnsi" w:cstheme="minorBidi" w:hint="default"/>
        <w:b w:val="0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eastAsiaTheme="minorHAnsi" w:cstheme="minorBidi" w:hint="default"/>
        <w:b w:val="0"/>
        <w:color w:val="auto"/>
      </w:rPr>
    </w:lvl>
  </w:abstractNum>
  <w:abstractNum w:abstractNumId="3" w15:restartNumberingAfterBreak="0">
    <w:nsid w:val="2D067F13"/>
    <w:multiLevelType w:val="multilevel"/>
    <w:tmpl w:val="7A2A37D2"/>
    <w:lvl w:ilvl="0">
      <w:start w:val="2"/>
      <w:numFmt w:val="decimal"/>
      <w:lvlText w:val="%1."/>
      <w:lvlJc w:val="left"/>
      <w:pPr>
        <w:ind w:left="400" w:hanging="400"/>
      </w:pPr>
      <w:rPr>
        <w:rFonts w:eastAsiaTheme="minorHAnsi" w:cstheme="minorBidi"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inorHAnsi" w:cstheme="minorBidi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cstheme="minorBidi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HAnsi" w:cstheme="minorBidi"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cstheme="minorBidi"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HAnsi" w:cstheme="minorBidi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cstheme="minorBidi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HAnsi" w:cstheme="minorBidi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inorHAnsi" w:cstheme="minorBidi" w:hint="default"/>
        <w:color w:val="auto"/>
      </w:rPr>
    </w:lvl>
  </w:abstractNum>
  <w:abstractNum w:abstractNumId="4" w15:restartNumberingAfterBreak="0">
    <w:nsid w:val="3A8D6C3C"/>
    <w:multiLevelType w:val="hybridMultilevel"/>
    <w:tmpl w:val="364EB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8942080">
    <w:abstractNumId w:val="0"/>
  </w:num>
  <w:num w:numId="2" w16cid:durableId="1484545803">
    <w:abstractNumId w:val="1"/>
  </w:num>
  <w:num w:numId="3" w16cid:durableId="156113519">
    <w:abstractNumId w:val="4"/>
  </w:num>
  <w:num w:numId="4" w16cid:durableId="1541434984">
    <w:abstractNumId w:val="2"/>
  </w:num>
  <w:num w:numId="5" w16cid:durableId="1766917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FF"/>
    <w:rsid w:val="00050EB3"/>
    <w:rsid w:val="00055F98"/>
    <w:rsid w:val="000B2B8E"/>
    <w:rsid w:val="00111DDF"/>
    <w:rsid w:val="00134685"/>
    <w:rsid w:val="00140BA9"/>
    <w:rsid w:val="0016113D"/>
    <w:rsid w:val="001821E6"/>
    <w:rsid w:val="001C0EE5"/>
    <w:rsid w:val="001D7F6A"/>
    <w:rsid w:val="0024085A"/>
    <w:rsid w:val="002440EF"/>
    <w:rsid w:val="002629B3"/>
    <w:rsid w:val="002A2B8D"/>
    <w:rsid w:val="002A319C"/>
    <w:rsid w:val="003C00C0"/>
    <w:rsid w:val="004A265B"/>
    <w:rsid w:val="00581CC4"/>
    <w:rsid w:val="005F454F"/>
    <w:rsid w:val="00651AE9"/>
    <w:rsid w:val="006F215B"/>
    <w:rsid w:val="006F6D84"/>
    <w:rsid w:val="007258BD"/>
    <w:rsid w:val="00726605"/>
    <w:rsid w:val="00755BC4"/>
    <w:rsid w:val="00825F5A"/>
    <w:rsid w:val="0085407E"/>
    <w:rsid w:val="008A7F23"/>
    <w:rsid w:val="00930D73"/>
    <w:rsid w:val="00931F54"/>
    <w:rsid w:val="00A60CDA"/>
    <w:rsid w:val="00A72275"/>
    <w:rsid w:val="00B230A9"/>
    <w:rsid w:val="00B8039A"/>
    <w:rsid w:val="00BA0883"/>
    <w:rsid w:val="00BA16D7"/>
    <w:rsid w:val="00BF52D3"/>
    <w:rsid w:val="00C04FAE"/>
    <w:rsid w:val="00C463AB"/>
    <w:rsid w:val="00C70309"/>
    <w:rsid w:val="00C8433E"/>
    <w:rsid w:val="00C90DBA"/>
    <w:rsid w:val="00CE459D"/>
    <w:rsid w:val="00D54110"/>
    <w:rsid w:val="00DA5E9E"/>
    <w:rsid w:val="00E37A00"/>
    <w:rsid w:val="00E527C4"/>
    <w:rsid w:val="00E73BEF"/>
    <w:rsid w:val="00E77611"/>
    <w:rsid w:val="00E91312"/>
    <w:rsid w:val="00EB46D8"/>
    <w:rsid w:val="00F04DAD"/>
    <w:rsid w:val="00F227FF"/>
    <w:rsid w:val="00F25196"/>
    <w:rsid w:val="00F544D7"/>
    <w:rsid w:val="00F7113C"/>
    <w:rsid w:val="00F738DA"/>
    <w:rsid w:val="00F84CCF"/>
    <w:rsid w:val="00FD06FA"/>
    <w:rsid w:val="00FE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5ED7"/>
  <w15:docId w15:val="{7550126B-B27E-E44B-9391-20B962AD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annotation text" w:uiPriority="99"/>
    <w:lsdException w:name="annotation reference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134685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semiHidden/>
    <w:unhideWhenUsed/>
    <w:qFormat/>
    <w:rsid w:val="0013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Heading3">
    <w:name w:val="heading 3"/>
    <w:aliases w:val="Titre 3.1"/>
    <w:basedOn w:val="Normal"/>
    <w:next w:val="BodyText"/>
    <w:link w:val="Heading3Char"/>
    <w:uiPriority w:val="9"/>
    <w:unhideWhenUsed/>
    <w:qFormat/>
    <w:rsid w:val="00134685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134685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685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34685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85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134685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customStyle="1" w:styleId="Titre11">
    <w:name w:val="Titre 1.1"/>
    <w:basedOn w:val="Heading1"/>
    <w:next w:val="Normal"/>
    <w:link w:val="Titre11Car"/>
    <w:autoRedefine/>
    <w:qFormat/>
    <w:rsid w:val="00C8433E"/>
    <w:pPr>
      <w:spacing w:before="240" w:after="240" w:line="480" w:lineRule="auto"/>
      <w:ind w:left="850" w:hanging="850"/>
      <w:jc w:val="both"/>
    </w:pPr>
    <w:rPr>
      <w:rFonts w:eastAsia="Calibri" w:cs="Calibri"/>
      <w:bCs/>
      <w:iCs/>
      <w:smallCaps w:val="0"/>
      <w:color w:val="000000" w:themeColor="text1"/>
      <w:sz w:val="28"/>
      <w:szCs w:val="28"/>
      <w:lang w:val="fr-CH"/>
    </w:rPr>
  </w:style>
  <w:style w:type="character" w:customStyle="1" w:styleId="Titre11Car">
    <w:name w:val="Titre 1.1 Car"/>
    <w:basedOn w:val="DefaultParagraphFont"/>
    <w:link w:val="Titre11"/>
    <w:rsid w:val="00C8433E"/>
    <w:rPr>
      <w:rFonts w:asciiTheme="majorHAnsi" w:eastAsia="Calibri" w:hAnsiTheme="majorHAnsi" w:cs="Calibri"/>
      <w:b/>
      <w:bCs/>
      <w:iCs/>
      <w:color w:val="000000" w:themeColor="text1"/>
      <w:sz w:val="28"/>
      <w:szCs w:val="28"/>
      <w:lang w:val="fr-CH"/>
    </w:rPr>
  </w:style>
  <w:style w:type="character" w:styleId="CommentReference">
    <w:name w:val="annotation reference"/>
    <w:basedOn w:val="DefaultParagraphFont"/>
    <w:uiPriority w:val="99"/>
    <w:unhideWhenUsed/>
    <w:rsid w:val="00F227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27FF"/>
    <w:pPr>
      <w:spacing w:before="120" w:after="120"/>
      <w:jc w:val="both"/>
    </w:pPr>
    <w:rPr>
      <w:rFonts w:ascii="Arial" w:hAnsi="Arial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27FF"/>
    <w:rPr>
      <w:rFonts w:ascii="Arial" w:hAnsi="Arial"/>
      <w:kern w:val="2"/>
      <w:sz w:val="20"/>
      <w:szCs w:val="20"/>
      <w14:ligatures w14:val="standardContextual"/>
    </w:rPr>
  </w:style>
  <w:style w:type="paragraph" w:styleId="TOC1">
    <w:name w:val="toc 1"/>
    <w:basedOn w:val="Normal"/>
    <w:next w:val="Normal"/>
    <w:autoRedefine/>
    <w:uiPriority w:val="39"/>
    <w:rsid w:val="00F227FF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F227FF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rsid w:val="00F227FF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rsid w:val="00F227FF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rsid w:val="00F227FF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rsid w:val="00F227FF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rsid w:val="00F227FF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rsid w:val="00F227FF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rsid w:val="00F227FF"/>
    <w:pPr>
      <w:spacing w:after="0"/>
      <w:ind w:left="1920"/>
    </w:pPr>
    <w:rPr>
      <w:rFonts w:cs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50EB3"/>
    <w:rPr>
      <w:color w:val="605E5C"/>
      <w:shd w:val="clear" w:color="auto" w:fill="E1DFDD"/>
    </w:rPr>
  </w:style>
  <w:style w:type="table" w:styleId="TableGrid">
    <w:name w:val="Table Grid"/>
    <w:basedOn w:val="TableNormal"/>
    <w:rsid w:val="00581CC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581CC4"/>
    <w:pPr>
      <w:ind w:left="720"/>
      <w:contextualSpacing/>
    </w:pPr>
  </w:style>
  <w:style w:type="table" w:styleId="PlainTable5">
    <w:name w:val="Plain Table 5"/>
    <w:basedOn w:val="TableNormal"/>
    <w:rsid w:val="006F6D8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rsid w:val="00931F54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rsid w:val="00FE7F82"/>
    <w:pPr>
      <w:spacing w:before="0" w:after="200"/>
      <w:jc w:val="left"/>
    </w:pPr>
    <w:rPr>
      <w:rFonts w:asciiTheme="minorHAnsi" w:hAnsiTheme="minorHAns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rsid w:val="00FE7F82"/>
    <w:rPr>
      <w:rFonts w:ascii="Arial" w:hAnsi="Arial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/4.0/" TargetMode="External"/><Relationship Id="rId3" Type="http://schemas.openxmlformats.org/officeDocument/2006/relationships/styles" Target="styles.xml"/><Relationship Id="rId7" Type="http://schemas.openxmlformats.org/officeDocument/2006/relationships/hyperlink" Target="https://libguides.nus.edu.sg/c.php?g=145717&amp;p=247058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elsevier.com/products/scopu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anarodriguesribeiro/Library/Group%20Containers/UBF8T346G9.Office/User%20Content.localized/Templates.localized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40970C-7117-2041-8E66-06BF6FCA1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56</TotalTime>
  <Pages>8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</vt:lpstr>
    </vt:vector>
  </TitlesOfParts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</dc:title>
  <dc:creator>Joana Rodrigues Ribeiro</dc:creator>
  <cp:keywords/>
  <cp:lastModifiedBy>Joana Rodrigues Ribeiro</cp:lastModifiedBy>
  <cp:revision>15</cp:revision>
  <cp:lastPrinted>2026-04-16T17:45:00Z</cp:lastPrinted>
  <dcterms:created xsi:type="dcterms:W3CDTF">2026-04-16T17:45:00Z</dcterms:created>
  <dcterms:modified xsi:type="dcterms:W3CDTF">2026-06-03T06:43:00Z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