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BF59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>👻 Mourin – Spirit Essence</w:t>
      </w:r>
    </w:p>
    <w:p w14:paraId="135B83BD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pict w14:anchorId="699A38A2">
          <v:rect id="_x0000_i1061" style="width:0;height:1.5pt" o:hralign="center" o:hrstd="t" o:hr="t" fillcolor="#a0a0a0" stroked="f"/>
        </w:pict>
      </w:r>
    </w:p>
    <w:p w14:paraId="38D9AB4C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296C24">
        <w:rPr>
          <w:rFonts w:ascii="Segoe UI Emoji" w:hAnsi="Segoe UI Emoji" w:cs="Segoe UI Emoji"/>
          <w:b/>
          <w:bCs/>
        </w:rPr>
        <w:t>Unawakened</w:t>
      </w:r>
      <w:proofErr w:type="spellEnd"/>
      <w:r w:rsidRPr="00296C24">
        <w:rPr>
          <w:rFonts w:ascii="Segoe UI Emoji" w:hAnsi="Segoe UI Emoji" w:cs="Segoe UI Emoji"/>
          <w:b/>
          <w:bCs/>
        </w:rPr>
        <w:t xml:space="preserve"> Mourin – Visual Prompt</w:t>
      </w:r>
    </w:p>
    <w:p w14:paraId="118D60F2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>A chibi-style spirit doll named Mourin, designed in an Okami-inspired aesthetic. Its small body floats slightly above the ground, suspended by tendrils of smoke that twist like calligraphy ink. Its head is oversized like a child’s toy, bearing a cracked porcelain mask — half-smiling, half-empty.</w:t>
      </w:r>
    </w:p>
    <w:p w14:paraId="77CCF1B0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>Mourin’s robe-like body is stitched from faded silk with sumi-e-style embroidery that forms faint glyphs of protection or sorrow. Only one eye glows faintly beneath the mask, while the other is a dark void.</w:t>
      </w:r>
    </w:p>
    <w:p w14:paraId="0C60DB9C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 xml:space="preserve">Around it </w:t>
      </w:r>
      <w:proofErr w:type="gramStart"/>
      <w:r w:rsidRPr="00296C24">
        <w:rPr>
          <w:rFonts w:ascii="Segoe UI Emoji" w:hAnsi="Segoe UI Emoji" w:cs="Segoe UI Emoji"/>
          <w:b/>
          <w:bCs/>
        </w:rPr>
        <w:t>swirl</w:t>
      </w:r>
      <w:proofErr w:type="gramEnd"/>
      <w:r w:rsidRPr="00296C24">
        <w:rPr>
          <w:rFonts w:ascii="Segoe UI Emoji" w:hAnsi="Segoe UI Emoji" w:cs="Segoe UI Emoji"/>
          <w:b/>
          <w:bCs/>
        </w:rPr>
        <w:t xml:space="preserve"> subtle spirit wisps, drawn as curling brush lines that look like drifting incense. The parchment background is mostly still, as if holding its breath.</w:t>
      </w:r>
    </w:p>
    <w:p w14:paraId="7AD5AE15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proofErr w:type="spellStart"/>
      <w:r w:rsidRPr="00296C24">
        <w:rPr>
          <w:rFonts w:ascii="Segoe UI Emoji" w:hAnsi="Segoe UI Emoji" w:cs="Segoe UI Emoji"/>
          <w:b/>
          <w:bCs/>
        </w:rPr>
        <w:t>Unawakened</w:t>
      </w:r>
      <w:proofErr w:type="spellEnd"/>
      <w:r w:rsidRPr="00296C24">
        <w:rPr>
          <w:rFonts w:ascii="Segoe UI Emoji" w:hAnsi="Segoe UI Emoji" w:cs="Segoe UI Emoji"/>
          <w:b/>
          <w:bCs/>
        </w:rPr>
        <w:t xml:space="preserve"> Mourin feels like a forgotten charm spirit — gentle, quiet, and unknowable. A keeper of memories, its presence is more felt than heard — like a lullaby from a room long sealed.</w:t>
      </w:r>
    </w:p>
    <w:p w14:paraId="72846798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pict w14:anchorId="5C7B94DD">
          <v:rect id="_x0000_i1062" style="width:0;height:1.5pt" o:hralign="center" o:hrstd="t" o:hr="t" fillcolor="#a0a0a0" stroked="f"/>
        </w:pict>
      </w:r>
    </w:p>
    <w:p w14:paraId="5C8717BF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>👻 Awakened Mourin – Visual Prompt</w:t>
      </w:r>
    </w:p>
    <w:p w14:paraId="45A6D905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>In its Awakened form, Mourin becomes a graceful but unsettling guardian — taller, more humanoid, yet still doll-like. Its cracked mask now floats slightly above its face, revealing a glowing sigil eye beneath, as if truth and grief are no longer hidden.</w:t>
      </w:r>
    </w:p>
    <w:p w14:paraId="2CE07E77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 xml:space="preserve">Its limbs stretch into long, trailing sleeves or shadow-ribbons, marked with flowing ink runes. These tendrils extend outward in sweeping arcs — some curl around </w:t>
      </w:r>
      <w:proofErr w:type="gramStart"/>
      <w:r w:rsidRPr="00296C24">
        <w:rPr>
          <w:rFonts w:ascii="Segoe UI Emoji" w:hAnsi="Segoe UI Emoji" w:cs="Segoe UI Emoji"/>
          <w:b/>
          <w:bCs/>
        </w:rPr>
        <w:t>its</w:t>
      </w:r>
      <w:proofErr w:type="gramEnd"/>
      <w:r w:rsidRPr="00296C24">
        <w:rPr>
          <w:rFonts w:ascii="Segoe UI Emoji" w:hAnsi="Segoe UI Emoji" w:cs="Segoe UI Emoji"/>
          <w:b/>
          <w:bCs/>
        </w:rPr>
        <w:t xml:space="preserve"> feet like binding seals, others drift behind as if leading lost spirits.</w:t>
      </w:r>
    </w:p>
    <w:p w14:paraId="3B60796A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>The robe becomes layered with ancient spirit tags and hand-sewn protective charms, each softly glowing in parchment tones. Behind it floats a ring of thin spirit glyphs — forming a halo of mourning.</w:t>
      </w:r>
    </w:p>
    <w:p w14:paraId="7F1EBDB5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 xml:space="preserve">The background stays minimal: only ink-drawn crows and drifting ash give weight to </w:t>
      </w:r>
      <w:proofErr w:type="gramStart"/>
      <w:r w:rsidRPr="00296C24">
        <w:rPr>
          <w:rFonts w:ascii="Segoe UI Emoji" w:hAnsi="Segoe UI Emoji" w:cs="Segoe UI Emoji"/>
          <w:b/>
          <w:bCs/>
        </w:rPr>
        <w:t>the space</w:t>
      </w:r>
      <w:proofErr w:type="gramEnd"/>
      <w:r w:rsidRPr="00296C24">
        <w:rPr>
          <w:rFonts w:ascii="Segoe UI Emoji" w:hAnsi="Segoe UI Emoji" w:cs="Segoe UI Emoji"/>
          <w:b/>
          <w:bCs/>
        </w:rPr>
        <w:t>. Mourin doesn’t walk — it hovers, mournful and still.</w:t>
      </w:r>
    </w:p>
    <w:p w14:paraId="5960BFAA" w14:textId="77777777" w:rsidR="00296C24" w:rsidRPr="00296C24" w:rsidRDefault="00296C24" w:rsidP="00296C24">
      <w:pPr>
        <w:rPr>
          <w:rFonts w:ascii="Segoe UI Emoji" w:hAnsi="Segoe UI Emoji" w:cs="Segoe UI Emoji"/>
          <w:b/>
          <w:bCs/>
        </w:rPr>
      </w:pPr>
      <w:r w:rsidRPr="00296C24">
        <w:rPr>
          <w:rFonts w:ascii="Segoe UI Emoji" w:hAnsi="Segoe UI Emoji" w:cs="Segoe UI Emoji"/>
          <w:b/>
          <w:bCs/>
        </w:rPr>
        <w:t xml:space="preserve">Awakened Mourin is the spiritual keeper of </w:t>
      </w:r>
      <w:proofErr w:type="spellStart"/>
      <w:r w:rsidRPr="00296C24">
        <w:rPr>
          <w:rFonts w:ascii="Segoe UI Emoji" w:hAnsi="Segoe UI Emoji" w:cs="Segoe UI Emoji"/>
          <w:b/>
          <w:bCs/>
        </w:rPr>
        <w:t>Umbradeep</w:t>
      </w:r>
      <w:proofErr w:type="spellEnd"/>
      <w:r w:rsidRPr="00296C24">
        <w:rPr>
          <w:rFonts w:ascii="Segoe UI Emoji" w:hAnsi="Segoe UI Emoji" w:cs="Segoe UI Emoji"/>
          <w:b/>
          <w:bCs/>
        </w:rPr>
        <w:t xml:space="preserve"> — a guardian of unspoken grief, laying curses not out of malice, but remembrance. Those who forget the dead find their steps grow heavier in </w:t>
      </w:r>
      <w:proofErr w:type="gramStart"/>
      <w:r w:rsidRPr="00296C24">
        <w:rPr>
          <w:rFonts w:ascii="Segoe UI Emoji" w:hAnsi="Segoe UI Emoji" w:cs="Segoe UI Emoji"/>
          <w:b/>
          <w:bCs/>
        </w:rPr>
        <w:t>its</w:t>
      </w:r>
      <w:proofErr w:type="gramEnd"/>
      <w:r w:rsidRPr="00296C24">
        <w:rPr>
          <w:rFonts w:ascii="Segoe UI Emoji" w:hAnsi="Segoe UI Emoji" w:cs="Segoe UI Emoji"/>
          <w:b/>
          <w:bCs/>
        </w:rPr>
        <w:t xml:space="preserve"> presence.</w:t>
      </w:r>
    </w:p>
    <w:p w14:paraId="0D23616A" w14:textId="77777777" w:rsidR="00770884" w:rsidRPr="00296C24" w:rsidRDefault="00770884" w:rsidP="00296C24"/>
    <w:sectPr w:rsidR="00770884" w:rsidRPr="00296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81A11"/>
    <w:rsid w:val="00296C24"/>
    <w:rsid w:val="002E0521"/>
    <w:rsid w:val="00770884"/>
    <w:rsid w:val="007D7897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2025-07-08T19:15:00Z</dcterms:created>
  <dcterms:modified xsi:type="dcterms:W3CDTF">2025-07-08T19:15:00Z</dcterms:modified>
</cp:coreProperties>
</file>