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A3A3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>📖 Lore Summary</w:t>
      </w:r>
    </w:p>
    <w:p w14:paraId="32916A80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In the tangled canopy of the Jungle Spark Expanse, where lightning veins through vines and thunder crackles in the </w:t>
      </w:r>
      <w:proofErr w:type="gramStart"/>
      <w:r w:rsidRPr="00B70755">
        <w:rPr>
          <w:rFonts w:ascii="Segoe UI Emoji" w:hAnsi="Segoe UI Emoji" w:cs="Segoe UI Emoji"/>
          <w:b/>
          <w:bCs/>
        </w:rPr>
        <w:t>leaves,</w:t>
      </w:r>
      <w:proofErr w:type="gramEnd"/>
      <w:r w:rsidRPr="00B70755">
        <w:rPr>
          <w:rFonts w:ascii="Segoe UI Emoji" w:hAnsi="Segoe UI Emoji" w:cs="Segoe UI Emoji"/>
          <w:b/>
          <w:bCs/>
        </w:rPr>
        <w:t xml:space="preserve"> lurks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— a swift and silent jungle sentinel.</w:t>
      </w:r>
    </w:p>
    <w:p w14:paraId="0FAF7284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With claws wrapped in living, electrified vines and a body that moves like shadow through foliage,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ambushes intruders in a flash. Its strikes don’t just wound — they plant dormant seed-charges that root into armor, blooming seconds later with a jolt.</w:t>
      </w:r>
    </w:p>
    <w:p w14:paraId="58C8E667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Some say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was born from a storm that struck the Elder Canopy, fusing sap and lightning into a single, living strike. Jungle scouts still tell tales of watching their compass needles spin wildly before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appeared — and vanished just as fast.</w:t>
      </w:r>
    </w:p>
    <w:p w14:paraId="2E3BDCF4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pict w14:anchorId="4989F462">
          <v:rect id="_x0000_i1090" style="width:0;height:1.5pt" o:hralign="center" o:hrstd="t" o:hr="t" fillcolor="#a0a0a0" stroked="f"/>
        </w:pict>
      </w:r>
    </w:p>
    <w:p w14:paraId="499846D2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B70755">
        <w:rPr>
          <w:rFonts w:ascii="Segoe UI Emoji" w:hAnsi="Segoe UI Emoji" w:cs="Segoe UI Emoji"/>
          <w:b/>
          <w:bCs/>
        </w:rPr>
        <w:t>Unawakened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– Visual Prompt</w:t>
      </w:r>
    </w:p>
    <w:p w14:paraId="71E1B962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A chibi-style jungle panther </w:t>
      </w:r>
      <w:proofErr w:type="spellStart"/>
      <w:r w:rsidRPr="00B70755">
        <w:rPr>
          <w:rFonts w:ascii="Segoe UI Emoji" w:hAnsi="Segoe UI Emoji" w:cs="Segoe UI Emoji"/>
          <w:b/>
          <w:bCs/>
        </w:rPr>
        <w:t>Kiboru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, drawn in Okami-style sumi-e brushwork. Its body is sleek and dark </w:t>
      </w:r>
      <w:proofErr w:type="gramStart"/>
      <w:r w:rsidRPr="00B70755">
        <w:rPr>
          <w:rFonts w:ascii="Segoe UI Emoji" w:hAnsi="Segoe UI Emoji" w:cs="Segoe UI Emoji"/>
          <w:b/>
          <w:bCs/>
        </w:rPr>
        <w:t>green-black</w:t>
      </w:r>
      <w:proofErr w:type="gramEnd"/>
      <w:r w:rsidRPr="00B70755">
        <w:rPr>
          <w:rFonts w:ascii="Segoe UI Emoji" w:hAnsi="Segoe UI Emoji" w:cs="Segoe UI Emoji"/>
          <w:b/>
          <w:bCs/>
        </w:rPr>
        <w:t>, with electrified vine tendrils wrapping around its legs and tail like coiled wires.</w:t>
      </w:r>
    </w:p>
    <w:p w14:paraId="7B91CF4C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>Its eyes glow bright lime, and tiny sparks flicker from its claws. One ear is slightly torn, and it wears a tiny mossy leaf over its back like a cloak. Its crouched pose hints at spring-loaded speed.</w:t>
      </w:r>
    </w:p>
    <w:p w14:paraId="23CA89A0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As it moves, tiny seed-sparks drop from </w:t>
      </w:r>
      <w:proofErr w:type="gramStart"/>
      <w:r w:rsidRPr="00B70755">
        <w:rPr>
          <w:rFonts w:ascii="Segoe UI Emoji" w:hAnsi="Segoe UI Emoji" w:cs="Segoe UI Emoji"/>
          <w:b/>
          <w:bCs/>
        </w:rPr>
        <w:t>its</w:t>
      </w:r>
      <w:proofErr w:type="gramEnd"/>
      <w:r w:rsidRPr="00B70755">
        <w:rPr>
          <w:rFonts w:ascii="Segoe UI Emoji" w:hAnsi="Segoe UI Emoji" w:cs="Segoe UI Emoji"/>
          <w:b/>
          <w:bCs/>
        </w:rPr>
        <w:t xml:space="preserve"> paws, leaving behind brief flashes of static on the parchment floor.</w:t>
      </w:r>
    </w:p>
    <w:p w14:paraId="2C0E9212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The background features dense ink-brush jungle vines and </w:t>
      </w:r>
      <w:proofErr w:type="spellStart"/>
      <w:r w:rsidRPr="00B70755">
        <w:rPr>
          <w:rFonts w:ascii="Segoe UI Emoji" w:hAnsi="Segoe UI Emoji" w:cs="Segoe UI Emoji"/>
          <w:b/>
          <w:bCs/>
        </w:rPr>
        <w:t>stormcloud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motifs in negative space.</w:t>
      </w:r>
    </w:p>
    <w:p w14:paraId="4606994D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>Tone: Swift, clever, and primal — a jungle spark given form.</w:t>
      </w:r>
    </w:p>
    <w:p w14:paraId="0633F3DF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pict w14:anchorId="4C712E57">
          <v:rect id="_x0000_i1091" style="width:0;height:1.5pt" o:hralign="center" o:hrstd="t" o:hr="t" fillcolor="#a0a0a0" stroked="f"/>
        </w:pict>
      </w:r>
    </w:p>
    <w:p w14:paraId="121F5DC6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⚡ Awakened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– Visual Prompt</w:t>
      </w:r>
    </w:p>
    <w:p w14:paraId="585D2B67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becomes a lithe, pantherine hunter, cloaked in charged flora. Its fur is deep obsidian, streaked with glowing green runes, and its vines pulse with electricity, moving independently like sentient whips.</w:t>
      </w:r>
    </w:p>
    <w:p w14:paraId="0956EA49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>Its claws extend into hooked, lightning-wrapped talons, and its tail becomes a long vine whip tipped with a seed-spike. Vines across its body bloom with volatile blossoms, glowing like natural capacitors.</w:t>
      </w:r>
    </w:p>
    <w:p w14:paraId="66669A28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>When it dashes, it leaves behind a trail of seeded static glyphs, which detonate in chain reactions moments later.</w:t>
      </w:r>
    </w:p>
    <w:p w14:paraId="0934CDBF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t>The parchment background crackles with swirling storm tendrils and twisting jungle brush, framing it mid-pounce.</w:t>
      </w:r>
    </w:p>
    <w:p w14:paraId="49C5CA5D" w14:textId="77777777" w:rsidR="00B70755" w:rsidRPr="00B70755" w:rsidRDefault="00B70755" w:rsidP="00B70755">
      <w:pPr>
        <w:rPr>
          <w:rFonts w:ascii="Segoe UI Emoji" w:hAnsi="Segoe UI Emoji" w:cs="Segoe UI Emoji"/>
          <w:b/>
          <w:bCs/>
        </w:rPr>
      </w:pPr>
      <w:r w:rsidRPr="00B70755">
        <w:rPr>
          <w:rFonts w:ascii="Segoe UI Emoji" w:hAnsi="Segoe UI Emoji" w:cs="Segoe UI Emoji"/>
          <w:b/>
          <w:bCs/>
        </w:rPr>
        <w:lastRenderedPageBreak/>
        <w:t xml:space="preserve">Tone: Relentless, cunning, and electrified — </w:t>
      </w:r>
      <w:proofErr w:type="spellStart"/>
      <w:r w:rsidRPr="00B70755">
        <w:rPr>
          <w:rFonts w:ascii="Segoe UI Emoji" w:hAnsi="Segoe UI Emoji" w:cs="Segoe UI Emoji"/>
          <w:b/>
          <w:bCs/>
        </w:rPr>
        <w:t>Trevolt</w:t>
      </w:r>
      <w:proofErr w:type="spellEnd"/>
      <w:r w:rsidRPr="00B70755">
        <w:rPr>
          <w:rFonts w:ascii="Segoe UI Emoji" w:hAnsi="Segoe UI Emoji" w:cs="Segoe UI Emoji"/>
          <w:b/>
          <w:bCs/>
        </w:rPr>
        <w:t xml:space="preserve"> is the flash before the downpour.</w:t>
      </w:r>
    </w:p>
    <w:p w14:paraId="0D23616A" w14:textId="7435D93F" w:rsidR="00770884" w:rsidRPr="00B70755" w:rsidRDefault="00770884" w:rsidP="00B70755"/>
    <w:sectPr w:rsidR="00770884" w:rsidRPr="00B7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96F27"/>
    <w:rsid w:val="001F41F2"/>
    <w:rsid w:val="00296C24"/>
    <w:rsid w:val="002A5D38"/>
    <w:rsid w:val="002E0521"/>
    <w:rsid w:val="002F3FAA"/>
    <w:rsid w:val="005907E5"/>
    <w:rsid w:val="00621A17"/>
    <w:rsid w:val="007142B2"/>
    <w:rsid w:val="00765E1B"/>
    <w:rsid w:val="00770884"/>
    <w:rsid w:val="007D7897"/>
    <w:rsid w:val="00827C2D"/>
    <w:rsid w:val="008B2AB0"/>
    <w:rsid w:val="008F2C33"/>
    <w:rsid w:val="009B4CB9"/>
    <w:rsid w:val="00A052AC"/>
    <w:rsid w:val="00A23A26"/>
    <w:rsid w:val="00A913A4"/>
    <w:rsid w:val="00B6076F"/>
    <w:rsid w:val="00B70755"/>
    <w:rsid w:val="00CB25F7"/>
    <w:rsid w:val="00CE4BE7"/>
    <w:rsid w:val="00E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3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2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2025-07-10T02:49:00Z</dcterms:created>
  <dcterms:modified xsi:type="dcterms:W3CDTF">2025-07-10T02:49:00Z</dcterms:modified>
</cp:coreProperties>
</file>