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DE29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t xml:space="preserve">Here’s a fully reimagined version of </w:t>
      </w:r>
      <w:proofErr w:type="spellStart"/>
      <w:r w:rsidRPr="00460712">
        <w:rPr>
          <w:rFonts w:ascii="Segoe UI Emoji" w:hAnsi="Segoe UI Emoji" w:cs="Segoe UI Emoji"/>
          <w:b/>
          <w:bCs/>
        </w:rPr>
        <w:t>Pandana</w:t>
      </w:r>
      <w:proofErr w:type="spellEnd"/>
      <w:r w:rsidRPr="00460712">
        <w:rPr>
          <w:rFonts w:ascii="Segoe UI Emoji" w:hAnsi="Segoe UI Emoji" w:cs="Segoe UI Emoji"/>
          <w:b/>
          <w:bCs/>
        </w:rPr>
        <w:t xml:space="preserve"> — now a purely panda-based creature of grace, clarity, and instinctual blessing. All deer-like features have been removed, and its form now leans into the symbolism of gentle mass, stillness, and presence, like a guardian of sacred breath.</w:t>
      </w:r>
    </w:p>
    <w:p w14:paraId="209B8E68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pict w14:anchorId="59E8902A">
          <v:rect id="_x0000_i1085" style="width:0;height:1.5pt" o:hralign="center" o:hrstd="t" o:hr="t" fillcolor="#a0a0a0" stroked="f"/>
        </w:pict>
      </w:r>
    </w:p>
    <w:p w14:paraId="0AB2F883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t xml:space="preserve">✨🐼 </w:t>
      </w:r>
      <w:proofErr w:type="spellStart"/>
      <w:r w:rsidRPr="00460712">
        <w:rPr>
          <w:rFonts w:ascii="Segoe UI Emoji" w:hAnsi="Segoe UI Emoji" w:cs="Segoe UI Emoji"/>
          <w:b/>
          <w:bCs/>
        </w:rPr>
        <w:t>Pandana</w:t>
      </w:r>
      <w:proofErr w:type="spellEnd"/>
      <w:r w:rsidRPr="00460712">
        <w:rPr>
          <w:rFonts w:ascii="Segoe UI Emoji" w:hAnsi="Segoe UI Emoji" w:cs="Segoe UI Emoji"/>
          <w:b/>
          <w:bCs/>
        </w:rPr>
        <w:t xml:space="preserve"> — Bless Essence</w:t>
      </w:r>
    </w:p>
    <w:p w14:paraId="0EF46D12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pict w14:anchorId="49EF873B">
          <v:rect id="_x0000_i1086" style="width:0;height:1.5pt" o:hralign="center" o:hrstd="t" o:hr="t" fillcolor="#a0a0a0" stroked="f"/>
        </w:pict>
      </w:r>
    </w:p>
    <w:p w14:paraId="5208F6D9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t>📖 Lore Summary</w:t>
      </w:r>
      <w:r w:rsidRPr="00460712">
        <w:rPr>
          <w:rFonts w:ascii="Segoe UI Emoji" w:hAnsi="Segoe UI Emoji" w:cs="Segoe UI Emoji"/>
          <w:b/>
          <w:bCs/>
        </w:rPr>
        <w:br/>
      </w:r>
      <w:proofErr w:type="spellStart"/>
      <w:r w:rsidRPr="00460712">
        <w:rPr>
          <w:rFonts w:ascii="Segoe UI Emoji" w:hAnsi="Segoe UI Emoji" w:cs="Segoe UI Emoji"/>
          <w:b/>
          <w:bCs/>
        </w:rPr>
        <w:t>Pandana</w:t>
      </w:r>
      <w:proofErr w:type="spellEnd"/>
      <w:r w:rsidRPr="00460712">
        <w:rPr>
          <w:rFonts w:ascii="Segoe UI Emoji" w:hAnsi="Segoe UI Emoji" w:cs="Segoe UI Emoji"/>
          <w:b/>
          <w:bCs/>
        </w:rPr>
        <w:t xml:space="preserve"> is called the Hope Bloom, not for its strength — but its stillness. In the canopy sanctuaries of </w:t>
      </w:r>
      <w:proofErr w:type="spellStart"/>
      <w:r w:rsidRPr="00460712">
        <w:rPr>
          <w:rFonts w:ascii="Segoe UI Emoji" w:hAnsi="Segoe UI Emoji" w:cs="Segoe UI Emoji"/>
          <w:b/>
          <w:bCs/>
        </w:rPr>
        <w:t>Halohaven</w:t>
      </w:r>
      <w:proofErr w:type="spellEnd"/>
      <w:r w:rsidRPr="00460712">
        <w:rPr>
          <w:rFonts w:ascii="Segoe UI Emoji" w:hAnsi="Segoe UI Emoji" w:cs="Segoe UI Emoji"/>
          <w:b/>
          <w:bCs/>
        </w:rPr>
        <w:t xml:space="preserve">, where prayers rise with the breeze, </w:t>
      </w:r>
      <w:proofErr w:type="spellStart"/>
      <w:r w:rsidRPr="00460712">
        <w:rPr>
          <w:rFonts w:ascii="Segoe UI Emoji" w:hAnsi="Segoe UI Emoji" w:cs="Segoe UI Emoji"/>
          <w:b/>
          <w:bCs/>
        </w:rPr>
        <w:t>Pandana</w:t>
      </w:r>
      <w:proofErr w:type="spellEnd"/>
      <w:r w:rsidRPr="00460712">
        <w:rPr>
          <w:rFonts w:ascii="Segoe UI Emoji" w:hAnsi="Segoe UI Emoji" w:cs="Segoe UI Emoji"/>
          <w:b/>
          <w:bCs/>
        </w:rPr>
        <w:t xml:space="preserve"> appears when silence deepens — when wounds go unseen.</w:t>
      </w:r>
    </w:p>
    <w:p w14:paraId="3CF2BC39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t>Legends say it cannot be summoned, only witnessed. It drifts into glades where despair blooms unnoticed, trailing floating crystal leaves that shimmer like morning dew.</w:t>
      </w:r>
    </w:p>
    <w:p w14:paraId="472BA4EF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t xml:space="preserve">Each breath </w:t>
      </w:r>
      <w:proofErr w:type="spellStart"/>
      <w:r w:rsidRPr="00460712">
        <w:rPr>
          <w:rFonts w:ascii="Segoe UI Emoji" w:hAnsi="Segoe UI Emoji" w:cs="Segoe UI Emoji"/>
          <w:b/>
          <w:bCs/>
        </w:rPr>
        <w:t>Pandana</w:t>
      </w:r>
      <w:proofErr w:type="spellEnd"/>
      <w:r w:rsidRPr="00460712">
        <w:rPr>
          <w:rFonts w:ascii="Segoe UI Emoji" w:hAnsi="Segoe UI Emoji" w:cs="Segoe UI Emoji"/>
          <w:b/>
          <w:bCs/>
        </w:rPr>
        <w:t xml:space="preserve"> takes becomes light, wrapping itself only around the most fragile. Its presence is said to slow even the wind — not out of fear, but reverence.</w:t>
      </w:r>
    </w:p>
    <w:p w14:paraId="70633093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proofErr w:type="spellStart"/>
      <w:r w:rsidRPr="00460712">
        <w:rPr>
          <w:rFonts w:ascii="Segoe UI Emoji" w:hAnsi="Segoe UI Emoji" w:cs="Segoe UI Emoji"/>
          <w:b/>
          <w:bCs/>
        </w:rPr>
        <w:t>Pandana</w:t>
      </w:r>
      <w:proofErr w:type="spellEnd"/>
      <w:r w:rsidRPr="00460712">
        <w:rPr>
          <w:rFonts w:ascii="Segoe UI Emoji" w:hAnsi="Segoe UI Emoji" w:cs="Segoe UI Emoji"/>
          <w:b/>
          <w:bCs/>
        </w:rPr>
        <w:t xml:space="preserve"> doesn’t seek out pain. It invites the world to acknowledge it.</w:t>
      </w:r>
    </w:p>
    <w:p w14:paraId="284B69BF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pict w14:anchorId="0523B276">
          <v:rect id="_x0000_i1087" style="width:0;height:1.5pt" o:hralign="center" o:hrstd="t" o:hr="t" fillcolor="#a0a0a0" stroked="f"/>
        </w:pict>
      </w:r>
    </w:p>
    <w:p w14:paraId="70247F0E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460712">
        <w:rPr>
          <w:rFonts w:ascii="Segoe UI Emoji" w:hAnsi="Segoe UI Emoji" w:cs="Segoe UI Emoji"/>
          <w:b/>
          <w:bCs/>
        </w:rPr>
        <w:t>Unawakened</w:t>
      </w:r>
      <w:proofErr w:type="spellEnd"/>
      <w:r w:rsidRPr="0046071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60712">
        <w:rPr>
          <w:rFonts w:ascii="Segoe UI Emoji" w:hAnsi="Segoe UI Emoji" w:cs="Segoe UI Emoji"/>
          <w:b/>
          <w:bCs/>
        </w:rPr>
        <w:t>Pandana</w:t>
      </w:r>
      <w:proofErr w:type="spellEnd"/>
      <w:r w:rsidRPr="00460712">
        <w:rPr>
          <w:rFonts w:ascii="Segoe UI Emoji" w:hAnsi="Segoe UI Emoji" w:cs="Segoe UI Emoji"/>
          <w:b/>
          <w:bCs/>
        </w:rPr>
        <w:t xml:space="preserve"> – Visual Prompt</w:t>
      </w:r>
    </w:p>
    <w:p w14:paraId="432B1E8B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t xml:space="preserve">A chibi-style panda </w:t>
      </w:r>
      <w:proofErr w:type="spellStart"/>
      <w:r w:rsidRPr="00460712">
        <w:rPr>
          <w:rFonts w:ascii="Segoe UI Emoji" w:hAnsi="Segoe UI Emoji" w:cs="Segoe UI Emoji"/>
          <w:b/>
          <w:bCs/>
        </w:rPr>
        <w:t>Kiboru</w:t>
      </w:r>
      <w:proofErr w:type="spellEnd"/>
      <w:r w:rsidRPr="00460712">
        <w:rPr>
          <w:rFonts w:ascii="Segoe UI Emoji" w:hAnsi="Segoe UI Emoji" w:cs="Segoe UI Emoji"/>
          <w:b/>
          <w:bCs/>
        </w:rPr>
        <w:t xml:space="preserve"> drawn in Okami-style brushwork.</w:t>
      </w:r>
    </w:p>
    <w:p w14:paraId="683F880B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t>Its form is plump and plush, a rounded panda cub with large, calm eyes like polished pearl-ink. Its black markings are subtly rippled, as though echoing raindrops on a pond.</w:t>
      </w:r>
    </w:p>
    <w:p w14:paraId="68530E1F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t>Above its back floats a circular orbit of translucent crystal leaves, gently rotating like a soft halo. Each leaf is etched with faint prayer marks that pulse faintly in the presence of pain.</w:t>
      </w:r>
    </w:p>
    <w:p w14:paraId="5551AC54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t>Its breath is visible in soft ink-puffs, forming drifting symbols as it exhales. When near wounded allies, the symbols bloom into temporary shields.</w:t>
      </w:r>
    </w:p>
    <w:p w14:paraId="394CF007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t>The parchment background features rising ink spirals that fade at the top — like breath, prayer, and memory vanishing into sky.</w:t>
      </w:r>
    </w:p>
    <w:p w14:paraId="57A10A64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t>Tone: Gentle, weighty, sacred — like a still pool that reflects only what matters.</w:t>
      </w:r>
    </w:p>
    <w:p w14:paraId="581893F7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pict w14:anchorId="45820C0B">
          <v:rect id="_x0000_i1088" style="width:0;height:1.5pt" o:hralign="center" o:hrstd="t" o:hr="t" fillcolor="#a0a0a0" stroked="f"/>
        </w:pict>
      </w:r>
    </w:p>
    <w:p w14:paraId="41F14B50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t xml:space="preserve">✨ Awakened </w:t>
      </w:r>
      <w:proofErr w:type="spellStart"/>
      <w:r w:rsidRPr="00460712">
        <w:rPr>
          <w:rFonts w:ascii="Segoe UI Emoji" w:hAnsi="Segoe UI Emoji" w:cs="Segoe UI Emoji"/>
          <w:b/>
          <w:bCs/>
        </w:rPr>
        <w:t>Pandana</w:t>
      </w:r>
      <w:proofErr w:type="spellEnd"/>
      <w:r w:rsidRPr="00460712">
        <w:rPr>
          <w:rFonts w:ascii="Segoe UI Emoji" w:hAnsi="Segoe UI Emoji" w:cs="Segoe UI Emoji"/>
          <w:b/>
          <w:bCs/>
        </w:rPr>
        <w:t xml:space="preserve"> – Visual Prompt</w:t>
      </w:r>
    </w:p>
    <w:p w14:paraId="60E31B12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proofErr w:type="spellStart"/>
      <w:r w:rsidRPr="00460712">
        <w:rPr>
          <w:rFonts w:ascii="Segoe UI Emoji" w:hAnsi="Segoe UI Emoji" w:cs="Segoe UI Emoji"/>
          <w:b/>
          <w:bCs/>
        </w:rPr>
        <w:lastRenderedPageBreak/>
        <w:t>Pandana</w:t>
      </w:r>
      <w:proofErr w:type="spellEnd"/>
      <w:r w:rsidRPr="00460712">
        <w:rPr>
          <w:rFonts w:ascii="Segoe UI Emoji" w:hAnsi="Segoe UI Emoji" w:cs="Segoe UI Emoji"/>
          <w:b/>
          <w:bCs/>
        </w:rPr>
        <w:t xml:space="preserve"> now grows more radiant and solid — not faster, not more threatening, but more present.</w:t>
      </w:r>
    </w:p>
    <w:p w14:paraId="039267AC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t>Its body becomes slightly taller, with a soft glow beneath its fur, like light welling up from a reservoir.</w:t>
      </w:r>
    </w:p>
    <w:p w14:paraId="229FD4B4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t xml:space="preserve">The orbit of crystal leaves </w:t>
      </w:r>
      <w:proofErr w:type="gramStart"/>
      <w:r w:rsidRPr="00460712">
        <w:rPr>
          <w:rFonts w:ascii="Segoe UI Emoji" w:hAnsi="Segoe UI Emoji" w:cs="Segoe UI Emoji"/>
          <w:b/>
          <w:bCs/>
        </w:rPr>
        <w:t>multiplies</w:t>
      </w:r>
      <w:proofErr w:type="gramEnd"/>
      <w:r w:rsidRPr="00460712">
        <w:rPr>
          <w:rFonts w:ascii="Segoe UI Emoji" w:hAnsi="Segoe UI Emoji" w:cs="Segoe UI Emoji"/>
          <w:b/>
          <w:bCs/>
        </w:rPr>
        <w:t xml:space="preserve"> into two rotating rings, forming a slow-moving bloom above its back. Each ring adjusts its tilt toward nearby injured allies, creating a shielding geometry like petals folding over a wound.</w:t>
      </w:r>
    </w:p>
    <w:p w14:paraId="68AFBF1A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t>Its eyes now show drifting constellations, and its breath becomes patterned — each exhale a visible prayer mark that attaches to others and dissolves over time, granting calm.</w:t>
      </w:r>
    </w:p>
    <w:p w14:paraId="39432DC0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t xml:space="preserve">The background glows with inked lotus </w:t>
      </w:r>
      <w:proofErr w:type="gramStart"/>
      <w:r w:rsidRPr="00460712">
        <w:rPr>
          <w:rFonts w:ascii="Segoe UI Emoji" w:hAnsi="Segoe UI Emoji" w:cs="Segoe UI Emoji"/>
          <w:b/>
          <w:bCs/>
        </w:rPr>
        <w:t>sigils, and</w:t>
      </w:r>
      <w:proofErr w:type="gramEnd"/>
      <w:r w:rsidRPr="00460712">
        <w:rPr>
          <w:rFonts w:ascii="Segoe UI Emoji" w:hAnsi="Segoe UI Emoji" w:cs="Segoe UI Emoji"/>
          <w:b/>
          <w:bCs/>
        </w:rPr>
        <w:t xml:space="preserve"> rising soft spirals stretch from its feet — showing where it has been, not where it’s going.</w:t>
      </w:r>
    </w:p>
    <w:p w14:paraId="613EE867" w14:textId="77777777" w:rsidR="00460712" w:rsidRPr="00460712" w:rsidRDefault="00460712" w:rsidP="00460712">
      <w:pPr>
        <w:rPr>
          <w:rFonts w:ascii="Segoe UI Emoji" w:hAnsi="Segoe UI Emoji" w:cs="Segoe UI Emoji"/>
          <w:b/>
          <w:bCs/>
        </w:rPr>
      </w:pPr>
      <w:r w:rsidRPr="00460712">
        <w:rPr>
          <w:rFonts w:ascii="Segoe UI Emoji" w:hAnsi="Segoe UI Emoji" w:cs="Segoe UI Emoji"/>
          <w:b/>
          <w:bCs/>
        </w:rPr>
        <w:t xml:space="preserve">Tone: Monumental, serene, inevitable — </w:t>
      </w:r>
      <w:proofErr w:type="spellStart"/>
      <w:r w:rsidRPr="00460712">
        <w:rPr>
          <w:rFonts w:ascii="Segoe UI Emoji" w:hAnsi="Segoe UI Emoji" w:cs="Segoe UI Emoji"/>
          <w:b/>
          <w:bCs/>
        </w:rPr>
        <w:t>Pandana</w:t>
      </w:r>
      <w:proofErr w:type="spellEnd"/>
      <w:r w:rsidRPr="00460712">
        <w:rPr>
          <w:rFonts w:ascii="Segoe UI Emoji" w:hAnsi="Segoe UI Emoji" w:cs="Segoe UI Emoji"/>
          <w:b/>
          <w:bCs/>
        </w:rPr>
        <w:t xml:space="preserve"> is not protection. It’s permission to heal.</w:t>
      </w:r>
    </w:p>
    <w:p w14:paraId="6656880B" w14:textId="77777777" w:rsidR="00AA55D9" w:rsidRPr="00460712" w:rsidRDefault="00AA55D9" w:rsidP="00460712"/>
    <w:sectPr w:rsidR="00AA55D9" w:rsidRPr="00460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152"/>
    <w:rsid w:val="00081A11"/>
    <w:rsid w:val="00460712"/>
    <w:rsid w:val="00493152"/>
    <w:rsid w:val="0076269D"/>
    <w:rsid w:val="009B4CB9"/>
    <w:rsid w:val="00AA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FC84"/>
  <w15:chartTrackingRefBased/>
  <w15:docId w15:val="{E11C12BE-A786-4EA5-BE43-94F63F85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1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2025-07-12T20:04:00Z</dcterms:created>
  <dcterms:modified xsi:type="dcterms:W3CDTF">2025-07-12T20:04:00Z</dcterms:modified>
</cp:coreProperties>
</file>