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839" w:type="dxa"/>
        <w:tblLook w:val="04A0" w:firstRow="1" w:lastRow="0" w:firstColumn="1" w:lastColumn="0" w:noHBand="0" w:noVBand="1"/>
      </w:tblPr>
      <w:tblGrid>
        <w:gridCol w:w="1472"/>
        <w:gridCol w:w="3201"/>
        <w:gridCol w:w="477"/>
        <w:gridCol w:w="510"/>
        <w:gridCol w:w="998"/>
        <w:gridCol w:w="850"/>
        <w:gridCol w:w="284"/>
        <w:gridCol w:w="1036"/>
        <w:gridCol w:w="11"/>
      </w:tblGrid>
      <w:tr w:rsidR="0024646A" w14:paraId="73413235" w14:textId="77777777" w:rsidTr="0024646A">
        <w:trPr>
          <w:gridAfter w:val="1"/>
          <w:wAfter w:w="11" w:type="dxa"/>
        </w:trPr>
        <w:tc>
          <w:tcPr>
            <w:tcW w:w="1472" w:type="dxa"/>
          </w:tcPr>
          <w:p w14:paraId="64C91847" w14:textId="3792B97C" w:rsidR="0024646A" w:rsidRDefault="0024646A">
            <w:r>
              <w:t>Caso de Uso</w:t>
            </w:r>
          </w:p>
        </w:tc>
        <w:tc>
          <w:tcPr>
            <w:tcW w:w="6036" w:type="dxa"/>
            <w:gridSpan w:val="5"/>
          </w:tcPr>
          <w:p w14:paraId="049B0B4C" w14:textId="25462865" w:rsidR="0024646A" w:rsidRDefault="000C0C9E">
            <w:r>
              <w:t>Plan de Cuentas</w:t>
            </w:r>
          </w:p>
        </w:tc>
        <w:tc>
          <w:tcPr>
            <w:tcW w:w="1320" w:type="dxa"/>
            <w:gridSpan w:val="2"/>
          </w:tcPr>
          <w:p w14:paraId="11B54C6A" w14:textId="6E43AED8" w:rsidR="0024646A" w:rsidRDefault="000C0C9E" w:rsidP="000C0C9E">
            <w:pPr>
              <w:jc w:val="center"/>
            </w:pPr>
            <w:r>
              <w:t>1</w:t>
            </w:r>
          </w:p>
        </w:tc>
      </w:tr>
      <w:tr w:rsidR="0024646A" w14:paraId="121BE601" w14:textId="77777777" w:rsidTr="0024646A">
        <w:trPr>
          <w:gridAfter w:val="1"/>
          <w:wAfter w:w="11" w:type="dxa"/>
        </w:trPr>
        <w:tc>
          <w:tcPr>
            <w:tcW w:w="1472" w:type="dxa"/>
          </w:tcPr>
          <w:p w14:paraId="273001D5" w14:textId="73F97AB9" w:rsidR="0024646A" w:rsidRDefault="0024646A">
            <w:r>
              <w:t>Actores</w:t>
            </w:r>
          </w:p>
        </w:tc>
        <w:tc>
          <w:tcPr>
            <w:tcW w:w="7356" w:type="dxa"/>
            <w:gridSpan w:val="7"/>
          </w:tcPr>
          <w:p w14:paraId="77C3157A" w14:textId="225D3E10" w:rsidR="0024646A" w:rsidRDefault="002662A2">
            <w:r>
              <w:t>Usuario</w:t>
            </w:r>
          </w:p>
        </w:tc>
      </w:tr>
      <w:tr w:rsidR="0024646A" w14:paraId="2598C1B0" w14:textId="77777777" w:rsidTr="0024646A">
        <w:trPr>
          <w:gridAfter w:val="1"/>
          <w:wAfter w:w="11" w:type="dxa"/>
        </w:trPr>
        <w:tc>
          <w:tcPr>
            <w:tcW w:w="1472" w:type="dxa"/>
          </w:tcPr>
          <w:p w14:paraId="5353716E" w14:textId="738CAC24" w:rsidR="0024646A" w:rsidRDefault="0024646A">
            <w:r>
              <w:t>Tipo</w:t>
            </w:r>
          </w:p>
        </w:tc>
        <w:tc>
          <w:tcPr>
            <w:tcW w:w="7356" w:type="dxa"/>
            <w:gridSpan w:val="7"/>
          </w:tcPr>
          <w:p w14:paraId="43336439" w14:textId="17B38BEE" w:rsidR="0024646A" w:rsidRDefault="002662A2">
            <w:r>
              <w:t>Principal</w:t>
            </w:r>
          </w:p>
        </w:tc>
      </w:tr>
      <w:tr w:rsidR="0024646A" w14:paraId="20186F26" w14:textId="77777777" w:rsidTr="0024646A">
        <w:trPr>
          <w:gridAfter w:val="1"/>
          <w:wAfter w:w="11" w:type="dxa"/>
        </w:trPr>
        <w:tc>
          <w:tcPr>
            <w:tcW w:w="1472" w:type="dxa"/>
          </w:tcPr>
          <w:p w14:paraId="704B54C0" w14:textId="5901306B" w:rsidR="0024646A" w:rsidRDefault="0024646A">
            <w:r>
              <w:t>Referencias</w:t>
            </w:r>
          </w:p>
        </w:tc>
        <w:tc>
          <w:tcPr>
            <w:tcW w:w="3678" w:type="dxa"/>
            <w:gridSpan w:val="2"/>
          </w:tcPr>
          <w:p w14:paraId="2511860F" w14:textId="273CCF01" w:rsidR="0024646A" w:rsidRDefault="002662A2">
            <w:r>
              <w:t>Se requiere que la empresa facilite su plan de cuentas para su uso</w:t>
            </w:r>
          </w:p>
        </w:tc>
        <w:tc>
          <w:tcPr>
            <w:tcW w:w="3678" w:type="dxa"/>
            <w:gridSpan w:val="5"/>
          </w:tcPr>
          <w:p w14:paraId="14FF4576" w14:textId="48F6AB86" w:rsidR="0024646A" w:rsidRDefault="002662A2">
            <w:r>
              <w:t>Empresa</w:t>
            </w:r>
          </w:p>
        </w:tc>
      </w:tr>
      <w:tr w:rsidR="0024646A" w14:paraId="099AB0F8" w14:textId="77777777" w:rsidTr="0024646A">
        <w:trPr>
          <w:gridAfter w:val="1"/>
          <w:wAfter w:w="11" w:type="dxa"/>
        </w:trPr>
        <w:tc>
          <w:tcPr>
            <w:tcW w:w="1472" w:type="dxa"/>
          </w:tcPr>
          <w:p w14:paraId="646CCFE2" w14:textId="05B8743E" w:rsidR="0024646A" w:rsidRDefault="0024646A">
            <w:r>
              <w:t>Precondición</w:t>
            </w:r>
          </w:p>
        </w:tc>
        <w:tc>
          <w:tcPr>
            <w:tcW w:w="7356" w:type="dxa"/>
            <w:gridSpan w:val="7"/>
          </w:tcPr>
          <w:p w14:paraId="3D6FEB17" w14:textId="35808A8F" w:rsidR="0024646A" w:rsidRDefault="002662A2">
            <w:r>
              <w:t>Tener la de cuentas de la empresa</w:t>
            </w:r>
          </w:p>
        </w:tc>
      </w:tr>
      <w:tr w:rsidR="0024646A" w14:paraId="4C1BC330" w14:textId="77777777" w:rsidTr="0024646A">
        <w:trPr>
          <w:gridAfter w:val="1"/>
          <w:wAfter w:w="11" w:type="dxa"/>
        </w:trPr>
        <w:tc>
          <w:tcPr>
            <w:tcW w:w="1472" w:type="dxa"/>
          </w:tcPr>
          <w:p w14:paraId="0E83C4E2" w14:textId="70150A90" w:rsidR="0024646A" w:rsidRDefault="0024646A">
            <w:r>
              <w:t>Postcondición</w:t>
            </w:r>
          </w:p>
        </w:tc>
        <w:tc>
          <w:tcPr>
            <w:tcW w:w="7356" w:type="dxa"/>
            <w:gridSpan w:val="7"/>
          </w:tcPr>
          <w:p w14:paraId="7024BAB6" w14:textId="77777777" w:rsidR="0024646A" w:rsidRDefault="0024646A"/>
        </w:tc>
      </w:tr>
      <w:tr w:rsidR="0024646A" w14:paraId="038495EB" w14:textId="77777777" w:rsidTr="0024646A">
        <w:tc>
          <w:tcPr>
            <w:tcW w:w="1472" w:type="dxa"/>
          </w:tcPr>
          <w:p w14:paraId="601BF801" w14:textId="0A4F0E4F" w:rsidR="0024646A" w:rsidRDefault="0024646A">
            <w:r>
              <w:t>Autor</w:t>
            </w:r>
          </w:p>
        </w:tc>
        <w:tc>
          <w:tcPr>
            <w:tcW w:w="3201" w:type="dxa"/>
          </w:tcPr>
          <w:p w14:paraId="203CAACE" w14:textId="28BFF134" w:rsidR="0024646A" w:rsidRDefault="002662A2" w:rsidP="0024646A">
            <w:pPr>
              <w:tabs>
                <w:tab w:val="left" w:pos="975"/>
              </w:tabs>
            </w:pPr>
            <w:r>
              <w:t>Juan Malavé</w:t>
            </w:r>
            <w:r w:rsidR="0024646A">
              <w:tab/>
            </w:r>
          </w:p>
        </w:tc>
        <w:tc>
          <w:tcPr>
            <w:tcW w:w="987" w:type="dxa"/>
            <w:gridSpan w:val="2"/>
          </w:tcPr>
          <w:p w14:paraId="527158A8" w14:textId="20FAA987" w:rsidR="0024646A" w:rsidRDefault="0024646A" w:rsidP="0024646A">
            <w:pPr>
              <w:tabs>
                <w:tab w:val="left" w:pos="975"/>
              </w:tabs>
            </w:pPr>
            <w:r>
              <w:t>Fecha</w:t>
            </w:r>
          </w:p>
        </w:tc>
        <w:tc>
          <w:tcPr>
            <w:tcW w:w="998" w:type="dxa"/>
          </w:tcPr>
          <w:p w14:paraId="61630B3B" w14:textId="2EFA540C" w:rsidR="0024646A" w:rsidRPr="002662A2" w:rsidRDefault="002662A2" w:rsidP="0024646A">
            <w:pPr>
              <w:tabs>
                <w:tab w:val="left" w:pos="975"/>
              </w:tabs>
              <w:rPr>
                <w:sz w:val="16"/>
                <w:szCs w:val="16"/>
              </w:rPr>
            </w:pPr>
            <w:r w:rsidRPr="002662A2">
              <w:rPr>
                <w:sz w:val="16"/>
                <w:szCs w:val="16"/>
              </w:rPr>
              <w:t>04-07-2024</w:t>
            </w:r>
          </w:p>
        </w:tc>
        <w:tc>
          <w:tcPr>
            <w:tcW w:w="1134" w:type="dxa"/>
            <w:gridSpan w:val="2"/>
          </w:tcPr>
          <w:p w14:paraId="2FB2CD59" w14:textId="6CC53039" w:rsidR="0024646A" w:rsidRDefault="0024646A" w:rsidP="0024646A">
            <w:pPr>
              <w:tabs>
                <w:tab w:val="left" w:pos="975"/>
              </w:tabs>
            </w:pPr>
            <w:r>
              <w:t>Versión</w:t>
            </w:r>
          </w:p>
        </w:tc>
        <w:tc>
          <w:tcPr>
            <w:tcW w:w="1047" w:type="dxa"/>
            <w:gridSpan w:val="2"/>
          </w:tcPr>
          <w:p w14:paraId="2C0629F6" w14:textId="5477136B" w:rsidR="0024646A" w:rsidRDefault="002662A2" w:rsidP="002662A2">
            <w:pPr>
              <w:tabs>
                <w:tab w:val="left" w:pos="975"/>
              </w:tabs>
              <w:jc w:val="center"/>
            </w:pPr>
            <w:r>
              <w:t>1</w:t>
            </w:r>
          </w:p>
        </w:tc>
      </w:tr>
    </w:tbl>
    <w:p w14:paraId="09CC6496" w14:textId="7DA5525D" w:rsidR="00334A8E" w:rsidRDefault="00334A8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4646A" w14:paraId="2A81F46A" w14:textId="77777777" w:rsidTr="0024646A">
        <w:tc>
          <w:tcPr>
            <w:tcW w:w="8828" w:type="dxa"/>
          </w:tcPr>
          <w:p w14:paraId="26ABDE75" w14:textId="4337F45E" w:rsidR="0024646A" w:rsidRDefault="0024646A">
            <w:r>
              <w:t>Propósito</w:t>
            </w:r>
          </w:p>
        </w:tc>
      </w:tr>
      <w:tr w:rsidR="0024646A" w14:paraId="12940B0E" w14:textId="77777777" w:rsidTr="0024646A">
        <w:tc>
          <w:tcPr>
            <w:tcW w:w="8828" w:type="dxa"/>
          </w:tcPr>
          <w:p w14:paraId="568A4C0A" w14:textId="1CA51CDB" w:rsidR="0024646A" w:rsidRDefault="002662A2">
            <w:r>
              <w:t>Este caso de uso describe el proceso para gestionar el plan de cuentas de una empresa, incluyendo la creación y modificación de cuentas contables de ser necesario</w:t>
            </w:r>
          </w:p>
        </w:tc>
      </w:tr>
    </w:tbl>
    <w:p w14:paraId="4A55C1DB" w14:textId="44FCBCE7" w:rsidR="0024646A" w:rsidRDefault="0024646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0"/>
        <w:gridCol w:w="4041"/>
        <w:gridCol w:w="660"/>
        <w:gridCol w:w="3457"/>
      </w:tblGrid>
      <w:tr w:rsidR="0024646A" w14:paraId="76A321D5" w14:textId="77777777" w:rsidTr="0024646A">
        <w:tc>
          <w:tcPr>
            <w:tcW w:w="8828" w:type="dxa"/>
            <w:gridSpan w:val="4"/>
          </w:tcPr>
          <w:p w14:paraId="7E9A0AF4" w14:textId="429D3121" w:rsidR="0024646A" w:rsidRDefault="0024646A">
            <w:r>
              <w:t>Curso Normal</w:t>
            </w:r>
            <w:r w:rsidR="00BE6612">
              <w:t xml:space="preserve"> (Básico)</w:t>
            </w:r>
          </w:p>
        </w:tc>
      </w:tr>
      <w:tr w:rsidR="005F6FDD" w14:paraId="57390B5C" w14:textId="77777777" w:rsidTr="005F6FDD">
        <w:tc>
          <w:tcPr>
            <w:tcW w:w="670" w:type="dxa"/>
          </w:tcPr>
          <w:p w14:paraId="2E2D6421" w14:textId="71F35E91" w:rsidR="0024646A" w:rsidRDefault="002662A2" w:rsidP="00BE6612">
            <w:pPr>
              <w:tabs>
                <w:tab w:val="left" w:pos="975"/>
              </w:tabs>
              <w:jc w:val="center"/>
            </w:pPr>
            <w:r>
              <w:t>1</w:t>
            </w:r>
          </w:p>
        </w:tc>
        <w:tc>
          <w:tcPr>
            <w:tcW w:w="4041" w:type="dxa"/>
          </w:tcPr>
          <w:p w14:paraId="1E671CE8" w14:textId="10DECC4F" w:rsidR="0024646A" w:rsidRDefault="002662A2" w:rsidP="0024646A">
            <w:pPr>
              <w:tabs>
                <w:tab w:val="left" w:pos="975"/>
              </w:tabs>
            </w:pPr>
            <w:r>
              <w:t xml:space="preserve">El usuario Selecciona </w:t>
            </w:r>
            <w:r w:rsidR="00BE6612">
              <w:t>la opción “Plan de cuentas” en el menú desplegable a un lado</w:t>
            </w:r>
          </w:p>
        </w:tc>
        <w:tc>
          <w:tcPr>
            <w:tcW w:w="660" w:type="dxa"/>
          </w:tcPr>
          <w:p w14:paraId="74CCBEBA" w14:textId="4E50A175" w:rsidR="0024646A" w:rsidRDefault="00BE6612" w:rsidP="00BE6612">
            <w:pPr>
              <w:tabs>
                <w:tab w:val="left" w:pos="975"/>
              </w:tabs>
              <w:jc w:val="center"/>
            </w:pPr>
            <w:r>
              <w:t>2</w:t>
            </w:r>
          </w:p>
        </w:tc>
        <w:tc>
          <w:tcPr>
            <w:tcW w:w="3457" w:type="dxa"/>
          </w:tcPr>
          <w:p w14:paraId="6B55D77F" w14:textId="3E9B0991" w:rsidR="0024646A" w:rsidRDefault="00BE6612" w:rsidP="0024646A">
            <w:pPr>
              <w:tabs>
                <w:tab w:val="left" w:pos="975"/>
              </w:tabs>
            </w:pPr>
            <w:r>
              <w:t xml:space="preserve">El sistema muestra la lista actual de cuentas contables disponibles </w:t>
            </w:r>
          </w:p>
        </w:tc>
      </w:tr>
      <w:tr w:rsidR="005F6FDD" w14:paraId="39B00A0B" w14:textId="77777777" w:rsidTr="005F6FDD">
        <w:tc>
          <w:tcPr>
            <w:tcW w:w="670" w:type="dxa"/>
          </w:tcPr>
          <w:p w14:paraId="2A62DCBD" w14:textId="6BA6E748" w:rsidR="0024646A" w:rsidRDefault="00BE6612" w:rsidP="00BE6612">
            <w:pPr>
              <w:jc w:val="center"/>
            </w:pPr>
            <w:r>
              <w:t>3</w:t>
            </w:r>
          </w:p>
        </w:tc>
        <w:tc>
          <w:tcPr>
            <w:tcW w:w="4041" w:type="dxa"/>
          </w:tcPr>
          <w:p w14:paraId="2DBB03D2" w14:textId="01BE888B" w:rsidR="0024646A" w:rsidRDefault="00BE6612">
            <w:r>
              <w:t>El usuario tiene las opciones de Modificar alguna cuenta o crear</w:t>
            </w:r>
          </w:p>
        </w:tc>
        <w:tc>
          <w:tcPr>
            <w:tcW w:w="660" w:type="dxa"/>
          </w:tcPr>
          <w:p w14:paraId="7A8E5BDD" w14:textId="24FBD1A8" w:rsidR="0024646A" w:rsidRDefault="0024646A" w:rsidP="00BE6612">
            <w:pPr>
              <w:jc w:val="center"/>
            </w:pPr>
          </w:p>
        </w:tc>
        <w:tc>
          <w:tcPr>
            <w:tcW w:w="3457" w:type="dxa"/>
          </w:tcPr>
          <w:p w14:paraId="4275BBBD" w14:textId="1B9B2839" w:rsidR="0024646A" w:rsidRDefault="0024646A"/>
        </w:tc>
      </w:tr>
      <w:tr w:rsidR="005F6FDD" w14:paraId="4BD143D9" w14:textId="77777777" w:rsidTr="005F6FDD">
        <w:tc>
          <w:tcPr>
            <w:tcW w:w="670" w:type="dxa"/>
          </w:tcPr>
          <w:p w14:paraId="30931880" w14:textId="07982067" w:rsidR="005F6FDD" w:rsidRDefault="005F6FDD" w:rsidP="005F6FDD">
            <w:pPr>
              <w:jc w:val="center"/>
            </w:pPr>
            <w:r>
              <w:t xml:space="preserve">3.a </w:t>
            </w:r>
          </w:p>
        </w:tc>
        <w:tc>
          <w:tcPr>
            <w:tcW w:w="4041" w:type="dxa"/>
          </w:tcPr>
          <w:p w14:paraId="161FAFA2" w14:textId="64CAB085" w:rsidR="005F6FDD" w:rsidRDefault="005F6FDD" w:rsidP="005F6FDD">
            <w:r>
              <w:t>Si el usuario elige crear una nueva cuenta</w:t>
            </w:r>
          </w:p>
        </w:tc>
        <w:tc>
          <w:tcPr>
            <w:tcW w:w="660" w:type="dxa"/>
          </w:tcPr>
          <w:p w14:paraId="58A1981E" w14:textId="65FED3CA" w:rsidR="005F6FDD" w:rsidRDefault="005F6FDD" w:rsidP="005F6FDD">
            <w:pPr>
              <w:jc w:val="center"/>
            </w:pPr>
            <w:r>
              <w:t>3.a.a</w:t>
            </w:r>
          </w:p>
        </w:tc>
        <w:tc>
          <w:tcPr>
            <w:tcW w:w="3457" w:type="dxa"/>
          </w:tcPr>
          <w:p w14:paraId="317E0D4E" w14:textId="71CFBFE8" w:rsidR="005F6FDD" w:rsidRDefault="005F6FDD" w:rsidP="005F6FDD">
            <w:r>
              <w:t>El sistema muestra un formulario para ingresar los datos de la nueva cuenta (</w:t>
            </w:r>
            <w:r>
              <w:t>nombre, tipo, saldo</w:t>
            </w:r>
            <w:r>
              <w:t xml:space="preserve"> inicial, entre otros)</w:t>
            </w:r>
          </w:p>
        </w:tc>
      </w:tr>
      <w:tr w:rsidR="005F6FDD" w14:paraId="3BC73D39" w14:textId="77777777" w:rsidTr="005F6FDD">
        <w:tc>
          <w:tcPr>
            <w:tcW w:w="670" w:type="dxa"/>
          </w:tcPr>
          <w:p w14:paraId="2EBE2BD7" w14:textId="435F9B81" w:rsidR="005F6FDD" w:rsidRDefault="005F6FDD" w:rsidP="005F6FDD">
            <w:pPr>
              <w:jc w:val="center"/>
            </w:pPr>
            <w:r>
              <w:t>3.a.b</w:t>
            </w:r>
          </w:p>
        </w:tc>
        <w:tc>
          <w:tcPr>
            <w:tcW w:w="4041" w:type="dxa"/>
          </w:tcPr>
          <w:p w14:paraId="50A4B5F7" w14:textId="69ED7ACB" w:rsidR="005F6FDD" w:rsidRDefault="005F6FDD" w:rsidP="005F6FDD">
            <w:r>
              <w:t>El usuario completa los campos requeridos y confirma la creación de la cuenta</w:t>
            </w:r>
          </w:p>
        </w:tc>
        <w:tc>
          <w:tcPr>
            <w:tcW w:w="660" w:type="dxa"/>
          </w:tcPr>
          <w:p w14:paraId="59E59CEB" w14:textId="3ACAAC7D" w:rsidR="005F6FDD" w:rsidRDefault="005F6FDD" w:rsidP="005F6FDD">
            <w:pPr>
              <w:jc w:val="center"/>
            </w:pPr>
          </w:p>
        </w:tc>
        <w:tc>
          <w:tcPr>
            <w:tcW w:w="3457" w:type="dxa"/>
          </w:tcPr>
          <w:p w14:paraId="3624C5DB" w14:textId="45DD850C" w:rsidR="005F6FDD" w:rsidRDefault="005F6FDD" w:rsidP="005F6FDD"/>
        </w:tc>
      </w:tr>
      <w:tr w:rsidR="005F6FDD" w14:paraId="27FAD3C2" w14:textId="77777777" w:rsidTr="005F6FDD">
        <w:tc>
          <w:tcPr>
            <w:tcW w:w="670" w:type="dxa"/>
          </w:tcPr>
          <w:p w14:paraId="2A27A11B" w14:textId="692B2794" w:rsidR="005F6FDD" w:rsidRDefault="005F6FDD" w:rsidP="005F6FDD">
            <w:pPr>
              <w:jc w:val="center"/>
            </w:pPr>
            <w:r>
              <w:t>3.b</w:t>
            </w:r>
          </w:p>
        </w:tc>
        <w:tc>
          <w:tcPr>
            <w:tcW w:w="4041" w:type="dxa"/>
          </w:tcPr>
          <w:p w14:paraId="4D5C6113" w14:textId="4AFEC1D6" w:rsidR="005F6FDD" w:rsidRDefault="005F6FDD" w:rsidP="005F6FDD">
            <w:r>
              <w:t>Si el usuario elige modificar una cuenta existente</w:t>
            </w:r>
          </w:p>
        </w:tc>
        <w:tc>
          <w:tcPr>
            <w:tcW w:w="660" w:type="dxa"/>
          </w:tcPr>
          <w:p w14:paraId="6C04EEB1" w14:textId="71EB8611" w:rsidR="005F6FDD" w:rsidRDefault="005F6FDD" w:rsidP="005F6FDD">
            <w:pPr>
              <w:jc w:val="center"/>
            </w:pPr>
            <w:r>
              <w:t>3.</w:t>
            </w:r>
            <w:proofErr w:type="gramStart"/>
            <w:r>
              <w:t>b.a</w:t>
            </w:r>
            <w:proofErr w:type="gramEnd"/>
          </w:p>
        </w:tc>
        <w:tc>
          <w:tcPr>
            <w:tcW w:w="3457" w:type="dxa"/>
          </w:tcPr>
          <w:p w14:paraId="6584854D" w14:textId="5D4A80D0" w:rsidR="005F6FDD" w:rsidRDefault="005F6FDD" w:rsidP="005F6FDD">
            <w:r>
              <w:t>El sistema muestra la informacion actual de la cuenta seleccionada</w:t>
            </w:r>
          </w:p>
        </w:tc>
      </w:tr>
      <w:tr w:rsidR="005F6FDD" w14:paraId="2FF2E908" w14:textId="77777777" w:rsidTr="005F6FDD">
        <w:tc>
          <w:tcPr>
            <w:tcW w:w="670" w:type="dxa"/>
          </w:tcPr>
          <w:p w14:paraId="75AC4FA3" w14:textId="0BF631E7" w:rsidR="005F6FDD" w:rsidRDefault="005F6FDD" w:rsidP="005F6FDD">
            <w:pPr>
              <w:jc w:val="center"/>
            </w:pPr>
            <w:r>
              <w:t>3.</w:t>
            </w:r>
            <w:proofErr w:type="gramStart"/>
            <w:r>
              <w:t>b.b</w:t>
            </w:r>
            <w:proofErr w:type="gramEnd"/>
          </w:p>
        </w:tc>
        <w:tc>
          <w:tcPr>
            <w:tcW w:w="4041" w:type="dxa"/>
          </w:tcPr>
          <w:p w14:paraId="6E780511" w14:textId="276C6B72" w:rsidR="005F6FDD" w:rsidRDefault="005F6FDD" w:rsidP="005F6FDD">
            <w:r>
              <w:t>El usuario puede editar los campos necesarios y guardar los cambios realizados</w:t>
            </w:r>
          </w:p>
        </w:tc>
        <w:tc>
          <w:tcPr>
            <w:tcW w:w="660" w:type="dxa"/>
          </w:tcPr>
          <w:p w14:paraId="0D6749E6" w14:textId="3841898D" w:rsidR="005F6FDD" w:rsidRDefault="005F6FDD" w:rsidP="005F6FDD">
            <w:pPr>
              <w:jc w:val="center"/>
            </w:pPr>
            <w:r>
              <w:t>3.b.</w:t>
            </w:r>
            <w:r>
              <w:t>c</w:t>
            </w:r>
          </w:p>
        </w:tc>
        <w:tc>
          <w:tcPr>
            <w:tcW w:w="3457" w:type="dxa"/>
          </w:tcPr>
          <w:p w14:paraId="5C9A8BD2" w14:textId="18970113" w:rsidR="005F6FDD" w:rsidRDefault="005F6FDD" w:rsidP="005F6FDD">
            <w:r>
              <w:t>El sistema actualiza la informacion</w:t>
            </w:r>
            <w:r>
              <w:t xml:space="preserve"> de la cuenta modificada</w:t>
            </w:r>
          </w:p>
        </w:tc>
      </w:tr>
    </w:tbl>
    <w:p w14:paraId="2EE7BE70" w14:textId="5A4B0F77" w:rsidR="0024646A" w:rsidRDefault="0024646A"/>
    <w:tbl>
      <w:tblPr>
        <w:tblStyle w:val="Tablaconcuadrcula"/>
        <w:tblW w:w="8872" w:type="dxa"/>
        <w:tblLook w:val="04A0" w:firstRow="1" w:lastRow="0" w:firstColumn="1" w:lastColumn="0" w:noHBand="0" w:noVBand="1"/>
      </w:tblPr>
      <w:tblGrid>
        <w:gridCol w:w="653"/>
        <w:gridCol w:w="8219"/>
      </w:tblGrid>
      <w:tr w:rsidR="0024646A" w14:paraId="2D10391F" w14:textId="77777777" w:rsidTr="00DB087B">
        <w:trPr>
          <w:trHeight w:val="394"/>
        </w:trPr>
        <w:tc>
          <w:tcPr>
            <w:tcW w:w="8872" w:type="dxa"/>
            <w:gridSpan w:val="2"/>
          </w:tcPr>
          <w:p w14:paraId="0FBEFD83" w14:textId="3E81FE8A" w:rsidR="0024646A" w:rsidRDefault="0024646A">
            <w:r>
              <w:t>Curso Alterno</w:t>
            </w:r>
          </w:p>
        </w:tc>
      </w:tr>
      <w:tr w:rsidR="0024646A" w14:paraId="6AEF886F" w14:textId="77777777" w:rsidTr="00DB087B">
        <w:trPr>
          <w:trHeight w:val="334"/>
        </w:trPr>
        <w:tc>
          <w:tcPr>
            <w:tcW w:w="653" w:type="dxa"/>
          </w:tcPr>
          <w:p w14:paraId="3DA1C46E" w14:textId="7492A6B1" w:rsidR="0024646A" w:rsidRDefault="005F6FDD">
            <w:r>
              <w:t>3</w:t>
            </w:r>
          </w:p>
        </w:tc>
        <w:tc>
          <w:tcPr>
            <w:tcW w:w="8219" w:type="dxa"/>
          </w:tcPr>
          <w:p w14:paraId="626C2C62" w14:textId="5A659D6F" w:rsidR="0024646A" w:rsidRDefault="005F6FDD">
            <w:r>
              <w:t>Si la informacion suministrada es errónea o no es valida por el sistema (ya sea la creación o modificación de alguna cuenta, el sistema mostrará un mensaje de error y le dará al usuario la opción de arreglarlo</w:t>
            </w:r>
          </w:p>
        </w:tc>
      </w:tr>
    </w:tbl>
    <w:p w14:paraId="0C9D4045" w14:textId="6375899E" w:rsidR="0024646A" w:rsidRDefault="0024646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4646A" w14:paraId="06F207B7" w14:textId="77777777" w:rsidTr="0024646A">
        <w:tc>
          <w:tcPr>
            <w:tcW w:w="8828" w:type="dxa"/>
            <w:gridSpan w:val="4"/>
          </w:tcPr>
          <w:p w14:paraId="0369A52B" w14:textId="7366F132" w:rsidR="0024646A" w:rsidRDefault="0024646A">
            <w:r>
              <w:t>Otros datos</w:t>
            </w:r>
          </w:p>
        </w:tc>
      </w:tr>
      <w:tr w:rsidR="0024646A" w14:paraId="490FF07F" w14:textId="77777777" w:rsidTr="00A20884">
        <w:tc>
          <w:tcPr>
            <w:tcW w:w="2207" w:type="dxa"/>
          </w:tcPr>
          <w:p w14:paraId="02A5A0DB" w14:textId="07851E67" w:rsidR="0024646A" w:rsidRDefault="000C0C9E">
            <w:r>
              <w:t>Frecuencia esperada</w:t>
            </w:r>
          </w:p>
        </w:tc>
        <w:tc>
          <w:tcPr>
            <w:tcW w:w="2207" w:type="dxa"/>
          </w:tcPr>
          <w:p w14:paraId="2718A244" w14:textId="42DD9551" w:rsidR="0024646A" w:rsidRDefault="005F6FDD">
            <w:r>
              <w:t>10 o 20 veces al día</w:t>
            </w:r>
          </w:p>
        </w:tc>
        <w:tc>
          <w:tcPr>
            <w:tcW w:w="2207" w:type="dxa"/>
          </w:tcPr>
          <w:p w14:paraId="7715C0BA" w14:textId="4154BE59" w:rsidR="0024646A" w:rsidRDefault="000C0C9E">
            <w:r>
              <w:t>Rendimiento</w:t>
            </w:r>
          </w:p>
        </w:tc>
        <w:tc>
          <w:tcPr>
            <w:tcW w:w="2207" w:type="dxa"/>
          </w:tcPr>
          <w:p w14:paraId="0E1EA796" w14:textId="4F72D015" w:rsidR="0024646A" w:rsidRDefault="0024646A"/>
        </w:tc>
      </w:tr>
      <w:tr w:rsidR="000C0C9E" w14:paraId="61DAE142" w14:textId="77777777" w:rsidTr="00E168AD">
        <w:tc>
          <w:tcPr>
            <w:tcW w:w="2207" w:type="dxa"/>
          </w:tcPr>
          <w:p w14:paraId="369DCF9D" w14:textId="0C1E5AEC" w:rsidR="000C0C9E" w:rsidRDefault="000C0C9E">
            <w:r>
              <w:t>Importancia</w:t>
            </w:r>
          </w:p>
        </w:tc>
        <w:tc>
          <w:tcPr>
            <w:tcW w:w="2207" w:type="dxa"/>
          </w:tcPr>
          <w:p w14:paraId="5F328962" w14:textId="691E7E5B" w:rsidR="000C0C9E" w:rsidRDefault="005F6FDD">
            <w:r>
              <w:t>Alta</w:t>
            </w:r>
          </w:p>
        </w:tc>
        <w:tc>
          <w:tcPr>
            <w:tcW w:w="2207" w:type="dxa"/>
          </w:tcPr>
          <w:p w14:paraId="30CD5C27" w14:textId="65775BD2" w:rsidR="000C0C9E" w:rsidRDefault="000C0C9E">
            <w:r>
              <w:t>Urgencia</w:t>
            </w:r>
          </w:p>
        </w:tc>
        <w:tc>
          <w:tcPr>
            <w:tcW w:w="2207" w:type="dxa"/>
          </w:tcPr>
          <w:p w14:paraId="038A0B29" w14:textId="262CFAA2" w:rsidR="000C0C9E" w:rsidRDefault="005F6FDD">
            <w:r>
              <w:t>Moderada</w:t>
            </w:r>
          </w:p>
        </w:tc>
      </w:tr>
      <w:tr w:rsidR="000C0C9E" w14:paraId="22D86309" w14:textId="77777777" w:rsidTr="00276E19">
        <w:tc>
          <w:tcPr>
            <w:tcW w:w="2207" w:type="dxa"/>
          </w:tcPr>
          <w:p w14:paraId="082B9D5E" w14:textId="7A5781E2" w:rsidR="000C0C9E" w:rsidRDefault="000C0C9E">
            <w:r>
              <w:t>Estado</w:t>
            </w:r>
          </w:p>
        </w:tc>
        <w:tc>
          <w:tcPr>
            <w:tcW w:w="2207" w:type="dxa"/>
          </w:tcPr>
          <w:p w14:paraId="0C40CC42" w14:textId="5F21AD5A" w:rsidR="000C0C9E" w:rsidRDefault="005F6FDD">
            <w:r>
              <w:t>En desarrollo</w:t>
            </w:r>
          </w:p>
        </w:tc>
        <w:tc>
          <w:tcPr>
            <w:tcW w:w="2207" w:type="dxa"/>
          </w:tcPr>
          <w:p w14:paraId="2CE8C0CB" w14:textId="652C9B74" w:rsidR="000C0C9E" w:rsidRDefault="000C0C9E">
            <w:r>
              <w:t>Estabilidad</w:t>
            </w:r>
          </w:p>
        </w:tc>
        <w:tc>
          <w:tcPr>
            <w:tcW w:w="2207" w:type="dxa"/>
          </w:tcPr>
          <w:p w14:paraId="2500981D" w14:textId="6D741EF4" w:rsidR="000C0C9E" w:rsidRDefault="005F6FDD">
            <w:r>
              <w:t>Alta</w:t>
            </w:r>
          </w:p>
        </w:tc>
      </w:tr>
    </w:tbl>
    <w:p w14:paraId="2F2D7081" w14:textId="1AD465E9" w:rsidR="0024646A" w:rsidRDefault="0024646A"/>
    <w:p w14:paraId="61566B71" w14:textId="77777777" w:rsidR="005F6FDD" w:rsidRDefault="005F6FDD"/>
    <w:tbl>
      <w:tblPr>
        <w:tblStyle w:val="Tablaconcuadrcula"/>
        <w:tblW w:w="8826" w:type="dxa"/>
        <w:tblLook w:val="04A0" w:firstRow="1" w:lastRow="0" w:firstColumn="1" w:lastColumn="0" w:noHBand="0" w:noVBand="1"/>
      </w:tblPr>
      <w:tblGrid>
        <w:gridCol w:w="8826"/>
      </w:tblGrid>
      <w:tr w:rsidR="000C0C9E" w14:paraId="2E334BFC" w14:textId="77777777" w:rsidTr="00BE6612">
        <w:trPr>
          <w:trHeight w:val="192"/>
        </w:trPr>
        <w:tc>
          <w:tcPr>
            <w:tcW w:w="8826" w:type="dxa"/>
          </w:tcPr>
          <w:p w14:paraId="209C7B4F" w14:textId="410C1EBF" w:rsidR="000C0C9E" w:rsidRDefault="000C0C9E">
            <w:r>
              <w:lastRenderedPageBreak/>
              <w:t>Comentarios</w:t>
            </w:r>
          </w:p>
        </w:tc>
      </w:tr>
      <w:tr w:rsidR="000C0C9E" w14:paraId="15DF7CC4" w14:textId="77777777" w:rsidTr="00BE6612">
        <w:trPr>
          <w:trHeight w:val="1982"/>
        </w:trPr>
        <w:tc>
          <w:tcPr>
            <w:tcW w:w="8826" w:type="dxa"/>
          </w:tcPr>
          <w:p w14:paraId="00F6C490" w14:textId="7B1D4CF3" w:rsidR="000C0C9E" w:rsidRDefault="000C0C9E"/>
        </w:tc>
      </w:tr>
    </w:tbl>
    <w:p w14:paraId="7619A8B4" w14:textId="77777777" w:rsidR="000C0C9E" w:rsidRDefault="000C0C9E"/>
    <w:sectPr w:rsidR="000C0C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35773"/>
    <w:multiLevelType w:val="multilevel"/>
    <w:tmpl w:val="5E706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6A"/>
    <w:rsid w:val="000C0C9E"/>
    <w:rsid w:val="00185F30"/>
    <w:rsid w:val="00186FEF"/>
    <w:rsid w:val="0024646A"/>
    <w:rsid w:val="002662A2"/>
    <w:rsid w:val="00334A8E"/>
    <w:rsid w:val="005F6FDD"/>
    <w:rsid w:val="00BE6612"/>
    <w:rsid w:val="00DB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4A3F1"/>
  <w15:chartTrackingRefBased/>
  <w15:docId w15:val="{84DDDF60-AA7B-4345-A37B-9E9F8999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6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 Pikachumeh</dc:creator>
  <cp:keywords/>
  <dc:description/>
  <cp:lastModifiedBy>Kiara Pikachumeh</cp:lastModifiedBy>
  <cp:revision>3</cp:revision>
  <dcterms:created xsi:type="dcterms:W3CDTF">2024-07-07T19:50:00Z</dcterms:created>
  <dcterms:modified xsi:type="dcterms:W3CDTF">2024-07-07T21:52:00Z</dcterms:modified>
</cp:coreProperties>
</file>