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C1D94" w14:textId="2EDCE5CD" w:rsidR="005A2CFB" w:rsidRPr="005A2CFB" w:rsidRDefault="005A2CFB" w:rsidP="005A2CFB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5A2CF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 xml:space="preserve">Le scanner 3D </w:t>
      </w:r>
      <w:proofErr w:type="spellStart"/>
      <w:r w:rsidRPr="005A2CF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Tra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ckit</w:t>
      </w:r>
      <w:proofErr w:type="spellEnd"/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 xml:space="preserve"> </w:t>
      </w:r>
      <w:r w:rsidRPr="005A2CF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 xml:space="preserve">de </w:t>
      </w:r>
      <w:proofErr w:type="spellStart"/>
      <w:r w:rsidRPr="005A2CF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Revopoint</w:t>
      </w:r>
      <w:proofErr w:type="spellEnd"/>
      <w:r w:rsidRPr="005A2CF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 xml:space="preserve"> bientôt disponible sur Kickstarter !</w:t>
      </w:r>
    </w:p>
    <w:p w14:paraId="2A929FB1" w14:textId="3708F168" w:rsidR="005B6E88" w:rsidRDefault="00484247" w:rsidP="00E27801">
      <w:r w:rsidRPr="00484247">
        <w:t>Le</w:t>
      </w:r>
      <w:r>
        <w:t xml:space="preserve"> scanner </w:t>
      </w:r>
      <w:proofErr w:type="spellStart"/>
      <w:r>
        <w:t>Revopoint</w:t>
      </w:r>
      <w:proofErr w:type="spellEnd"/>
      <w:r>
        <w:t xml:space="preserve"> </w:t>
      </w:r>
      <w:proofErr w:type="spellStart"/>
      <w:r>
        <w:t>Trackit</w:t>
      </w:r>
      <w:proofErr w:type="spellEnd"/>
      <w:r w:rsidR="008E49A5">
        <w:t xml:space="preserve"> est un produit </w:t>
      </w:r>
      <w:r w:rsidR="00FC2C2F">
        <w:t xml:space="preserve">qui </w:t>
      </w:r>
      <w:r w:rsidR="001C571B">
        <w:t>augmente la</w:t>
      </w:r>
      <w:r w:rsidRPr="00484247">
        <w:t xml:space="preserve"> productivité </w:t>
      </w:r>
      <w:r w:rsidR="001C571B">
        <w:t xml:space="preserve">car il propose des solutions efficaces pour réduire </w:t>
      </w:r>
      <w:r w:rsidR="00DE7374">
        <w:t>les problématiques liés</w:t>
      </w:r>
      <w:r w:rsidR="001C571B">
        <w:t xml:space="preserve"> </w:t>
      </w:r>
      <w:r w:rsidR="00DE7374">
        <w:t>aux marqueurs</w:t>
      </w:r>
      <w:r w:rsidR="008F6BFA">
        <w:t xml:space="preserve"> des solutions de numérisation 3D traditionnelles.</w:t>
      </w:r>
      <w:r w:rsidRPr="00484247">
        <w:t xml:space="preserve"> Conçu pour la numérisation de détails fins, le </w:t>
      </w:r>
      <w:proofErr w:type="spellStart"/>
      <w:r w:rsidRPr="00484247">
        <w:t>Trackit</w:t>
      </w:r>
      <w:proofErr w:type="spellEnd"/>
      <w:r w:rsidRPr="00484247">
        <w:t xml:space="preserve"> permet une capture des données 3D sans marqueurs, améliorant ainsi l’efficacité des workflows</w:t>
      </w:r>
      <w:r w:rsidR="00DE7374">
        <w:t>. L’idée serais donc de pouvoir ensuite l’utiliser pour les industries de l’aéronautique, par exemple.</w:t>
      </w:r>
    </w:p>
    <w:p w14:paraId="61F75B51" w14:textId="201B33A7" w:rsidR="00544EFF" w:rsidRDefault="00DD5637" w:rsidP="00544EFF">
      <w:proofErr w:type="spellStart"/>
      <w:r>
        <w:t>Trackit</w:t>
      </w:r>
      <w:proofErr w:type="spellEnd"/>
      <w:r>
        <w:t xml:space="preserve"> possède un nouveau système optique avancé, de la mort of the </w:t>
      </w:r>
      <w:proofErr w:type="spellStart"/>
      <w:r>
        <w:t>dead</w:t>
      </w:r>
      <w:proofErr w:type="spellEnd"/>
      <w:r>
        <w:t xml:space="preserve"> qui permet</w:t>
      </w:r>
      <w:r w:rsidR="006F1663">
        <w:t xml:space="preserve"> qui permet d’améliorer l’efficacité de la numérisation 3D</w:t>
      </w:r>
      <w:r w:rsidR="00A97608">
        <w:t xml:space="preserve"> en éliminant le besoin de marqueurs. </w:t>
      </w:r>
      <w:r w:rsidR="0062221B">
        <w:t xml:space="preserve">Cette </w:t>
      </w:r>
      <w:r w:rsidR="00EA397C">
        <w:t xml:space="preserve">amélioration </w:t>
      </w:r>
      <w:r w:rsidR="00D53BCF">
        <w:t xml:space="preserve">supprime la tâche </w:t>
      </w:r>
      <w:r w:rsidR="00AB4329">
        <w:t xml:space="preserve">fastidieuse d’application et de retrait des marqueurs. </w:t>
      </w:r>
      <w:r w:rsidR="00E06F4D">
        <w:t xml:space="preserve">Le </w:t>
      </w:r>
      <w:proofErr w:type="spellStart"/>
      <w:r w:rsidR="00E06F4D">
        <w:t>Trackit</w:t>
      </w:r>
      <w:proofErr w:type="spellEnd"/>
      <w:r w:rsidR="00E06F4D">
        <w:t xml:space="preserve"> compense en temps réel les erreurs cumulatives</w:t>
      </w:r>
      <w:r w:rsidR="00F34F8D">
        <w:t xml:space="preserve">. Ces capacités de numérisation en laser bleu </w:t>
      </w:r>
      <w:r w:rsidR="00544EFF">
        <w:t>offre une précision de qualité industrielle.</w:t>
      </w:r>
    </w:p>
    <w:p w14:paraId="6B1B06A2" w14:textId="26415B8C" w:rsidR="00AA7D13" w:rsidRDefault="00AA7D13" w:rsidP="00E27801">
      <w:r w:rsidRPr="00343669">
        <w:drawing>
          <wp:inline distT="0" distB="0" distL="0" distR="0" wp14:anchorId="3461BF96" wp14:editId="24FFA86C">
            <wp:extent cx="6468378" cy="5887272"/>
            <wp:effectExtent l="0" t="0" r="8890" b="0"/>
            <wp:docPr id="20820670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67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765E" w14:textId="04C9D3CD" w:rsidR="00E30F09" w:rsidRDefault="00E07337" w:rsidP="00E27801">
      <w:r>
        <w:t xml:space="preserve">Le </w:t>
      </w:r>
      <w:proofErr w:type="spellStart"/>
      <w:r>
        <w:t>Trackit</w:t>
      </w:r>
      <w:proofErr w:type="spellEnd"/>
      <w:r>
        <w:t xml:space="preserve"> peut tout gérer</w:t>
      </w:r>
      <w:r w:rsidR="00E30F09" w:rsidRPr="00E30F09">
        <w:t>,</w:t>
      </w:r>
      <w:r>
        <w:t xml:space="preserve"> il est trop fort !</w:t>
      </w:r>
      <w:r w:rsidR="00E30F09" w:rsidRPr="00E30F09">
        <w:t xml:space="preserve"> des</w:t>
      </w:r>
      <w:r>
        <w:t xml:space="preserve"> petites</w:t>
      </w:r>
      <w:r w:rsidR="00E30F09" w:rsidRPr="00E30F09">
        <w:t xml:space="preserve"> pièces </w:t>
      </w:r>
      <w:r>
        <w:t>aux grosses il gère tout ! Grâce</w:t>
      </w:r>
      <w:r w:rsidR="005D527D">
        <w:t xml:space="preserve"> à son</w:t>
      </w:r>
      <w:r w:rsidR="00E30F09" w:rsidRPr="00E30F09">
        <w:t xml:space="preserve"> mode de numérisation double</w:t>
      </w:r>
      <w:r w:rsidR="005D527D">
        <w:t> :</w:t>
      </w:r>
      <w:r w:rsidR="00E30F09" w:rsidRPr="00E30F09">
        <w:t xml:space="preserve"> </w:t>
      </w:r>
      <w:proofErr w:type="spellStart"/>
      <w:r w:rsidR="00E30F09" w:rsidRPr="00E30F09">
        <w:t>Trackit</w:t>
      </w:r>
      <w:proofErr w:type="spellEnd"/>
      <w:r w:rsidR="00E30F09" w:rsidRPr="00E30F09">
        <w:t xml:space="preserve"> offre 30 lignes laser bleues croisées pour capturer rapidement les surfaces</w:t>
      </w:r>
      <w:r w:rsidR="005D527D">
        <w:t xml:space="preserve"> (</w:t>
      </w:r>
      <w:r w:rsidR="00E30F09" w:rsidRPr="00E30F09">
        <w:t xml:space="preserve">y compris celles sombres et </w:t>
      </w:r>
      <w:r w:rsidR="0013069D" w:rsidRPr="00E30F09">
        <w:t>brillantes</w:t>
      </w:r>
      <w:r w:rsidR="0013069D">
        <w:t>)</w:t>
      </w:r>
      <w:r w:rsidR="005D527D">
        <w:t xml:space="preserve">. Mais aussi un </w:t>
      </w:r>
      <w:r w:rsidR="00E30F09" w:rsidRPr="00E30F09">
        <w:t>mode une ligne puissant pour les trous profonds et les crevasses.</w:t>
      </w:r>
      <w:r w:rsidR="007D1AC2" w:rsidRPr="007D1AC2">
        <w:t xml:space="preserve"> </w:t>
      </w:r>
      <w:r w:rsidR="007D1AC2" w:rsidRPr="007D1AC2">
        <w:t>Pour la numérisation de grands objets tels que des véhicules ou des machines industrielles</w:t>
      </w:r>
      <w:r w:rsidR="00A52AC1">
        <w:t xml:space="preserve">, il possède une technologie </w:t>
      </w:r>
      <w:r w:rsidR="007D1AC2" w:rsidRPr="007D1AC2">
        <w:t xml:space="preserve">de suivi optique à double caméra </w:t>
      </w:r>
      <w:r w:rsidR="00A52AC1">
        <w:t>qui</w:t>
      </w:r>
      <w:r w:rsidR="007D1AC2" w:rsidRPr="007D1AC2">
        <w:t xml:space="preserve"> peut facilement être repositionnée pour garantir une couverture complète </w:t>
      </w:r>
      <w:r w:rsidR="00D32521">
        <w:t>et</w:t>
      </w:r>
      <w:r w:rsidR="007D1AC2" w:rsidRPr="007D1AC2">
        <w:t xml:space="preserve"> une grande zone de capture.</w:t>
      </w:r>
      <w:r w:rsidR="0053035D">
        <w:t xml:space="preserve"> </w:t>
      </w:r>
      <w:r w:rsidR="0053035D" w:rsidRPr="0053035D">
        <w:t xml:space="preserve">Cette adaptabilité rend </w:t>
      </w:r>
      <w:r w:rsidR="0053035D">
        <w:t>notre petit</w:t>
      </w:r>
      <w:r w:rsidR="0053035D" w:rsidRPr="0053035D">
        <w:t xml:space="preserve"> </w:t>
      </w:r>
      <w:proofErr w:type="spellStart"/>
      <w:r w:rsidR="0053035D" w:rsidRPr="0053035D">
        <w:t>Trackit</w:t>
      </w:r>
      <w:proofErr w:type="spellEnd"/>
      <w:r w:rsidR="0053035D">
        <w:t xml:space="preserve"> </w:t>
      </w:r>
      <w:r w:rsidR="001E4D7F">
        <w:t>indispensable</w:t>
      </w:r>
      <w:r w:rsidR="0053035D" w:rsidRPr="0053035D">
        <w:t xml:space="preserve">, que ce soit pour numériser la carrosserie complète d’une voiture ou les détails fins d’une pièce de monnaie, </w:t>
      </w:r>
      <w:r w:rsidR="001E4D7F">
        <w:t>sa</w:t>
      </w:r>
      <w:r w:rsidR="0053035D" w:rsidRPr="0053035D">
        <w:t xml:space="preserve"> flexibilité sans précédent </w:t>
      </w:r>
      <w:r w:rsidR="00FB2E19">
        <w:t>permet une</w:t>
      </w:r>
      <w:r w:rsidR="0053035D" w:rsidRPr="0053035D">
        <w:t xml:space="preserve"> application</w:t>
      </w:r>
      <w:r w:rsidR="00FB2E19">
        <w:t xml:space="preserve"> dans le milieu</w:t>
      </w:r>
      <w:r w:rsidR="0053035D" w:rsidRPr="0053035D">
        <w:t xml:space="preserve"> industrielle</w:t>
      </w:r>
      <w:r w:rsidR="00FB2E19">
        <w:t>.</w:t>
      </w:r>
    </w:p>
    <w:p w14:paraId="0F49C458" w14:textId="4A55208B" w:rsidR="00553748" w:rsidRDefault="00553748" w:rsidP="00E27801">
      <w:r>
        <w:t xml:space="preserve">Notre </w:t>
      </w:r>
      <w:r w:rsidR="00D44259">
        <w:t>l’ami</w:t>
      </w:r>
      <w:r>
        <w:t xml:space="preserve"> le </w:t>
      </w:r>
      <w:proofErr w:type="spellStart"/>
      <w:r>
        <w:t>trackit</w:t>
      </w:r>
      <w:proofErr w:type="spellEnd"/>
      <w:r>
        <w:t xml:space="preserve"> est fait en fibre de carbone</w:t>
      </w:r>
      <w:r w:rsidR="00037C65">
        <w:t xml:space="preserve">, </w:t>
      </w:r>
      <w:r w:rsidR="004A3B5E">
        <w:t>i</w:t>
      </w:r>
      <w:r w:rsidR="00D44259" w:rsidRPr="00D44259">
        <w:t>l garantit des numérisations sans erreur en éliminant les erreurs potentielles</w:t>
      </w:r>
      <w:r w:rsidR="004A3B5E">
        <w:t>,</w:t>
      </w:r>
      <w:r w:rsidR="00D44259" w:rsidRPr="00D44259">
        <w:t xml:space="preserve"> tout en offrant une durabilité exceptionnelle. </w:t>
      </w:r>
      <w:r w:rsidR="004A3B5E">
        <w:t>Son</w:t>
      </w:r>
      <w:r w:rsidR="00D44259" w:rsidRPr="00D44259">
        <w:t xml:space="preserve"> design léger, mais robuste assure une opération confortable lors des sessions de numérisation prolongées </w:t>
      </w:r>
      <w:r w:rsidR="004A3B5E">
        <w:t xml:space="preserve">et cela, </w:t>
      </w:r>
      <w:r w:rsidR="00D44259" w:rsidRPr="00D44259">
        <w:t>sans compromettre la précision.</w:t>
      </w:r>
    </w:p>
    <w:p w14:paraId="4F107570" w14:textId="46E5D8C7" w:rsidR="00066E8E" w:rsidRDefault="000E5813" w:rsidP="00E27801">
      <w:r w:rsidRPr="000E5813">
        <w:t xml:space="preserve">Doté d’une précision exceptionnelle et d’une capture complète des scènes, </w:t>
      </w:r>
      <w:proofErr w:type="spellStart"/>
      <w:r w:rsidRPr="000E5813">
        <w:t>Trackit</w:t>
      </w:r>
      <w:r w:rsidR="00E6533F">
        <w:t>o</w:t>
      </w:r>
      <w:proofErr w:type="spellEnd"/>
      <w:r w:rsidRPr="000E5813">
        <w:t xml:space="preserve"> offre une solution de numérisation 3D fiable. Il gère efficacement une large gamme d’</w:t>
      </w:r>
      <w:r w:rsidR="00682E91">
        <w:t>application</w:t>
      </w:r>
      <w:r w:rsidRPr="000E5813">
        <w:t xml:space="preserve">, notamment les assemblages aux structures complexes, les surfaces réfléchissantes, l’archivage numérique des installations artistiques et </w:t>
      </w:r>
      <w:r w:rsidR="003C2BC5">
        <w:t>tous</w:t>
      </w:r>
      <w:r w:rsidR="00682E91">
        <w:t xml:space="preserve"> autres projets</w:t>
      </w:r>
      <w:r w:rsidRPr="000E5813">
        <w:t xml:space="preserve">. Le </w:t>
      </w:r>
      <w:proofErr w:type="spellStart"/>
      <w:r w:rsidRPr="000E5813">
        <w:t>Trackit</w:t>
      </w:r>
      <w:proofErr w:type="spellEnd"/>
      <w:r w:rsidRPr="000E5813">
        <w:t xml:space="preserve"> est votre partenaire complet pour toutes les tâches exigeantes de numérisation et de mesure à haute précision.</w:t>
      </w:r>
    </w:p>
    <w:p w14:paraId="54E1862A" w14:textId="0D3D7832" w:rsidR="00FC073A" w:rsidRPr="00E27801" w:rsidRDefault="005B6E88" w:rsidP="005B6E88">
      <w:r w:rsidRPr="005B6E88">
        <w:t xml:space="preserve">Publié le 08 avril 2025 à </w:t>
      </w:r>
      <w:r w:rsidR="003C2BC5" w:rsidRPr="005B6E88">
        <w:t>16 :</w:t>
      </w:r>
      <w:r w:rsidRPr="005B6E88">
        <w:t xml:space="preserve">10 par </w:t>
      </w:r>
      <w:hyperlink r:id="rId5" w:history="1">
        <w:r w:rsidRPr="005B6E88">
          <w:rPr>
            <w:rStyle w:val="Lienhypertexte"/>
          </w:rPr>
          <w:t>Bruno C.</w:t>
        </w:r>
      </w:hyperlink>
    </w:p>
    <w:sectPr w:rsidR="00FC073A" w:rsidRPr="00E278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E6"/>
    <w:rsid w:val="00013C83"/>
    <w:rsid w:val="000315C3"/>
    <w:rsid w:val="0003473C"/>
    <w:rsid w:val="00037C65"/>
    <w:rsid w:val="00066E8E"/>
    <w:rsid w:val="00080276"/>
    <w:rsid w:val="00087609"/>
    <w:rsid w:val="000E5813"/>
    <w:rsid w:val="0013069D"/>
    <w:rsid w:val="00155543"/>
    <w:rsid w:val="00156B61"/>
    <w:rsid w:val="001A0465"/>
    <w:rsid w:val="001A30DB"/>
    <w:rsid w:val="001C571B"/>
    <w:rsid w:val="001E4D7F"/>
    <w:rsid w:val="001F0DA5"/>
    <w:rsid w:val="002318A8"/>
    <w:rsid w:val="00286EE5"/>
    <w:rsid w:val="002D189E"/>
    <w:rsid w:val="00313450"/>
    <w:rsid w:val="00324229"/>
    <w:rsid w:val="00343669"/>
    <w:rsid w:val="003460F9"/>
    <w:rsid w:val="003B1177"/>
    <w:rsid w:val="003C2BC5"/>
    <w:rsid w:val="00402B00"/>
    <w:rsid w:val="00417078"/>
    <w:rsid w:val="00434AE6"/>
    <w:rsid w:val="00443231"/>
    <w:rsid w:val="00475DF4"/>
    <w:rsid w:val="00484247"/>
    <w:rsid w:val="004A3B5E"/>
    <w:rsid w:val="00513B85"/>
    <w:rsid w:val="0053035D"/>
    <w:rsid w:val="00532BA1"/>
    <w:rsid w:val="00544EFF"/>
    <w:rsid w:val="00553748"/>
    <w:rsid w:val="00593BDA"/>
    <w:rsid w:val="005A2CFB"/>
    <w:rsid w:val="005B6E88"/>
    <w:rsid w:val="005D0691"/>
    <w:rsid w:val="005D527D"/>
    <w:rsid w:val="005F1586"/>
    <w:rsid w:val="00601CF0"/>
    <w:rsid w:val="006044DC"/>
    <w:rsid w:val="0061650F"/>
    <w:rsid w:val="0062221B"/>
    <w:rsid w:val="0062630C"/>
    <w:rsid w:val="006362E3"/>
    <w:rsid w:val="00652234"/>
    <w:rsid w:val="00682E91"/>
    <w:rsid w:val="00683138"/>
    <w:rsid w:val="0068742F"/>
    <w:rsid w:val="006D1ABB"/>
    <w:rsid w:val="006F1663"/>
    <w:rsid w:val="00760077"/>
    <w:rsid w:val="0077102A"/>
    <w:rsid w:val="00772905"/>
    <w:rsid w:val="00792EE4"/>
    <w:rsid w:val="007A0659"/>
    <w:rsid w:val="007D1AC2"/>
    <w:rsid w:val="007E75FF"/>
    <w:rsid w:val="008245E5"/>
    <w:rsid w:val="00827407"/>
    <w:rsid w:val="0087378F"/>
    <w:rsid w:val="008D5EFD"/>
    <w:rsid w:val="008E3B12"/>
    <w:rsid w:val="008E49A5"/>
    <w:rsid w:val="008F6BFA"/>
    <w:rsid w:val="00920D74"/>
    <w:rsid w:val="00926C66"/>
    <w:rsid w:val="009F1DDB"/>
    <w:rsid w:val="00A1617F"/>
    <w:rsid w:val="00A52AC1"/>
    <w:rsid w:val="00A97608"/>
    <w:rsid w:val="00AA015D"/>
    <w:rsid w:val="00AA7D13"/>
    <w:rsid w:val="00AB4329"/>
    <w:rsid w:val="00AB7149"/>
    <w:rsid w:val="00B62133"/>
    <w:rsid w:val="00B6419C"/>
    <w:rsid w:val="00BF16F5"/>
    <w:rsid w:val="00C02E3C"/>
    <w:rsid w:val="00C16B0C"/>
    <w:rsid w:val="00C75D4F"/>
    <w:rsid w:val="00CA4D4B"/>
    <w:rsid w:val="00D32521"/>
    <w:rsid w:val="00D44259"/>
    <w:rsid w:val="00D53BCF"/>
    <w:rsid w:val="00DC0CAE"/>
    <w:rsid w:val="00DD5637"/>
    <w:rsid w:val="00DE7374"/>
    <w:rsid w:val="00E06F4D"/>
    <w:rsid w:val="00E07337"/>
    <w:rsid w:val="00E27801"/>
    <w:rsid w:val="00E30F09"/>
    <w:rsid w:val="00E407A9"/>
    <w:rsid w:val="00E6533F"/>
    <w:rsid w:val="00EA397C"/>
    <w:rsid w:val="00F00495"/>
    <w:rsid w:val="00F34F8D"/>
    <w:rsid w:val="00F878F1"/>
    <w:rsid w:val="00F970A9"/>
    <w:rsid w:val="00FA2E8F"/>
    <w:rsid w:val="00FB2E19"/>
    <w:rsid w:val="00FC073A"/>
    <w:rsid w:val="00FC2C2F"/>
    <w:rsid w:val="00FD40C4"/>
    <w:rsid w:val="00FE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8131C"/>
  <w15:chartTrackingRefBased/>
  <w15:docId w15:val="{E407FA90-1A4D-40A5-BDA5-52DAFAE7A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4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4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4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4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4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4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4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4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4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4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4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4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4AE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4AE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4A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4A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4A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4A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4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4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4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4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4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4A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4A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4AE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4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4AE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4AE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C073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C0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5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eneration-nt.com/informations/a-propos/bruno.c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418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MONTEIL Clement</dc:creator>
  <cp:keywords/>
  <dc:description/>
  <cp:lastModifiedBy>MONTEIL Clement</cp:lastModifiedBy>
  <cp:revision>103</cp:revision>
  <dcterms:created xsi:type="dcterms:W3CDTF">2025-02-04T17:31:00Z</dcterms:created>
  <dcterms:modified xsi:type="dcterms:W3CDTF">2025-04-08T17:07:00Z</dcterms:modified>
</cp:coreProperties>
</file>