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066C3" w14:textId="6BF8617E" w:rsidR="00E37415" w:rsidRDefault="0058770A" w:rsidP="0058770A">
      <w:pPr>
        <w:spacing w:after="4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Министерство науки и высшего образования Российской Федерации</w:t>
      </w:r>
    </w:p>
    <w:p w14:paraId="32C0FC83" w14:textId="1B570B55" w:rsidR="0058770A" w:rsidRDefault="0058770A" w:rsidP="0058770A">
      <w:pPr>
        <w:spacing w:after="4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Алтайский государственный технический университет им. И. И. Ползунова</w:t>
      </w:r>
    </w:p>
    <w:p w14:paraId="755A7319" w14:textId="23B1D8DC" w:rsidR="0058770A" w:rsidRDefault="0058770A" w:rsidP="0058770A">
      <w:pPr>
        <w:spacing w:after="40"/>
        <w:jc w:val="center"/>
        <w:rPr>
          <w:rFonts w:ascii="Times New Roman" w:hAnsi="Times New Roman" w:cs="Times New Roman"/>
          <w:i/>
          <w:sz w:val="18"/>
        </w:rPr>
      </w:pPr>
      <w:r>
        <w:rPr>
          <w:rFonts w:ascii="Times New Roman" w:hAnsi="Times New Roman" w:cs="Times New Roman"/>
          <w:i/>
          <w:sz w:val="18"/>
        </w:rPr>
        <w:t>(наименование образовательной организации)</w:t>
      </w:r>
    </w:p>
    <w:p w14:paraId="78D92A83" w14:textId="5AAEF1A5" w:rsidR="0058770A" w:rsidRDefault="0058770A" w:rsidP="0058770A">
      <w:pPr>
        <w:spacing w:after="4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Кафедра прикладной математики</w:t>
      </w:r>
    </w:p>
    <w:p w14:paraId="04793FBB" w14:textId="3A8E94EB" w:rsidR="0058770A" w:rsidRDefault="0058770A" w:rsidP="0058770A">
      <w:pPr>
        <w:spacing w:after="40"/>
        <w:jc w:val="both"/>
        <w:rPr>
          <w:rFonts w:ascii="Times New Roman" w:hAnsi="Times New Roman" w:cs="Times New Roman"/>
          <w:sz w:val="24"/>
        </w:rPr>
      </w:pPr>
    </w:p>
    <w:p w14:paraId="0AF3C6C1" w14:textId="451C8340" w:rsidR="0058770A" w:rsidRDefault="0058770A" w:rsidP="0058770A">
      <w:pPr>
        <w:spacing w:after="40"/>
        <w:jc w:val="both"/>
        <w:rPr>
          <w:rFonts w:ascii="Times New Roman" w:hAnsi="Times New Roman" w:cs="Times New Roman"/>
          <w:sz w:val="24"/>
        </w:rPr>
      </w:pPr>
    </w:p>
    <w:p w14:paraId="71E3FD5F" w14:textId="7EABBBA4" w:rsidR="0058770A" w:rsidRDefault="0058770A" w:rsidP="0058770A">
      <w:pPr>
        <w:spacing w:after="40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ОТЧЁТ</w:t>
      </w:r>
    </w:p>
    <w:p w14:paraId="1D4A6EED" w14:textId="2C3D069F" w:rsidR="0058770A" w:rsidRDefault="0058770A" w:rsidP="0058770A">
      <w:pPr>
        <w:spacing w:after="4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 лабораторной работе № 3</w:t>
      </w:r>
    </w:p>
    <w:p w14:paraId="3C33D78E" w14:textId="7AB854B0" w:rsidR="0058770A" w:rsidRDefault="0058770A" w:rsidP="0058770A">
      <w:pPr>
        <w:spacing w:after="4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«Язык программирования с управляемой памятью.</w:t>
      </w:r>
    </w:p>
    <w:p w14:paraId="0C95EAA9" w14:textId="45C2FD5E" w:rsidR="0058770A" w:rsidRDefault="0058770A" w:rsidP="0058770A">
      <w:pPr>
        <w:spacing w:after="4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Умные указатели»</w:t>
      </w:r>
    </w:p>
    <w:p w14:paraId="647EE5E0" w14:textId="73459D56" w:rsidR="0058770A" w:rsidRDefault="0058770A" w:rsidP="0058770A">
      <w:pPr>
        <w:spacing w:after="40"/>
        <w:jc w:val="both"/>
        <w:rPr>
          <w:rFonts w:ascii="Times New Roman" w:hAnsi="Times New Roman" w:cs="Times New Roman"/>
          <w:sz w:val="24"/>
        </w:rPr>
      </w:pPr>
    </w:p>
    <w:p w14:paraId="50B1D9B6" w14:textId="7F64D395" w:rsidR="0058770A" w:rsidRDefault="0058770A" w:rsidP="0058770A">
      <w:pPr>
        <w:spacing w:after="4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Курсовой проект</w:t>
      </w:r>
    </w:p>
    <w:p w14:paraId="5A160106" w14:textId="35F9F32D" w:rsidR="0058770A" w:rsidRDefault="0058770A" w:rsidP="0058770A">
      <w:pPr>
        <w:spacing w:after="40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«Проектирование автоматизированной системы контроля</w:t>
      </w:r>
    </w:p>
    <w:p w14:paraId="50F2C58F" w14:textId="560AC2F4" w:rsidR="0058770A" w:rsidRDefault="0058770A" w:rsidP="0058770A">
      <w:pPr>
        <w:spacing w:after="40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и обработки багажа авиапассажиров»</w:t>
      </w:r>
    </w:p>
    <w:p w14:paraId="75E5F230" w14:textId="11891CB1" w:rsidR="0058770A" w:rsidRDefault="0058770A" w:rsidP="0058770A">
      <w:pPr>
        <w:spacing w:after="40"/>
        <w:jc w:val="both"/>
        <w:rPr>
          <w:rFonts w:ascii="Times New Roman" w:hAnsi="Times New Roman" w:cs="Times New Roman"/>
          <w:sz w:val="24"/>
        </w:rPr>
      </w:pPr>
    </w:p>
    <w:p w14:paraId="541E7283" w14:textId="2F1BFEFB" w:rsidR="0058770A" w:rsidRDefault="0058770A" w:rsidP="0058770A">
      <w:pPr>
        <w:spacing w:after="40"/>
        <w:jc w:val="both"/>
        <w:rPr>
          <w:rFonts w:ascii="Times New Roman" w:hAnsi="Times New Roman" w:cs="Times New Roman"/>
          <w:sz w:val="24"/>
        </w:rPr>
      </w:pPr>
    </w:p>
    <w:p w14:paraId="6011B288" w14:textId="33477BE5" w:rsidR="0058770A" w:rsidRDefault="0058770A" w:rsidP="0058770A">
      <w:pPr>
        <w:spacing w:after="4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Выполнил: студент группы ПИ-53</w:t>
      </w:r>
    </w:p>
    <w:p w14:paraId="5868C054" w14:textId="3CBFC4A8" w:rsidR="0058770A" w:rsidRDefault="0058770A" w:rsidP="0058770A">
      <w:pPr>
        <w:spacing w:after="4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Кривов Дмитрий</w:t>
      </w:r>
    </w:p>
    <w:p w14:paraId="23E84836" w14:textId="2126F7AA" w:rsidR="0058770A" w:rsidRDefault="0058770A" w:rsidP="0058770A">
      <w:pPr>
        <w:spacing w:after="40"/>
        <w:jc w:val="both"/>
        <w:rPr>
          <w:rFonts w:ascii="Times New Roman" w:hAnsi="Times New Roman" w:cs="Times New Roman"/>
          <w:sz w:val="24"/>
        </w:rPr>
      </w:pPr>
    </w:p>
    <w:p w14:paraId="6EF80980" w14:textId="2FD1D797" w:rsidR="0058770A" w:rsidRDefault="0058770A" w:rsidP="0058770A">
      <w:pPr>
        <w:spacing w:after="4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Проверил: ______________________</w:t>
      </w:r>
    </w:p>
    <w:p w14:paraId="20487E8B" w14:textId="182B674D" w:rsidR="0058770A" w:rsidRDefault="0058770A" w:rsidP="0058770A">
      <w:pPr>
        <w:spacing w:after="40"/>
        <w:jc w:val="both"/>
        <w:rPr>
          <w:rFonts w:ascii="Times New Roman" w:hAnsi="Times New Roman" w:cs="Times New Roman"/>
          <w:sz w:val="24"/>
        </w:rPr>
      </w:pPr>
    </w:p>
    <w:p w14:paraId="5426AF6A" w14:textId="6B24696B" w:rsidR="0058770A" w:rsidRDefault="0058770A" w:rsidP="0058770A">
      <w:pPr>
        <w:spacing w:after="40"/>
        <w:jc w:val="both"/>
        <w:rPr>
          <w:rFonts w:ascii="Times New Roman" w:hAnsi="Times New Roman" w:cs="Times New Roman"/>
          <w:sz w:val="24"/>
        </w:rPr>
      </w:pPr>
    </w:p>
    <w:p w14:paraId="6EED2DFF" w14:textId="59FE16B7" w:rsidR="0058770A" w:rsidRDefault="0058770A" w:rsidP="0058770A">
      <w:pPr>
        <w:spacing w:after="4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2026 г.</w:t>
      </w:r>
    </w:p>
    <w:p w14:paraId="03BA5D6D" w14:textId="1F9EC424" w:rsidR="0058770A" w:rsidRDefault="0058770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14:paraId="28D74CA1" w14:textId="2C9CE842" w:rsidR="0058770A" w:rsidRDefault="0058770A" w:rsidP="0058770A">
      <w:pPr>
        <w:spacing w:before="160" w:after="4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1. Постановка задачи</w:t>
      </w:r>
    </w:p>
    <w:p w14:paraId="1A86FA94" w14:textId="7FE7A243" w:rsidR="0058770A" w:rsidRDefault="0058770A" w:rsidP="0058770A">
      <w:pPr>
        <w:spacing w:after="4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Лабораторная работа № 3 продолжает лабораторную работу № 2 и состоит из двух частей. В части 1 программа из ЛР 2 переносится на язык с управляемой памятью — Java, выбранный для курсового проекта: память освобождает не программист, а сборщик мусора. В части 2 программа возвращается к проекту на C++, где обычные указатели заменяются умными: std::unique_ptr, std::shared_ptr и std::weak_ptr; начиная с этой работы в проекте на C++ используются только они.</w:t>
      </w:r>
    </w:p>
    <w:p w14:paraId="7448F3F9" w14:textId="6B2BB26E" w:rsidR="0058770A" w:rsidRDefault="0058770A" w:rsidP="0058770A">
      <w:pPr>
        <w:spacing w:after="4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Предметная область — та же, что в ЛР 2: рейс — место багажа (агрегация), место багажа — багажная бирка (композиция). Классы сохраняют те же методы предметной области и ту же проверку правил.</w:t>
      </w:r>
    </w:p>
    <w:p w14:paraId="06691DDA" w14:textId="7A5E9BFC" w:rsidR="0058770A" w:rsidRDefault="0058770A" w:rsidP="0058770A">
      <w:pPr>
        <w:spacing w:before="160" w:after="4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2. Часть 1. Перенос программы на Java</w:t>
      </w:r>
    </w:p>
    <w:p w14:paraId="1A9303EA" w14:textId="3AF2FF25" w:rsidR="0058770A" w:rsidRDefault="0058770A" w:rsidP="0058770A">
      <w:pPr>
        <w:spacing w:before="100" w:after="4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2.1. Выбранный язык</w:t>
      </w:r>
    </w:p>
    <w:p w14:paraId="1732FB19" w14:textId="17858153" w:rsidR="0058770A" w:rsidRDefault="0058770A" w:rsidP="0058770A">
      <w:pPr>
        <w:spacing w:after="4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Для части 1 выбран язык Java — тот же, что выбран для курсового проекта. Объекты классов существуют только в куче и создаются оператором new; оператора delete нет. Когда на объект не остаётся ни одной ссылки, его может уничтожить сборщик мусора, но момент уничтожения заранее неизвестен; деструктора в привычном смысле тоже нет.</w:t>
      </w:r>
    </w:p>
    <w:p w14:paraId="77BEF888" w14:textId="75AD3C3D" w:rsidR="0058770A" w:rsidRDefault="0058770A" w:rsidP="0058770A">
      <w:pPr>
        <w:spacing w:before="100" w:after="4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2.2. Что изменилось по устройству при переносе с C++</w:t>
      </w:r>
    </w:p>
    <w:p w14:paraId="11ECF0AA" w14:textId="3FB5401E" w:rsidR="0058770A" w:rsidRDefault="0058770A" w:rsidP="0058770A">
      <w:pPr>
        <w:spacing w:after="4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1. Композиция и агрегация различаются не типом поля, а тем, кто создаёт объект. В C++ место багажа владело биркой как объектом-полем (BaggageTag m_tag), а рейс хранил массив указателей. В Java поле в обоих случаях — ссылка, поэтому различие перенесено в конструкторы: BaggagePiece сам создаёт BaggageTag в своём конструкторе и наружу бирку не отдаёт — метод getTagNumber() возвращает только номер строки; Flight же получает готовые места снаружи через addPiece(BaggagePiece).</w:t>
      </w:r>
    </w:p>
    <w:p w14:paraId="2769A34E" w14:textId="2B600BE2" w:rsidR="0058770A" w:rsidRDefault="0058770A" w:rsidP="0058770A">
      <w:pPr>
        <w:spacing w:after="4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2. Исчезли деструкторы и delete. Сообщения вида «[~BaggagePiece] … уничтожено» пропали из вывода: момент уничтожения объекта языком не контролируется. Всё, что должно произойти вовремя, перенесено в явные операции: класс BaggageLog (журнал оформления) реализует AutoCloseable, и его close() гарантированно вызывается блоком try-with-resources.</w:t>
      </w:r>
    </w:p>
    <w:p w14:paraId="1EB4AB08" w14:textId="26DE4612" w:rsidR="0058770A" w:rsidRDefault="0058770A" w:rsidP="0058770A">
      <w:pPr>
        <w:spacing w:after="4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3. Ручное управление памятью заменено стандартными контейнерами. Массив указателей BaggagePiece** в рейсе, подсчёт занятых ячеек и копирование хвоста при удалении превратились в ArrayList&lt;BaggagePiece&gt;: ссылки объектами не владеют, освобождать их не нужно.</w:t>
      </w:r>
    </w:p>
    <w:p w14:paraId="3832DCC8" w14:textId="15FB2768" w:rsidR="0058770A" w:rsidRDefault="0058770A" w:rsidP="0058770A">
      <w:pPr>
        <w:spacing w:after="4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4. Присваивание копирует ссылку, а не объект. В C++ строка BaggagePiece b = a; создавала второе место багажа; в Java вторая переменная ссылается на тот же объект: изменение веса через вторую переменную видно через первую, а сравнение first == second даёт true (раздел 5 демонстрационной программы).</w:t>
      </w:r>
    </w:p>
    <w:p w14:paraId="5F237022" w14:textId="19B2D5E4" w:rsidR="0058770A" w:rsidRDefault="0058770A" w:rsidP="0058770A">
      <w:pPr>
        <w:spacing w:after="4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5. Код оформлен по соглашениям Java, а не переведён построчно: пакет baggage вместо namespace, один класс — один файл с именем класса, методы с маленькой буквы (accept, passScreening, loadAll), цепочка статусов — enum Status с текстовым описанием каждого состояния, вывод состояния объекта — переопределённый toString() вместо отдельного метода PrintInfo().</w:t>
      </w:r>
    </w:p>
    <w:p w14:paraId="7CC44106" w14:textId="582C5AAD" w:rsidR="0058770A" w:rsidRDefault="0058770A" w:rsidP="0058770A">
      <w:pPr>
        <w:spacing w:before="100" w:after="4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2.3. Вывод программы части 1</w:t>
      </w:r>
    </w:p>
    <w:p w14:paraId="389F7CA9" w14:textId="57082B44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=== Лабораторная работа 3, часть 1. Java: язык с управляемой памятью ===</w:t>
      </w:r>
    </w:p>
    <w:p w14:paraId="6F70B1C8" w14:textId="1A6BC9FC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Тема: система контроля и обработки багажа авиапассажиров</w:t>
      </w:r>
    </w:p>
    <w:p w14:paraId="3430999F" w14:textId="478230C5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</w:p>
    <w:p w14:paraId="6895BE65" w14:textId="0BBC485A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--- 1. Приём багажа на регистрации ---</w:t>
      </w:r>
    </w:p>
    <w:p w14:paraId="51306A9A" w14:textId="62600486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[BaggageTag] Оформлена багажная бирка № 7701234567</w:t>
      </w:r>
    </w:p>
    <w:p w14:paraId="189A6658" w14:textId="340A30B9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lastRenderedPageBreak/>
        <w:t>[BaggagePiece] Создано место багажа: Иванов И. И., 22 кг</w:t>
      </w:r>
    </w:p>
    <w:p w14:paraId="05FC0A8B" w14:textId="2C682A5D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[BaggageTag] Оформлена багажная бирка № 7701234568</w:t>
      </w:r>
    </w:p>
    <w:p w14:paraId="332DFF1D" w14:textId="6001B9C2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Создано место багажа: Петров П. П., 25.5 кг</w:t>
      </w:r>
    </w:p>
    <w:p w14:paraId="3D4023DD" w14:textId="5B9092C1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[BaggageTag] Оформлена багажная бирка № 7701234570</w:t>
      </w:r>
    </w:p>
    <w:p w14:paraId="545AD113" w14:textId="7DD52BCF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Создано место багажа: Кузнецов К. К., 15 кг</w:t>
      </w:r>
    </w:p>
    <w:p w14:paraId="75FE9E68" w14:textId="2FFE7570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[BaggageTag] Оформлена багажная бирка № 7701234569</w:t>
      </w:r>
    </w:p>
    <w:p w14:paraId="4FEC2327" w14:textId="69D00B6A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Создано место багажа: Сидоров С. С., 33.5 кг</w:t>
      </w:r>
    </w:p>
    <w:p w14:paraId="6D52D438" w14:textId="47D2AE9A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Корректное действие: вес в норме</w:t>
      </w:r>
    </w:p>
    <w:p w14:paraId="78812F65" w14:textId="2F3E27D2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Место багажа укладывается в норму провоза 23 кг</w:t>
      </w:r>
    </w:p>
    <w:p w14:paraId="7E8A65D2" w14:textId="780684DC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Иванов И. И.: статус "принято"</w:t>
      </w:r>
    </w:p>
    <w:p w14:paraId="2D23E60E" w14:textId="33FAD099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Нарушение: превышение нормы провоза без доплаты (правило 3)</w:t>
      </w:r>
    </w:p>
    <w:p w14:paraId="38214B95" w14:textId="4BAB91F2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Отказ: вес 25.5 кг превышает норму провоза 23 кг; требуется оплата сбора за сверхнормативный багаж</w:t>
      </w:r>
    </w:p>
    <w:p w14:paraId="100AD0C0" w14:textId="66FE52A9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Исправление: сбор за сверхнорматив оплачен</w:t>
      </w:r>
    </w:p>
    <w:p w14:paraId="45B60997" w14:textId="14624E33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Сбор за сверхнормативный багаж оплачен; место принято с пометкой</w:t>
      </w:r>
    </w:p>
    <w:p w14:paraId="1A5EB19A" w14:textId="7594C368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Петров П. П.: статус "принято"</w:t>
      </w:r>
    </w:p>
    <w:p w14:paraId="6719735A" w14:textId="67A65370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Нарушение: вес выше предельных 32 кг даже с доплатой (правило 4)</w:t>
      </w:r>
    </w:p>
    <w:p w14:paraId="72DBDDC1" w14:textId="152B215A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Отказ: вес 33.5 кг превышает предельные 32 кг; оформление возможно только по грузовым правилам</w:t>
      </w:r>
    </w:p>
    <w:p w14:paraId="32AB3A0F" w14:textId="25B7A59E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Корректное действие: третье место принято, но ещё не прошло досмотр</w:t>
      </w:r>
    </w:p>
    <w:p w14:paraId="1159606A" w14:textId="6DE47489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Место багажа укладывается в норму провоза 23 кг</w:t>
      </w:r>
    </w:p>
    <w:p w14:paraId="70579C4F" w14:textId="68F1B50B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Кузнецов К. К.: статус "принято"</w:t>
      </w:r>
    </w:p>
    <w:p w14:paraId="1BBB58D1" w14:textId="7D4AFA07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</w:p>
    <w:p w14:paraId="4066CFE9" w14:textId="7A1A6D5B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--- 2. Композиция: обращение к части через методы целого ---</w:t>
      </w:r>
    </w:p>
    <w:p w14:paraId="62E22F12" w14:textId="748A6797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[BaggageTag] Сортировочная система считала бирку № 7701234567</w:t>
      </w:r>
    </w:p>
    <w:p w14:paraId="7CB5071C" w14:textId="45EEAAD0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[BaggageTag] Отрывная часть бирки № 7701234567 выдана пассажиру</w:t>
      </w:r>
    </w:p>
    <w:p w14:paraId="701BCC45" w14:textId="26950AB7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Повторная выдача отрывной части должна быть отклонена:</w:t>
      </w:r>
    </w:p>
    <w:p w14:paraId="3EC8D5BD" w14:textId="100EEA60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[BaggageTag] Отказ: отрывная часть бирки № 7701234567 уже выдана</w:t>
      </w:r>
    </w:p>
    <w:p w14:paraId="274222EB" w14:textId="2F425422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</w:p>
    <w:p w14:paraId="1EA27020" w14:textId="13ED0535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--- 3. Агрегация: назначение мест багажа на рейс ---</w:t>
      </w:r>
    </w:p>
    <w:p w14:paraId="06ED7223" w14:textId="668230F2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[Flight] Открыт рейс SU 1602 -&gt; Барнаул; отсек до 65 кг, не более 5 мест багажа</w:t>
      </w:r>
    </w:p>
    <w:p w14:paraId="2B9C9685" w14:textId="1694BB9F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[Flight] Место багажа 7701234567 (Иванов И. И.) назначено на рейс SU 1602</w:t>
      </w:r>
    </w:p>
    <w:p w14:paraId="62EE7017" w14:textId="264F80BC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[Flight] Место багажа 7701234568 (Петров П. П.) назначено на рейс SU 1602</w:t>
      </w:r>
    </w:p>
    <w:p w14:paraId="530A823D" w14:textId="2AEF330B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[Flight] Место багажа 7701234570 (Кузнецов К. К.) назначено на рейс SU 1602</w:t>
      </w:r>
    </w:p>
    <w:p w14:paraId="3585E7BE" w14:textId="52A04045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Нарушение: превышение вместимости отсека (правило 7)</w:t>
      </w:r>
    </w:p>
    <w:p w14:paraId="68CE89C8" w14:textId="51AFCEBB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[Flight] Отказ: место 7701234569 (33.5 кг) не помещается в отсек: занято 62.5 из 65 кг</w:t>
      </w:r>
    </w:p>
    <w:p w14:paraId="609AB373" w14:textId="09B3A0BA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[Flight] Манифест рейса SU 1602 -&gt; Барнаул; мест: 3, суммарный вес: 62.5 кг</w:t>
      </w:r>
    </w:p>
    <w:p w14:paraId="4B29C22E" w14:textId="78458B35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Место багажа [Иванов И. И.] вес: 22 кг, сумма габаритов: 148 см, бирка: 7701234567, статус: принято</w:t>
      </w:r>
    </w:p>
    <w:p w14:paraId="1EFA63CC" w14:textId="715211F4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Место багажа [Петров П. П.] вес: 25.5 кг, сумма габаритов: 151 см, бирка: 7701234568, статус: принято</w:t>
      </w:r>
    </w:p>
    <w:p w14:paraId="7487B765" w14:textId="5C1460D1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Место багажа [Кузнецов К. К.] вес: 15 кг, сумма габаритов: 120 см, бирка: 7701234570, статус: принято</w:t>
      </w:r>
    </w:p>
    <w:p w14:paraId="14D30925" w14:textId="7F129466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</w:p>
    <w:p w14:paraId="06D40398" w14:textId="5CE5138A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--- 4. Досмотр и загрузка багажного отсека ---</w:t>
      </w:r>
    </w:p>
    <w:p w14:paraId="5B2B7783" w14:textId="3FFEAAEA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Нарушение: запрещённый предмет в багаже (правило 6)</w:t>
      </w:r>
    </w:p>
    <w:p w14:paraId="27EFA595" w14:textId="0DD858DD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Обнаружен запрещённый предмет; место снимается с рейса</w:t>
      </w:r>
    </w:p>
    <w:p w14:paraId="3FD5C02C" w14:textId="7EECFBF9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Петров П. П.: статус "снято с рейса"</w:t>
      </w:r>
    </w:p>
    <w:p w14:paraId="648B6A74" w14:textId="68DB7E81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Досмотр пройден: запрещённых предметов нет</w:t>
      </w:r>
    </w:p>
    <w:p w14:paraId="47911885" w14:textId="091349F1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Иванов И. И.: статус "прошло досмотр"</w:t>
      </w:r>
    </w:p>
    <w:p w14:paraId="4408640A" w14:textId="478B9CEC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Снятие проблемного места с рейса (сценарий 3):</w:t>
      </w:r>
    </w:p>
    <w:p w14:paraId="520FF7A7" w14:textId="1AB59CFE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[Flight] Место багажа 7701234568 снято с рейса SU 1602</w:t>
      </w:r>
    </w:p>
    <w:p w14:paraId="44547BD0" w14:textId="4D29A305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Попытка загрузить место, не прошедшее досмотр (правило 5):</w:t>
      </w:r>
    </w:p>
    <w:p w14:paraId="515FDB25" w14:textId="3AF55179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[Flight] Загрузка багажного отсека рейса SU 1602</w:t>
      </w:r>
    </w:p>
    <w:p w14:paraId="70436B44" w14:textId="22681784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Иванов И. И.: статус "загружено"</w:t>
      </w:r>
    </w:p>
    <w:p w14:paraId="0E5ADE26" w14:textId="2BDCB9FB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Отказ: место не прошло досмотр и не может быть загружено в рейс</w:t>
      </w:r>
    </w:p>
    <w:p w14:paraId="4DD7A0A2" w14:textId="2AD62C35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[Flight] Место 7701234570 в отсек не загружено</w:t>
      </w:r>
    </w:p>
    <w:p w14:paraId="756AA8E5" w14:textId="45B6E4DB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[Flight] В отсеке рейса 1 из 2 назначенных мест багажа</w:t>
      </w:r>
    </w:p>
    <w:p w14:paraId="14767D3A" w14:textId="700CE321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lastRenderedPageBreak/>
        <w:t>[Flight] Рейс SU 1602 вылетел в Барнаул</w:t>
      </w:r>
    </w:p>
    <w:p w14:paraId="397252B6" w14:textId="1E601A05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Иванов И. И.: статус "в пути"</w:t>
      </w:r>
    </w:p>
    <w:p w14:paraId="67D2FEC4" w14:textId="0D2C9697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Отказ: в статус "в пути" переходит только загруженное место багажа</w:t>
      </w:r>
    </w:p>
    <w:p w14:paraId="0299D302" w14:textId="6240B763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</w:p>
    <w:p w14:paraId="67C82BA1" w14:textId="4FC343B6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--- 5. Ссылки и копии ---</w:t>
      </w:r>
    </w:p>
    <w:p w14:paraId="1109704A" w14:textId="666603F7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[BaggageTag] Оформлена багажная бирка № 7701234575</w:t>
      </w:r>
    </w:p>
    <w:p w14:paraId="72B31456" w14:textId="7A73BF4B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Создано место багажа: Дубов Д. Д., 14 кг</w:t>
      </w:r>
    </w:p>
    <w:p w14:paraId="457EA82B" w14:textId="35DCC8A6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Изменяем вес через вторую переменную (16.5 кг):</w:t>
      </w:r>
    </w:p>
    <w:p w14:paraId="720A4E83" w14:textId="20FB8D93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"Первый" объект изменился тоже: 16.5 кг</w:t>
      </w:r>
    </w:p>
    <w:p w14:paraId="6D72F932" w14:textId="128983D9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first == second: true — это один и тот же объект</w:t>
      </w:r>
    </w:p>
    <w:p w14:paraId="4093E556" w14:textId="04D1F55A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</w:p>
    <w:p w14:paraId="05BE40C3" w14:textId="6780ADAD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--- 6. Освобождение ресурса без деструктора ---</w:t>
      </w:r>
    </w:p>
    <w:p w14:paraId="4E93BBB6" w14:textId="33D0912C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[+] журнал открыт: Оформление на рейс SU 1602</w:t>
      </w:r>
    </w:p>
    <w:p w14:paraId="635E05DF" w14:textId="0451C9F4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принято место багажа 7701234567 (Иванов И. И.)</w:t>
      </w:r>
    </w:p>
    <w:p w14:paraId="50BD5A33" w14:textId="53866A80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место багажа 7701234568 снято с рейса</w:t>
      </w:r>
    </w:p>
    <w:p w14:paraId="66B0876A" w14:textId="69C24472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[-] журнал закрыт: Оформление на рейс SU 1602</w:t>
      </w:r>
    </w:p>
    <w:p w14:paraId="5CC8AF64" w14:textId="2AF1BA33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Блок try завершён: close() вызван гарантированно при выходе из блока</w:t>
      </w:r>
    </w:p>
    <w:p w14:paraId="1680F4B8" w14:textId="6C39078A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</w:p>
    <w:p w14:paraId="62E32B06" w14:textId="6A320E47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--- 7. Сборщик мусора ---</w:t>
      </w:r>
    </w:p>
    <w:p w14:paraId="1D5AB38E" w14:textId="11FB467F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[BaggageTag] Оформлена багажная бирка № 7701234576</w:t>
      </w:r>
    </w:p>
    <w:p w14:paraId="6FCC2424" w14:textId="02E8F034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Создано место багажа: Списанное место, 5 кг</w:t>
      </w:r>
    </w:p>
    <w:p w14:paraId="3D53B4BC" w14:textId="4FC71A63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Ссылка есть, объект жив: true</w:t>
      </w:r>
    </w:p>
    <w:p w14:paraId="244C2CF8" w14:textId="783DCF52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Ссылок больше нет, но ничего не уничтожилось: деструктора в Java нет</w:t>
      </w:r>
    </w:p>
    <w:p w14:paraId="764782D5" w14:textId="4C3659B8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После System.gc() объект собран: true</w:t>
      </w:r>
    </w:p>
    <w:p w14:paraId="5C1CD623" w14:textId="594FE4F0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</w:p>
    <w:p w14:paraId="690EBE6D" w14:textId="6CA1834D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--- 8. Время жизни: выход из блока ---</w:t>
      </w:r>
    </w:p>
    <w:p w14:paraId="0B37217A" w14:textId="324B59A4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Вход во вложенный блок:</w:t>
      </w:r>
    </w:p>
    <w:p w14:paraId="0FBAB42F" w14:textId="5D929AA8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[BaggageTag] Оформлена багажная бирка № 7701234577</w:t>
      </w:r>
    </w:p>
    <w:p w14:paraId="5C44192A" w14:textId="27DCDDD7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Создано место багажа: Локалов Л. Л., 18 кг</w:t>
      </w:r>
    </w:p>
    <w:p w14:paraId="5F375759" w14:textId="5DC9C421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Место багажа укладывается в норму провоза 20 кг</w:t>
      </w:r>
    </w:p>
    <w:p w14:paraId="20760899" w14:textId="59B45389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Локалов Л. Л.: статус "принято"</w:t>
      </w:r>
    </w:p>
    <w:p w14:paraId="75F5829C" w14:textId="3BDAE441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Выход из вложенного блока: сообщений об уничтожении нет</w:t>
      </w:r>
    </w:p>
    <w:p w14:paraId="5773762A" w14:textId="3EA9B551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Блок завершён, объект ещё жив (но уже мусор): true</w:t>
      </w:r>
    </w:p>
    <w:p w14:paraId="0F9DC1DD" w14:textId="0416FF05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После System.gc() объект собран: true</w:t>
      </w:r>
    </w:p>
    <w:p w14:paraId="01421CAA" w14:textId="53839578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Сравните с ЛР 2: там место багажа уничтожалось ровно при выходе из блока</w:t>
      </w:r>
    </w:p>
    <w:p w14:paraId="7A09EFC3" w14:textId="6A3FFD81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</w:p>
    <w:p w14:paraId="33ED2CD5" w14:textId="5258B25E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--- 9. Агрегация: уничтожение агрегатора сохраняет объект ---</w:t>
      </w:r>
    </w:p>
    <w:p w14:paraId="2FBFAB4C" w14:textId="1E40CA44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[BaggageTag] Оформлена багажная бирка № 7701234578</w:t>
      </w:r>
    </w:p>
    <w:p w14:paraId="369C4462" w14:textId="020FAF9F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Создано место багажа: Живучиков Ж. Ж., 20 кг</w:t>
      </w:r>
    </w:p>
    <w:p w14:paraId="2ED105A2" w14:textId="474086D7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Вход во вложенный блок:</w:t>
      </w:r>
    </w:p>
    <w:p w14:paraId="1181B755" w14:textId="45565A75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[Flight] Открыт рейс SU 9999 -&gt; Томск; отсек до 60 кг, не более 3 мест багажа</w:t>
      </w:r>
    </w:p>
    <w:p w14:paraId="1CD90403" w14:textId="3DFC51CE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[Flight] Место багажа 7701234578 (Живучиков Ж. Ж.) назначено на рейс SU 9999</w:t>
      </w:r>
    </w:p>
    <w:p w14:paraId="13DB151E" w14:textId="01FF70E0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Рейс больше недостижим; место багажа продолжает существовать:</w:t>
      </w:r>
    </w:p>
    <w:p w14:paraId="3F99E32B" w14:textId="373736D8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Место багажа [Живучиков Ж. Ж.] вес: 20 кг, сумма габаритов: 130 см, бирка: 7701234578, статус: не оформлено</w:t>
      </w:r>
    </w:p>
    <w:p w14:paraId="5C3FDC4D" w14:textId="4B1E3B27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[BaggageTag] Сортировочная система считала бирку № 7701234578</w:t>
      </w:r>
    </w:p>
    <w:p w14:paraId="61D0335D" w14:textId="0B4F5BB8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</w:p>
    <w:p w14:paraId="7E7E48A7" w14:textId="61B52CCF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--- 10. Выдача багажа после прилёта ---</w:t>
      </w:r>
    </w:p>
    <w:p w14:paraId="7E84E3CD" w14:textId="467F4F02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Нарушение: неверный номер отрывной части (правило 10)</w:t>
      </w:r>
    </w:p>
    <w:p w14:paraId="1D06DA64" w14:textId="140AF986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Отказ: номер отрывной части "1111111111" не совпадает с номером бирки "7701234567"</w:t>
      </w:r>
    </w:p>
    <w:p w14:paraId="041335AB" w14:textId="126CBC38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Корректное действие: номера сверены</w:t>
      </w:r>
    </w:p>
    <w:p w14:paraId="707D592D" w14:textId="23993A49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Номер отрывной части сверен с номером бирки</w:t>
      </w:r>
    </w:p>
    <w:p w14:paraId="485DC1E9" w14:textId="18C279B5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Иванов И. И.: статус "выдано"</w:t>
      </w:r>
    </w:p>
    <w:p w14:paraId="77C3D1D1" w14:textId="2E55408E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</w:p>
    <w:p w14:paraId="179A445B" w14:textId="069306E2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=== Конец демонстрации ===</w:t>
      </w:r>
    </w:p>
    <w:p w14:paraId="517BBC0E" w14:textId="40ECCB37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Оставшиеся объекты станут мусором и будут собраны сборщиком мусора:</w:t>
      </w:r>
    </w:p>
    <w:p w14:paraId="573CDFF6" w14:textId="2D6EB86B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момент их уничтожения заранее неизвестен, сообщений об уничтожении в Java нет</w:t>
      </w:r>
    </w:p>
    <w:p w14:paraId="0BA5B671" w14:textId="23E8F002" w:rsidR="0058770A" w:rsidRDefault="0058770A" w:rsidP="0058770A">
      <w:pPr>
        <w:shd w:val="clear" w:color="000000" w:fill="auto"/>
        <w:spacing w:after="240"/>
        <w:jc w:val="center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lastRenderedPageBreak/>
        <w:t>Рисунок 1. Вывод программы части 1 (Java), эталонный — файл java/console_output.txt</w:t>
      </w:r>
    </w:p>
    <w:p w14:paraId="3A4C3599" w14:textId="59D691D4" w:rsidR="0058770A" w:rsidRDefault="0058770A" w:rsidP="0058770A">
      <w:pPr>
        <w:shd w:val="clear" w:color="000000" w:fill="auto"/>
        <w:spacing w:before="100" w:after="4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2.4. Пояснение демонстраций работы с памятью</w:t>
      </w:r>
    </w:p>
    <w:p w14:paraId="17A55B38" w14:textId="5D480871" w:rsidR="0058770A" w:rsidRDefault="0058770A" w:rsidP="0058770A">
      <w:pPr>
        <w:shd w:val="clear" w:color="000000" w:fill="auto"/>
        <w:spacing w:after="4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Ссылки и копии (раздел 5). Объект «Дубов Д. Д.» присвоен второй переменной; изменение веса через вторую переменную (16.5 кг) видно и через первую — это один и тот же объект, что подтверждает проверка first == second со значением true. В C++ присваивание создавало бы независимую копию места багажа.</w:t>
      </w:r>
    </w:p>
    <w:p w14:paraId="2F78D023" w14:textId="68F5749B" w:rsidR="0058770A" w:rsidRDefault="0058770A" w:rsidP="0058770A">
      <w:pPr>
        <w:shd w:val="clear" w:color="000000" w:fill="auto"/>
        <w:spacing w:after="4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Освобождение ресурса без деструктора (раздел 6). Класс BaggageLog реализует AutoCloseable и работает в блоке try-with-resources. По выводу видно, что close() вызван ровно при выходе из блока: между открытием журнала и его закрытием печатаются две записи, а сообщение «[-] журнал закрыт» появляется сразу после тела блока — гарантия, которой в Java нет ни у одного обычного объекта.</w:t>
      </w:r>
    </w:p>
    <w:p w14:paraId="2B8745B6" w14:textId="68CE7553" w:rsidR="0058770A" w:rsidRDefault="0058770A" w:rsidP="0058770A">
      <w:pPr>
        <w:shd w:val="clear" w:color="000000" w:fill="auto"/>
        <w:spacing w:after="4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Сборщик мусора (разделы 7–8). После обнуления последней ссылки объект «Списанное место» не уничтожается — в Java нет деструктора, и выход из блока ничего не уничтожает (раздел 8: объект «Локалов Л. Л.» жив после выхода из вложенного блока). Уничтожение становится видно только после System.gc(): WeakReference сначала отвечает, что объект жив, а после сборки мусора — что он уничтожен. System.gc() — лишь просьба собрать мусор: момент сборки языком не гарантируется. Это главное отличие от ЛР 2, где деструктор срабатывал ровно в момент выхода из блока (пункт 4 ЛР 2).</w:t>
      </w:r>
    </w:p>
    <w:p w14:paraId="5377D9E7" w14:textId="71FEC48B" w:rsidR="0058770A" w:rsidRDefault="0058770A" w:rsidP="0058770A">
      <w:pPr>
        <w:shd w:val="clear" w:color="000000" w:fill="auto"/>
        <w:spacing w:after="4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Агрегация (раздел 9). Объект-рейс стал недостижим после выхода из вложенного блока, но место багажа «Живучиков Ж. Ж.» продолжает существовать и отвечает на запросы — гибель агрегатора не задевает агрегируемый объект, как и в ЛР 2.</w:t>
      </w:r>
    </w:p>
    <w:p w14:paraId="55C6FAE9" w14:textId="5A7A4C67" w:rsidR="0058770A" w:rsidRDefault="0058770A" w:rsidP="0058770A">
      <w:pPr>
        <w:shd w:val="clear" w:color="000000" w:fill="auto"/>
        <w:spacing w:before="160" w:after="4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3. Часть 2. Умные указатели в C++</w:t>
      </w:r>
    </w:p>
    <w:p w14:paraId="20D203AE" w14:textId="4ACD374E" w:rsidR="0058770A" w:rsidRDefault="0058770A" w:rsidP="0058770A">
      <w:pPr>
        <w:shd w:val="clear" w:color="000000" w:fill="auto"/>
        <w:spacing w:before="100" w:after="4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3.1. Таблица владения</w:t>
      </w:r>
    </w:p>
    <w:p w14:paraId="3DCF7836" w14:textId="50CACA66" w:rsidR="0058770A" w:rsidRDefault="0058770A" w:rsidP="0058770A">
      <w:pPr>
        <w:shd w:val="clear" w:color="000000" w:fill="auto"/>
        <w:spacing w:after="4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Каждый обычный указатель из проекта ЛР 2 рассмотрен в таблице: кто владеет объектом, сколько владельцев, каким умным указателем он заменяется и почему. После замены в проекте не осталось ни одного new и delete; объекты создаются через std::make_unique и std::make_shared. Бирка осталась полем-объектом по значению: композиция — уже самый надёжный вид владения.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86"/>
        <w:gridCol w:w="1467"/>
        <w:gridCol w:w="1342"/>
        <w:gridCol w:w="3492"/>
        <w:gridCol w:w="1543"/>
      </w:tblGrid>
      <w:tr w:rsidR="0058770A" w:rsidRPr="0058770A" w14:paraId="3E5C9D45" w14:textId="77777777" w:rsidTr="0058770A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14:paraId="1167F973" w14:textId="386D636B" w:rsidR="0058770A" w:rsidRPr="0058770A" w:rsidRDefault="0058770A" w:rsidP="0058770A">
            <w:pPr>
              <w:spacing w:after="40"/>
              <w:jc w:val="both"/>
              <w:rPr>
                <w:rFonts w:ascii="Times New Roman" w:hAnsi="Times New Roman" w:cs="Times New Roman"/>
                <w:b/>
                <w:sz w:val="18"/>
              </w:rPr>
            </w:pPr>
            <w:r w:rsidRPr="0058770A">
              <w:rPr>
                <w:rFonts w:ascii="Times New Roman" w:hAnsi="Times New Roman" w:cs="Times New Roman"/>
                <w:b/>
                <w:sz w:val="18"/>
              </w:rPr>
              <w:t>Где был указатель</w:t>
            </w:r>
          </w:p>
        </w:tc>
        <w:tc>
          <w:tcPr>
            <w:tcW w:w="1000" w:type="pct"/>
            <w:shd w:val="clear" w:color="auto" w:fill="auto"/>
          </w:tcPr>
          <w:p w14:paraId="5CD97D21" w14:textId="578BD058" w:rsidR="0058770A" w:rsidRPr="0058770A" w:rsidRDefault="0058770A" w:rsidP="0058770A">
            <w:pPr>
              <w:spacing w:after="40"/>
              <w:jc w:val="both"/>
              <w:rPr>
                <w:rFonts w:ascii="Times New Roman" w:hAnsi="Times New Roman" w:cs="Times New Roman"/>
                <w:b/>
                <w:sz w:val="18"/>
              </w:rPr>
            </w:pPr>
            <w:r w:rsidRPr="0058770A">
              <w:rPr>
                <w:rFonts w:ascii="Times New Roman" w:hAnsi="Times New Roman" w:cs="Times New Roman"/>
                <w:b/>
                <w:sz w:val="18"/>
              </w:rPr>
              <w:t>На что указывает</w:t>
            </w:r>
          </w:p>
        </w:tc>
        <w:tc>
          <w:tcPr>
            <w:tcW w:w="1000" w:type="pct"/>
            <w:shd w:val="clear" w:color="auto" w:fill="auto"/>
          </w:tcPr>
          <w:p w14:paraId="1EA2385A" w14:textId="29C49CF5" w:rsidR="0058770A" w:rsidRPr="0058770A" w:rsidRDefault="0058770A" w:rsidP="0058770A">
            <w:pPr>
              <w:spacing w:after="40"/>
              <w:jc w:val="both"/>
              <w:rPr>
                <w:rFonts w:ascii="Times New Roman" w:hAnsi="Times New Roman" w:cs="Times New Roman"/>
                <w:b/>
                <w:sz w:val="18"/>
              </w:rPr>
            </w:pPr>
            <w:r w:rsidRPr="0058770A">
              <w:rPr>
                <w:rFonts w:ascii="Times New Roman" w:hAnsi="Times New Roman" w:cs="Times New Roman"/>
                <w:b/>
                <w:sz w:val="18"/>
              </w:rPr>
              <w:t>Кто владеет</w:t>
            </w:r>
          </w:p>
        </w:tc>
        <w:tc>
          <w:tcPr>
            <w:tcW w:w="1000" w:type="pct"/>
            <w:shd w:val="clear" w:color="auto" w:fill="auto"/>
          </w:tcPr>
          <w:p w14:paraId="5058949C" w14:textId="76C62670" w:rsidR="0058770A" w:rsidRPr="0058770A" w:rsidRDefault="0058770A" w:rsidP="0058770A">
            <w:pPr>
              <w:spacing w:after="40"/>
              <w:jc w:val="both"/>
              <w:rPr>
                <w:rFonts w:ascii="Times New Roman" w:hAnsi="Times New Roman" w:cs="Times New Roman"/>
                <w:b/>
                <w:sz w:val="18"/>
              </w:rPr>
            </w:pPr>
            <w:r w:rsidRPr="0058770A">
              <w:rPr>
                <w:rFonts w:ascii="Times New Roman" w:hAnsi="Times New Roman" w:cs="Times New Roman"/>
                <w:b/>
                <w:sz w:val="18"/>
              </w:rPr>
              <w:t>Заменяется на</w:t>
            </w:r>
          </w:p>
        </w:tc>
        <w:tc>
          <w:tcPr>
            <w:tcW w:w="1000" w:type="pct"/>
            <w:shd w:val="clear" w:color="auto" w:fill="auto"/>
          </w:tcPr>
          <w:p w14:paraId="7149FC2F" w14:textId="2ABD82D0" w:rsidR="0058770A" w:rsidRPr="0058770A" w:rsidRDefault="0058770A" w:rsidP="0058770A">
            <w:pPr>
              <w:spacing w:after="40"/>
              <w:jc w:val="both"/>
              <w:rPr>
                <w:rFonts w:ascii="Times New Roman" w:hAnsi="Times New Roman" w:cs="Times New Roman"/>
                <w:b/>
                <w:sz w:val="18"/>
              </w:rPr>
            </w:pPr>
            <w:r w:rsidRPr="0058770A">
              <w:rPr>
                <w:rFonts w:ascii="Times New Roman" w:hAnsi="Times New Roman" w:cs="Times New Roman"/>
                <w:b/>
                <w:sz w:val="18"/>
              </w:rPr>
              <w:t>Почему</w:t>
            </w:r>
          </w:p>
        </w:tc>
      </w:tr>
      <w:tr w:rsidR="0058770A" w:rsidRPr="0058770A" w14:paraId="26FDC9E1" w14:textId="77777777" w:rsidTr="0058770A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14:paraId="020A4633" w14:textId="43501D3C" w:rsidR="0058770A" w:rsidRPr="0058770A" w:rsidRDefault="0058770A" w:rsidP="0058770A">
            <w:pPr>
              <w:spacing w:after="40"/>
              <w:jc w:val="both"/>
              <w:rPr>
                <w:rFonts w:ascii="Times New Roman" w:hAnsi="Times New Roman" w:cs="Times New Roman"/>
                <w:sz w:val="18"/>
              </w:rPr>
            </w:pPr>
            <w:r w:rsidRPr="0058770A">
              <w:rPr>
                <w:rFonts w:ascii="Times New Roman" w:hAnsi="Times New Roman" w:cs="Times New Roman"/>
                <w:sz w:val="18"/>
              </w:rPr>
              <w:t>Flight::m_pieces (BaggagePiece**)</w:t>
            </w:r>
          </w:p>
        </w:tc>
        <w:tc>
          <w:tcPr>
            <w:tcW w:w="1000" w:type="pct"/>
            <w:shd w:val="clear" w:color="auto" w:fill="auto"/>
          </w:tcPr>
          <w:p w14:paraId="5F33B5BE" w14:textId="737E5F0F" w:rsidR="0058770A" w:rsidRPr="0058770A" w:rsidRDefault="0058770A" w:rsidP="0058770A">
            <w:pPr>
              <w:spacing w:after="40"/>
              <w:jc w:val="both"/>
              <w:rPr>
                <w:rFonts w:ascii="Times New Roman" w:hAnsi="Times New Roman" w:cs="Times New Roman"/>
                <w:sz w:val="18"/>
              </w:rPr>
            </w:pPr>
            <w:r w:rsidRPr="0058770A">
              <w:rPr>
                <w:rFonts w:ascii="Times New Roman" w:hAnsi="Times New Roman" w:cs="Times New Roman"/>
                <w:sz w:val="18"/>
              </w:rPr>
              <w:t>места багажа, созданные вне рейса</w:t>
            </w:r>
          </w:p>
        </w:tc>
        <w:tc>
          <w:tcPr>
            <w:tcW w:w="1000" w:type="pct"/>
            <w:shd w:val="clear" w:color="auto" w:fill="auto"/>
          </w:tcPr>
          <w:p w14:paraId="5DD0221A" w14:textId="5211C19A" w:rsidR="0058770A" w:rsidRPr="0058770A" w:rsidRDefault="0058770A" w:rsidP="0058770A">
            <w:pPr>
              <w:spacing w:after="40"/>
              <w:jc w:val="both"/>
              <w:rPr>
                <w:rFonts w:ascii="Times New Roman" w:hAnsi="Times New Roman" w:cs="Times New Roman"/>
                <w:sz w:val="18"/>
              </w:rPr>
            </w:pPr>
            <w:r w:rsidRPr="0058770A">
              <w:rPr>
                <w:rFonts w:ascii="Times New Roman" w:hAnsi="Times New Roman" w:cs="Times New Roman"/>
                <w:sz w:val="18"/>
              </w:rPr>
              <w:t>никто: рейс только наблюдает (0 владельцев)</w:t>
            </w:r>
          </w:p>
        </w:tc>
        <w:tc>
          <w:tcPr>
            <w:tcW w:w="1000" w:type="pct"/>
            <w:shd w:val="clear" w:color="auto" w:fill="auto"/>
          </w:tcPr>
          <w:p w14:paraId="14B91564" w14:textId="0E3D143B" w:rsidR="0058770A" w:rsidRPr="0058770A" w:rsidRDefault="0058770A" w:rsidP="0058770A">
            <w:pPr>
              <w:spacing w:after="40"/>
              <w:jc w:val="both"/>
              <w:rPr>
                <w:rFonts w:ascii="Times New Roman" w:hAnsi="Times New Roman" w:cs="Times New Roman"/>
                <w:sz w:val="18"/>
              </w:rPr>
            </w:pPr>
            <w:r w:rsidRPr="0058770A">
              <w:rPr>
                <w:rFonts w:ascii="Times New Roman" w:hAnsi="Times New Roman" w:cs="Times New Roman"/>
                <w:sz w:val="18"/>
              </w:rPr>
              <w:t>std::vector&lt;std::weak_ptr&lt;BaggagePiece&gt;&gt;</w:t>
            </w:r>
          </w:p>
        </w:tc>
        <w:tc>
          <w:tcPr>
            <w:tcW w:w="1000" w:type="pct"/>
            <w:shd w:val="clear" w:color="auto" w:fill="auto"/>
          </w:tcPr>
          <w:p w14:paraId="1B765DEB" w14:textId="583DC265" w:rsidR="0058770A" w:rsidRPr="0058770A" w:rsidRDefault="0058770A" w:rsidP="0058770A">
            <w:pPr>
              <w:spacing w:after="40"/>
              <w:jc w:val="both"/>
              <w:rPr>
                <w:rFonts w:ascii="Times New Roman" w:hAnsi="Times New Roman" w:cs="Times New Roman"/>
                <w:sz w:val="18"/>
              </w:rPr>
            </w:pPr>
            <w:r w:rsidRPr="0058770A">
              <w:rPr>
                <w:rFonts w:ascii="Times New Roman" w:hAnsi="Times New Roman" w:cs="Times New Roman"/>
                <w:sz w:val="18"/>
              </w:rPr>
              <w:t>агрегация: рейс не продлевает жизнь месту; lock() проверяет, жив ли объект, устаревшая запись манифеста обрабатывается корректно</w:t>
            </w:r>
          </w:p>
        </w:tc>
      </w:tr>
      <w:tr w:rsidR="0058770A" w:rsidRPr="0058770A" w14:paraId="559DA5CA" w14:textId="77777777" w:rsidTr="0058770A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14:paraId="7136777B" w14:textId="545787EA" w:rsidR="0058770A" w:rsidRPr="0058770A" w:rsidRDefault="0058770A" w:rsidP="0058770A">
            <w:pPr>
              <w:spacing w:after="40"/>
              <w:jc w:val="both"/>
              <w:rPr>
                <w:rFonts w:ascii="Times New Roman" w:hAnsi="Times New Roman" w:cs="Times New Roman"/>
                <w:sz w:val="18"/>
              </w:rPr>
            </w:pPr>
            <w:r w:rsidRPr="0058770A">
              <w:rPr>
                <w:rFonts w:ascii="Times New Roman" w:hAnsi="Times New Roman" w:cs="Times New Roman"/>
                <w:sz w:val="18"/>
              </w:rPr>
              <w:t>main: места багажа рейса (в ЛР 2 — стековые объекты)</w:t>
            </w:r>
          </w:p>
        </w:tc>
        <w:tc>
          <w:tcPr>
            <w:tcW w:w="1000" w:type="pct"/>
            <w:shd w:val="clear" w:color="auto" w:fill="auto"/>
          </w:tcPr>
          <w:p w14:paraId="5192931B" w14:textId="3D05F313" w:rsidR="0058770A" w:rsidRPr="0058770A" w:rsidRDefault="0058770A" w:rsidP="0058770A">
            <w:pPr>
              <w:spacing w:after="40"/>
              <w:jc w:val="both"/>
              <w:rPr>
                <w:rFonts w:ascii="Times New Roman" w:hAnsi="Times New Roman" w:cs="Times New Roman"/>
                <w:sz w:val="18"/>
              </w:rPr>
            </w:pPr>
            <w:r w:rsidRPr="0058770A">
              <w:rPr>
                <w:rFonts w:ascii="Times New Roman" w:hAnsi="Times New Roman" w:cs="Times New Roman"/>
                <w:sz w:val="18"/>
              </w:rPr>
              <w:t>места багажа «Иванов», «Петров», «Кузнецов», «Сидоров»</w:t>
            </w:r>
          </w:p>
        </w:tc>
        <w:tc>
          <w:tcPr>
            <w:tcW w:w="1000" w:type="pct"/>
            <w:shd w:val="clear" w:color="auto" w:fill="auto"/>
          </w:tcPr>
          <w:p w14:paraId="7F226286" w14:textId="284AFC4A" w:rsidR="0058770A" w:rsidRPr="0058770A" w:rsidRDefault="0058770A" w:rsidP="0058770A">
            <w:pPr>
              <w:spacing w:after="40"/>
              <w:jc w:val="both"/>
              <w:rPr>
                <w:rFonts w:ascii="Times New Roman" w:hAnsi="Times New Roman" w:cs="Times New Roman"/>
                <w:sz w:val="18"/>
              </w:rPr>
            </w:pPr>
            <w:r w:rsidRPr="0058770A">
              <w:rPr>
                <w:rFonts w:ascii="Times New Roman" w:hAnsi="Times New Roman" w:cs="Times New Roman"/>
                <w:sz w:val="18"/>
              </w:rPr>
              <w:t>main; владельцев может быть несколько (копии shared_ptr)</w:t>
            </w:r>
          </w:p>
        </w:tc>
        <w:tc>
          <w:tcPr>
            <w:tcW w:w="1000" w:type="pct"/>
            <w:shd w:val="clear" w:color="auto" w:fill="auto"/>
          </w:tcPr>
          <w:p w14:paraId="652AA836" w14:textId="5FBD7B4C" w:rsidR="0058770A" w:rsidRPr="0058770A" w:rsidRDefault="0058770A" w:rsidP="0058770A">
            <w:pPr>
              <w:spacing w:after="40"/>
              <w:jc w:val="both"/>
              <w:rPr>
                <w:rFonts w:ascii="Times New Roman" w:hAnsi="Times New Roman" w:cs="Times New Roman"/>
                <w:sz w:val="18"/>
              </w:rPr>
            </w:pPr>
            <w:r w:rsidRPr="0058770A">
              <w:rPr>
                <w:rFonts w:ascii="Times New Roman" w:hAnsi="Times New Roman" w:cs="Times New Roman"/>
                <w:sz w:val="18"/>
              </w:rPr>
              <w:t>std::shared_ptr + std::make_shared</w:t>
            </w:r>
          </w:p>
        </w:tc>
        <w:tc>
          <w:tcPr>
            <w:tcW w:w="1000" w:type="pct"/>
            <w:shd w:val="clear" w:color="auto" w:fill="auto"/>
          </w:tcPr>
          <w:p w14:paraId="3084116F" w14:textId="032FF957" w:rsidR="0058770A" w:rsidRPr="0058770A" w:rsidRDefault="0058770A" w:rsidP="0058770A">
            <w:pPr>
              <w:spacing w:after="40"/>
              <w:jc w:val="both"/>
              <w:rPr>
                <w:rFonts w:ascii="Times New Roman" w:hAnsi="Times New Roman" w:cs="Times New Roman"/>
                <w:sz w:val="18"/>
              </w:rPr>
            </w:pPr>
            <w:r w:rsidRPr="0058770A">
              <w:rPr>
                <w:rFonts w:ascii="Times New Roman" w:hAnsi="Times New Roman" w:cs="Times New Roman"/>
                <w:sz w:val="18"/>
              </w:rPr>
              <w:t>места передаются в манифест рейса и должны жить, пока жив хоть один владелец</w:t>
            </w:r>
          </w:p>
        </w:tc>
      </w:tr>
      <w:tr w:rsidR="0058770A" w:rsidRPr="0058770A" w14:paraId="59DCA636" w14:textId="77777777" w:rsidTr="0058770A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14:paraId="1BEE27C0" w14:textId="627D3334" w:rsidR="0058770A" w:rsidRPr="0058770A" w:rsidRDefault="0058770A" w:rsidP="0058770A">
            <w:pPr>
              <w:spacing w:after="40"/>
              <w:jc w:val="both"/>
              <w:rPr>
                <w:rFonts w:ascii="Times New Roman" w:hAnsi="Times New Roman" w:cs="Times New Roman"/>
                <w:sz w:val="18"/>
              </w:rPr>
            </w:pPr>
            <w:r w:rsidRPr="0058770A">
              <w:rPr>
                <w:rFonts w:ascii="Times New Roman" w:hAnsi="Times New Roman" w:cs="Times New Roman"/>
                <w:sz w:val="18"/>
              </w:rPr>
              <w:t>main: temporary (BaggagePiece*)</w:t>
            </w:r>
          </w:p>
        </w:tc>
        <w:tc>
          <w:tcPr>
            <w:tcW w:w="1000" w:type="pct"/>
            <w:shd w:val="clear" w:color="auto" w:fill="auto"/>
          </w:tcPr>
          <w:p w14:paraId="1A77C3C6" w14:textId="78223F5C" w:rsidR="0058770A" w:rsidRPr="0058770A" w:rsidRDefault="0058770A" w:rsidP="0058770A">
            <w:pPr>
              <w:spacing w:after="40"/>
              <w:jc w:val="both"/>
              <w:rPr>
                <w:rFonts w:ascii="Times New Roman" w:hAnsi="Times New Roman" w:cs="Times New Roman"/>
                <w:sz w:val="18"/>
              </w:rPr>
            </w:pPr>
            <w:r w:rsidRPr="0058770A">
              <w:rPr>
                <w:rFonts w:ascii="Times New Roman" w:hAnsi="Times New Roman" w:cs="Times New Roman"/>
                <w:sz w:val="18"/>
              </w:rPr>
              <w:t>временное место багажа</w:t>
            </w:r>
          </w:p>
        </w:tc>
        <w:tc>
          <w:tcPr>
            <w:tcW w:w="1000" w:type="pct"/>
            <w:shd w:val="clear" w:color="auto" w:fill="auto"/>
          </w:tcPr>
          <w:p w14:paraId="7F9E404B" w14:textId="54E5ABB9" w:rsidR="0058770A" w:rsidRPr="0058770A" w:rsidRDefault="0058770A" w:rsidP="0058770A">
            <w:pPr>
              <w:spacing w:after="40"/>
              <w:jc w:val="both"/>
              <w:rPr>
                <w:rFonts w:ascii="Times New Roman" w:hAnsi="Times New Roman" w:cs="Times New Roman"/>
                <w:sz w:val="18"/>
              </w:rPr>
            </w:pPr>
            <w:r w:rsidRPr="0058770A">
              <w:rPr>
                <w:rFonts w:ascii="Times New Roman" w:hAnsi="Times New Roman" w:cs="Times New Roman"/>
                <w:sz w:val="18"/>
              </w:rPr>
              <w:t>main, ровно один владелец</w:t>
            </w:r>
          </w:p>
        </w:tc>
        <w:tc>
          <w:tcPr>
            <w:tcW w:w="1000" w:type="pct"/>
            <w:shd w:val="clear" w:color="auto" w:fill="auto"/>
          </w:tcPr>
          <w:p w14:paraId="75157461" w14:textId="09F9C96D" w:rsidR="0058770A" w:rsidRPr="0058770A" w:rsidRDefault="0058770A" w:rsidP="0058770A">
            <w:pPr>
              <w:spacing w:after="40"/>
              <w:jc w:val="both"/>
              <w:rPr>
                <w:rFonts w:ascii="Times New Roman" w:hAnsi="Times New Roman" w:cs="Times New Roman"/>
                <w:sz w:val="18"/>
              </w:rPr>
            </w:pPr>
            <w:r w:rsidRPr="0058770A">
              <w:rPr>
                <w:rFonts w:ascii="Times New Roman" w:hAnsi="Times New Roman" w:cs="Times New Roman"/>
                <w:sz w:val="18"/>
              </w:rPr>
              <w:t>std::unique_ptr + std::make_unique, передача через std::move</w:t>
            </w:r>
          </w:p>
        </w:tc>
        <w:tc>
          <w:tcPr>
            <w:tcW w:w="1000" w:type="pct"/>
            <w:shd w:val="clear" w:color="auto" w:fill="auto"/>
          </w:tcPr>
          <w:p w14:paraId="531EA63F" w14:textId="4EB11FAE" w:rsidR="0058770A" w:rsidRPr="0058770A" w:rsidRDefault="0058770A" w:rsidP="0058770A">
            <w:pPr>
              <w:spacing w:after="40"/>
              <w:jc w:val="both"/>
              <w:rPr>
                <w:rFonts w:ascii="Times New Roman" w:hAnsi="Times New Roman" w:cs="Times New Roman"/>
                <w:sz w:val="18"/>
              </w:rPr>
            </w:pPr>
            <w:r w:rsidRPr="0058770A">
              <w:rPr>
                <w:rFonts w:ascii="Times New Roman" w:hAnsi="Times New Roman" w:cs="Times New Roman"/>
                <w:sz w:val="18"/>
              </w:rPr>
              <w:t xml:space="preserve">один владелец: уничтожение в конце блока без delete; копирование </w:t>
            </w:r>
            <w:r w:rsidRPr="0058770A">
              <w:rPr>
                <w:rFonts w:ascii="Times New Roman" w:hAnsi="Times New Roman" w:cs="Times New Roman"/>
                <w:sz w:val="18"/>
              </w:rPr>
              <w:lastRenderedPageBreak/>
              <w:t>запрещено, владение передаётся</w:t>
            </w:r>
          </w:p>
        </w:tc>
      </w:tr>
      <w:tr w:rsidR="0058770A" w:rsidRPr="0058770A" w14:paraId="31C3777C" w14:textId="77777777" w:rsidTr="0058770A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14:paraId="00E151F8" w14:textId="7C19422E" w:rsidR="0058770A" w:rsidRPr="0058770A" w:rsidRDefault="0058770A" w:rsidP="0058770A">
            <w:pPr>
              <w:spacing w:after="40"/>
              <w:jc w:val="both"/>
              <w:rPr>
                <w:rFonts w:ascii="Times New Roman" w:hAnsi="Times New Roman" w:cs="Times New Roman"/>
                <w:sz w:val="18"/>
              </w:rPr>
            </w:pPr>
            <w:r w:rsidRPr="0058770A">
              <w:rPr>
                <w:rFonts w:ascii="Times New Roman" w:hAnsi="Times New Roman" w:cs="Times New Roman"/>
                <w:sz w:val="18"/>
              </w:rPr>
              <w:lastRenderedPageBreak/>
              <w:t>main: batch (new BaggagePiece[3])</w:t>
            </w:r>
          </w:p>
        </w:tc>
        <w:tc>
          <w:tcPr>
            <w:tcW w:w="1000" w:type="pct"/>
            <w:shd w:val="clear" w:color="auto" w:fill="auto"/>
          </w:tcPr>
          <w:p w14:paraId="5F123D3B" w14:textId="700CD518" w:rsidR="0058770A" w:rsidRPr="0058770A" w:rsidRDefault="0058770A" w:rsidP="0058770A">
            <w:pPr>
              <w:spacing w:after="40"/>
              <w:jc w:val="both"/>
              <w:rPr>
                <w:rFonts w:ascii="Times New Roman" w:hAnsi="Times New Roman" w:cs="Times New Roman"/>
                <w:sz w:val="18"/>
              </w:rPr>
            </w:pPr>
            <w:r w:rsidRPr="0058770A">
              <w:rPr>
                <w:rFonts w:ascii="Times New Roman" w:hAnsi="Times New Roman" w:cs="Times New Roman"/>
                <w:sz w:val="18"/>
              </w:rPr>
              <w:t>массив неоформленных мест багажа</w:t>
            </w:r>
          </w:p>
        </w:tc>
        <w:tc>
          <w:tcPr>
            <w:tcW w:w="1000" w:type="pct"/>
            <w:shd w:val="clear" w:color="auto" w:fill="auto"/>
          </w:tcPr>
          <w:p w14:paraId="59C3EBBB" w14:textId="3757F99F" w:rsidR="0058770A" w:rsidRPr="0058770A" w:rsidRDefault="0058770A" w:rsidP="0058770A">
            <w:pPr>
              <w:spacing w:after="40"/>
              <w:jc w:val="both"/>
              <w:rPr>
                <w:rFonts w:ascii="Times New Roman" w:hAnsi="Times New Roman" w:cs="Times New Roman"/>
                <w:sz w:val="18"/>
              </w:rPr>
            </w:pPr>
            <w:r w:rsidRPr="0058770A">
              <w:rPr>
                <w:rFonts w:ascii="Times New Roman" w:hAnsi="Times New Roman" w:cs="Times New Roman"/>
                <w:sz w:val="18"/>
              </w:rPr>
              <w:t>main, один владелец массива</w:t>
            </w:r>
          </w:p>
        </w:tc>
        <w:tc>
          <w:tcPr>
            <w:tcW w:w="1000" w:type="pct"/>
            <w:shd w:val="clear" w:color="auto" w:fill="auto"/>
          </w:tcPr>
          <w:p w14:paraId="4C374E6F" w14:textId="45102500" w:rsidR="0058770A" w:rsidRPr="0058770A" w:rsidRDefault="0058770A" w:rsidP="0058770A">
            <w:pPr>
              <w:spacing w:after="40"/>
              <w:jc w:val="both"/>
              <w:rPr>
                <w:rFonts w:ascii="Times New Roman" w:hAnsi="Times New Roman" w:cs="Times New Roman"/>
                <w:sz w:val="18"/>
              </w:rPr>
            </w:pPr>
            <w:r w:rsidRPr="0058770A">
              <w:rPr>
                <w:rFonts w:ascii="Times New Roman" w:hAnsi="Times New Roman" w:cs="Times New Roman"/>
                <w:sz w:val="18"/>
              </w:rPr>
              <w:t>std::unique_ptr&lt;BaggagePiece[]&gt; + std::make_unique&lt;BaggagePiece[]&gt;</w:t>
            </w:r>
          </w:p>
        </w:tc>
        <w:tc>
          <w:tcPr>
            <w:tcW w:w="1000" w:type="pct"/>
            <w:shd w:val="clear" w:color="auto" w:fill="auto"/>
          </w:tcPr>
          <w:p w14:paraId="00C8C894" w14:textId="17683B7B" w:rsidR="0058770A" w:rsidRPr="0058770A" w:rsidRDefault="0058770A" w:rsidP="0058770A">
            <w:pPr>
              <w:spacing w:after="40"/>
              <w:jc w:val="both"/>
              <w:rPr>
                <w:rFonts w:ascii="Times New Roman" w:hAnsi="Times New Roman" w:cs="Times New Roman"/>
                <w:sz w:val="18"/>
              </w:rPr>
            </w:pPr>
            <w:r w:rsidRPr="0058770A">
              <w:rPr>
                <w:rFonts w:ascii="Times New Roman" w:hAnsi="Times New Roman" w:cs="Times New Roman"/>
                <w:sz w:val="18"/>
              </w:rPr>
              <w:t>массив уничтожается сам в правильном порядке, delete[] не нужен</w:t>
            </w:r>
          </w:p>
        </w:tc>
      </w:tr>
      <w:tr w:rsidR="0058770A" w:rsidRPr="0058770A" w14:paraId="5B0242C8" w14:textId="77777777" w:rsidTr="0058770A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14:paraId="32CB9FD9" w14:textId="14BEA64B" w:rsidR="0058770A" w:rsidRPr="0058770A" w:rsidRDefault="0058770A" w:rsidP="0058770A">
            <w:pPr>
              <w:spacing w:after="40"/>
              <w:jc w:val="both"/>
              <w:rPr>
                <w:rFonts w:ascii="Times New Roman" w:hAnsi="Times New Roman" w:cs="Times New Roman"/>
                <w:sz w:val="18"/>
              </w:rPr>
            </w:pPr>
            <w:r w:rsidRPr="0058770A">
              <w:rPr>
                <w:rFonts w:ascii="Times New Roman" w:hAnsi="Times New Roman" w:cs="Times New Roman"/>
                <w:sz w:val="18"/>
              </w:rPr>
              <w:t>main: parcel (new BaggagePiece*[2] и new для элементов)</w:t>
            </w:r>
          </w:p>
        </w:tc>
        <w:tc>
          <w:tcPr>
            <w:tcW w:w="1000" w:type="pct"/>
            <w:shd w:val="clear" w:color="auto" w:fill="auto"/>
          </w:tcPr>
          <w:p w14:paraId="48C017F8" w14:textId="70FE3F18" w:rsidR="0058770A" w:rsidRPr="0058770A" w:rsidRDefault="0058770A" w:rsidP="0058770A">
            <w:pPr>
              <w:spacing w:after="40"/>
              <w:jc w:val="both"/>
              <w:rPr>
                <w:rFonts w:ascii="Times New Roman" w:hAnsi="Times New Roman" w:cs="Times New Roman"/>
                <w:sz w:val="18"/>
              </w:rPr>
            </w:pPr>
            <w:r w:rsidRPr="0058770A">
              <w:rPr>
                <w:rFonts w:ascii="Times New Roman" w:hAnsi="Times New Roman" w:cs="Times New Roman"/>
                <w:sz w:val="18"/>
              </w:rPr>
              <w:t>места партии груза</w:t>
            </w:r>
          </w:p>
        </w:tc>
        <w:tc>
          <w:tcPr>
            <w:tcW w:w="1000" w:type="pct"/>
            <w:shd w:val="clear" w:color="auto" w:fill="auto"/>
          </w:tcPr>
          <w:p w14:paraId="0C6455E8" w14:textId="64C7703B" w:rsidR="0058770A" w:rsidRPr="0058770A" w:rsidRDefault="0058770A" w:rsidP="0058770A">
            <w:pPr>
              <w:spacing w:after="40"/>
              <w:jc w:val="both"/>
              <w:rPr>
                <w:rFonts w:ascii="Times New Roman" w:hAnsi="Times New Roman" w:cs="Times New Roman"/>
                <w:sz w:val="18"/>
              </w:rPr>
            </w:pPr>
            <w:r w:rsidRPr="0058770A">
              <w:rPr>
                <w:rFonts w:ascii="Times New Roman" w:hAnsi="Times New Roman" w:cs="Times New Roman"/>
                <w:sz w:val="18"/>
              </w:rPr>
              <w:t>main; у каждого места свой владелец</w:t>
            </w:r>
          </w:p>
        </w:tc>
        <w:tc>
          <w:tcPr>
            <w:tcW w:w="1000" w:type="pct"/>
            <w:shd w:val="clear" w:color="auto" w:fill="auto"/>
          </w:tcPr>
          <w:p w14:paraId="0040681F" w14:textId="522972A8" w:rsidR="0058770A" w:rsidRPr="0058770A" w:rsidRDefault="0058770A" w:rsidP="0058770A">
            <w:pPr>
              <w:spacing w:after="40"/>
              <w:jc w:val="both"/>
              <w:rPr>
                <w:rFonts w:ascii="Times New Roman" w:hAnsi="Times New Roman" w:cs="Times New Roman"/>
                <w:sz w:val="18"/>
              </w:rPr>
            </w:pPr>
            <w:r w:rsidRPr="0058770A">
              <w:rPr>
                <w:rFonts w:ascii="Times New Roman" w:hAnsi="Times New Roman" w:cs="Times New Roman"/>
                <w:sz w:val="18"/>
              </w:rPr>
              <w:t>std::vector&lt;std::unique_ptr&lt;BaggagePiece&gt;&gt;</w:t>
            </w:r>
          </w:p>
        </w:tc>
        <w:tc>
          <w:tcPr>
            <w:tcW w:w="1000" w:type="pct"/>
            <w:shd w:val="clear" w:color="auto" w:fill="auto"/>
          </w:tcPr>
          <w:p w14:paraId="41E721A3" w14:textId="1B206E1A" w:rsidR="0058770A" w:rsidRPr="0058770A" w:rsidRDefault="0058770A" w:rsidP="0058770A">
            <w:pPr>
              <w:spacing w:after="40"/>
              <w:jc w:val="both"/>
              <w:rPr>
                <w:rFonts w:ascii="Times New Roman" w:hAnsi="Times New Roman" w:cs="Times New Roman"/>
                <w:sz w:val="18"/>
              </w:rPr>
            </w:pPr>
            <w:r w:rsidRPr="0058770A">
              <w:rPr>
                <w:rFonts w:ascii="Times New Roman" w:hAnsi="Times New Roman" w:cs="Times New Roman"/>
                <w:sz w:val="18"/>
              </w:rPr>
              <w:t>массив владельцев: каждый элемент вектора уничтожает своё место</w:t>
            </w:r>
          </w:p>
        </w:tc>
      </w:tr>
      <w:tr w:rsidR="0058770A" w:rsidRPr="0058770A" w14:paraId="2926F748" w14:textId="77777777" w:rsidTr="0058770A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14:paraId="00C8CF59" w14:textId="462C9178" w:rsidR="0058770A" w:rsidRPr="0058770A" w:rsidRDefault="0058770A" w:rsidP="0058770A">
            <w:pPr>
              <w:spacing w:after="40"/>
              <w:jc w:val="both"/>
              <w:rPr>
                <w:rFonts w:ascii="Times New Roman" w:hAnsi="Times New Roman" w:cs="Times New Roman"/>
                <w:sz w:val="18"/>
              </w:rPr>
            </w:pPr>
            <w:r w:rsidRPr="0058770A">
              <w:rPr>
                <w:rFonts w:ascii="Times New Roman" w:hAnsi="Times New Roman" w:cs="Times New Roman"/>
                <w:sz w:val="18"/>
              </w:rPr>
              <w:t>main: survivor (BaggagePiece*)</w:t>
            </w:r>
          </w:p>
        </w:tc>
        <w:tc>
          <w:tcPr>
            <w:tcW w:w="1000" w:type="pct"/>
            <w:shd w:val="clear" w:color="auto" w:fill="auto"/>
          </w:tcPr>
          <w:p w14:paraId="32C730E5" w14:textId="36D58103" w:rsidR="0058770A" w:rsidRPr="0058770A" w:rsidRDefault="0058770A" w:rsidP="0058770A">
            <w:pPr>
              <w:spacing w:after="40"/>
              <w:jc w:val="both"/>
              <w:rPr>
                <w:rFonts w:ascii="Times New Roman" w:hAnsi="Times New Roman" w:cs="Times New Roman"/>
                <w:sz w:val="18"/>
              </w:rPr>
            </w:pPr>
            <w:r w:rsidRPr="0058770A">
              <w:rPr>
                <w:rFonts w:ascii="Times New Roman" w:hAnsi="Times New Roman" w:cs="Times New Roman"/>
                <w:sz w:val="18"/>
              </w:rPr>
              <w:t>место багажа, пережившее агрегатор</w:t>
            </w:r>
          </w:p>
        </w:tc>
        <w:tc>
          <w:tcPr>
            <w:tcW w:w="1000" w:type="pct"/>
            <w:shd w:val="clear" w:color="auto" w:fill="auto"/>
          </w:tcPr>
          <w:p w14:paraId="1EAB9770" w14:textId="37C31074" w:rsidR="0058770A" w:rsidRPr="0058770A" w:rsidRDefault="0058770A" w:rsidP="0058770A">
            <w:pPr>
              <w:spacing w:after="40"/>
              <w:jc w:val="both"/>
              <w:rPr>
                <w:rFonts w:ascii="Times New Roman" w:hAnsi="Times New Roman" w:cs="Times New Roman"/>
                <w:sz w:val="18"/>
              </w:rPr>
            </w:pPr>
            <w:r w:rsidRPr="0058770A">
              <w:rPr>
                <w:rFonts w:ascii="Times New Roman" w:hAnsi="Times New Roman" w:cs="Times New Roman"/>
                <w:sz w:val="18"/>
              </w:rPr>
              <w:t>main, один владелец</w:t>
            </w:r>
          </w:p>
        </w:tc>
        <w:tc>
          <w:tcPr>
            <w:tcW w:w="1000" w:type="pct"/>
            <w:shd w:val="clear" w:color="auto" w:fill="auto"/>
          </w:tcPr>
          <w:p w14:paraId="37DD654A" w14:textId="515B0D1A" w:rsidR="0058770A" w:rsidRPr="0058770A" w:rsidRDefault="0058770A" w:rsidP="0058770A">
            <w:pPr>
              <w:spacing w:after="40"/>
              <w:jc w:val="both"/>
              <w:rPr>
                <w:rFonts w:ascii="Times New Roman" w:hAnsi="Times New Roman" w:cs="Times New Roman"/>
                <w:sz w:val="18"/>
              </w:rPr>
            </w:pPr>
            <w:r w:rsidRPr="0058770A">
              <w:rPr>
                <w:rFonts w:ascii="Times New Roman" w:hAnsi="Times New Roman" w:cs="Times New Roman"/>
                <w:sz w:val="18"/>
              </w:rPr>
              <w:t>std::shared_ptr + std::make_shared</w:t>
            </w:r>
          </w:p>
        </w:tc>
        <w:tc>
          <w:tcPr>
            <w:tcW w:w="1000" w:type="pct"/>
            <w:shd w:val="clear" w:color="auto" w:fill="auto"/>
          </w:tcPr>
          <w:p w14:paraId="43838F8D" w14:textId="2D128BEB" w:rsidR="0058770A" w:rsidRPr="0058770A" w:rsidRDefault="0058770A" w:rsidP="0058770A">
            <w:pPr>
              <w:spacing w:after="40"/>
              <w:jc w:val="both"/>
              <w:rPr>
                <w:rFonts w:ascii="Times New Roman" w:hAnsi="Times New Roman" w:cs="Times New Roman"/>
                <w:sz w:val="18"/>
              </w:rPr>
            </w:pPr>
            <w:r w:rsidRPr="0058770A">
              <w:rPr>
                <w:rFonts w:ascii="Times New Roman" w:hAnsi="Times New Roman" w:cs="Times New Roman"/>
                <w:sz w:val="18"/>
              </w:rPr>
              <w:t>место живёт дольше рейса; уничтожается последним владельцем</w:t>
            </w:r>
          </w:p>
        </w:tc>
      </w:tr>
      <w:tr w:rsidR="0058770A" w:rsidRPr="0058770A" w14:paraId="63559ACE" w14:textId="77777777" w:rsidTr="0058770A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14:paraId="56E93D94" w14:textId="3B8E784F" w:rsidR="0058770A" w:rsidRPr="0058770A" w:rsidRDefault="0058770A" w:rsidP="0058770A">
            <w:pPr>
              <w:spacing w:after="40"/>
              <w:jc w:val="both"/>
              <w:rPr>
                <w:rFonts w:ascii="Times New Roman" w:hAnsi="Times New Roman" w:cs="Times New Roman"/>
                <w:sz w:val="18"/>
              </w:rPr>
            </w:pPr>
            <w:r w:rsidRPr="0058770A">
              <w:rPr>
                <w:rFonts w:ascii="Times New Roman" w:hAnsi="Times New Roman" w:cs="Times New Roman"/>
                <w:sz w:val="18"/>
              </w:rPr>
              <w:t>BaggagePiece::m_tag — не указатель, поле-объект</w:t>
            </w:r>
          </w:p>
        </w:tc>
        <w:tc>
          <w:tcPr>
            <w:tcW w:w="1000" w:type="pct"/>
            <w:shd w:val="clear" w:color="auto" w:fill="auto"/>
          </w:tcPr>
          <w:p w14:paraId="4CEC27FD" w14:textId="63AA428B" w:rsidR="0058770A" w:rsidRPr="0058770A" w:rsidRDefault="0058770A" w:rsidP="0058770A">
            <w:pPr>
              <w:spacing w:after="40"/>
              <w:jc w:val="both"/>
              <w:rPr>
                <w:rFonts w:ascii="Times New Roman" w:hAnsi="Times New Roman" w:cs="Times New Roman"/>
                <w:sz w:val="18"/>
              </w:rPr>
            </w:pPr>
            <w:r w:rsidRPr="0058770A">
              <w:rPr>
                <w:rFonts w:ascii="Times New Roman" w:hAnsi="Times New Roman" w:cs="Times New Roman"/>
                <w:sz w:val="18"/>
              </w:rPr>
              <w:t>багажная бирка</w:t>
            </w:r>
          </w:p>
        </w:tc>
        <w:tc>
          <w:tcPr>
            <w:tcW w:w="1000" w:type="pct"/>
            <w:shd w:val="clear" w:color="auto" w:fill="auto"/>
          </w:tcPr>
          <w:p w14:paraId="1AC6EADB" w14:textId="15C7B227" w:rsidR="0058770A" w:rsidRPr="0058770A" w:rsidRDefault="0058770A" w:rsidP="0058770A">
            <w:pPr>
              <w:spacing w:after="40"/>
              <w:jc w:val="both"/>
              <w:rPr>
                <w:rFonts w:ascii="Times New Roman" w:hAnsi="Times New Roman" w:cs="Times New Roman"/>
                <w:sz w:val="18"/>
              </w:rPr>
            </w:pPr>
            <w:r w:rsidRPr="0058770A">
              <w:rPr>
                <w:rFonts w:ascii="Times New Roman" w:hAnsi="Times New Roman" w:cs="Times New Roman"/>
                <w:sz w:val="18"/>
              </w:rPr>
              <w:t>только место багажа (композиция)</w:t>
            </w:r>
          </w:p>
        </w:tc>
        <w:tc>
          <w:tcPr>
            <w:tcW w:w="1000" w:type="pct"/>
            <w:shd w:val="clear" w:color="auto" w:fill="auto"/>
          </w:tcPr>
          <w:p w14:paraId="5C2C9425" w14:textId="290A4BF9" w:rsidR="0058770A" w:rsidRPr="0058770A" w:rsidRDefault="0058770A" w:rsidP="0058770A">
            <w:pPr>
              <w:spacing w:after="40"/>
              <w:jc w:val="both"/>
              <w:rPr>
                <w:rFonts w:ascii="Times New Roman" w:hAnsi="Times New Roman" w:cs="Times New Roman"/>
                <w:sz w:val="18"/>
              </w:rPr>
            </w:pPr>
            <w:r w:rsidRPr="0058770A">
              <w:rPr>
                <w:rFonts w:ascii="Times New Roman" w:hAnsi="Times New Roman" w:cs="Times New Roman"/>
                <w:sz w:val="18"/>
              </w:rPr>
              <w:t>без изменений</w:t>
            </w:r>
          </w:p>
        </w:tc>
        <w:tc>
          <w:tcPr>
            <w:tcW w:w="1000" w:type="pct"/>
            <w:shd w:val="clear" w:color="auto" w:fill="auto"/>
          </w:tcPr>
          <w:p w14:paraId="353C3F4F" w14:textId="0B116614" w:rsidR="0058770A" w:rsidRPr="0058770A" w:rsidRDefault="0058770A" w:rsidP="0058770A">
            <w:pPr>
              <w:spacing w:after="40"/>
              <w:jc w:val="both"/>
              <w:rPr>
                <w:rFonts w:ascii="Times New Roman" w:hAnsi="Times New Roman" w:cs="Times New Roman"/>
                <w:sz w:val="18"/>
              </w:rPr>
            </w:pPr>
            <w:r w:rsidRPr="0058770A">
              <w:rPr>
                <w:rFonts w:ascii="Times New Roman" w:hAnsi="Times New Roman" w:cs="Times New Roman"/>
                <w:sz w:val="18"/>
              </w:rPr>
              <w:t>поле по значению — самый надёжный вид владения: часть уничтожается вместе с целым</w:t>
            </w:r>
          </w:p>
        </w:tc>
      </w:tr>
      <w:tr w:rsidR="0058770A" w:rsidRPr="0058770A" w14:paraId="289D5FB5" w14:textId="77777777" w:rsidTr="0058770A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14:paraId="6620BA42" w14:textId="3585BFD8" w:rsidR="0058770A" w:rsidRPr="0058770A" w:rsidRDefault="0058770A" w:rsidP="0058770A">
            <w:pPr>
              <w:spacing w:after="40"/>
              <w:jc w:val="both"/>
              <w:rPr>
                <w:rFonts w:ascii="Times New Roman" w:hAnsi="Times New Roman" w:cs="Times New Roman"/>
                <w:sz w:val="18"/>
              </w:rPr>
            </w:pPr>
            <w:r w:rsidRPr="0058770A">
              <w:rPr>
                <w:rFonts w:ascii="Times New Roman" w:hAnsi="Times New Roman" w:cs="Times New Roman"/>
                <w:sz w:val="18"/>
              </w:rPr>
              <w:t>InspectByRef / InspectByPointer (параметры функций)</w:t>
            </w:r>
          </w:p>
        </w:tc>
        <w:tc>
          <w:tcPr>
            <w:tcW w:w="1000" w:type="pct"/>
            <w:shd w:val="clear" w:color="auto" w:fill="auto"/>
          </w:tcPr>
          <w:p w14:paraId="1096659F" w14:textId="671D8C3F" w:rsidR="0058770A" w:rsidRPr="0058770A" w:rsidRDefault="0058770A" w:rsidP="0058770A">
            <w:pPr>
              <w:spacing w:after="40"/>
              <w:jc w:val="both"/>
              <w:rPr>
                <w:rFonts w:ascii="Times New Roman" w:hAnsi="Times New Roman" w:cs="Times New Roman"/>
                <w:sz w:val="18"/>
              </w:rPr>
            </w:pPr>
            <w:r w:rsidRPr="0058770A">
              <w:rPr>
                <w:rFonts w:ascii="Times New Roman" w:hAnsi="Times New Roman" w:cs="Times New Roman"/>
                <w:sz w:val="18"/>
              </w:rPr>
              <w:t>место багажа для осмотра</w:t>
            </w:r>
          </w:p>
        </w:tc>
        <w:tc>
          <w:tcPr>
            <w:tcW w:w="1000" w:type="pct"/>
            <w:shd w:val="clear" w:color="auto" w:fill="auto"/>
          </w:tcPr>
          <w:p w14:paraId="74C550F6" w14:textId="739A315D" w:rsidR="0058770A" w:rsidRPr="0058770A" w:rsidRDefault="0058770A" w:rsidP="0058770A">
            <w:pPr>
              <w:spacing w:after="40"/>
              <w:jc w:val="both"/>
              <w:rPr>
                <w:rFonts w:ascii="Times New Roman" w:hAnsi="Times New Roman" w:cs="Times New Roman"/>
                <w:sz w:val="18"/>
              </w:rPr>
            </w:pPr>
            <w:r w:rsidRPr="0058770A">
              <w:rPr>
                <w:rFonts w:ascii="Times New Roman" w:hAnsi="Times New Roman" w:cs="Times New Roman"/>
                <w:sz w:val="18"/>
              </w:rPr>
              <w:t>никто: функция не владеет и не сохраняет</w:t>
            </w:r>
          </w:p>
        </w:tc>
        <w:tc>
          <w:tcPr>
            <w:tcW w:w="1000" w:type="pct"/>
            <w:shd w:val="clear" w:color="auto" w:fill="auto"/>
          </w:tcPr>
          <w:p w14:paraId="50BFE327" w14:textId="7D64ACE0" w:rsidR="0058770A" w:rsidRPr="0058770A" w:rsidRDefault="0058770A" w:rsidP="0058770A">
            <w:pPr>
              <w:spacing w:after="40"/>
              <w:jc w:val="both"/>
              <w:rPr>
                <w:rFonts w:ascii="Times New Roman" w:hAnsi="Times New Roman" w:cs="Times New Roman"/>
                <w:sz w:val="18"/>
              </w:rPr>
            </w:pPr>
            <w:r w:rsidRPr="0058770A">
              <w:rPr>
                <w:rFonts w:ascii="Times New Roman" w:hAnsi="Times New Roman" w:cs="Times New Roman"/>
                <w:sz w:val="18"/>
              </w:rPr>
              <w:t>остались ссылкой и обычным указателем</w:t>
            </w:r>
          </w:p>
        </w:tc>
        <w:tc>
          <w:tcPr>
            <w:tcW w:w="1000" w:type="pct"/>
            <w:shd w:val="clear" w:color="auto" w:fill="auto"/>
          </w:tcPr>
          <w:p w14:paraId="6C7A3DAF" w14:textId="1A490364" w:rsidR="0058770A" w:rsidRPr="0058770A" w:rsidRDefault="0058770A" w:rsidP="0058770A">
            <w:pPr>
              <w:spacing w:after="40"/>
              <w:jc w:val="both"/>
              <w:rPr>
                <w:rFonts w:ascii="Times New Roman" w:hAnsi="Times New Roman" w:cs="Times New Roman"/>
                <w:sz w:val="18"/>
              </w:rPr>
            </w:pPr>
            <w:r w:rsidRPr="0058770A">
              <w:rPr>
                <w:rFonts w:ascii="Times New Roman" w:hAnsi="Times New Roman" w:cs="Times New Roman"/>
                <w:sz w:val="18"/>
              </w:rPr>
              <w:t>по требованиям работы сырые ссылка/указатель допустимы только как параметры функций без владения</w:t>
            </w:r>
          </w:p>
        </w:tc>
      </w:tr>
    </w:tbl>
    <w:p w14:paraId="0EC3989A" w14:textId="7E13CA19" w:rsidR="0058770A" w:rsidRDefault="0058770A" w:rsidP="0058770A">
      <w:pPr>
        <w:shd w:val="clear" w:color="000000" w:fill="auto"/>
        <w:spacing w:after="40"/>
        <w:jc w:val="both"/>
        <w:rPr>
          <w:rFonts w:ascii="Times New Roman" w:hAnsi="Times New Roman" w:cs="Times New Roman"/>
          <w:sz w:val="24"/>
        </w:rPr>
      </w:pPr>
    </w:p>
    <w:p w14:paraId="583D18D1" w14:textId="54CE9649" w:rsidR="0058770A" w:rsidRDefault="0058770A" w:rsidP="0058770A">
      <w:pPr>
        <w:shd w:val="clear" w:color="000000" w:fill="auto"/>
        <w:spacing w:after="4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Два независимых умных указателя на один объект нигде не создаются: weak_ptr порождается только из shared_ptr, владение unique_ptr передаётся только через std::move.</w:t>
      </w:r>
    </w:p>
    <w:p w14:paraId="146856E6" w14:textId="332187E6" w:rsidR="0058770A" w:rsidRDefault="0058770A" w:rsidP="0058770A">
      <w:pPr>
        <w:shd w:val="clear" w:color="000000" w:fill="auto"/>
        <w:spacing w:before="100" w:after="4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3.2. Вывод программы части 2</w:t>
      </w:r>
    </w:p>
    <w:p w14:paraId="28674CBD" w14:textId="4283AE53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=== Лабораторная работа 3, часть 2. Умные указатели ===</w:t>
      </w:r>
    </w:p>
    <w:p w14:paraId="50C373A1" w14:textId="75F25157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Тема: система контроля и обработки багажа авиапассажиров</w:t>
      </w:r>
    </w:p>
    <w:p w14:paraId="6C277A1A" w14:textId="41842F42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</w:p>
    <w:p w14:paraId="0715BB8A" w14:textId="0BF15507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--- 1. Приём багажа на регистрации ---</w:t>
      </w:r>
    </w:p>
    <w:p w14:paraId="44579E19" w14:textId="1F838911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[BaggageTag] Оформлена багажная бирка № 7701234567</w:t>
      </w:r>
    </w:p>
    <w:p w14:paraId="142E10F1" w14:textId="081A5511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Создано место багажа: Иванов И. И., 22 кг</w:t>
      </w:r>
    </w:p>
    <w:p w14:paraId="753E2C1D" w14:textId="4965C457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[BaggageTag] Оформлена багажная бирка № 7701234568</w:t>
      </w:r>
    </w:p>
    <w:p w14:paraId="602A25D4" w14:textId="570D8A63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Создано место багажа: Петров П. П., 25.5 кг</w:t>
      </w:r>
    </w:p>
    <w:p w14:paraId="3D82E7C2" w14:textId="7BB98F94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[BaggageTag] Оформлена багажная бирка № 7701234570</w:t>
      </w:r>
    </w:p>
    <w:p w14:paraId="18C61009" w14:textId="269CEC2D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Создано место багажа: Кузнецов К. К., 15 кг</w:t>
      </w:r>
    </w:p>
    <w:p w14:paraId="6D1D3C82" w14:textId="4BA19D4C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[BaggageTag] Оформлена багажная бирка № 7701234569</w:t>
      </w:r>
    </w:p>
    <w:p w14:paraId="121C4E9E" w14:textId="30D2DA40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Создано место багажа: Сидоров С. С., 33.5 кг</w:t>
      </w:r>
    </w:p>
    <w:p w14:paraId="240B99F3" w14:textId="4DFA1E45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Корректное действие: вес в норме</w:t>
      </w:r>
    </w:p>
    <w:p w14:paraId="0F682A64" w14:textId="66135C9A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Место багажа укладывается в норму провоза 23 кг</w:t>
      </w:r>
    </w:p>
    <w:p w14:paraId="0FD462DB" w14:textId="13177D77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Иванов И. И.: статус "принято"</w:t>
      </w:r>
    </w:p>
    <w:p w14:paraId="0734ED10" w14:textId="3ED64FC4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Нарушение: превышение нормы провоза без доплаты (правило 3)</w:t>
      </w:r>
    </w:p>
    <w:p w14:paraId="3EBEEF90" w14:textId="20227160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Отказ: вес 25.5 кг превышает норму провоза 23 кг; требуется оплата сбора за сверхнормативный багаж</w:t>
      </w:r>
    </w:p>
    <w:p w14:paraId="64642958" w14:textId="2EB4D7CB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Исправление: сбор за сверхнорматив оплачен</w:t>
      </w:r>
    </w:p>
    <w:p w14:paraId="6AC74CA7" w14:textId="476E19BB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Сбор за сверхнормативный багаж оплачен; место принято с пометкой</w:t>
      </w:r>
    </w:p>
    <w:p w14:paraId="65DDF8AB" w14:textId="12D76CA7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lastRenderedPageBreak/>
        <w:t>[BaggagePiece] Петров П. П.: статус "принято"</w:t>
      </w:r>
    </w:p>
    <w:p w14:paraId="6D6FFE02" w14:textId="04F28F86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Нарушение: вес выше предельных 32 кг даже с доплатой (правило 4)</w:t>
      </w:r>
    </w:p>
    <w:p w14:paraId="6878B78F" w14:textId="3C702C87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Отказ: вес 33.5 кг превышает предельные 32 кг; оформление возможно только по грузовым правилам</w:t>
      </w:r>
    </w:p>
    <w:p w14:paraId="366919B9" w14:textId="76DC776A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Корректное действие: третье место принято, но ещё не прошло досмотр</w:t>
      </w:r>
    </w:p>
    <w:p w14:paraId="02DE1805" w14:textId="0E0EAEF5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Место багажа укладывается в норму провоза 23 кг</w:t>
      </w:r>
    </w:p>
    <w:p w14:paraId="645AB1A3" w14:textId="51391569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Кузнецов К. К.: статус "принято"</w:t>
      </w:r>
    </w:p>
    <w:p w14:paraId="15F73470" w14:textId="47A3779E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</w:p>
    <w:p w14:paraId="6530B473" w14:textId="226AFBE3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--- 2. Композиция: обращение к части через методы целого ---</w:t>
      </w:r>
    </w:p>
    <w:p w14:paraId="7D4E097B" w14:textId="531A7CC4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[BaggageTag] Сортировочная система считала бирку № 7701234567</w:t>
      </w:r>
    </w:p>
    <w:p w14:paraId="3A3153A7" w14:textId="20548A31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[BaggageTag] Отрывная часть бирки № 7701234567 выдана пассажиру</w:t>
      </w:r>
    </w:p>
    <w:p w14:paraId="6646445A" w14:textId="4A0BEAF2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Повторная выдача отрывной части должна быть отклонена:</w:t>
      </w:r>
    </w:p>
    <w:p w14:paraId="46411470" w14:textId="7DDE82EA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[BaggageTag] Отказ: отрывная часть бирки № 7701234567 уже выдана</w:t>
      </w:r>
    </w:p>
    <w:p w14:paraId="5C5153C0" w14:textId="3706D99F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</w:p>
    <w:p w14:paraId="1CD77FAE" w14:textId="3CA1A80D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--- 3. Агрегация: назначение мест багажа на рейс ---</w:t>
      </w:r>
    </w:p>
    <w:p w14:paraId="20B8E0B4" w14:textId="2BE0C43A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[Flight] Открыт рейс SU 1602 -&gt; Барнаул; отсек до 65 кг, не более 5 мест багажа</w:t>
      </w:r>
    </w:p>
    <w:p w14:paraId="68D4A355" w14:textId="2D6F3F0D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[Flight] Место багажа 7701234567 (Иванов И. И.) назначено на рейс SU 1602</w:t>
      </w:r>
    </w:p>
    <w:p w14:paraId="1FD2B389" w14:textId="7EE1A123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[Flight] Место багажа 7701234568 (Петров П. П.) назначено на рейс SU 1602</w:t>
      </w:r>
    </w:p>
    <w:p w14:paraId="30EFC44F" w14:textId="49F1CB03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[Flight] Место багажа 7701234570 (Кузнецов К. К.) назначено на рейс SU 1602</w:t>
      </w:r>
    </w:p>
    <w:p w14:paraId="5C05FFF0" w14:textId="2DF2723D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Нарушение: превышение вместимости отсека (правило 7)</w:t>
      </w:r>
    </w:p>
    <w:p w14:paraId="491546E1" w14:textId="37D86134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[Flight] Отказ: место 7701234569 (33.5 кг) не помещается в отсек: занято 62.5 из 65 кг</w:t>
      </w:r>
    </w:p>
    <w:p w14:paraId="0315C9FB" w14:textId="6DFDB85C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[Flight] Манифест рейса SU 1602 -&gt; Барнаул; мест: 3, суммарный вес: 62.5 кг</w:t>
      </w:r>
    </w:p>
    <w:p w14:paraId="3996830E" w14:textId="3896AFFB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Место багажа [Иванов И. И.] вес: 22 кг, сумма габаритов: 148 см, бирка: 7701234567, статус: принято</w:t>
      </w:r>
    </w:p>
    <w:p w14:paraId="07E9FAE4" w14:textId="6AE74BAB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Место багажа [Петров П. П.] вес: 25.5 кг, сумма габаритов: 151 см, бирка: 7701234568, статус: принято</w:t>
      </w:r>
    </w:p>
    <w:p w14:paraId="464ED4C2" w14:textId="45CC9933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Место багажа [Кузнецов К. К.] вес: 15 кг, сумма габаритов: 120 см, бирка: 7701234570, статус: принято</w:t>
      </w:r>
    </w:p>
    <w:p w14:paraId="551E1769" w14:textId="7E7507D5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</w:p>
    <w:p w14:paraId="6ABA7DC6" w14:textId="085D3E3D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--- 4. Досмотр и загрузка багажного отсека ---</w:t>
      </w:r>
    </w:p>
    <w:p w14:paraId="7C2971DD" w14:textId="36511756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Нарушение: запрещённый предмет в багаже (правило 6)</w:t>
      </w:r>
    </w:p>
    <w:p w14:paraId="5FF8FE87" w14:textId="140FE9A6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Обнаружен запрещённый предмет; место снимается с рейса</w:t>
      </w:r>
    </w:p>
    <w:p w14:paraId="418346DE" w14:textId="67B58D59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Петров П. П.: статус "снято с рейса"</w:t>
      </w:r>
    </w:p>
    <w:p w14:paraId="3AFC7DA1" w14:textId="6C938892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Досмотр пройден: запрещённых предметов нет</w:t>
      </w:r>
    </w:p>
    <w:p w14:paraId="72EB30D0" w14:textId="333DDC25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Иванов И. И.: статус "прошло досмотр"</w:t>
      </w:r>
    </w:p>
    <w:p w14:paraId="67334178" w14:textId="68D03F79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Снятие проблемного места с рейса (сценарий 3):</w:t>
      </w:r>
    </w:p>
    <w:p w14:paraId="181FF73A" w14:textId="7235EF66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[Flight] Место багажа 7701234568 снято с рейса SU 1602</w:t>
      </w:r>
    </w:p>
    <w:p w14:paraId="1A2E17B0" w14:textId="0761FB1C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Попытка загрузить место, не прошедшее досмотр (правило 5):</w:t>
      </w:r>
    </w:p>
    <w:p w14:paraId="54EB1073" w14:textId="17192756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[Flight] Загрузка багажного отсека рейса SU 1602</w:t>
      </w:r>
    </w:p>
    <w:p w14:paraId="3B06C77D" w14:textId="769D57EC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Иванов И. И.: статус "загружено"</w:t>
      </w:r>
    </w:p>
    <w:p w14:paraId="0D42E3CF" w14:textId="22B56C04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Отказ: место не прошло досмотр и не может быть загружено в рейс</w:t>
      </w:r>
    </w:p>
    <w:p w14:paraId="24FDA900" w14:textId="3C47CEF2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[Flight] Место 7701234570 в отсек не загружено</w:t>
      </w:r>
    </w:p>
    <w:p w14:paraId="29DAEF09" w14:textId="575E5D4C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[Flight] В отсеке рейса 1 из 2 назначенных мест багажа</w:t>
      </w:r>
    </w:p>
    <w:p w14:paraId="5A2E0998" w14:textId="4514E393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[Flight] Рейс SU 1602 вылетел в Барнаул</w:t>
      </w:r>
    </w:p>
    <w:p w14:paraId="4D6B5C5D" w14:textId="1CA55B8B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Иванов И. И.: статус "в пути"</w:t>
      </w:r>
    </w:p>
    <w:p w14:paraId="0EB59FF7" w14:textId="24A68E42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Отказ: в статус "в пути" переходит только загруженное место багажа</w:t>
      </w:r>
    </w:p>
    <w:p w14:paraId="24AC4ECC" w14:textId="0157B344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</w:p>
    <w:p w14:paraId="1C84F24D" w14:textId="2545811C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--- 5. Работа с памятью: умные указатели ---</w:t>
      </w:r>
    </w:p>
    <w:p w14:paraId="7676C2E8" w14:textId="009861DE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5.1. std::unique_ptr: один владелец, уничтожение без delete:</w:t>
      </w:r>
    </w:p>
    <w:p w14:paraId="70EF417C" w14:textId="72202E92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[BaggageTag] Оформлена багажная бирка № 7701234571</w:t>
      </w:r>
    </w:p>
    <w:p w14:paraId="57A782A3" w14:textId="7AB1529E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Создано место багажа: Временное место, 12 кг</w:t>
      </w:r>
    </w:p>
    <w:p w14:paraId="7FBB780C" w14:textId="5AE18213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Место багажа укладывается в норму провоза 23 кг</w:t>
      </w:r>
    </w:p>
    <w:p w14:paraId="18480C97" w14:textId="6ABD7F95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Временное место: статус "принято"</w:t>
      </w:r>
    </w:p>
    <w:p w14:paraId="02D4717E" w14:textId="02B6BC26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temporary пуст: владение передано через std::move</w:t>
      </w:r>
    </w:p>
    <w:p w14:paraId="375C9F73" w14:textId="63BF8B6E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Выход из вложенного блока:</w:t>
      </w:r>
    </w:p>
    <w:p w14:paraId="4654DA32" w14:textId="794BC2F5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[~BaggagePiece] Место багажа (Временное место) уничтожено вместе со своей биркой</w:t>
      </w:r>
    </w:p>
    <w:p w14:paraId="6A831A33" w14:textId="5344540D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[~BaggageTag] Багажная бирка № 7701234571 уничтожена</w:t>
      </w:r>
    </w:p>
    <w:p w14:paraId="7F596B62" w14:textId="655732CB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lastRenderedPageBreak/>
        <w:t>Блок завершён</w:t>
      </w:r>
    </w:p>
    <w:p w14:paraId="5D447700" w14:textId="6B16DAD2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5.2. Доступ по ссылке и по указателю (параметры без владения):</w:t>
      </w:r>
    </w:p>
    <w:p w14:paraId="66D59D9A" w14:textId="652C2A7A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[Осмотр по ссылке] Иванов И. И.: 22 кг, бирка 7701234567</w:t>
      </w:r>
    </w:p>
    <w:p w14:paraId="6A668713" w14:textId="3BEF371D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[Осмотр по указателю] Петров П. П.: 25.5 кг, бирка 7701234568</w:t>
      </w:r>
    </w:p>
    <w:p w14:paraId="632236F7" w14:textId="44FEFF41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5.3. Массив объектов: std::unique_ptr&lt;BaggagePiece[]&gt;:</w:t>
      </w:r>
    </w:p>
    <w:p w14:paraId="0593386F" w14:textId="27B3EAE8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Создано неоформленное место багажа</w:t>
      </w:r>
    </w:p>
    <w:p w14:paraId="3C478A8B" w14:textId="0E3207B5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Создано неоформленное место багажа</w:t>
      </w:r>
    </w:p>
    <w:p w14:paraId="305E59CF" w14:textId="0648B0A7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Создано неоформленное место багажа</w:t>
      </w:r>
    </w:p>
    <w:p w14:paraId="2DADAECA" w14:textId="49751A25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Выход из вложенного блока:</w:t>
      </w:r>
    </w:p>
    <w:p w14:paraId="2C78E2F9" w14:textId="3146435A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[~BaggagePiece] Место багажа (без владельца) уничтожено вместе со своей биркой</w:t>
      </w:r>
    </w:p>
    <w:p w14:paraId="6F928FA3" w14:textId="0094E825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[~BaggageTag] Неоформленная багажная бирка уничтожена</w:t>
      </w:r>
    </w:p>
    <w:p w14:paraId="6B9A863E" w14:textId="479F4CFC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[~BaggagePiece] Место багажа (без владельца) уничтожено вместе со своей биркой</w:t>
      </w:r>
    </w:p>
    <w:p w14:paraId="45593052" w14:textId="48D5A5D5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[~BaggageTag] Неоформленная багажная бирка уничтожена</w:t>
      </w:r>
    </w:p>
    <w:p w14:paraId="4747CA00" w14:textId="030F29FB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[~BaggagePiece] Место багажа (без владельца) уничтожено вместе со своей биркой</w:t>
      </w:r>
    </w:p>
    <w:p w14:paraId="77CA4039" w14:textId="4015DD27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[~BaggageTag] Неоформленная багажная бирка уничтожена</w:t>
      </w:r>
    </w:p>
    <w:p w14:paraId="21D1F4CA" w14:textId="79ACC684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Блок завершён</w:t>
      </w:r>
    </w:p>
    <w:p w14:paraId="7448B1CF" w14:textId="054DFC92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5.4. Массив владельцев: std::vector&lt;std::unique_ptr&lt;BaggagePiece&gt;&gt;:</w:t>
      </w:r>
    </w:p>
    <w:p w14:paraId="1BDF2863" w14:textId="0463F70A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[BaggageTag] Оформлена багажная бирка № 7701234572</w:t>
      </w:r>
    </w:p>
    <w:p w14:paraId="0A08E379" w14:textId="56777062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Создано место багажа: Грузинов Г. Г., 9 кг</w:t>
      </w:r>
    </w:p>
    <w:p w14:paraId="3F1F455B" w14:textId="00CBD837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Нарушение: неверный формат номера бирки (правило 2):</w:t>
      </w:r>
    </w:p>
    <w:p w14:paraId="2732730D" w14:textId="6EC4B83E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[BaggageTag] Ошибка: номер "AB-12" должен содержать ровно 10 цифр; бирка недействительна</w:t>
      </w:r>
    </w:p>
    <w:p w14:paraId="0BDD0907" w14:textId="3386426B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Создано место багажа: Ошибкин О. О., 8 кг</w:t>
      </w:r>
    </w:p>
    <w:p w14:paraId="40AEC3AF" w14:textId="11FE0E4B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Место багажа укладывается в норму провоза 23 кг</w:t>
      </w:r>
    </w:p>
    <w:p w14:paraId="5A77176E" w14:textId="6D9CA6BE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Грузинов Г. Г.: статус "принято"</w:t>
      </w:r>
    </w:p>
    <w:p w14:paraId="2DB5C26F" w14:textId="22523249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Место без действующей бирки к перевозке не принимается:</w:t>
      </w:r>
    </w:p>
    <w:p w14:paraId="465FCCA6" w14:textId="3D701B0F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Отказ: место багажа не имеет действующей бирки</w:t>
      </w:r>
    </w:p>
    <w:p w14:paraId="10CAD5EF" w14:textId="0A7639C4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Выход из вложенного блока:</w:t>
      </w:r>
    </w:p>
    <w:p w14:paraId="7492D35D" w14:textId="4E395195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[~BaggagePiece] Место багажа (Грузинов Г. Г.) уничтожено вместе со своей биркой</w:t>
      </w:r>
    </w:p>
    <w:p w14:paraId="07FBB160" w14:textId="1F0FFEE7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[~BaggageTag] Багажная бирка № 7701234572 уничтожена</w:t>
      </w:r>
    </w:p>
    <w:p w14:paraId="43B2AF12" w14:textId="6318B19F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[~BaggagePiece] Место багажа (Ошибкин О. О.) уничтожено вместе со своей биркой</w:t>
      </w:r>
    </w:p>
    <w:p w14:paraId="456318A6" w14:textId="1AC0DFF2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[~BaggageTag] Неоформленная багажная бирка уничтожена</w:t>
      </w:r>
    </w:p>
    <w:p w14:paraId="745C11EA" w14:textId="20E1DB0F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Блок завершён</w:t>
      </w:r>
    </w:p>
    <w:p w14:paraId="139D9F3A" w14:textId="03CA4436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5.5. std::shared_ptr: счётчик владельцев:</w:t>
      </w:r>
    </w:p>
    <w:p w14:paraId="01A76C84" w14:textId="41DD79D6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[BaggageTag] Оформлена багажная бирка № 7701234573</w:t>
      </w:r>
    </w:p>
    <w:p w14:paraId="6897D048" w14:textId="5D387BB5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Создано место багажа: Общее место, 16 кг</w:t>
      </w:r>
    </w:p>
    <w:p w14:paraId="5AEEAD76" w14:textId="2EF8071D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Владельцев: 1</w:t>
      </w:r>
    </w:p>
    <w:p w14:paraId="7C35A3BF" w14:textId="6164A6A4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Копия указателя создана, владельцев: 2</w:t>
      </w:r>
    </w:p>
    <w:p w14:paraId="6D59C920" w14:textId="30D164F4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Копия вышла из блока, владельцев: 1</w:t>
      </w:r>
    </w:p>
    <w:p w14:paraId="6C1AB1AA" w14:textId="51312F38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Последний владелец отказывается от объекта:</w:t>
      </w:r>
    </w:p>
    <w:p w14:paraId="66ED5933" w14:textId="6F984013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[~BaggagePiece] Место багажа (Общее место) уничтожено вместе со своей биркой</w:t>
      </w:r>
    </w:p>
    <w:p w14:paraId="3EDF0F37" w14:textId="4E617860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[~BaggageTag] Багажная бирка № 7701234573 уничтожена</w:t>
      </w:r>
    </w:p>
    <w:p w14:paraId="0C53E042" w14:textId="05965EB9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5.6. std::weak_ptr: наблюдатель не продлевает жизнь объекту:</w:t>
      </w:r>
    </w:p>
    <w:p w14:paraId="74BC9A66" w14:textId="70148616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[BaggageTag] Оформлена багажная бирка № 7701234574</w:t>
      </w:r>
    </w:p>
    <w:p w14:paraId="5E68F5C6" w14:textId="3580D8C0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Создано место багажа: Наблюдаемое место, 11 кг</w:t>
      </w:r>
    </w:p>
    <w:p w14:paraId="2B081917" w14:textId="42C2D33F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Объект жив: Наблюдаемое место, бирка 7701234574</w:t>
      </w:r>
    </w:p>
    <w:p w14:paraId="472EEDAE" w14:textId="1B1253D2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Последний владелец отказывается от объекта:</w:t>
      </w:r>
    </w:p>
    <w:p w14:paraId="2926595C" w14:textId="6C76A324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[~BaggagePiece] Место багажа (Наблюдаемое место) уничтожено вместе со своей биркой</w:t>
      </w:r>
    </w:p>
    <w:p w14:paraId="1E5D8B46" w14:textId="02FD843B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[~BaggageTag] Багажная бирка № 7701234574 уничтожена</w:t>
      </w:r>
    </w:p>
    <w:p w14:paraId="52C66AFA" w14:textId="070D46E8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lock() вернул пустой указатель: объект уничтожен, программа корректно это обрабатывает</w:t>
      </w:r>
    </w:p>
    <w:p w14:paraId="2365E084" w14:textId="1662DE34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</w:p>
    <w:p w14:paraId="69F337D8" w14:textId="7F3B0C3F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--- 6. Композиция: уничтожение целого уничтожает часть ---</w:t>
      </w:r>
    </w:p>
    <w:p w14:paraId="1751D628" w14:textId="1FE99BB4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Вход во вложенный блок:</w:t>
      </w:r>
    </w:p>
    <w:p w14:paraId="60071D95" w14:textId="7BAB56F9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[BaggageTag] Оформлена багажная бирка № 7701234575</w:t>
      </w:r>
    </w:p>
    <w:p w14:paraId="7734922E" w14:textId="3775853E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Создано место багажа: Локалов Л. Л., 18 кг</w:t>
      </w:r>
    </w:p>
    <w:p w14:paraId="32857A16" w14:textId="0CFA6B02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Место багажа укладывается в норму провоза 20 кг</w:t>
      </w:r>
    </w:p>
    <w:p w14:paraId="7DE7EB30" w14:textId="587A5F5B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Локалов Л. Л.: статус "принято"</w:t>
      </w:r>
    </w:p>
    <w:p w14:paraId="69A917CC" w14:textId="64CA3994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lastRenderedPageBreak/>
        <w:t>Выход из вложенного блока:</w:t>
      </w:r>
    </w:p>
    <w:p w14:paraId="3D0FDBC6" w14:textId="567F2416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[~BaggagePiece] Место багажа (Локалов Л. Л.) уничтожено вместе со своей биркой</w:t>
      </w:r>
    </w:p>
    <w:p w14:paraId="669856FA" w14:textId="25F61D95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[~BaggageTag] Багажная бирка № 7701234575 уничтожена</w:t>
      </w:r>
    </w:p>
    <w:p w14:paraId="6DD9A3C9" w14:textId="667869BB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Блок завершён</w:t>
      </w:r>
    </w:p>
    <w:p w14:paraId="347D1A47" w14:textId="3E65EC7C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</w:p>
    <w:p w14:paraId="672E30F4" w14:textId="41625140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--- 7. Агрегация: уничтожение агрегатора сохраняет объект ---</w:t>
      </w:r>
    </w:p>
    <w:p w14:paraId="73D3CA9B" w14:textId="58CA5C82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[BaggageTag] Оформлена багажная бирка № 7701234576</w:t>
      </w:r>
    </w:p>
    <w:p w14:paraId="664BD512" w14:textId="78F82107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Создано место багажа: Живучиков Ж. Ж., 20 кг</w:t>
      </w:r>
    </w:p>
    <w:p w14:paraId="6217EF12" w14:textId="407ED5A2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Вход во вложенный блок:</w:t>
      </w:r>
    </w:p>
    <w:p w14:paraId="5CD68609" w14:textId="4C030B81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[Flight] Открыт рейс SU 9999 -&gt; Томск; отсек до 60 кг, не более 3 мест багажа</w:t>
      </w:r>
    </w:p>
    <w:p w14:paraId="2BDD37D2" w14:textId="55A92A71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[Flight] Место багажа 7701234576 (Живучиков Ж. Ж.) назначено на рейс SU 9999</w:t>
      </w:r>
    </w:p>
    <w:p w14:paraId="55CE0B7D" w14:textId="58F4BD03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Выход из вложенного блока:</w:t>
      </w:r>
    </w:p>
    <w:p w14:paraId="400413AD" w14:textId="2B459156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[~Flight] Рейс SU 9999 завершён; места багажа продолжают существовать</w:t>
      </w:r>
    </w:p>
    <w:p w14:paraId="26E559E6" w14:textId="4287FFFB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Объект-агрегатор уничтожен; место багажа живо, владельцев: 1</w:t>
      </w:r>
    </w:p>
    <w:p w14:paraId="76740A36" w14:textId="32A422BB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Место багажа [Живучиков Ж. Ж.] вес: 20 кг, сумма габаритов: 130 см, бирка: 7701234576, статус: не оформлено</w:t>
      </w:r>
    </w:p>
    <w:p w14:paraId="5DD532CE" w14:textId="570B9F81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[BaggageTag] Сортировочная система считала бирку № 7701234576</w:t>
      </w:r>
    </w:p>
    <w:p w14:paraId="73F2E99B" w14:textId="0F9D8B2A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Последний владелец отказывается от объекта:</w:t>
      </w:r>
    </w:p>
    <w:p w14:paraId="29F07DF6" w14:textId="16924F28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[~BaggagePiece] Место багажа (Живучиков Ж. Ж.) уничтожено вместе со своей биркой</w:t>
      </w:r>
    </w:p>
    <w:p w14:paraId="05F380E2" w14:textId="585134C5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[~BaggageTag] Багажная бирка № 7701234576 уничтожена</w:t>
      </w:r>
    </w:p>
    <w:p w14:paraId="3E625012" w14:textId="5CA68898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</w:p>
    <w:p w14:paraId="7BD3290C" w14:textId="58DA5C0A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--- 8. Выдача багажа после прилёта ---</w:t>
      </w:r>
    </w:p>
    <w:p w14:paraId="4C09C76B" w14:textId="25B8AF09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Нарушение: неверный номер отрывной части (правило 10)</w:t>
      </w:r>
    </w:p>
    <w:p w14:paraId="391FC43C" w14:textId="3B0D6D98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Отказ: номер отрывной части "1111111111" не совпадает с номером бирки "7701234567"</w:t>
      </w:r>
    </w:p>
    <w:p w14:paraId="0D322515" w14:textId="464E6444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Корректное действие: номера сверены</w:t>
      </w:r>
    </w:p>
    <w:p w14:paraId="48695D1E" w14:textId="0CD78B17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Номер отрывной части сверен с номером бирки</w:t>
      </w:r>
    </w:p>
    <w:p w14:paraId="43FFB876" w14:textId="76399876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Иванов И. И.: статус "выдано"</w:t>
      </w:r>
    </w:p>
    <w:p w14:paraId="1A9AF0E3" w14:textId="4517FE6B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</w:p>
    <w:p w14:paraId="4488336D" w14:textId="31EA0823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=== Конец демонстрации (объекты уничтожают их умные указатели) ===</w:t>
      </w:r>
    </w:p>
    <w:p w14:paraId="7A470426" w14:textId="2022AD45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[~Flight] Рейс SU 1602 завершён; места багажа продолжают существовать</w:t>
      </w:r>
    </w:p>
    <w:p w14:paraId="6D5DF7D8" w14:textId="3DC8EC75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[~BaggagePiece] Место багажа (Сидоров С. С.) уничтожено вместе со своей биркой</w:t>
      </w:r>
    </w:p>
    <w:p w14:paraId="60240C22" w14:textId="2B68D48A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[~BaggageTag] Багажная бирка № 7701234569 уничтожена</w:t>
      </w:r>
    </w:p>
    <w:p w14:paraId="6FAE720B" w14:textId="23D32A36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[~BaggagePiece] Место багажа (Кузнецов К. К.) уничтожено вместе со своей биркой</w:t>
      </w:r>
    </w:p>
    <w:p w14:paraId="7707194E" w14:textId="72C5F8F8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[~BaggageTag] Багажная бирка № 7701234570 уничтожена</w:t>
      </w:r>
    </w:p>
    <w:p w14:paraId="2FED2DFE" w14:textId="57399E2D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[~BaggagePiece] Место багажа (Петров П. П.) уничтожено вместе со своей биркой</w:t>
      </w:r>
    </w:p>
    <w:p w14:paraId="58760022" w14:textId="301951B8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[~BaggageTag] Багажная бирка № 7701234568 уничтожена</w:t>
      </w:r>
    </w:p>
    <w:p w14:paraId="5660D7CF" w14:textId="38465303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[~BaggagePiece] Место багажа (Иванов И. И.) уничтожено вместе со своей биркой</w:t>
      </w:r>
    </w:p>
    <w:p w14:paraId="7CEB5EF2" w14:textId="46D77781" w:rsidR="0058770A" w:rsidRDefault="0058770A" w:rsidP="0058770A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[~BaggageTag] Багажная бирка № 7701234567 уничтожена</w:t>
      </w:r>
    </w:p>
    <w:p w14:paraId="5310764A" w14:textId="6B42ECD5" w:rsidR="0058770A" w:rsidRDefault="0058770A" w:rsidP="0058770A">
      <w:pPr>
        <w:shd w:val="clear" w:color="000000" w:fill="auto"/>
        <w:spacing w:after="240"/>
        <w:jc w:val="center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Рисунок 2. Вывод программы части 2 (умные указатели), эталонный — файл console_output.txt</w:t>
      </w:r>
    </w:p>
    <w:p w14:paraId="01848E2F" w14:textId="60A1E8ED" w:rsidR="0058770A" w:rsidRDefault="0058770A" w:rsidP="0058770A">
      <w:pPr>
        <w:shd w:val="clear" w:color="000000" w:fill="auto"/>
        <w:spacing w:before="100" w:after="4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3.3. Когда уничтожается каждый объект</w:t>
      </w:r>
    </w:p>
    <w:p w14:paraId="3E71C03D" w14:textId="752D35EE" w:rsidR="0058770A" w:rsidRDefault="0058770A" w:rsidP="0058770A">
      <w:pPr>
        <w:shd w:val="clear" w:color="000000" w:fill="auto"/>
        <w:spacing w:after="4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«Временное место» (5.1) уничтожено в конце вложенного блока: уникальный владелец вышел из области видимости и сам вызвал delete. Перед этим владение перешло через std::move — прежний указатель пуст, что видно по проверке if (!temporary).</w:t>
      </w:r>
    </w:p>
    <w:p w14:paraId="627AF075" w14:textId="1FC7703A" w:rsidR="0058770A" w:rsidRDefault="0058770A" w:rsidP="0058770A">
      <w:pPr>
        <w:shd w:val="clear" w:color="000000" w:fill="auto"/>
        <w:spacing w:after="4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Три неоформленных места (5.3) уничтожены при выходе из блока — владелец массива unique_ptr&lt;BaggagePiece[]&gt;, удаление выполнено в обратном порядке. «Грузинов» и «Ошибкин» (5.4) уничтожены при выходе из блока: у каждого места свой unique_ptr в векторе.</w:t>
      </w:r>
    </w:p>
    <w:p w14:paraId="41291CCA" w14:textId="45F68AC5" w:rsidR="0058770A" w:rsidRDefault="0058770A" w:rsidP="0058770A">
      <w:pPr>
        <w:shd w:val="clear" w:color="000000" w:fill="auto"/>
        <w:spacing w:after="4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«Общее место» (5.5) уничтожено при reset() последнего владельца: счётчик use_count() вырос до 2 при копировании указателя и упал до 1 при выходе копии из блока; объект уничтожен вместе с последним владельцем.</w:t>
      </w:r>
    </w:p>
    <w:p w14:paraId="1E3678A4" w14:textId="7A938A52" w:rsidR="0058770A" w:rsidRDefault="0058770A" w:rsidP="0058770A">
      <w:pPr>
        <w:shd w:val="clear" w:color="000000" w:fill="auto"/>
        <w:spacing w:after="4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«Наблюдаемое место» (5.6) уничтожено при reset() владельца; наблюдатель weak_ptr жизни ему не продлевал. Пока объект был жив, lock() давал доступ к нему; после уничтожения lock() вернул пустой указатель, и программа корректно обработала эту ситуацию.</w:t>
      </w:r>
    </w:p>
    <w:p w14:paraId="092E5AE9" w14:textId="22D06E1B" w:rsidR="0058770A" w:rsidRDefault="0058770A" w:rsidP="0058770A">
      <w:pPr>
        <w:shd w:val="clear" w:color="000000" w:fill="auto"/>
        <w:spacing w:after="4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«Локалов» (раздел 6) — стековый объект, уничтожен ровно на границе блока вместе со своей биркой (композиция), как и в ЛР 2.</w:t>
      </w:r>
    </w:p>
    <w:p w14:paraId="311CC339" w14:textId="64D5B7DA" w:rsidR="0058770A" w:rsidRDefault="0058770A" w:rsidP="0058770A">
      <w:pPr>
        <w:shd w:val="clear" w:color="000000" w:fill="auto"/>
        <w:spacing w:after="4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Рейс SU 9999 (раздел 7) уничтожен на границе вложенного блока; его манифест хранит только weak_ptr, поэтому место «Живучиков» осталось живо (владельцев: 1) и уничтожено лишь при reset() последнего владельца.</w:t>
      </w:r>
    </w:p>
    <w:p w14:paraId="75FB13BD" w14:textId="12EF88FA" w:rsidR="0058770A" w:rsidRDefault="0058770A" w:rsidP="0058770A">
      <w:pPr>
        <w:shd w:val="clear" w:color="000000" w:fill="auto"/>
        <w:spacing w:after="4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 конце main уничтожены рейс SU 1602 и оставшиеся места — в порядке, обратном созданию: «Сидоров», «Кузнецов», «Петров», «Иванов»; каждый уничтожен своим shared_ptr, бирки — вместе со своими местами. Сообщения деструкторов сохранены из ЛР 2: по ним видно, когда именно уничтожен каждый объект.</w:t>
      </w:r>
    </w:p>
    <w:p w14:paraId="0A66A0FC" w14:textId="4AFC991E" w:rsidR="0058770A" w:rsidRDefault="0058770A" w:rsidP="0058770A">
      <w:pPr>
        <w:shd w:val="clear" w:color="000000" w:fill="auto"/>
        <w:spacing w:before="160" w:after="4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4. Выводы</w:t>
      </w:r>
    </w:p>
    <w:p w14:paraId="578ADED3" w14:textId="258006A5" w:rsidR="0058770A" w:rsidRDefault="0058770A" w:rsidP="0058770A">
      <w:pPr>
        <w:shd w:val="clear" w:color="000000" w:fill="auto"/>
        <w:spacing w:after="4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 части 1 программа перенесена на Java: композицией и агрегацией стало различие «кто создаёт объект», проверка правил предметной области сохранена, показаны ссылки вместо копий, освобождение ресурса через AutoCloseable и работа сборщика мусора. В части 2 в проекте на C++ обычные указатели заменены умными по таблице владения: unique_ptr — там, где владелец один, shared_ptr — где владельцев несколько, weak_ptr — где объектом только пользуются; в проекте не осталось ни одного new и delete, а момент уничтожения каждого объекта по-прежнему предсказуем и виден по сообщениям деструкторов.</w:t>
      </w:r>
    </w:p>
    <w:p w14:paraId="3B8BB678" w14:textId="77777777" w:rsidR="0058770A" w:rsidRPr="0058770A" w:rsidRDefault="0058770A" w:rsidP="0058770A">
      <w:pPr>
        <w:shd w:val="clear" w:color="000000" w:fill="auto"/>
        <w:spacing w:after="40"/>
        <w:jc w:val="both"/>
        <w:rPr>
          <w:rFonts w:ascii="Times New Roman" w:hAnsi="Times New Roman" w:cs="Times New Roman"/>
          <w:sz w:val="24"/>
        </w:rPr>
      </w:pPr>
    </w:p>
    <w:sectPr w:rsidR="0058770A" w:rsidRPr="0058770A" w:rsidSect="0058770A">
      <w:pgSz w:w="11907" w:h="16839"/>
      <w:pgMar w:top="1134" w:right="850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70A"/>
    <w:rsid w:val="0058770A"/>
    <w:rsid w:val="00E37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2DCF0"/>
  <w15:chartTrackingRefBased/>
  <w15:docId w15:val="{8B02CADC-B76E-4297-85B6-251AE6AC8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3727</Words>
  <Characters>21246</Characters>
  <Application>Microsoft Office Word</Application>
  <DocSecurity>0</DocSecurity>
  <Lines>177</Lines>
  <Paragraphs>49</Paragraphs>
  <ScaleCrop>false</ScaleCrop>
  <Company/>
  <LinksUpToDate>false</LinksUpToDate>
  <CharactersWithSpaces>24924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Purr</dc:creator>
  <cp:keywords/>
  <dc:description/>
  <cp:lastModifiedBy>Purr</cp:lastModifiedBy>
  <cp:revision>1</cp:revision>
  <dcterms:created xsi:type="dcterms:W3CDTF">2026-10-31T10:49:00Z</dcterms:created>
  <dcterms:modified xsi:type="dcterms:W3CDTF">2026-10-31T10:49:00Z</dcterms:modified>
</cp:coreProperties>
</file>