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B6BB8" w14:textId="77777777" w:rsidR="00410BCF" w:rsidRPr="006A0B4D" w:rsidRDefault="00410BCF">
      <w:pPr>
        <w:rPr>
          <w:b/>
        </w:rPr>
      </w:pPr>
      <w:r w:rsidRPr="006A0B4D">
        <w:rPr>
          <w:b/>
        </w:rPr>
        <w:t>Name: Akond Rahman</w:t>
      </w:r>
    </w:p>
    <w:p w14:paraId="27A798EE" w14:textId="6ECC5761" w:rsidR="00410BCF" w:rsidRPr="006A0B4D" w:rsidRDefault="00410BCF">
      <w:pPr>
        <w:rPr>
          <w:b/>
        </w:rPr>
      </w:pPr>
      <w:r w:rsidRPr="006A0B4D">
        <w:rPr>
          <w:b/>
        </w:rPr>
        <w:t xml:space="preserve">Unity ID: </w:t>
      </w:r>
      <w:proofErr w:type="spellStart"/>
      <w:r w:rsidRPr="006A0B4D">
        <w:rPr>
          <w:b/>
        </w:rPr>
        <w:t>aarahman</w:t>
      </w:r>
      <w:proofErr w:type="spellEnd"/>
    </w:p>
    <w:p w14:paraId="304120D8" w14:textId="08FF9BB8" w:rsidR="00410BCF" w:rsidRPr="006A0B4D" w:rsidRDefault="00410BCF">
      <w:pPr>
        <w:rPr>
          <w:b/>
        </w:rPr>
      </w:pPr>
      <w:r w:rsidRPr="006A0B4D">
        <w:rPr>
          <w:b/>
        </w:rPr>
        <w:t>Subject: CSC 522-HW1</w:t>
      </w:r>
    </w:p>
    <w:p w14:paraId="510599F7" w14:textId="77777777" w:rsidR="00410BCF" w:rsidRDefault="00410BCF"/>
    <w:p w14:paraId="4B16AEF5" w14:textId="77777777" w:rsidR="004C15CF" w:rsidRDefault="004C15CF">
      <w:r>
        <w:t xml:space="preserve">Answer to Q1 (a): </w:t>
      </w:r>
    </w:p>
    <w:p w14:paraId="4042D514" w14:textId="77777777" w:rsidR="008411BE" w:rsidRDefault="004C15C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 mining is the process of analyzing large volumes of data using </w:t>
      </w:r>
      <w:r w:rsidRPr="004C15CF">
        <w:rPr>
          <w:rFonts w:eastAsia="Times New Roman" w:cs="Times New Roman"/>
        </w:rPr>
        <w:t>artificial intelligence techniques, neural networks, and advanced statistical tools</w:t>
      </w:r>
      <w:r>
        <w:rPr>
          <w:rFonts w:eastAsia="Times New Roman" w:cs="Times New Roman"/>
        </w:rPr>
        <w:t xml:space="preserve"> </w:t>
      </w:r>
      <w:r w:rsidRPr="004C15CF">
        <w:rPr>
          <w:rFonts w:eastAsia="Times New Roman" w:cs="Times New Roman"/>
        </w:rPr>
        <w:t xml:space="preserve">to </w:t>
      </w:r>
      <w:r>
        <w:rPr>
          <w:rFonts w:eastAsia="Times New Roman" w:cs="Times New Roman"/>
        </w:rPr>
        <w:t xml:space="preserve">identify meaningful </w:t>
      </w:r>
      <w:r w:rsidRPr="004C15CF">
        <w:rPr>
          <w:rFonts w:eastAsia="Times New Roman" w:cs="Times New Roman"/>
        </w:rPr>
        <w:t>trends, and relationships</w:t>
      </w:r>
      <w:r>
        <w:rPr>
          <w:rFonts w:eastAsia="Times New Roman" w:cs="Times New Roman"/>
        </w:rPr>
        <w:t xml:space="preserve"> that can benefit business vendors and the academic community</w:t>
      </w:r>
      <w:r w:rsidRPr="004C15CF">
        <w:rPr>
          <w:rFonts w:eastAsia="Times New Roman" w:cs="Times New Roman"/>
        </w:rPr>
        <w:t>.</w:t>
      </w:r>
    </w:p>
    <w:p w14:paraId="5EF54591" w14:textId="77777777" w:rsidR="008411BE" w:rsidRDefault="008411BE">
      <w:pPr>
        <w:rPr>
          <w:rFonts w:eastAsia="Times New Roman" w:cs="Times New Roman"/>
        </w:rPr>
      </w:pPr>
    </w:p>
    <w:p w14:paraId="027ABBB3" w14:textId="77777777" w:rsidR="008411BE" w:rsidRDefault="008411B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Answer to Q1 (b): </w:t>
      </w:r>
    </w:p>
    <w:p w14:paraId="397F6458" w14:textId="00E82FBD" w:rsidR="00303E72" w:rsidRDefault="00186C09">
      <w:pPr>
        <w:rPr>
          <w:rFonts w:eastAsia="Times New Roman" w:cs="Times New Roman"/>
        </w:rPr>
      </w:pPr>
      <w:r>
        <w:rPr>
          <w:rFonts w:eastAsia="Times New Roman" w:cs="Times New Roman"/>
        </w:rPr>
        <w:t>The process of data mining encompasses data pre-processing, data visualization, data analysis</w:t>
      </w:r>
      <w:r w:rsidR="00BC0460">
        <w:rPr>
          <w:rFonts w:eastAsia="Times New Roman" w:cs="Times New Roman"/>
        </w:rPr>
        <w:t>, real time trend prediction</w:t>
      </w:r>
      <w:r>
        <w:rPr>
          <w:rFonts w:eastAsia="Times New Roman" w:cs="Times New Roman"/>
        </w:rPr>
        <w:t xml:space="preserve"> using </w:t>
      </w:r>
      <w:r w:rsidR="00891AD2">
        <w:rPr>
          <w:rFonts w:eastAsia="Times New Roman" w:cs="Times New Roman"/>
        </w:rPr>
        <w:t xml:space="preserve">parallel algorithms, </w:t>
      </w:r>
      <w:r>
        <w:rPr>
          <w:rFonts w:eastAsia="Times New Roman" w:cs="Times New Roman"/>
        </w:rPr>
        <w:t xml:space="preserve">statistical methods, machine learning methods, artificial intelligence techniques etc. On the other hand, </w:t>
      </w:r>
      <w:r w:rsidR="0040003C">
        <w:rPr>
          <w:rFonts w:eastAsia="Times New Roman" w:cs="Times New Roman"/>
        </w:rPr>
        <w:t xml:space="preserve">statistical </w:t>
      </w:r>
      <w:r w:rsidR="00EE142B">
        <w:rPr>
          <w:rFonts w:eastAsia="Times New Roman" w:cs="Times New Roman"/>
        </w:rPr>
        <w:t xml:space="preserve">analysis works on </w:t>
      </w:r>
      <w:r w:rsidR="0040003C">
        <w:rPr>
          <w:rFonts w:eastAsia="Times New Roman" w:cs="Times New Roman"/>
        </w:rPr>
        <w:t>structured</w:t>
      </w:r>
      <w:r w:rsidR="00EE142B">
        <w:rPr>
          <w:rFonts w:eastAsia="Times New Roman" w:cs="Times New Roman"/>
        </w:rPr>
        <w:t xml:space="preserve"> </w:t>
      </w:r>
      <w:r w:rsidR="0040003C">
        <w:rPr>
          <w:rFonts w:eastAsia="Times New Roman" w:cs="Times New Roman"/>
        </w:rPr>
        <w:t>datasets</w:t>
      </w:r>
      <w:r w:rsidR="00EE142B">
        <w:rPr>
          <w:rFonts w:eastAsia="Times New Roman" w:cs="Times New Roman"/>
        </w:rPr>
        <w:t xml:space="preserve">, includes no pre-processing, and does </w:t>
      </w:r>
      <w:r w:rsidR="0040003C">
        <w:rPr>
          <w:rFonts w:eastAsia="Times New Roman" w:cs="Times New Roman"/>
        </w:rPr>
        <w:t>not</w:t>
      </w:r>
      <w:r w:rsidR="00EE142B">
        <w:rPr>
          <w:rFonts w:eastAsia="Times New Roman" w:cs="Times New Roman"/>
        </w:rPr>
        <w:t xml:space="preserve"> </w:t>
      </w:r>
      <w:r w:rsidR="0040003C">
        <w:rPr>
          <w:rFonts w:eastAsia="Times New Roman" w:cs="Times New Roman"/>
        </w:rPr>
        <w:t xml:space="preserve">use </w:t>
      </w:r>
      <w:r w:rsidR="00EE142B">
        <w:rPr>
          <w:rFonts w:eastAsia="Times New Roman" w:cs="Times New Roman"/>
        </w:rPr>
        <w:t xml:space="preserve">methods and </w:t>
      </w:r>
      <w:r w:rsidR="0040003C">
        <w:rPr>
          <w:rFonts w:eastAsia="Times New Roman" w:cs="Times New Roman"/>
        </w:rPr>
        <w:t>techniques</w:t>
      </w:r>
      <w:r w:rsidR="00EE142B">
        <w:rPr>
          <w:rFonts w:eastAsia="Times New Roman" w:cs="Times New Roman"/>
        </w:rPr>
        <w:t xml:space="preserve"> from other disciplines</w:t>
      </w:r>
      <w:r w:rsidR="0040003C">
        <w:rPr>
          <w:rFonts w:eastAsia="Times New Roman" w:cs="Times New Roman"/>
        </w:rPr>
        <w:t xml:space="preserve"> such as artificial intelligence, and machine learning</w:t>
      </w:r>
      <w:r w:rsidR="00EE142B">
        <w:rPr>
          <w:rFonts w:eastAsia="Times New Roman" w:cs="Times New Roman"/>
        </w:rPr>
        <w:t xml:space="preserve">. </w:t>
      </w:r>
    </w:p>
    <w:p w14:paraId="2E4B437D" w14:textId="77777777" w:rsidR="00586C44" w:rsidRDefault="00586C44">
      <w:pPr>
        <w:rPr>
          <w:rFonts w:eastAsia="Times New Roman" w:cs="Times New Roman"/>
        </w:rPr>
      </w:pPr>
    </w:p>
    <w:p w14:paraId="1868DCF7" w14:textId="410203D5" w:rsidR="00586C44" w:rsidRDefault="00586C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Answer to Q1 (c): </w:t>
      </w:r>
    </w:p>
    <w:p w14:paraId="6938BEF1" w14:textId="2F856C49" w:rsidR="00586C44" w:rsidRPr="008F6112" w:rsidRDefault="003B786E" w:rsidP="008F6112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F6112">
        <w:rPr>
          <w:rFonts w:eastAsia="Times New Roman" w:cs="Times New Roman"/>
        </w:rPr>
        <w:t>Size of data</w:t>
      </w:r>
      <w:r w:rsidR="008F6112" w:rsidRPr="008F6112">
        <w:rPr>
          <w:rFonts w:eastAsia="Times New Roman" w:cs="Times New Roman"/>
        </w:rPr>
        <w:t xml:space="preserve">, e.g. large scale datasets with sizes of gigabytes, or petabytes </w:t>
      </w:r>
    </w:p>
    <w:p w14:paraId="5B4635A9" w14:textId="539FFFD1" w:rsidR="008F6112" w:rsidRDefault="008F6112" w:rsidP="008F6112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Multiple </w:t>
      </w:r>
      <w:r w:rsidR="00CE31C9">
        <w:rPr>
          <w:rFonts w:eastAsia="Times New Roman" w:cs="Times New Roman"/>
        </w:rPr>
        <w:t>dimensionality</w:t>
      </w:r>
      <w:r>
        <w:rPr>
          <w:rFonts w:eastAsia="Times New Roman" w:cs="Times New Roman"/>
        </w:rPr>
        <w:t xml:space="preserve">, </w:t>
      </w:r>
      <w:r w:rsidR="005D4A5F">
        <w:rPr>
          <w:rFonts w:eastAsia="Times New Roman" w:cs="Times New Roman"/>
        </w:rPr>
        <w:t xml:space="preserve">e.g. colored satellite images </w:t>
      </w:r>
    </w:p>
    <w:p w14:paraId="3C25CA1F" w14:textId="5FEB8639" w:rsidR="005D4A5F" w:rsidRDefault="005D4A5F" w:rsidP="008F6112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Heterogeneous properties within a single dataset, e.g. collection of webpages with structured, and semis-structured links, text, media content etc. </w:t>
      </w:r>
    </w:p>
    <w:p w14:paraId="0C0CBE41" w14:textId="3D463442" w:rsidR="005D4A5F" w:rsidRDefault="00FC7DC3" w:rsidP="008F6112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Location of data, e.g. datasets such as Github usage data is stored in a remote server which needs to be processed using specific APIs, no longer possible </w:t>
      </w:r>
      <w:proofErr w:type="gramStart"/>
      <w:r>
        <w:rPr>
          <w:rFonts w:eastAsia="Times New Roman" w:cs="Times New Roman"/>
        </w:rPr>
        <w:t>with</w:t>
      </w:r>
      <w:proofErr w:type="gramEnd"/>
      <w:r>
        <w:rPr>
          <w:rFonts w:eastAsia="Times New Roman" w:cs="Times New Roman"/>
        </w:rPr>
        <w:t xml:space="preserve"> traditional </w:t>
      </w:r>
      <w:r w:rsidR="003D3988">
        <w:rPr>
          <w:rFonts w:eastAsia="Times New Roman" w:cs="Times New Roman"/>
        </w:rPr>
        <w:t>techniques</w:t>
      </w:r>
      <w:r>
        <w:rPr>
          <w:rFonts w:eastAsia="Times New Roman" w:cs="Times New Roman"/>
        </w:rPr>
        <w:t xml:space="preserve">.   </w:t>
      </w:r>
    </w:p>
    <w:p w14:paraId="494F8D0F" w14:textId="51E63135" w:rsidR="003D3988" w:rsidRDefault="00D61309" w:rsidP="008F6112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Non traditional analysis, e.g. with the evolution of </w:t>
      </w:r>
      <w:r w:rsidR="00C74161">
        <w:rPr>
          <w:rFonts w:eastAsia="Times New Roman" w:cs="Times New Roman"/>
        </w:rPr>
        <w:t xml:space="preserve">web and social media, understanding social relationships from social networking sites necessitates to perform graph mining on a large scale of data. </w:t>
      </w:r>
    </w:p>
    <w:p w14:paraId="7877DBE2" w14:textId="77777777" w:rsidR="00AA25AB" w:rsidRDefault="00AA25AB" w:rsidP="00AA25AB">
      <w:pPr>
        <w:pStyle w:val="ListParagraph"/>
        <w:rPr>
          <w:rFonts w:eastAsia="Times New Roman" w:cs="Times New Roman"/>
        </w:rPr>
      </w:pPr>
    </w:p>
    <w:p w14:paraId="519B1326" w14:textId="2C84A9EE" w:rsidR="00AA25AB" w:rsidRDefault="00AA25AB" w:rsidP="00AA25A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Answer to Q2 (a): </w:t>
      </w:r>
    </w:p>
    <w:p w14:paraId="76D50550" w14:textId="51AA60D2" w:rsidR="00E50D07" w:rsidRPr="00E50D07" w:rsidRDefault="00E50D07" w:rsidP="00E50D07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E50D07">
        <w:rPr>
          <w:rFonts w:eastAsia="Times New Roman" w:cs="Times New Roman"/>
        </w:rPr>
        <w:t xml:space="preserve">A climate dataset which consists temperature measurements of various locations </w:t>
      </w:r>
    </w:p>
    <w:p w14:paraId="2FDAF69A" w14:textId="7F94A7F7" w:rsidR="00475056" w:rsidRDefault="00E42683" w:rsidP="00E50D07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A satellite image dataset containing images of a certain location</w:t>
      </w:r>
      <w:r w:rsidR="00E50D07">
        <w:rPr>
          <w:rFonts w:eastAsia="Times New Roman" w:cs="Times New Roman"/>
        </w:rPr>
        <w:t xml:space="preserve">. </w:t>
      </w:r>
    </w:p>
    <w:p w14:paraId="31F40F18" w14:textId="4D9F2C38" w:rsidR="00561292" w:rsidRDefault="005930DB" w:rsidP="00E50D07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NYC</w:t>
      </w:r>
      <w:r w:rsidR="00561292">
        <w:rPr>
          <w:rFonts w:eastAsia="Times New Roman" w:cs="Times New Roman"/>
        </w:rPr>
        <w:t xml:space="preserve"> Taxi Trip dataset that can be </w:t>
      </w:r>
      <w:r>
        <w:rPr>
          <w:rFonts w:eastAsia="Times New Roman" w:cs="Times New Roman"/>
        </w:rPr>
        <w:t>u</w:t>
      </w:r>
      <w:r w:rsidR="00561292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ed to </w:t>
      </w:r>
      <w:r w:rsidR="00561292">
        <w:rPr>
          <w:rFonts w:eastAsia="Times New Roman" w:cs="Times New Roman"/>
        </w:rPr>
        <w:t>investigate</w:t>
      </w:r>
      <w:r>
        <w:rPr>
          <w:rFonts w:eastAsia="Times New Roman" w:cs="Times New Roman"/>
        </w:rPr>
        <w:t xml:space="preserve"> which routes of NYC is traversed most at what </w:t>
      </w:r>
      <w:r w:rsidR="00E225B2">
        <w:rPr>
          <w:rFonts w:eastAsia="Times New Roman" w:cs="Times New Roman"/>
        </w:rPr>
        <w:t>times of day</w:t>
      </w:r>
    </w:p>
    <w:p w14:paraId="6CD8BBD2" w14:textId="688AF023" w:rsidR="00E50D07" w:rsidRDefault="00044DA1" w:rsidP="00E50D07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Legal documents dataset, a dataset maintained by a law firm, that contains legal documents of institutions from different domains such </w:t>
      </w:r>
      <w:r w:rsidR="00E225B2">
        <w:rPr>
          <w:rFonts w:eastAsia="Times New Roman" w:cs="Times New Roman"/>
        </w:rPr>
        <w:t>as education, business, and IT</w:t>
      </w:r>
    </w:p>
    <w:p w14:paraId="6EE4FC2D" w14:textId="5C6DD482" w:rsidR="00044DA1" w:rsidRDefault="003175E0" w:rsidP="00E50D07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Software developer dataset, e.g. the Github dataset that collects all the software projects, commits, issues, pull requests etc. of all the software developers</w:t>
      </w:r>
      <w:r w:rsidR="00E225B2">
        <w:rPr>
          <w:rFonts w:eastAsia="Times New Roman" w:cs="Times New Roman"/>
        </w:rPr>
        <w:t xml:space="preserve"> that are using Github</w:t>
      </w:r>
    </w:p>
    <w:p w14:paraId="0615E289" w14:textId="77777777" w:rsidR="00E225B2" w:rsidRDefault="00E225B2" w:rsidP="00E225B2">
      <w:pPr>
        <w:pStyle w:val="ListParagraph"/>
        <w:rPr>
          <w:rFonts w:eastAsia="Times New Roman" w:cs="Times New Roman"/>
        </w:rPr>
      </w:pPr>
    </w:p>
    <w:p w14:paraId="74EE4288" w14:textId="77777777" w:rsidR="00D73468" w:rsidRDefault="00D73468" w:rsidP="00E225B2">
      <w:pPr>
        <w:rPr>
          <w:rFonts w:eastAsia="Times New Roman" w:cs="Times New Roman"/>
        </w:rPr>
      </w:pPr>
    </w:p>
    <w:p w14:paraId="2FA201E9" w14:textId="77777777" w:rsidR="006A0B4D" w:rsidRDefault="006A0B4D" w:rsidP="00E225B2">
      <w:pPr>
        <w:rPr>
          <w:rFonts w:eastAsia="Times New Roman" w:cs="Times New Roman"/>
        </w:rPr>
      </w:pPr>
    </w:p>
    <w:p w14:paraId="737B42F4" w14:textId="77777777" w:rsidR="00D73468" w:rsidRDefault="00D73468" w:rsidP="00E225B2">
      <w:pPr>
        <w:rPr>
          <w:rFonts w:eastAsia="Times New Roman" w:cs="Times New Roman"/>
        </w:rPr>
      </w:pPr>
    </w:p>
    <w:p w14:paraId="73F2CC89" w14:textId="441F6FA1" w:rsidR="00E225B2" w:rsidRDefault="005F1A17" w:rsidP="00E225B2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Answer to Q2 (b</w:t>
      </w:r>
      <w:r w:rsidR="00E225B2">
        <w:rPr>
          <w:rFonts w:eastAsia="Times New Roman" w:cs="Times New Roman"/>
        </w:rPr>
        <w:t xml:space="preserve">): </w:t>
      </w:r>
    </w:p>
    <w:p w14:paraId="449D9EE0" w14:textId="50BC8A0A" w:rsidR="00E225B2" w:rsidRPr="00E50D07" w:rsidRDefault="00E225B2" w:rsidP="00E225B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E50D07">
        <w:rPr>
          <w:rFonts w:eastAsia="Times New Roman" w:cs="Times New Roman"/>
        </w:rPr>
        <w:t>limate dataset</w:t>
      </w:r>
      <w:r>
        <w:rPr>
          <w:rFonts w:eastAsia="Times New Roman" w:cs="Times New Roman"/>
        </w:rPr>
        <w:t>:</w:t>
      </w:r>
      <w:r w:rsidRPr="00E50D07">
        <w:rPr>
          <w:rFonts w:eastAsia="Times New Roman" w:cs="Times New Roman"/>
        </w:rPr>
        <w:t xml:space="preserve"> </w:t>
      </w:r>
      <w:r w:rsidR="000F4FD4">
        <w:rPr>
          <w:rFonts w:eastAsia="Times New Roman" w:cs="Times New Roman"/>
        </w:rPr>
        <w:t>For a complex dataset like this a combination of techniques is needed. For example, support vector machines for classification, clustering for grouping different regions based on temperature, pressure etc., and outlier detection using change detection</w:t>
      </w:r>
      <w:r w:rsidR="008F7562">
        <w:rPr>
          <w:rFonts w:eastAsia="Times New Roman" w:cs="Times New Roman"/>
        </w:rPr>
        <w:t xml:space="preserve">. To classify regions based on temperature we can use artificial neural networks because artificial neural networks can learn from different layers of machine learning algorithms and perform classification. </w:t>
      </w:r>
      <w:r w:rsidR="000F4FD4">
        <w:rPr>
          <w:rFonts w:eastAsia="Times New Roman" w:cs="Times New Roman"/>
        </w:rPr>
        <w:t xml:space="preserve">  </w:t>
      </w:r>
      <w:r w:rsidRPr="00E50D07">
        <w:rPr>
          <w:rFonts w:eastAsia="Times New Roman" w:cs="Times New Roman"/>
        </w:rPr>
        <w:t xml:space="preserve"> </w:t>
      </w:r>
    </w:p>
    <w:p w14:paraId="6DE4E1FF" w14:textId="4DA926C7" w:rsidR="00E225B2" w:rsidRDefault="00E42683" w:rsidP="00E225B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Satellite image</w:t>
      </w:r>
      <w:r w:rsidR="00E225B2">
        <w:rPr>
          <w:rFonts w:eastAsia="Times New Roman" w:cs="Times New Roman"/>
        </w:rPr>
        <w:t xml:space="preserve"> dataset: </w:t>
      </w:r>
      <w:r w:rsidR="00631188">
        <w:rPr>
          <w:rFonts w:eastAsia="Times New Roman" w:cs="Times New Roman"/>
        </w:rPr>
        <w:t>Depends on the task</w:t>
      </w:r>
      <w:r w:rsidR="00E225B2">
        <w:rPr>
          <w:rFonts w:eastAsia="Times New Roman" w:cs="Times New Roman"/>
        </w:rPr>
        <w:t>.</w:t>
      </w:r>
      <w:r w:rsidR="00631188">
        <w:rPr>
          <w:rFonts w:eastAsia="Times New Roman" w:cs="Times New Roman"/>
        </w:rPr>
        <w:t xml:space="preserve"> For example, </w:t>
      </w:r>
      <w:r>
        <w:rPr>
          <w:rFonts w:eastAsia="Times New Roman" w:cs="Times New Roman"/>
        </w:rPr>
        <w:t>for classifying regions we can use different variants of clustering</w:t>
      </w:r>
      <w:r w:rsidR="00631188">
        <w:rPr>
          <w:rFonts w:eastAsia="Times New Roman" w:cs="Times New Roman"/>
        </w:rPr>
        <w:t xml:space="preserve">. </w:t>
      </w:r>
      <w:r w:rsidR="00E225B2">
        <w:rPr>
          <w:rFonts w:eastAsia="Times New Roman" w:cs="Times New Roman"/>
        </w:rPr>
        <w:t xml:space="preserve"> </w:t>
      </w:r>
    </w:p>
    <w:p w14:paraId="00BEDFB0" w14:textId="41B832A7" w:rsidR="00E225B2" w:rsidRDefault="00631188" w:rsidP="00E225B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NYC Taxi Trip dataset: </w:t>
      </w:r>
      <w:r w:rsidR="00B0467F">
        <w:rPr>
          <w:rFonts w:eastAsia="Times New Roman" w:cs="Times New Roman"/>
        </w:rPr>
        <w:t xml:space="preserve">Depends on task. </w:t>
      </w:r>
      <w:r w:rsidR="000B7641">
        <w:rPr>
          <w:rFonts w:eastAsia="Times New Roman" w:cs="Times New Roman"/>
        </w:rPr>
        <w:t xml:space="preserve">To predict rise of taxi price, the best way would be find out the most correlating factors to price such as </w:t>
      </w:r>
      <w:r w:rsidR="0071524B">
        <w:rPr>
          <w:rFonts w:eastAsia="Times New Roman" w:cs="Times New Roman"/>
        </w:rPr>
        <w:t>time</w:t>
      </w:r>
      <w:r w:rsidR="000B7641">
        <w:rPr>
          <w:rFonts w:eastAsia="Times New Roman" w:cs="Times New Roman"/>
        </w:rPr>
        <w:t xml:space="preserve"> </w:t>
      </w:r>
      <w:r w:rsidR="0071524B">
        <w:rPr>
          <w:rFonts w:eastAsia="Times New Roman" w:cs="Times New Roman"/>
        </w:rPr>
        <w:t>of</w:t>
      </w:r>
      <w:r w:rsidR="000B7641">
        <w:rPr>
          <w:rFonts w:eastAsia="Times New Roman" w:cs="Times New Roman"/>
        </w:rPr>
        <w:t xml:space="preserve"> the year, location, hours of the day using Pearson or Spearman correlation, and then predicting the rise of price from these factors using decision trees. </w:t>
      </w:r>
    </w:p>
    <w:p w14:paraId="359813B7" w14:textId="29858275" w:rsidR="00E225B2" w:rsidRDefault="00E225B2" w:rsidP="00E225B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Legal documents dataset: </w:t>
      </w:r>
      <w:r w:rsidR="00E332E0">
        <w:rPr>
          <w:rFonts w:eastAsia="Times New Roman" w:cs="Times New Roman"/>
        </w:rPr>
        <w:t xml:space="preserve">Combination of natural language processing algorithms, and sequence mining to observe interesting patterns that associate over a selected number of topics.  </w:t>
      </w:r>
      <w:r>
        <w:rPr>
          <w:rFonts w:eastAsia="Times New Roman" w:cs="Times New Roman"/>
        </w:rPr>
        <w:t xml:space="preserve">    </w:t>
      </w:r>
    </w:p>
    <w:p w14:paraId="263936D7" w14:textId="742C7BAB" w:rsidR="00E225B2" w:rsidRDefault="00E225B2" w:rsidP="00E225B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Software developer dataset: </w:t>
      </w:r>
      <w:r w:rsidR="00E27F0C">
        <w:rPr>
          <w:rFonts w:eastAsia="Times New Roman" w:cs="Times New Roman"/>
        </w:rPr>
        <w:t>Depends on task</w:t>
      </w:r>
      <w:r>
        <w:rPr>
          <w:rFonts w:eastAsia="Times New Roman" w:cs="Times New Roman"/>
        </w:rPr>
        <w:t>.</w:t>
      </w:r>
      <w:r w:rsidR="00E27F0C">
        <w:rPr>
          <w:rFonts w:eastAsia="Times New Roman" w:cs="Times New Roman"/>
        </w:rPr>
        <w:t xml:space="preserve"> For example, to study relationships between collaborators of a project, and how these collaborators collaborate with other members of a different project graph mining techniques </w:t>
      </w:r>
      <w:r w:rsidR="00053385">
        <w:rPr>
          <w:rFonts w:eastAsia="Times New Roman" w:cs="Times New Roman"/>
        </w:rPr>
        <w:t>can be</w:t>
      </w:r>
      <w:r w:rsidR="00E27F0C">
        <w:rPr>
          <w:rFonts w:eastAsia="Times New Roman" w:cs="Times New Roman"/>
        </w:rPr>
        <w:t xml:space="preserve"> helpful</w:t>
      </w:r>
      <w:r w:rsidR="00F01D7D">
        <w:rPr>
          <w:rFonts w:eastAsia="Times New Roman" w:cs="Times New Roman"/>
        </w:rPr>
        <w:t xml:space="preserve"> for large dataset</w:t>
      </w:r>
      <w:r w:rsidR="00E27F0C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 </w:t>
      </w:r>
    </w:p>
    <w:p w14:paraId="68C5FBC0" w14:textId="77777777" w:rsidR="001F7FF0" w:rsidRDefault="001F7FF0" w:rsidP="001F7FF0">
      <w:pPr>
        <w:rPr>
          <w:rFonts w:eastAsia="Times New Roman" w:cs="Times New Roman"/>
        </w:rPr>
      </w:pPr>
    </w:p>
    <w:p w14:paraId="13500DC7" w14:textId="3E7AC381" w:rsidR="001F7FF0" w:rsidRDefault="001F7FF0" w:rsidP="001F7F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Answer to Q3 (a): </w:t>
      </w:r>
    </w:p>
    <w:p w14:paraId="3444D28F" w14:textId="1114F12F" w:rsidR="00BD5911" w:rsidRPr="00BD5911" w:rsidRDefault="00BD5911" w:rsidP="00BD5911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BD5911">
        <w:rPr>
          <w:rFonts w:eastAsia="Times New Roman" w:cs="Times New Roman"/>
        </w:rPr>
        <w:t xml:space="preserve">Nominal </w:t>
      </w:r>
      <w:r w:rsidR="00A21AAF">
        <w:rPr>
          <w:rFonts w:eastAsia="Times New Roman" w:cs="Times New Roman"/>
        </w:rPr>
        <w:t xml:space="preserve">– distinctness </w:t>
      </w:r>
    </w:p>
    <w:p w14:paraId="4F4E9084" w14:textId="10FC6E13" w:rsidR="00BD5911" w:rsidRDefault="00BD5911" w:rsidP="00BD5911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Ordinal </w:t>
      </w:r>
      <w:r w:rsidR="00A21AAF">
        <w:rPr>
          <w:rFonts w:eastAsia="Times New Roman" w:cs="Times New Roman"/>
        </w:rPr>
        <w:t xml:space="preserve"> - order </w:t>
      </w:r>
    </w:p>
    <w:p w14:paraId="189B789D" w14:textId="43964675" w:rsidR="00BD5911" w:rsidRDefault="00BD5911" w:rsidP="00BD5911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Interval </w:t>
      </w:r>
      <w:r w:rsidR="004A16EB">
        <w:rPr>
          <w:rFonts w:eastAsia="Times New Roman" w:cs="Times New Roman"/>
        </w:rPr>
        <w:t>–</w:t>
      </w:r>
      <w:r w:rsidR="00A21AAF">
        <w:rPr>
          <w:rFonts w:eastAsia="Times New Roman" w:cs="Times New Roman"/>
        </w:rPr>
        <w:t xml:space="preserve"> </w:t>
      </w:r>
      <w:r w:rsidR="004A16EB">
        <w:rPr>
          <w:rFonts w:eastAsia="Times New Roman" w:cs="Times New Roman"/>
        </w:rPr>
        <w:t xml:space="preserve">differences between values </w:t>
      </w:r>
    </w:p>
    <w:p w14:paraId="1F6EE7B8" w14:textId="3CA6B3ED" w:rsidR="00BD5911" w:rsidRDefault="00BD5911" w:rsidP="00BD5911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Ratio </w:t>
      </w:r>
      <w:r w:rsidR="004A16EB">
        <w:rPr>
          <w:rFonts w:eastAsia="Times New Roman" w:cs="Times New Roman"/>
        </w:rPr>
        <w:t xml:space="preserve"> - differences and ratios </w:t>
      </w:r>
      <w:r w:rsidR="00EC1BE9">
        <w:rPr>
          <w:rFonts w:eastAsia="Times New Roman" w:cs="Times New Roman"/>
        </w:rPr>
        <w:t xml:space="preserve"> </w:t>
      </w:r>
    </w:p>
    <w:p w14:paraId="41CBA5DC" w14:textId="77777777" w:rsidR="00EC1BE9" w:rsidRDefault="00EC1BE9" w:rsidP="00EC1BE9">
      <w:pPr>
        <w:rPr>
          <w:rFonts w:eastAsia="Times New Roman" w:cs="Times New Roman"/>
        </w:rPr>
      </w:pPr>
    </w:p>
    <w:p w14:paraId="677F6D42" w14:textId="0739524A" w:rsidR="00EC1BE9" w:rsidRDefault="00EC1BE9" w:rsidP="00EC1BE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Answer to Q3 (b): </w:t>
      </w:r>
    </w:p>
    <w:p w14:paraId="1E8F6654" w14:textId="08C535E9" w:rsidR="00EC1BE9" w:rsidRPr="00BD5911" w:rsidRDefault="00EC1BE9" w:rsidP="00EC1BE9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BD5911">
        <w:rPr>
          <w:rFonts w:eastAsia="Times New Roman" w:cs="Times New Roman"/>
        </w:rPr>
        <w:t xml:space="preserve">Nominal </w:t>
      </w:r>
      <w:r w:rsidR="00E01140">
        <w:rPr>
          <w:rFonts w:eastAsia="Times New Roman" w:cs="Times New Roman"/>
        </w:rPr>
        <w:t>– permutation of</w:t>
      </w:r>
      <w:r w:rsidR="0095098A">
        <w:rPr>
          <w:rFonts w:eastAsia="Times New Roman" w:cs="Times New Roman"/>
        </w:rPr>
        <w:t xml:space="preserve"> values e.g. re-arranging employee IDs</w:t>
      </w:r>
    </w:p>
    <w:p w14:paraId="7E5566D3" w14:textId="3BC219B9" w:rsidR="00EC1BE9" w:rsidRDefault="00EC1BE9" w:rsidP="00EC1BE9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Ordinal </w:t>
      </w:r>
      <w:r w:rsidR="0095098A">
        <w:rPr>
          <w:rFonts w:eastAsia="Times New Roman" w:cs="Times New Roman"/>
        </w:rPr>
        <w:t xml:space="preserve"> - transformations that preserve the order, e.g. ‘high’, and ‘low’ can </w:t>
      </w:r>
      <w:proofErr w:type="spellStart"/>
      <w:r w:rsidR="0095098A">
        <w:rPr>
          <w:rFonts w:eastAsia="Times New Roman" w:cs="Times New Roman"/>
        </w:rPr>
        <w:t>eb</w:t>
      </w:r>
      <w:proofErr w:type="spellEnd"/>
      <w:r w:rsidR="0095098A">
        <w:rPr>
          <w:rFonts w:eastAsia="Times New Roman" w:cs="Times New Roman"/>
        </w:rPr>
        <w:t xml:space="preserve"> expressed as a Boolean one and zero. </w:t>
      </w:r>
    </w:p>
    <w:p w14:paraId="2D56A357" w14:textId="188328B4" w:rsidR="00EC1BE9" w:rsidRDefault="00EC1BE9" w:rsidP="00EC1BE9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Interval </w:t>
      </w:r>
      <w:r w:rsidR="0095098A">
        <w:rPr>
          <w:rFonts w:eastAsia="Times New Roman" w:cs="Times New Roman"/>
        </w:rPr>
        <w:t xml:space="preserve">– an equation that converts one value to another, for example converting temperate readings from Celsius to Fahrenheit.  </w:t>
      </w:r>
    </w:p>
    <w:p w14:paraId="6FC50FA7" w14:textId="466DE97A" w:rsidR="00EC1BE9" w:rsidRDefault="00EC1BE9" w:rsidP="00EC1BE9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Ratio  - </w:t>
      </w:r>
      <w:r w:rsidR="006E6945">
        <w:rPr>
          <w:rFonts w:eastAsia="Times New Roman" w:cs="Times New Roman"/>
        </w:rPr>
        <w:t xml:space="preserve">a ratio-based equation such as </w:t>
      </w:r>
      <w:proofErr w:type="spellStart"/>
      <w:r w:rsidR="006E6945">
        <w:rPr>
          <w:rFonts w:eastAsia="Times New Roman" w:cs="Times New Roman"/>
        </w:rPr>
        <w:t>newValue</w:t>
      </w:r>
      <w:proofErr w:type="spellEnd"/>
      <w:r w:rsidR="006E6945">
        <w:rPr>
          <w:rFonts w:eastAsia="Times New Roman" w:cs="Times New Roman"/>
        </w:rPr>
        <w:t>=C*</w:t>
      </w:r>
      <w:proofErr w:type="spellStart"/>
      <w:r w:rsidR="006E6945">
        <w:rPr>
          <w:rFonts w:eastAsia="Times New Roman" w:cs="Times New Roman"/>
        </w:rPr>
        <w:t>oldValue</w:t>
      </w:r>
      <w:proofErr w:type="spellEnd"/>
      <w:r w:rsidR="006E6945">
        <w:rPr>
          <w:rFonts w:eastAsia="Times New Roman" w:cs="Times New Roman"/>
        </w:rPr>
        <w:t>, where C is a constant</w:t>
      </w:r>
    </w:p>
    <w:p w14:paraId="01A2BCF9" w14:textId="77777777" w:rsidR="002906E2" w:rsidRDefault="002906E2" w:rsidP="002906E2">
      <w:pPr>
        <w:pStyle w:val="ListParagraph"/>
        <w:rPr>
          <w:rFonts w:eastAsia="Times New Roman" w:cs="Times New Roman"/>
        </w:rPr>
      </w:pPr>
    </w:p>
    <w:p w14:paraId="1ADAEFF0" w14:textId="23E1F60E" w:rsidR="002906E2" w:rsidRDefault="002906E2" w:rsidP="002906E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Answer to Q3 (c): </w:t>
      </w:r>
    </w:p>
    <w:p w14:paraId="5B385327" w14:textId="16A2B4A9" w:rsidR="002906E2" w:rsidRDefault="00B17083" w:rsidP="0092199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 asymmetric attribute is an attribute for which non-zero values are only considered </w:t>
      </w:r>
      <w:r w:rsidR="006F7F19">
        <w:rPr>
          <w:rFonts w:eastAsia="Times New Roman" w:cs="Times New Roman"/>
        </w:rPr>
        <w:t>meaningful</w:t>
      </w:r>
      <w:r>
        <w:rPr>
          <w:rFonts w:eastAsia="Times New Roman" w:cs="Times New Roman"/>
        </w:rPr>
        <w:t xml:space="preserve">.  </w:t>
      </w:r>
      <w:r w:rsidR="006F7F19">
        <w:rPr>
          <w:rFonts w:eastAsia="Times New Roman" w:cs="Times New Roman"/>
        </w:rPr>
        <w:t xml:space="preserve">For example, in a student course management dataset, for a certain student only the courses that he/she has taken matters. </w:t>
      </w:r>
    </w:p>
    <w:p w14:paraId="2C5C61AB" w14:textId="77777777" w:rsidR="00362899" w:rsidRDefault="00362899" w:rsidP="00921998">
      <w:pPr>
        <w:rPr>
          <w:rFonts w:eastAsia="Times New Roman" w:cs="Times New Roman"/>
        </w:rPr>
      </w:pPr>
    </w:p>
    <w:p w14:paraId="6F1B96F7" w14:textId="107B6444" w:rsidR="00362899" w:rsidRPr="00921998" w:rsidRDefault="00362899" w:rsidP="0092199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Answer to Q4 (a): </w:t>
      </w:r>
    </w:p>
    <w:p w14:paraId="035FB3C6" w14:textId="77777777" w:rsidR="00883A02" w:rsidRDefault="00883A02" w:rsidP="00883A02">
      <w:pPr>
        <w:rPr>
          <w:rFonts w:eastAsia="Times New Roman" w:cs="Times New Roman"/>
        </w:rPr>
      </w:pPr>
      <w:r>
        <w:rPr>
          <w:rFonts w:eastAsia="Times New Roman" w:cs="Times New Roman"/>
        </w:rPr>
        <w:t>Original: {</w:t>
      </w:r>
      <w:r w:rsidRPr="00B407FF">
        <w:t>55</w:t>
      </w:r>
      <w:proofErr w:type="gramStart"/>
      <w:r>
        <w:t>,</w:t>
      </w:r>
      <w:r w:rsidRPr="00B407FF">
        <w:rPr>
          <w:rFonts w:eastAsia="Times New Roman" w:cs="Times New Roman"/>
        </w:rPr>
        <w:t xml:space="preserve">  23</w:t>
      </w:r>
      <w:proofErr w:type="gramEnd"/>
      <w:r>
        <w:rPr>
          <w:rFonts w:eastAsia="Times New Roman" w:cs="Times New Roman"/>
        </w:rPr>
        <w:t>,</w:t>
      </w:r>
      <w:r w:rsidRPr="00B407FF">
        <w:rPr>
          <w:rFonts w:eastAsia="Times New Roman" w:cs="Times New Roman"/>
        </w:rPr>
        <w:t xml:space="preserve">  28</w:t>
      </w:r>
      <w:r>
        <w:rPr>
          <w:rFonts w:eastAsia="Times New Roman" w:cs="Times New Roman"/>
        </w:rPr>
        <w:t>,</w:t>
      </w:r>
      <w:r w:rsidRPr="00B407FF">
        <w:rPr>
          <w:rFonts w:eastAsia="Times New Roman" w:cs="Times New Roman"/>
        </w:rPr>
        <w:t xml:space="preserve">  32</w:t>
      </w:r>
      <w:r>
        <w:rPr>
          <w:rFonts w:eastAsia="Times New Roman" w:cs="Times New Roman"/>
        </w:rPr>
        <w:t>,</w:t>
      </w:r>
      <w:r w:rsidRPr="00B407FF">
        <w:rPr>
          <w:rFonts w:eastAsia="Times New Roman" w:cs="Times New Roman"/>
        </w:rPr>
        <w:t xml:space="preserve">  18</w:t>
      </w:r>
      <w:r>
        <w:rPr>
          <w:rFonts w:eastAsia="Times New Roman" w:cs="Times New Roman"/>
        </w:rPr>
        <w:t>,</w:t>
      </w:r>
      <w:r w:rsidRPr="00B407FF">
        <w:rPr>
          <w:rFonts w:eastAsia="Times New Roman" w:cs="Times New Roman"/>
        </w:rPr>
        <w:t xml:space="preserve">  68</w:t>
      </w:r>
      <w:r>
        <w:rPr>
          <w:rFonts w:eastAsia="Times New Roman" w:cs="Times New Roman"/>
        </w:rPr>
        <w:t>,</w:t>
      </w:r>
      <w:r w:rsidRPr="00B407FF">
        <w:rPr>
          <w:rFonts w:eastAsia="Times New Roman" w:cs="Times New Roman"/>
        </w:rPr>
        <w:t xml:space="preserve">  72</w:t>
      </w:r>
      <w:r>
        <w:rPr>
          <w:rFonts w:eastAsia="Times New Roman" w:cs="Times New Roman"/>
        </w:rPr>
        <w:t>,</w:t>
      </w:r>
      <w:r w:rsidRPr="00B407FF">
        <w:rPr>
          <w:rFonts w:eastAsia="Times New Roman" w:cs="Times New Roman"/>
        </w:rPr>
        <w:t xml:space="preserve">  89</w:t>
      </w:r>
      <w:r>
        <w:rPr>
          <w:rFonts w:eastAsia="Times New Roman" w:cs="Times New Roman"/>
        </w:rPr>
        <w:t>,</w:t>
      </w:r>
      <w:r w:rsidRPr="00B407FF">
        <w:rPr>
          <w:rFonts w:eastAsia="Times New Roman" w:cs="Times New Roman"/>
        </w:rPr>
        <w:t xml:space="preserve">  98</w:t>
      </w:r>
      <w:r>
        <w:rPr>
          <w:rFonts w:eastAsia="Times New Roman" w:cs="Times New Roman"/>
        </w:rPr>
        <w:t>,</w:t>
      </w:r>
      <w:r w:rsidRPr="00B407FF">
        <w:rPr>
          <w:rFonts w:eastAsia="Times New Roman" w:cs="Times New Roman"/>
        </w:rPr>
        <w:t xml:space="preserve"> 100</w:t>
      </w:r>
      <w:r>
        <w:rPr>
          <w:rFonts w:eastAsia="Times New Roman" w:cs="Times New Roman"/>
        </w:rPr>
        <w:t>}</w:t>
      </w:r>
    </w:p>
    <w:p w14:paraId="4A0B0F60" w14:textId="6F37CE42" w:rsidR="00883A02" w:rsidRDefault="00883A02" w:rsidP="00883A0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Transformed, not rounded to integers: </w:t>
      </w:r>
      <w:proofErr w:type="gramStart"/>
      <w:r>
        <w:rPr>
          <w:rFonts w:eastAsia="Times New Roman" w:cs="Times New Roman"/>
        </w:rPr>
        <w:t>{</w:t>
      </w:r>
      <w:r w:rsidRPr="00883A02">
        <w:t xml:space="preserve"> </w:t>
      </w:r>
      <w:r w:rsidRPr="00883A02">
        <w:rPr>
          <w:rFonts w:eastAsia="Times New Roman" w:cs="Times New Roman"/>
        </w:rPr>
        <w:t>115.06098</w:t>
      </w:r>
      <w:proofErr w:type="gramEnd"/>
      <w:r>
        <w:rPr>
          <w:rFonts w:eastAsia="Times New Roman" w:cs="Times New Roman"/>
        </w:rPr>
        <w:t>,</w:t>
      </w:r>
      <w:r w:rsidRPr="00883A02">
        <w:rPr>
          <w:rFonts w:eastAsia="Times New Roman" w:cs="Times New Roman"/>
        </w:rPr>
        <w:t xml:space="preserve">  15.54878</w:t>
      </w:r>
      <w:r>
        <w:rPr>
          <w:rFonts w:eastAsia="Times New Roman" w:cs="Times New Roman"/>
        </w:rPr>
        <w:t>,</w:t>
      </w:r>
      <w:r w:rsidRPr="00883A02">
        <w:rPr>
          <w:rFonts w:eastAsia="Times New Roman" w:cs="Times New Roman"/>
        </w:rPr>
        <w:t xml:space="preserve">  31.09756</w:t>
      </w:r>
      <w:r>
        <w:rPr>
          <w:rFonts w:eastAsia="Times New Roman" w:cs="Times New Roman"/>
        </w:rPr>
        <w:t>,</w:t>
      </w:r>
      <w:r w:rsidRPr="00883A02">
        <w:rPr>
          <w:rFonts w:eastAsia="Times New Roman" w:cs="Times New Roman"/>
        </w:rPr>
        <w:t xml:space="preserve">  43.53659</w:t>
      </w:r>
      <w:r>
        <w:rPr>
          <w:rFonts w:eastAsia="Times New Roman" w:cs="Times New Roman"/>
        </w:rPr>
        <w:t>,</w:t>
      </w:r>
      <w:r w:rsidRPr="00883A02">
        <w:rPr>
          <w:rFonts w:eastAsia="Times New Roman" w:cs="Times New Roman"/>
        </w:rPr>
        <w:t xml:space="preserve">   0.00000</w:t>
      </w:r>
      <w:r>
        <w:rPr>
          <w:rFonts w:eastAsia="Times New Roman" w:cs="Times New Roman"/>
        </w:rPr>
        <w:t>,</w:t>
      </w:r>
      <w:r w:rsidRPr="00883A02">
        <w:rPr>
          <w:rFonts w:eastAsia="Times New Roman" w:cs="Times New Roman"/>
        </w:rPr>
        <w:t xml:space="preserve"> 155.48780</w:t>
      </w:r>
      <w:r>
        <w:rPr>
          <w:rFonts w:eastAsia="Times New Roman" w:cs="Times New Roman"/>
        </w:rPr>
        <w:t>,</w:t>
      </w:r>
      <w:r w:rsidRPr="00883A02">
        <w:rPr>
          <w:rFonts w:eastAsia="Times New Roman" w:cs="Times New Roman"/>
        </w:rPr>
        <w:t xml:space="preserve"> 167.92683</w:t>
      </w:r>
      <w:r>
        <w:rPr>
          <w:rFonts w:eastAsia="Times New Roman" w:cs="Times New Roman"/>
        </w:rPr>
        <w:t xml:space="preserve">, </w:t>
      </w:r>
      <w:r w:rsidRPr="00883A02">
        <w:rPr>
          <w:rFonts w:eastAsia="Times New Roman" w:cs="Times New Roman"/>
        </w:rPr>
        <w:t>220.79268</w:t>
      </w:r>
      <w:r>
        <w:rPr>
          <w:rFonts w:eastAsia="Times New Roman" w:cs="Times New Roman"/>
        </w:rPr>
        <w:t>,</w:t>
      </w:r>
      <w:r w:rsidRPr="00883A02">
        <w:rPr>
          <w:rFonts w:eastAsia="Times New Roman" w:cs="Times New Roman"/>
        </w:rPr>
        <w:t xml:space="preserve"> 248.78049</w:t>
      </w:r>
      <w:r>
        <w:rPr>
          <w:rFonts w:eastAsia="Times New Roman" w:cs="Times New Roman"/>
        </w:rPr>
        <w:t>,</w:t>
      </w:r>
      <w:r w:rsidRPr="00883A02">
        <w:rPr>
          <w:rFonts w:eastAsia="Times New Roman" w:cs="Times New Roman"/>
        </w:rPr>
        <w:t xml:space="preserve"> 255.00000</w:t>
      </w:r>
      <w:r w:rsidRPr="00883A0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}</w:t>
      </w:r>
    </w:p>
    <w:p w14:paraId="264FB5FA" w14:textId="4D09C35F" w:rsidR="00362899" w:rsidRPr="00EC1BE9" w:rsidRDefault="00362899" w:rsidP="00EC1BE9">
      <w:pPr>
        <w:rPr>
          <w:rFonts w:eastAsia="Times New Roman" w:cs="Times New Roman"/>
        </w:rPr>
      </w:pPr>
      <w:r>
        <w:rPr>
          <w:rFonts w:eastAsia="Times New Roman" w:cs="Times New Roman"/>
        </w:rPr>
        <w:t>Transformed</w:t>
      </w:r>
      <w:r w:rsidR="00883A02">
        <w:rPr>
          <w:rFonts w:eastAsia="Times New Roman" w:cs="Times New Roman"/>
        </w:rPr>
        <w:t xml:space="preserve">, rounded to </w:t>
      </w:r>
      <w:proofErr w:type="gramStart"/>
      <w:r w:rsidR="00883A02">
        <w:rPr>
          <w:rFonts w:eastAsia="Times New Roman" w:cs="Times New Roman"/>
        </w:rPr>
        <w:t xml:space="preserve">integers </w:t>
      </w:r>
      <w:r>
        <w:rPr>
          <w:rFonts w:eastAsia="Times New Roman" w:cs="Times New Roman"/>
        </w:rPr>
        <w:t>:</w:t>
      </w:r>
      <w:proofErr w:type="gramEnd"/>
      <w:r>
        <w:rPr>
          <w:rFonts w:eastAsia="Times New Roman" w:cs="Times New Roman"/>
        </w:rPr>
        <w:t xml:space="preserve"> </w:t>
      </w:r>
      <w:r w:rsidR="00B407FF">
        <w:rPr>
          <w:rFonts w:eastAsia="Times New Roman" w:cs="Times New Roman"/>
        </w:rPr>
        <w:t>{</w:t>
      </w:r>
      <w:r w:rsidR="00B407FF" w:rsidRPr="00B407FF">
        <w:t xml:space="preserve"> </w:t>
      </w:r>
      <w:r w:rsidR="00B407FF" w:rsidRPr="00B407FF">
        <w:rPr>
          <w:rFonts w:eastAsia="Times New Roman" w:cs="Times New Roman"/>
        </w:rPr>
        <w:t>115</w:t>
      </w:r>
      <w:r w:rsidR="00F673CB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 </w:t>
      </w:r>
      <w:r w:rsidR="00606A1F">
        <w:rPr>
          <w:rFonts w:eastAsia="Times New Roman" w:cs="Times New Roman"/>
        </w:rPr>
        <w:t>16</w:t>
      </w:r>
      <w:r w:rsidR="00F673CB">
        <w:rPr>
          <w:rFonts w:eastAsia="Times New Roman" w:cs="Times New Roman"/>
        </w:rPr>
        <w:t>,</w:t>
      </w:r>
      <w:r w:rsidR="00606A1F">
        <w:rPr>
          <w:rFonts w:eastAsia="Times New Roman" w:cs="Times New Roman"/>
        </w:rPr>
        <w:t xml:space="preserve">  31</w:t>
      </w:r>
      <w:r w:rsidR="00F673CB">
        <w:rPr>
          <w:rFonts w:eastAsia="Times New Roman" w:cs="Times New Roman"/>
        </w:rPr>
        <w:t>,</w:t>
      </w:r>
      <w:r w:rsidR="00606A1F">
        <w:rPr>
          <w:rFonts w:eastAsia="Times New Roman" w:cs="Times New Roman"/>
        </w:rPr>
        <w:t xml:space="preserve">  44</w:t>
      </w:r>
      <w:r w:rsidR="00F673CB">
        <w:rPr>
          <w:rFonts w:eastAsia="Times New Roman" w:cs="Times New Roman"/>
        </w:rPr>
        <w:t>,</w:t>
      </w:r>
      <w:r w:rsidR="00606A1F">
        <w:rPr>
          <w:rFonts w:eastAsia="Times New Roman" w:cs="Times New Roman"/>
        </w:rPr>
        <w:t xml:space="preserve">   0</w:t>
      </w:r>
      <w:r w:rsidR="00F673CB">
        <w:rPr>
          <w:rFonts w:eastAsia="Times New Roman" w:cs="Times New Roman"/>
        </w:rPr>
        <w:t>,</w:t>
      </w:r>
      <w:r w:rsidR="00606A1F">
        <w:rPr>
          <w:rFonts w:eastAsia="Times New Roman" w:cs="Times New Roman"/>
        </w:rPr>
        <w:t xml:space="preserve"> 155</w:t>
      </w:r>
      <w:r w:rsidR="00F673CB">
        <w:rPr>
          <w:rFonts w:eastAsia="Times New Roman" w:cs="Times New Roman"/>
        </w:rPr>
        <w:t>,</w:t>
      </w:r>
      <w:r w:rsidR="00606A1F">
        <w:rPr>
          <w:rFonts w:eastAsia="Times New Roman" w:cs="Times New Roman"/>
        </w:rPr>
        <w:t xml:space="preserve"> 168</w:t>
      </w:r>
      <w:r w:rsidR="00F673CB">
        <w:rPr>
          <w:rFonts w:eastAsia="Times New Roman" w:cs="Times New Roman"/>
        </w:rPr>
        <w:t>,</w:t>
      </w:r>
      <w:r w:rsidR="00606A1F">
        <w:rPr>
          <w:rFonts w:eastAsia="Times New Roman" w:cs="Times New Roman"/>
        </w:rPr>
        <w:t xml:space="preserve"> 221</w:t>
      </w:r>
      <w:r w:rsidR="00F673CB">
        <w:rPr>
          <w:rFonts w:eastAsia="Times New Roman" w:cs="Times New Roman"/>
        </w:rPr>
        <w:t>,</w:t>
      </w:r>
      <w:r w:rsidR="00606A1F">
        <w:rPr>
          <w:rFonts w:eastAsia="Times New Roman" w:cs="Times New Roman"/>
        </w:rPr>
        <w:t xml:space="preserve"> 249</w:t>
      </w:r>
      <w:r w:rsidR="00F673CB">
        <w:rPr>
          <w:rFonts w:eastAsia="Times New Roman" w:cs="Times New Roman"/>
        </w:rPr>
        <w:t>,</w:t>
      </w:r>
      <w:r w:rsidR="00606A1F">
        <w:rPr>
          <w:rFonts w:eastAsia="Times New Roman" w:cs="Times New Roman"/>
        </w:rPr>
        <w:t xml:space="preserve"> 255</w:t>
      </w:r>
      <w:r w:rsidR="00B407FF">
        <w:rPr>
          <w:rFonts w:eastAsia="Times New Roman" w:cs="Times New Roman"/>
        </w:rPr>
        <w:t>}</w:t>
      </w:r>
    </w:p>
    <w:p w14:paraId="012D35EF" w14:textId="77777777" w:rsidR="001F7FF0" w:rsidRDefault="001F7FF0" w:rsidP="001F7FF0">
      <w:pPr>
        <w:rPr>
          <w:rFonts w:eastAsia="Times New Roman" w:cs="Times New Roman"/>
        </w:rPr>
      </w:pPr>
    </w:p>
    <w:p w14:paraId="21D809D0" w14:textId="77777777" w:rsidR="00883A02" w:rsidRDefault="00883A02" w:rsidP="00362899">
      <w:pPr>
        <w:rPr>
          <w:rFonts w:eastAsia="Times New Roman" w:cs="Times New Roman"/>
        </w:rPr>
      </w:pPr>
    </w:p>
    <w:p w14:paraId="017680B9" w14:textId="7BB8751C" w:rsidR="00362899" w:rsidRPr="00921998" w:rsidRDefault="00362899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Answer to Q4 (b): </w:t>
      </w:r>
    </w:p>
    <w:p w14:paraId="3A34EEDB" w14:textId="7DBCF8E0" w:rsidR="00362899" w:rsidRDefault="00362899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Original: </w:t>
      </w:r>
      <w:r w:rsidR="00B407FF">
        <w:rPr>
          <w:rFonts w:eastAsia="Times New Roman" w:cs="Times New Roman"/>
        </w:rPr>
        <w:t>{</w:t>
      </w:r>
      <w:r w:rsidR="00B407FF" w:rsidRPr="00B407FF">
        <w:t>55</w:t>
      </w:r>
      <w:proofErr w:type="gramStart"/>
      <w:r w:rsidR="00174689">
        <w:t>,</w:t>
      </w:r>
      <w:r w:rsidR="00B407FF" w:rsidRPr="00B407FF">
        <w:rPr>
          <w:rFonts w:eastAsia="Times New Roman" w:cs="Times New Roman"/>
        </w:rPr>
        <w:t xml:space="preserve">  23</w:t>
      </w:r>
      <w:proofErr w:type="gramEnd"/>
      <w:r w:rsidR="00174689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 28</w:t>
      </w:r>
      <w:r w:rsidR="00174689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 32</w:t>
      </w:r>
      <w:r w:rsidR="00174689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 18</w:t>
      </w:r>
      <w:r w:rsidR="00174689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 68</w:t>
      </w:r>
      <w:r w:rsidR="00174689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 72</w:t>
      </w:r>
      <w:r w:rsidR="00174689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 89</w:t>
      </w:r>
      <w:r w:rsidR="00174689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 98</w:t>
      </w:r>
      <w:r w:rsidR="00174689">
        <w:rPr>
          <w:rFonts w:eastAsia="Times New Roman" w:cs="Times New Roman"/>
        </w:rPr>
        <w:t>,</w:t>
      </w:r>
      <w:r w:rsidR="00B407FF" w:rsidRPr="00B407FF">
        <w:rPr>
          <w:rFonts w:eastAsia="Times New Roman" w:cs="Times New Roman"/>
        </w:rPr>
        <w:t xml:space="preserve"> 100</w:t>
      </w:r>
      <w:r w:rsidR="00B407FF">
        <w:rPr>
          <w:rFonts w:eastAsia="Times New Roman" w:cs="Times New Roman"/>
        </w:rPr>
        <w:t>}</w:t>
      </w:r>
    </w:p>
    <w:p w14:paraId="433AC5A6" w14:textId="39B83C56" w:rsidR="00174689" w:rsidRDefault="00174689" w:rsidP="00174689">
      <w:pPr>
        <w:rPr>
          <w:rFonts w:eastAsia="Times New Roman" w:cs="Times New Roman"/>
        </w:rPr>
      </w:pPr>
      <w:r>
        <w:rPr>
          <w:rFonts w:eastAsia="Times New Roman" w:cs="Times New Roman"/>
        </w:rPr>
        <w:t>Transformed, not rounded to integers: {</w:t>
      </w:r>
      <w:r w:rsidRPr="00174689">
        <w:rPr>
          <w:rFonts w:eastAsia="Times New Roman" w:cs="Times New Roman"/>
        </w:rPr>
        <w:t>-0.1041811</w:t>
      </w:r>
      <w:r>
        <w:rPr>
          <w:rFonts w:eastAsia="Times New Roman" w:cs="Times New Roman"/>
        </w:rPr>
        <w:t>,</w:t>
      </w:r>
      <w:r w:rsidRPr="00174689">
        <w:rPr>
          <w:rFonts w:eastAsia="Times New Roman" w:cs="Times New Roman"/>
        </w:rPr>
        <w:t xml:space="preserve"> -1.1144220</w:t>
      </w:r>
      <w:r>
        <w:rPr>
          <w:rFonts w:eastAsia="Times New Roman" w:cs="Times New Roman"/>
        </w:rPr>
        <w:t>,</w:t>
      </w:r>
      <w:r w:rsidRPr="00174689">
        <w:rPr>
          <w:rFonts w:eastAsia="Times New Roman" w:cs="Times New Roman"/>
        </w:rPr>
        <w:t xml:space="preserve"> -0.9565719</w:t>
      </w:r>
      <w:r>
        <w:rPr>
          <w:rFonts w:eastAsia="Times New Roman" w:cs="Times New Roman"/>
        </w:rPr>
        <w:t xml:space="preserve">,            </w:t>
      </w:r>
      <w:r w:rsidRPr="00174689">
        <w:rPr>
          <w:rFonts w:eastAsia="Times New Roman" w:cs="Times New Roman"/>
        </w:rPr>
        <w:t xml:space="preserve"> -0.8302918</w:t>
      </w:r>
      <w:r>
        <w:rPr>
          <w:rFonts w:eastAsia="Times New Roman" w:cs="Times New Roman"/>
        </w:rPr>
        <w:t>,</w:t>
      </w:r>
      <w:r w:rsidRPr="00174689">
        <w:rPr>
          <w:rFonts w:eastAsia="Times New Roman" w:cs="Times New Roman"/>
        </w:rPr>
        <w:t xml:space="preserve"> -1.2722722</w:t>
      </w:r>
      <w:proofErr w:type="gramStart"/>
      <w:r>
        <w:rPr>
          <w:rFonts w:eastAsia="Times New Roman" w:cs="Times New Roman"/>
        </w:rPr>
        <w:t>,</w:t>
      </w:r>
      <w:r w:rsidRPr="00174689">
        <w:rPr>
          <w:rFonts w:eastAsia="Times New Roman" w:cs="Times New Roman"/>
        </w:rPr>
        <w:t xml:space="preserve">  0.3062293</w:t>
      </w:r>
      <w:proofErr w:type="gramEnd"/>
      <w:r>
        <w:rPr>
          <w:rFonts w:eastAsia="Times New Roman" w:cs="Times New Roman"/>
        </w:rPr>
        <w:t xml:space="preserve">, </w:t>
      </w:r>
      <w:r w:rsidRPr="00174689">
        <w:rPr>
          <w:rFonts w:eastAsia="Times New Roman" w:cs="Times New Roman"/>
        </w:rPr>
        <w:t>0.4325094</w:t>
      </w:r>
      <w:r>
        <w:rPr>
          <w:rFonts w:eastAsia="Times New Roman" w:cs="Times New Roman"/>
        </w:rPr>
        <w:t>,</w:t>
      </w:r>
      <w:r w:rsidRPr="00174689">
        <w:rPr>
          <w:rFonts w:eastAsia="Times New Roman" w:cs="Times New Roman"/>
        </w:rPr>
        <w:t xml:space="preserve">  0.9691999</w:t>
      </w:r>
      <w:r>
        <w:rPr>
          <w:rFonts w:eastAsia="Times New Roman" w:cs="Times New Roman"/>
        </w:rPr>
        <w:t>,</w:t>
      </w:r>
      <w:r w:rsidRPr="00174689">
        <w:rPr>
          <w:rFonts w:eastAsia="Times New Roman" w:cs="Times New Roman"/>
        </w:rPr>
        <w:t xml:space="preserve">  1.2533301</w:t>
      </w:r>
      <w:r>
        <w:rPr>
          <w:rFonts w:eastAsia="Times New Roman" w:cs="Times New Roman"/>
        </w:rPr>
        <w:t xml:space="preserve">, </w:t>
      </w:r>
      <w:r w:rsidRPr="00174689">
        <w:rPr>
          <w:rFonts w:eastAsia="Times New Roman" w:cs="Times New Roman"/>
        </w:rPr>
        <w:t>1.3164702</w:t>
      </w:r>
      <w:r>
        <w:rPr>
          <w:rFonts w:eastAsia="Times New Roman" w:cs="Times New Roman"/>
        </w:rPr>
        <w:t>}</w:t>
      </w:r>
    </w:p>
    <w:p w14:paraId="1BBC2380" w14:textId="206E80ED" w:rsidR="00362899" w:rsidRDefault="00362899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Transformed: </w:t>
      </w:r>
      <w:r w:rsidR="00B407FF">
        <w:rPr>
          <w:rFonts w:eastAsia="Times New Roman" w:cs="Times New Roman"/>
        </w:rPr>
        <w:t>{</w:t>
      </w:r>
      <w:r w:rsidR="00B964B8">
        <w:rPr>
          <w:rFonts w:eastAsia="Times New Roman" w:cs="Times New Roman"/>
        </w:rPr>
        <w:t>0</w:t>
      </w:r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-1</w:t>
      </w:r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-1</w:t>
      </w:r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-1</w:t>
      </w:r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-1</w:t>
      </w:r>
      <w:proofErr w:type="gramStart"/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 0</w:t>
      </w:r>
      <w:proofErr w:type="gramEnd"/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 0</w:t>
      </w:r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 1</w:t>
      </w:r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 1</w:t>
      </w:r>
      <w:r w:rsidR="00D50DB6">
        <w:rPr>
          <w:rFonts w:eastAsia="Times New Roman" w:cs="Times New Roman"/>
        </w:rPr>
        <w:t>,</w:t>
      </w:r>
      <w:r w:rsidR="00B964B8">
        <w:rPr>
          <w:rFonts w:eastAsia="Times New Roman" w:cs="Times New Roman"/>
        </w:rPr>
        <w:t xml:space="preserve">  </w:t>
      </w:r>
      <w:proofErr w:type="spellStart"/>
      <w:r w:rsidR="00B964B8">
        <w:rPr>
          <w:rFonts w:eastAsia="Times New Roman" w:cs="Times New Roman"/>
        </w:rPr>
        <w:t>1</w:t>
      </w:r>
      <w:proofErr w:type="spellEnd"/>
      <w:r w:rsidR="00B407FF">
        <w:rPr>
          <w:rFonts w:eastAsia="Times New Roman" w:cs="Times New Roman"/>
        </w:rPr>
        <w:t>}</w:t>
      </w:r>
    </w:p>
    <w:p w14:paraId="6E5DE058" w14:textId="77777777" w:rsidR="00B407FF" w:rsidRDefault="00B407FF" w:rsidP="00362899">
      <w:pPr>
        <w:rPr>
          <w:rFonts w:eastAsia="Times New Roman" w:cs="Times New Roman"/>
        </w:rPr>
      </w:pPr>
    </w:p>
    <w:p w14:paraId="4B9930C6" w14:textId="77777777" w:rsidR="00B407FF" w:rsidRDefault="00B407FF" w:rsidP="00362899">
      <w:pPr>
        <w:rPr>
          <w:rFonts w:eastAsia="Times New Roman" w:cs="Times New Roman"/>
        </w:rPr>
      </w:pPr>
    </w:p>
    <w:p w14:paraId="2E83A4F4" w14:textId="77777777" w:rsidR="00B407FF" w:rsidRDefault="00B407FF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>Answer to Q5 (a):</w:t>
      </w:r>
    </w:p>
    <w:p w14:paraId="4463C3A2" w14:textId="77777777" w:rsidR="00AE5A7C" w:rsidRDefault="00AE5A7C" w:rsidP="00362899">
      <w:pPr>
        <w:rPr>
          <w:rFonts w:eastAsia="Times New Roman" w:cs="Times New Roman"/>
        </w:rPr>
      </w:pPr>
    </w:p>
    <w:p w14:paraId="086A9BB0" w14:textId="5BA6107C" w:rsidR="0040444D" w:rsidRPr="00E50D07" w:rsidRDefault="0040444D" w:rsidP="0040444D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E50D07">
        <w:rPr>
          <w:rFonts w:eastAsia="Times New Roman" w:cs="Times New Roman"/>
        </w:rPr>
        <w:t>limate dataset</w:t>
      </w:r>
      <w:r>
        <w:rPr>
          <w:rFonts w:eastAsia="Times New Roman" w:cs="Times New Roman"/>
        </w:rPr>
        <w:t>:</w:t>
      </w:r>
      <w:r w:rsidRPr="00E50D07">
        <w:rPr>
          <w:rFonts w:eastAsia="Times New Roman" w:cs="Times New Roman"/>
        </w:rPr>
        <w:t xml:space="preserve"> </w:t>
      </w:r>
      <w:r w:rsidR="0037363F">
        <w:rPr>
          <w:rFonts w:eastAsia="Times New Roman" w:cs="Times New Roman"/>
        </w:rPr>
        <w:t xml:space="preserve">Weighted similarity metric based on distance </w:t>
      </w:r>
    </w:p>
    <w:p w14:paraId="7CE35107" w14:textId="194DBEFD" w:rsidR="0040444D" w:rsidRDefault="00E42683" w:rsidP="0040444D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Satellite image </w:t>
      </w:r>
      <w:r w:rsidR="0040444D">
        <w:rPr>
          <w:rFonts w:eastAsia="Times New Roman" w:cs="Times New Roman"/>
        </w:rPr>
        <w:t xml:space="preserve">dataset: </w:t>
      </w:r>
      <w:r>
        <w:rPr>
          <w:rFonts w:eastAsia="Times New Roman" w:cs="Times New Roman"/>
        </w:rPr>
        <w:t xml:space="preserve">Distance based similarity metric e.g. </w:t>
      </w:r>
      <w:proofErr w:type="spellStart"/>
      <w:r>
        <w:rPr>
          <w:rFonts w:eastAsia="Times New Roman" w:cs="Times New Roman"/>
        </w:rPr>
        <w:t>Mahan</w:t>
      </w:r>
      <w:r w:rsidR="00C8288A">
        <w:rPr>
          <w:rFonts w:eastAsia="Times New Roman" w:cs="Times New Roman"/>
        </w:rPr>
        <w:t>a</w:t>
      </w:r>
      <w:r>
        <w:rPr>
          <w:rFonts w:eastAsia="Times New Roman" w:cs="Times New Roman"/>
        </w:rPr>
        <w:t>bolis</w:t>
      </w:r>
      <w:proofErr w:type="spellEnd"/>
      <w:r>
        <w:rPr>
          <w:rFonts w:eastAsia="Times New Roman" w:cs="Times New Roman"/>
        </w:rPr>
        <w:t xml:space="preserve"> </w:t>
      </w:r>
      <w:r w:rsidR="0037363F">
        <w:rPr>
          <w:rFonts w:eastAsia="Times New Roman" w:cs="Times New Roman"/>
        </w:rPr>
        <w:t xml:space="preserve"> </w:t>
      </w:r>
    </w:p>
    <w:p w14:paraId="37A86C2F" w14:textId="4FC60416" w:rsidR="0040444D" w:rsidRDefault="0040444D" w:rsidP="0040444D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NYC Taxi Trip dataset: </w:t>
      </w:r>
      <w:r w:rsidR="0037363F">
        <w:rPr>
          <w:rFonts w:eastAsia="Times New Roman" w:cs="Times New Roman"/>
        </w:rPr>
        <w:t xml:space="preserve">Correlation based </w:t>
      </w:r>
      <w:r w:rsidR="00A3729E">
        <w:rPr>
          <w:rFonts w:eastAsia="Times New Roman" w:cs="Times New Roman"/>
        </w:rPr>
        <w:t>weighted</w:t>
      </w:r>
      <w:r w:rsidR="0037363F">
        <w:rPr>
          <w:rFonts w:eastAsia="Times New Roman" w:cs="Times New Roman"/>
        </w:rPr>
        <w:t xml:space="preserve"> similarity metric </w:t>
      </w:r>
    </w:p>
    <w:p w14:paraId="534B1D9E" w14:textId="764D1CDE" w:rsidR="0040444D" w:rsidRDefault="0040444D" w:rsidP="0040444D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Legal documents dataset:</w:t>
      </w:r>
      <w:r w:rsidR="0037363F">
        <w:rPr>
          <w:rFonts w:eastAsia="Times New Roman" w:cs="Times New Roman"/>
        </w:rPr>
        <w:t xml:space="preserve"> Cosine similarity to find similar documents </w:t>
      </w:r>
    </w:p>
    <w:p w14:paraId="03BC0860" w14:textId="66ABDF94" w:rsidR="0040444D" w:rsidRDefault="0040444D" w:rsidP="0040444D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Software developer dataset: </w:t>
      </w:r>
      <w:r w:rsidR="0037363F">
        <w:rPr>
          <w:rFonts w:eastAsia="Times New Roman" w:cs="Times New Roman"/>
        </w:rPr>
        <w:t xml:space="preserve">Correlation analysis </w:t>
      </w:r>
    </w:p>
    <w:p w14:paraId="64383A85" w14:textId="77777777" w:rsidR="0040444D" w:rsidRDefault="0040444D" w:rsidP="00362899">
      <w:pPr>
        <w:rPr>
          <w:rFonts w:eastAsia="Times New Roman" w:cs="Times New Roman"/>
        </w:rPr>
      </w:pPr>
    </w:p>
    <w:p w14:paraId="227478B8" w14:textId="0B5BF6EA" w:rsidR="00B407FF" w:rsidRDefault="00B407FF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3DA836E" w14:textId="77777777" w:rsidR="003E6089" w:rsidRDefault="00B407FF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>Answer to Q5 (b):</w:t>
      </w:r>
    </w:p>
    <w:p w14:paraId="11D992C4" w14:textId="77777777" w:rsidR="003E6089" w:rsidRDefault="003E6089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</w:t>
      </w:r>
    </w:p>
    <w:p w14:paraId="2B5CE912" w14:textId="62E01E8D" w:rsidR="00F6667A" w:rsidRDefault="006A3726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7845ECD" w14:textId="63EF869A" w:rsidR="00F6667A" w:rsidRDefault="00F6667A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Without normalization </w:t>
      </w:r>
    </w:p>
    <w:p w14:paraId="53987FC9" w14:textId="695A7776" w:rsidR="003C3C60" w:rsidRDefault="00C8288A" w:rsidP="00362899">
      <w:pPr>
        <w:rPr>
          <w:rFonts w:eastAsia="Times New Roman" w:cs="Times New Roman"/>
        </w:rPr>
      </w:pPr>
      <w:bookmarkStart w:id="0" w:name="_GoBack"/>
      <w:r>
        <w:rPr>
          <w:rFonts w:eastAsia="Times New Roman" w:cs="Times New Roman"/>
          <w:noProof/>
        </w:rPr>
        <w:drawing>
          <wp:inline distT="0" distB="0" distL="0" distR="0" wp14:anchorId="4EA5D311" wp14:editId="1E7B6BB0">
            <wp:extent cx="3542895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rNormal-Q5-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84" cy="38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35B862" w14:textId="77777777" w:rsidR="00F6667A" w:rsidRDefault="00F6667A" w:rsidP="00362899">
      <w:pPr>
        <w:rPr>
          <w:rFonts w:eastAsia="Times New Roman" w:cs="Times New Roman"/>
        </w:rPr>
      </w:pPr>
    </w:p>
    <w:p w14:paraId="0F479EC4" w14:textId="2666241E" w:rsidR="00B407FF" w:rsidRDefault="006A3726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Applied Z-Score normalization </w:t>
      </w:r>
    </w:p>
    <w:p w14:paraId="621C336A" w14:textId="4B00EDA6" w:rsidR="00B407FF" w:rsidRDefault="00B407FF" w:rsidP="00362899">
      <w:pPr>
        <w:rPr>
          <w:rFonts w:eastAsia="Times New Roman" w:cs="Times New Roman"/>
        </w:rPr>
      </w:pPr>
    </w:p>
    <w:p w14:paraId="1E159338" w14:textId="7506A68A" w:rsidR="00AE5A7C" w:rsidRDefault="00606A1F" w:rsidP="00362899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B2FE2CA" wp14:editId="506F6E9A">
            <wp:extent cx="4432042" cy="32977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-b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2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9C7E" w14:textId="77777777" w:rsidR="00AE5A7C" w:rsidRDefault="00AE5A7C" w:rsidP="00362899">
      <w:pPr>
        <w:rPr>
          <w:rFonts w:eastAsia="Times New Roman" w:cs="Times New Roman"/>
        </w:rPr>
      </w:pPr>
    </w:p>
    <w:p w14:paraId="6CB942DC" w14:textId="77777777" w:rsidR="00493A29" w:rsidRDefault="00B407FF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</w:p>
    <w:p w14:paraId="2AAD3673" w14:textId="77777777" w:rsidR="00493A29" w:rsidRDefault="00493A29" w:rsidP="00362899">
      <w:pPr>
        <w:rPr>
          <w:rFonts w:eastAsia="Times New Roman" w:cs="Times New Roman"/>
        </w:rPr>
      </w:pPr>
    </w:p>
    <w:p w14:paraId="520E97AB" w14:textId="79CA18DE" w:rsidR="00493A29" w:rsidRDefault="00493A29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Using Euclidian distance, </w:t>
      </w:r>
      <w:r>
        <w:rPr>
          <w:rFonts w:eastAsia="Times New Roman" w:cs="Times New Roman"/>
        </w:rPr>
        <w:t xml:space="preserve">without applying </w:t>
      </w:r>
      <w:r>
        <w:rPr>
          <w:rFonts w:eastAsia="Times New Roman" w:cs="Times New Roman"/>
        </w:rPr>
        <w:t>Z-score normalization</w:t>
      </w:r>
    </w:p>
    <w:p w14:paraId="0F70F5C1" w14:textId="77777777" w:rsidR="00F76DB5" w:rsidRDefault="00F76DB5" w:rsidP="00362899">
      <w:pPr>
        <w:rPr>
          <w:rFonts w:eastAsia="Times New Roman" w:cs="Times New Roman"/>
        </w:rPr>
      </w:pPr>
    </w:p>
    <w:p w14:paraId="7BC7EF82" w14:textId="77777777" w:rsidR="00CE4016" w:rsidRDefault="00CE4016" w:rsidP="00CE4016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CE4016" w14:paraId="798E2B87" w14:textId="77777777" w:rsidTr="0044050C">
        <w:tc>
          <w:tcPr>
            <w:tcW w:w="1476" w:type="dxa"/>
          </w:tcPr>
          <w:p w14:paraId="403C442A" w14:textId="77777777" w:rsidR="00CE4016" w:rsidRDefault="00CE4016" w:rsidP="0044050C">
            <w:pPr>
              <w:rPr>
                <w:rFonts w:eastAsia="Times New Roman" w:cs="Times New Roman"/>
              </w:rPr>
            </w:pPr>
          </w:p>
        </w:tc>
        <w:tc>
          <w:tcPr>
            <w:tcW w:w="1476" w:type="dxa"/>
          </w:tcPr>
          <w:p w14:paraId="630FD580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,1</w:t>
            </w:r>
            <w:proofErr w:type="gramEnd"/>
            <w:r w:rsidRPr="00AE5A7C">
              <w:rPr>
                <w:rFonts w:eastAsia="Times New Roman" w:cs="Times New Roman"/>
              </w:rPr>
              <w:t>]</w:t>
            </w:r>
          </w:p>
        </w:tc>
        <w:tc>
          <w:tcPr>
            <w:tcW w:w="1476" w:type="dxa"/>
          </w:tcPr>
          <w:p w14:paraId="717E6BF5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,2</w:t>
            </w:r>
            <w:proofErr w:type="gramEnd"/>
            <w:r w:rsidRPr="00AE5A7C">
              <w:rPr>
                <w:rFonts w:eastAsia="Times New Roman" w:cs="Times New Roman"/>
              </w:rPr>
              <w:t xml:space="preserve">]      </w:t>
            </w:r>
            <w:r>
              <w:rPr>
                <w:rFonts w:eastAsia="Times New Roman" w:cs="Times New Roman"/>
              </w:rPr>
              <w:t xml:space="preserve">       </w:t>
            </w:r>
          </w:p>
        </w:tc>
        <w:tc>
          <w:tcPr>
            <w:tcW w:w="1476" w:type="dxa"/>
          </w:tcPr>
          <w:p w14:paraId="1A009BC1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,3</w:t>
            </w:r>
            <w:proofErr w:type="gramEnd"/>
            <w:r w:rsidRPr="00AE5A7C">
              <w:rPr>
                <w:rFonts w:eastAsia="Times New Roman" w:cs="Times New Roman"/>
              </w:rPr>
              <w:t xml:space="preserve">]      </w:t>
            </w:r>
            <w:r>
              <w:rPr>
                <w:rFonts w:eastAsia="Times New Roman" w:cs="Times New Roman"/>
              </w:rPr>
              <w:t xml:space="preserve">          </w:t>
            </w:r>
          </w:p>
        </w:tc>
        <w:tc>
          <w:tcPr>
            <w:tcW w:w="1476" w:type="dxa"/>
          </w:tcPr>
          <w:p w14:paraId="2463F76F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,4</w:t>
            </w:r>
            <w:proofErr w:type="gramEnd"/>
            <w:r w:rsidRPr="00AE5A7C">
              <w:rPr>
                <w:rFonts w:eastAsia="Times New Roman" w:cs="Times New Roman"/>
              </w:rPr>
              <w:t xml:space="preserve">]      </w:t>
            </w:r>
            <w:r>
              <w:rPr>
                <w:rFonts w:eastAsia="Times New Roman" w:cs="Times New Roman"/>
              </w:rPr>
              <w:t xml:space="preserve">    </w:t>
            </w:r>
          </w:p>
        </w:tc>
        <w:tc>
          <w:tcPr>
            <w:tcW w:w="1476" w:type="dxa"/>
          </w:tcPr>
          <w:p w14:paraId="2A181945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,5</w:t>
            </w:r>
            <w:proofErr w:type="gramEnd"/>
            <w:r w:rsidRPr="00AE5A7C">
              <w:rPr>
                <w:rFonts w:eastAsia="Times New Roman" w:cs="Times New Roman"/>
              </w:rPr>
              <w:t>]</w:t>
            </w:r>
          </w:p>
        </w:tc>
      </w:tr>
      <w:tr w:rsidR="00CE4016" w14:paraId="316D4252" w14:textId="77777777" w:rsidTr="0044050C">
        <w:tc>
          <w:tcPr>
            <w:tcW w:w="1476" w:type="dxa"/>
          </w:tcPr>
          <w:p w14:paraId="5E28D479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[1,]  </w:t>
            </w:r>
          </w:p>
        </w:tc>
        <w:tc>
          <w:tcPr>
            <w:tcW w:w="1476" w:type="dxa"/>
          </w:tcPr>
          <w:p w14:paraId="5F6C1EAA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0.000000  </w:t>
            </w:r>
          </w:p>
        </w:tc>
        <w:tc>
          <w:tcPr>
            <w:tcW w:w="1476" w:type="dxa"/>
          </w:tcPr>
          <w:p w14:paraId="51E15180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5.003998  </w:t>
            </w:r>
          </w:p>
        </w:tc>
        <w:tc>
          <w:tcPr>
            <w:tcW w:w="1476" w:type="dxa"/>
          </w:tcPr>
          <w:p w14:paraId="4C006B00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5.003998 </w:t>
            </w:r>
          </w:p>
        </w:tc>
        <w:tc>
          <w:tcPr>
            <w:tcW w:w="1476" w:type="dxa"/>
          </w:tcPr>
          <w:p w14:paraId="4715AE20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30.004166 </w:t>
            </w:r>
          </w:p>
        </w:tc>
        <w:tc>
          <w:tcPr>
            <w:tcW w:w="1476" w:type="dxa"/>
          </w:tcPr>
          <w:p w14:paraId="25C5D446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25.001800</w:t>
            </w:r>
          </w:p>
        </w:tc>
      </w:tr>
      <w:tr w:rsidR="00CE4016" w14:paraId="332F05AC" w14:textId="77777777" w:rsidTr="0044050C">
        <w:tc>
          <w:tcPr>
            <w:tcW w:w="1476" w:type="dxa"/>
          </w:tcPr>
          <w:p w14:paraId="479602CE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[2,]  </w:t>
            </w:r>
          </w:p>
        </w:tc>
        <w:tc>
          <w:tcPr>
            <w:tcW w:w="1476" w:type="dxa"/>
          </w:tcPr>
          <w:p w14:paraId="60F66975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5.003998  </w:t>
            </w:r>
          </w:p>
        </w:tc>
        <w:tc>
          <w:tcPr>
            <w:tcW w:w="1476" w:type="dxa"/>
          </w:tcPr>
          <w:p w14:paraId="6838986D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0.000000 </w:t>
            </w:r>
          </w:p>
        </w:tc>
        <w:tc>
          <w:tcPr>
            <w:tcW w:w="1476" w:type="dxa"/>
          </w:tcPr>
          <w:p w14:paraId="5E3C6F27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10.007997 </w:t>
            </w:r>
          </w:p>
        </w:tc>
        <w:tc>
          <w:tcPr>
            <w:tcW w:w="1476" w:type="dxa"/>
          </w:tcPr>
          <w:p w14:paraId="4F81180A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25.001800 </w:t>
            </w:r>
          </w:p>
        </w:tc>
        <w:tc>
          <w:tcPr>
            <w:tcW w:w="1476" w:type="dxa"/>
          </w:tcPr>
          <w:p w14:paraId="26840E8D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20.000250</w:t>
            </w:r>
          </w:p>
        </w:tc>
      </w:tr>
      <w:tr w:rsidR="00CE4016" w14:paraId="08084173" w14:textId="77777777" w:rsidTr="0044050C">
        <w:tc>
          <w:tcPr>
            <w:tcW w:w="1476" w:type="dxa"/>
          </w:tcPr>
          <w:p w14:paraId="2DF97825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[3,]  </w:t>
            </w:r>
          </w:p>
        </w:tc>
        <w:tc>
          <w:tcPr>
            <w:tcW w:w="1476" w:type="dxa"/>
          </w:tcPr>
          <w:p w14:paraId="5682E30E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5.003998 </w:t>
            </w:r>
          </w:p>
        </w:tc>
        <w:tc>
          <w:tcPr>
            <w:tcW w:w="1476" w:type="dxa"/>
          </w:tcPr>
          <w:p w14:paraId="764D7217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10.007997  </w:t>
            </w:r>
          </w:p>
        </w:tc>
        <w:tc>
          <w:tcPr>
            <w:tcW w:w="1476" w:type="dxa"/>
          </w:tcPr>
          <w:p w14:paraId="141ECCAD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0.000000 </w:t>
            </w:r>
          </w:p>
        </w:tc>
        <w:tc>
          <w:tcPr>
            <w:tcW w:w="1476" w:type="dxa"/>
          </w:tcPr>
          <w:p w14:paraId="7C9EC71C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35.006999 </w:t>
            </w:r>
          </w:p>
        </w:tc>
        <w:tc>
          <w:tcPr>
            <w:tcW w:w="1476" w:type="dxa"/>
          </w:tcPr>
          <w:p w14:paraId="72497B33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30.004166</w:t>
            </w:r>
          </w:p>
        </w:tc>
      </w:tr>
      <w:tr w:rsidR="00CE4016" w14:paraId="5519AFA9" w14:textId="77777777" w:rsidTr="0044050C">
        <w:tc>
          <w:tcPr>
            <w:tcW w:w="1476" w:type="dxa"/>
          </w:tcPr>
          <w:p w14:paraId="3FC39E3C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[4,]</w:t>
            </w:r>
          </w:p>
        </w:tc>
        <w:tc>
          <w:tcPr>
            <w:tcW w:w="1476" w:type="dxa"/>
          </w:tcPr>
          <w:p w14:paraId="4E9A4C3F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30.004166 </w:t>
            </w:r>
          </w:p>
        </w:tc>
        <w:tc>
          <w:tcPr>
            <w:tcW w:w="1476" w:type="dxa"/>
          </w:tcPr>
          <w:p w14:paraId="106BEEAC" w14:textId="77777777" w:rsidR="00CE4016" w:rsidRDefault="00CE4016" w:rsidP="0044050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25.001800</w:t>
            </w:r>
          </w:p>
        </w:tc>
        <w:tc>
          <w:tcPr>
            <w:tcW w:w="1476" w:type="dxa"/>
          </w:tcPr>
          <w:p w14:paraId="17AFF189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35.006999</w:t>
            </w:r>
          </w:p>
        </w:tc>
        <w:tc>
          <w:tcPr>
            <w:tcW w:w="1476" w:type="dxa"/>
          </w:tcPr>
          <w:p w14:paraId="53D1DF53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0.000000 </w:t>
            </w:r>
          </w:p>
        </w:tc>
        <w:tc>
          <w:tcPr>
            <w:tcW w:w="1476" w:type="dxa"/>
          </w:tcPr>
          <w:p w14:paraId="357142BA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5.003998</w:t>
            </w:r>
          </w:p>
        </w:tc>
      </w:tr>
      <w:tr w:rsidR="00CE4016" w14:paraId="26722659" w14:textId="77777777" w:rsidTr="0044050C">
        <w:tc>
          <w:tcPr>
            <w:tcW w:w="1476" w:type="dxa"/>
          </w:tcPr>
          <w:p w14:paraId="5574DB48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[5,]</w:t>
            </w:r>
          </w:p>
        </w:tc>
        <w:tc>
          <w:tcPr>
            <w:tcW w:w="1476" w:type="dxa"/>
          </w:tcPr>
          <w:p w14:paraId="7F0D40C7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25.001800 </w:t>
            </w:r>
          </w:p>
        </w:tc>
        <w:tc>
          <w:tcPr>
            <w:tcW w:w="1476" w:type="dxa"/>
          </w:tcPr>
          <w:p w14:paraId="3A7B1A83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20.000250 </w:t>
            </w:r>
          </w:p>
        </w:tc>
        <w:tc>
          <w:tcPr>
            <w:tcW w:w="1476" w:type="dxa"/>
          </w:tcPr>
          <w:p w14:paraId="1FB4F61F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30.004166  </w:t>
            </w:r>
          </w:p>
        </w:tc>
        <w:tc>
          <w:tcPr>
            <w:tcW w:w="1476" w:type="dxa"/>
          </w:tcPr>
          <w:p w14:paraId="7C52D7A1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5.003998  </w:t>
            </w:r>
          </w:p>
        </w:tc>
        <w:tc>
          <w:tcPr>
            <w:tcW w:w="1476" w:type="dxa"/>
          </w:tcPr>
          <w:p w14:paraId="11272990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0.000000</w:t>
            </w:r>
          </w:p>
        </w:tc>
      </w:tr>
    </w:tbl>
    <w:p w14:paraId="14DD5650" w14:textId="77777777" w:rsidR="00493A29" w:rsidRDefault="00493A29" w:rsidP="00362899">
      <w:pPr>
        <w:rPr>
          <w:rFonts w:eastAsia="Times New Roman" w:cs="Times New Roman"/>
        </w:rPr>
      </w:pPr>
    </w:p>
    <w:p w14:paraId="0A44F0B7" w14:textId="77777777" w:rsidR="00493A29" w:rsidRDefault="00493A29" w:rsidP="00362899">
      <w:pPr>
        <w:rPr>
          <w:rFonts w:eastAsia="Times New Roman" w:cs="Times New Roman"/>
        </w:rPr>
      </w:pPr>
    </w:p>
    <w:p w14:paraId="11D3520F" w14:textId="77777777" w:rsidR="00493A29" w:rsidRDefault="00493A29" w:rsidP="00362899">
      <w:pPr>
        <w:rPr>
          <w:rFonts w:eastAsia="Times New Roman" w:cs="Times New Roman"/>
        </w:rPr>
      </w:pPr>
    </w:p>
    <w:p w14:paraId="6EED637D" w14:textId="72FFB80D" w:rsidR="00B407FF" w:rsidRDefault="005016D8" w:rsidP="00362899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="000879F3">
        <w:rPr>
          <w:rFonts w:eastAsia="Times New Roman" w:cs="Times New Roman"/>
        </w:rPr>
        <w:t xml:space="preserve">sing Euclidian </w:t>
      </w:r>
      <w:r>
        <w:rPr>
          <w:rFonts w:eastAsia="Times New Roman" w:cs="Times New Roman"/>
        </w:rPr>
        <w:t>distance</w:t>
      </w:r>
      <w:r w:rsidR="00493A29">
        <w:rPr>
          <w:rFonts w:eastAsia="Times New Roman" w:cs="Times New Roman"/>
        </w:rPr>
        <w:t>, applied Z-score normalization</w:t>
      </w:r>
      <w:r>
        <w:rPr>
          <w:rFonts w:eastAsia="Times New Roman" w:cs="Times New Roman"/>
        </w:rPr>
        <w:t xml:space="preserve">. </w:t>
      </w:r>
    </w:p>
    <w:p w14:paraId="79D32B3E" w14:textId="77777777" w:rsidR="00AA25AB" w:rsidRDefault="00AA25AB" w:rsidP="00606A1F">
      <w:pPr>
        <w:rPr>
          <w:rFonts w:eastAsia="Times New Roman" w:cs="Times New Roman"/>
        </w:rPr>
      </w:pPr>
    </w:p>
    <w:p w14:paraId="01C6FD28" w14:textId="77777777" w:rsidR="00CE4016" w:rsidRDefault="00CE4016" w:rsidP="00CE4016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CE4016" w14:paraId="163AEEF3" w14:textId="77777777" w:rsidTr="0044050C">
        <w:tc>
          <w:tcPr>
            <w:tcW w:w="1476" w:type="dxa"/>
          </w:tcPr>
          <w:p w14:paraId="49EA94DD" w14:textId="77777777" w:rsidR="00CE4016" w:rsidRDefault="00CE4016" w:rsidP="0044050C">
            <w:pPr>
              <w:rPr>
                <w:rFonts w:eastAsia="Times New Roman" w:cs="Times New Roman"/>
              </w:rPr>
            </w:pPr>
          </w:p>
        </w:tc>
        <w:tc>
          <w:tcPr>
            <w:tcW w:w="1476" w:type="dxa"/>
          </w:tcPr>
          <w:p w14:paraId="475DB801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,1</w:t>
            </w:r>
            <w:proofErr w:type="gramEnd"/>
            <w:r w:rsidRPr="00AE5A7C">
              <w:rPr>
                <w:rFonts w:eastAsia="Times New Roman" w:cs="Times New Roman"/>
              </w:rPr>
              <w:t>]</w:t>
            </w:r>
          </w:p>
        </w:tc>
        <w:tc>
          <w:tcPr>
            <w:tcW w:w="1476" w:type="dxa"/>
          </w:tcPr>
          <w:p w14:paraId="7168E769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,2</w:t>
            </w:r>
            <w:proofErr w:type="gramEnd"/>
            <w:r w:rsidRPr="00AE5A7C">
              <w:rPr>
                <w:rFonts w:eastAsia="Times New Roman" w:cs="Times New Roman"/>
              </w:rPr>
              <w:t xml:space="preserve">]      </w:t>
            </w:r>
            <w:r>
              <w:rPr>
                <w:rFonts w:eastAsia="Times New Roman" w:cs="Times New Roman"/>
              </w:rPr>
              <w:t xml:space="preserve">       </w:t>
            </w:r>
          </w:p>
        </w:tc>
        <w:tc>
          <w:tcPr>
            <w:tcW w:w="1476" w:type="dxa"/>
          </w:tcPr>
          <w:p w14:paraId="60829A4F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,3</w:t>
            </w:r>
            <w:proofErr w:type="gramEnd"/>
            <w:r w:rsidRPr="00AE5A7C">
              <w:rPr>
                <w:rFonts w:eastAsia="Times New Roman" w:cs="Times New Roman"/>
              </w:rPr>
              <w:t xml:space="preserve">]      </w:t>
            </w:r>
            <w:r>
              <w:rPr>
                <w:rFonts w:eastAsia="Times New Roman" w:cs="Times New Roman"/>
              </w:rPr>
              <w:t xml:space="preserve">          </w:t>
            </w:r>
          </w:p>
        </w:tc>
        <w:tc>
          <w:tcPr>
            <w:tcW w:w="1476" w:type="dxa"/>
          </w:tcPr>
          <w:p w14:paraId="0D66A996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,4</w:t>
            </w:r>
            <w:proofErr w:type="gramEnd"/>
            <w:r w:rsidRPr="00AE5A7C">
              <w:rPr>
                <w:rFonts w:eastAsia="Times New Roman" w:cs="Times New Roman"/>
              </w:rPr>
              <w:t xml:space="preserve">]      </w:t>
            </w:r>
            <w:r>
              <w:rPr>
                <w:rFonts w:eastAsia="Times New Roman" w:cs="Times New Roman"/>
              </w:rPr>
              <w:t xml:space="preserve">    </w:t>
            </w:r>
          </w:p>
        </w:tc>
        <w:tc>
          <w:tcPr>
            <w:tcW w:w="1476" w:type="dxa"/>
          </w:tcPr>
          <w:p w14:paraId="36848DA6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</w:t>
            </w:r>
            <w:proofErr w:type="gramStart"/>
            <w:r w:rsidRPr="00AE5A7C">
              <w:rPr>
                <w:rFonts w:eastAsia="Times New Roman" w:cs="Times New Roman"/>
              </w:rPr>
              <w:t>,5</w:t>
            </w:r>
            <w:proofErr w:type="gramEnd"/>
            <w:r w:rsidRPr="00AE5A7C">
              <w:rPr>
                <w:rFonts w:eastAsia="Times New Roman" w:cs="Times New Roman"/>
              </w:rPr>
              <w:t>]</w:t>
            </w:r>
          </w:p>
        </w:tc>
      </w:tr>
      <w:tr w:rsidR="00CE4016" w14:paraId="78846E0F" w14:textId="77777777" w:rsidTr="0044050C">
        <w:tc>
          <w:tcPr>
            <w:tcW w:w="1476" w:type="dxa"/>
          </w:tcPr>
          <w:p w14:paraId="6DEDAB5A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[1,]  </w:t>
            </w:r>
          </w:p>
        </w:tc>
        <w:tc>
          <w:tcPr>
            <w:tcW w:w="1476" w:type="dxa"/>
          </w:tcPr>
          <w:p w14:paraId="51D39C0C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0.000000  </w:t>
            </w:r>
          </w:p>
        </w:tc>
        <w:tc>
          <w:tcPr>
            <w:tcW w:w="1476" w:type="dxa"/>
          </w:tcPr>
          <w:p w14:paraId="3E16580B" w14:textId="30FB99F6" w:rsidR="00CE4016" w:rsidRDefault="00CE4016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0.8068693</w:t>
            </w:r>
          </w:p>
        </w:tc>
        <w:tc>
          <w:tcPr>
            <w:tcW w:w="1476" w:type="dxa"/>
          </w:tcPr>
          <w:p w14:paraId="7A3C761C" w14:textId="3D1DB44B" w:rsidR="00CE4016" w:rsidRDefault="00CE4016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0.8068693</w:t>
            </w:r>
          </w:p>
        </w:tc>
        <w:tc>
          <w:tcPr>
            <w:tcW w:w="1476" w:type="dxa"/>
          </w:tcPr>
          <w:p w14:paraId="7C8C0163" w14:textId="0F53B162" w:rsidR="00CE4016" w:rsidRDefault="00CE4016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2.6713288</w:t>
            </w:r>
          </w:p>
        </w:tc>
        <w:tc>
          <w:tcPr>
            <w:tcW w:w="1476" w:type="dxa"/>
          </w:tcPr>
          <w:p w14:paraId="221E1E7D" w14:textId="3F0BA572" w:rsidR="00CE4016" w:rsidRDefault="00CE4016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1.9519724</w:t>
            </w:r>
          </w:p>
        </w:tc>
      </w:tr>
      <w:tr w:rsidR="00CE4016" w14:paraId="784F254C" w14:textId="77777777" w:rsidTr="0044050C">
        <w:tc>
          <w:tcPr>
            <w:tcW w:w="1476" w:type="dxa"/>
          </w:tcPr>
          <w:p w14:paraId="0B7F2EB0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[2,]  </w:t>
            </w:r>
          </w:p>
        </w:tc>
        <w:tc>
          <w:tcPr>
            <w:tcW w:w="1476" w:type="dxa"/>
          </w:tcPr>
          <w:p w14:paraId="292EC585" w14:textId="33D77B95" w:rsidR="00CE4016" w:rsidRDefault="00E97B7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0.8068693</w:t>
            </w:r>
          </w:p>
        </w:tc>
        <w:tc>
          <w:tcPr>
            <w:tcW w:w="1476" w:type="dxa"/>
          </w:tcPr>
          <w:p w14:paraId="025C3FE9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0.000000 </w:t>
            </w:r>
          </w:p>
        </w:tc>
        <w:tc>
          <w:tcPr>
            <w:tcW w:w="1476" w:type="dxa"/>
          </w:tcPr>
          <w:p w14:paraId="280C70CA" w14:textId="6AFA1933" w:rsidR="00CE4016" w:rsidRDefault="00E97B7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1.6137385</w:t>
            </w:r>
          </w:p>
        </w:tc>
        <w:tc>
          <w:tcPr>
            <w:tcW w:w="1476" w:type="dxa"/>
          </w:tcPr>
          <w:p w14:paraId="004FB022" w14:textId="546616A2" w:rsidR="00CE4016" w:rsidRDefault="00E97B7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1.9519724</w:t>
            </w:r>
          </w:p>
        </w:tc>
        <w:tc>
          <w:tcPr>
            <w:tcW w:w="1476" w:type="dxa"/>
          </w:tcPr>
          <w:p w14:paraId="0C24BC0E" w14:textId="50290306" w:rsidR="00CE4016" w:rsidRDefault="00E97B7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1.3365893</w:t>
            </w:r>
          </w:p>
        </w:tc>
      </w:tr>
      <w:tr w:rsidR="00CE4016" w14:paraId="673E2881" w14:textId="77777777" w:rsidTr="0044050C">
        <w:tc>
          <w:tcPr>
            <w:tcW w:w="1476" w:type="dxa"/>
          </w:tcPr>
          <w:p w14:paraId="0F56D661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[3,]  </w:t>
            </w:r>
          </w:p>
        </w:tc>
        <w:tc>
          <w:tcPr>
            <w:tcW w:w="1476" w:type="dxa"/>
          </w:tcPr>
          <w:p w14:paraId="116B02A9" w14:textId="3C285F4B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0.8068693</w:t>
            </w:r>
          </w:p>
        </w:tc>
        <w:tc>
          <w:tcPr>
            <w:tcW w:w="1476" w:type="dxa"/>
          </w:tcPr>
          <w:p w14:paraId="5151C271" w14:textId="331A04E5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1.6137385</w:t>
            </w:r>
          </w:p>
        </w:tc>
        <w:tc>
          <w:tcPr>
            <w:tcW w:w="1476" w:type="dxa"/>
          </w:tcPr>
          <w:p w14:paraId="489D59F8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0.000000 </w:t>
            </w:r>
          </w:p>
        </w:tc>
        <w:tc>
          <w:tcPr>
            <w:tcW w:w="1476" w:type="dxa"/>
          </w:tcPr>
          <w:p w14:paraId="57914EAB" w14:textId="2C0B9628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3.4298506</w:t>
            </w:r>
          </w:p>
        </w:tc>
        <w:tc>
          <w:tcPr>
            <w:tcW w:w="1476" w:type="dxa"/>
          </w:tcPr>
          <w:p w14:paraId="7C83CC36" w14:textId="62B39B37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2.6713288</w:t>
            </w:r>
          </w:p>
        </w:tc>
      </w:tr>
      <w:tr w:rsidR="00CE4016" w14:paraId="48C93C65" w14:textId="77777777" w:rsidTr="0044050C">
        <w:tc>
          <w:tcPr>
            <w:tcW w:w="1476" w:type="dxa"/>
          </w:tcPr>
          <w:p w14:paraId="56A4C47D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[4,]</w:t>
            </w:r>
          </w:p>
        </w:tc>
        <w:tc>
          <w:tcPr>
            <w:tcW w:w="1476" w:type="dxa"/>
          </w:tcPr>
          <w:p w14:paraId="0A12D145" w14:textId="61DFD3D0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2.6713288</w:t>
            </w:r>
          </w:p>
        </w:tc>
        <w:tc>
          <w:tcPr>
            <w:tcW w:w="1476" w:type="dxa"/>
          </w:tcPr>
          <w:p w14:paraId="0EF30016" w14:textId="10946D15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1.9519724</w:t>
            </w:r>
          </w:p>
        </w:tc>
        <w:tc>
          <w:tcPr>
            <w:tcW w:w="1476" w:type="dxa"/>
          </w:tcPr>
          <w:p w14:paraId="1B57126D" w14:textId="107D6C2C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3.4298506</w:t>
            </w:r>
          </w:p>
        </w:tc>
        <w:tc>
          <w:tcPr>
            <w:tcW w:w="1476" w:type="dxa"/>
          </w:tcPr>
          <w:p w14:paraId="766AAF8B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 xml:space="preserve">0.000000 </w:t>
            </w:r>
          </w:p>
        </w:tc>
        <w:tc>
          <w:tcPr>
            <w:tcW w:w="1476" w:type="dxa"/>
          </w:tcPr>
          <w:p w14:paraId="75DD606D" w14:textId="300F91C8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0.8068693</w:t>
            </w:r>
          </w:p>
        </w:tc>
      </w:tr>
      <w:tr w:rsidR="00CE4016" w14:paraId="57D28E21" w14:textId="77777777" w:rsidTr="0044050C">
        <w:tc>
          <w:tcPr>
            <w:tcW w:w="1476" w:type="dxa"/>
          </w:tcPr>
          <w:p w14:paraId="6B1EBFD6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[5,]</w:t>
            </w:r>
          </w:p>
        </w:tc>
        <w:tc>
          <w:tcPr>
            <w:tcW w:w="1476" w:type="dxa"/>
          </w:tcPr>
          <w:p w14:paraId="15B26A15" w14:textId="2DD3FB16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1.9519724</w:t>
            </w:r>
          </w:p>
        </w:tc>
        <w:tc>
          <w:tcPr>
            <w:tcW w:w="1476" w:type="dxa"/>
          </w:tcPr>
          <w:p w14:paraId="789C6C7C" w14:textId="23650BF1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1.3365893</w:t>
            </w:r>
          </w:p>
        </w:tc>
        <w:tc>
          <w:tcPr>
            <w:tcW w:w="1476" w:type="dxa"/>
          </w:tcPr>
          <w:p w14:paraId="23FACE7B" w14:textId="611CD9BC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2.6713288</w:t>
            </w:r>
          </w:p>
        </w:tc>
        <w:tc>
          <w:tcPr>
            <w:tcW w:w="1476" w:type="dxa"/>
          </w:tcPr>
          <w:p w14:paraId="67CFFADB" w14:textId="7BD172ED" w:rsidR="00CE4016" w:rsidRDefault="00EE15A4" w:rsidP="0044050C">
            <w:pPr>
              <w:rPr>
                <w:rFonts w:eastAsia="Times New Roman" w:cs="Times New Roman"/>
              </w:rPr>
            </w:pPr>
            <w:r w:rsidRPr="00CE4016">
              <w:rPr>
                <w:rFonts w:eastAsia="Times New Roman" w:cs="Times New Roman"/>
              </w:rPr>
              <w:t>0.8068693</w:t>
            </w:r>
          </w:p>
        </w:tc>
        <w:tc>
          <w:tcPr>
            <w:tcW w:w="1476" w:type="dxa"/>
          </w:tcPr>
          <w:p w14:paraId="30D789E9" w14:textId="77777777" w:rsidR="00CE4016" w:rsidRDefault="00CE4016" w:rsidP="0044050C">
            <w:pPr>
              <w:rPr>
                <w:rFonts w:eastAsia="Times New Roman" w:cs="Times New Roman"/>
              </w:rPr>
            </w:pPr>
            <w:r w:rsidRPr="00AE5A7C">
              <w:rPr>
                <w:rFonts w:eastAsia="Times New Roman" w:cs="Times New Roman"/>
              </w:rPr>
              <w:t>0.000000</w:t>
            </w:r>
          </w:p>
        </w:tc>
      </w:tr>
    </w:tbl>
    <w:p w14:paraId="2F5C44C5" w14:textId="77777777" w:rsidR="00CE4016" w:rsidRDefault="00CE4016" w:rsidP="00606A1F">
      <w:pPr>
        <w:rPr>
          <w:rFonts w:eastAsia="Times New Roman" w:cs="Times New Roman"/>
        </w:rPr>
      </w:pPr>
    </w:p>
    <w:p w14:paraId="5B45B8DA" w14:textId="77777777" w:rsidR="00CE4016" w:rsidRDefault="00CE4016" w:rsidP="00606A1F">
      <w:pPr>
        <w:rPr>
          <w:rFonts w:eastAsia="Times New Roman" w:cs="Times New Roman"/>
        </w:rPr>
      </w:pPr>
    </w:p>
    <w:p w14:paraId="3D240D89" w14:textId="6554E190" w:rsidR="008A6E22" w:rsidRPr="00AA25AB" w:rsidRDefault="00CE4016" w:rsidP="008A6E22">
      <w:pPr>
        <w:rPr>
          <w:rFonts w:eastAsia="Times New Roman" w:cs="Times New Roman"/>
        </w:rPr>
      </w:pPr>
      <w:r w:rsidRPr="00CE4016">
        <w:rPr>
          <w:rFonts w:eastAsia="Times New Roman" w:cs="Times New Roman"/>
        </w:rPr>
        <w:t xml:space="preserve"> </w:t>
      </w:r>
    </w:p>
    <w:p w14:paraId="1CD16F2B" w14:textId="64357EEF" w:rsidR="00CE4016" w:rsidRPr="00AA25AB" w:rsidRDefault="00CE4016" w:rsidP="00CE4016">
      <w:pPr>
        <w:rPr>
          <w:rFonts w:eastAsia="Times New Roman" w:cs="Times New Roman"/>
        </w:rPr>
      </w:pPr>
    </w:p>
    <w:sectPr w:rsidR="00CE4016" w:rsidRPr="00AA25AB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994"/>
    <w:multiLevelType w:val="hybridMultilevel"/>
    <w:tmpl w:val="A6EC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819B3"/>
    <w:multiLevelType w:val="hybridMultilevel"/>
    <w:tmpl w:val="F918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A74C6"/>
    <w:multiLevelType w:val="hybridMultilevel"/>
    <w:tmpl w:val="0E9E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9301B"/>
    <w:multiLevelType w:val="hybridMultilevel"/>
    <w:tmpl w:val="A6EC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C5578"/>
    <w:multiLevelType w:val="hybridMultilevel"/>
    <w:tmpl w:val="F918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5098E"/>
    <w:multiLevelType w:val="hybridMultilevel"/>
    <w:tmpl w:val="F918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3002"/>
    <w:multiLevelType w:val="hybridMultilevel"/>
    <w:tmpl w:val="A6EC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CF"/>
    <w:rsid w:val="00044DA1"/>
    <w:rsid w:val="00053385"/>
    <w:rsid w:val="000879F3"/>
    <w:rsid w:val="000B7641"/>
    <w:rsid w:val="000F4FD4"/>
    <w:rsid w:val="001337D6"/>
    <w:rsid w:val="00174689"/>
    <w:rsid w:val="00186C09"/>
    <w:rsid w:val="001E2D80"/>
    <w:rsid w:val="001F7FF0"/>
    <w:rsid w:val="002906E2"/>
    <w:rsid w:val="00303E72"/>
    <w:rsid w:val="003175E0"/>
    <w:rsid w:val="00362899"/>
    <w:rsid w:val="0037363F"/>
    <w:rsid w:val="003B786E"/>
    <w:rsid w:val="003C3C60"/>
    <w:rsid w:val="003D3988"/>
    <w:rsid w:val="003E6089"/>
    <w:rsid w:val="0040003C"/>
    <w:rsid w:val="0040444D"/>
    <w:rsid w:val="00410BCF"/>
    <w:rsid w:val="00475056"/>
    <w:rsid w:val="00493A29"/>
    <w:rsid w:val="004A16EB"/>
    <w:rsid w:val="004C15CF"/>
    <w:rsid w:val="005016D8"/>
    <w:rsid w:val="00543BE4"/>
    <w:rsid w:val="00561292"/>
    <w:rsid w:val="00586C44"/>
    <w:rsid w:val="005930DB"/>
    <w:rsid w:val="005D4A5F"/>
    <w:rsid w:val="005F1A17"/>
    <w:rsid w:val="00606A1F"/>
    <w:rsid w:val="00631188"/>
    <w:rsid w:val="006A0B4D"/>
    <w:rsid w:val="006A3726"/>
    <w:rsid w:val="006E6945"/>
    <w:rsid w:val="006F7F19"/>
    <w:rsid w:val="0071524B"/>
    <w:rsid w:val="00770B3B"/>
    <w:rsid w:val="008411BE"/>
    <w:rsid w:val="00883A02"/>
    <w:rsid w:val="0089130B"/>
    <w:rsid w:val="00891AD2"/>
    <w:rsid w:val="008A6E22"/>
    <w:rsid w:val="008F6112"/>
    <w:rsid w:val="008F7562"/>
    <w:rsid w:val="00921998"/>
    <w:rsid w:val="0095098A"/>
    <w:rsid w:val="00A21AAF"/>
    <w:rsid w:val="00A3729E"/>
    <w:rsid w:val="00A441E1"/>
    <w:rsid w:val="00AA25AB"/>
    <w:rsid w:val="00AE5A7C"/>
    <w:rsid w:val="00B0467F"/>
    <w:rsid w:val="00B17083"/>
    <w:rsid w:val="00B407FF"/>
    <w:rsid w:val="00B964B8"/>
    <w:rsid w:val="00BC0460"/>
    <w:rsid w:val="00BD5911"/>
    <w:rsid w:val="00C64D9B"/>
    <w:rsid w:val="00C74161"/>
    <w:rsid w:val="00C8288A"/>
    <w:rsid w:val="00CE31C9"/>
    <w:rsid w:val="00CE4016"/>
    <w:rsid w:val="00D50DB6"/>
    <w:rsid w:val="00D61309"/>
    <w:rsid w:val="00D73468"/>
    <w:rsid w:val="00E01140"/>
    <w:rsid w:val="00E225B2"/>
    <w:rsid w:val="00E27F0C"/>
    <w:rsid w:val="00E332E0"/>
    <w:rsid w:val="00E42683"/>
    <w:rsid w:val="00E4547D"/>
    <w:rsid w:val="00E50D07"/>
    <w:rsid w:val="00E97B74"/>
    <w:rsid w:val="00EC1BE9"/>
    <w:rsid w:val="00EE142B"/>
    <w:rsid w:val="00EE15A4"/>
    <w:rsid w:val="00EF2BA0"/>
    <w:rsid w:val="00F00C5A"/>
    <w:rsid w:val="00F01D7D"/>
    <w:rsid w:val="00F6667A"/>
    <w:rsid w:val="00F673CB"/>
    <w:rsid w:val="00F76DB5"/>
    <w:rsid w:val="00F807CF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A6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A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7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87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A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7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87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931</Words>
  <Characters>5308</Characters>
  <Application>Microsoft Macintosh Word</Application>
  <DocSecurity>0</DocSecurity>
  <Lines>44</Lines>
  <Paragraphs>12</Paragraphs>
  <ScaleCrop>false</ScaleCrop>
  <Company>CSC, NCSU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104</cp:revision>
  <dcterms:created xsi:type="dcterms:W3CDTF">2016-01-21T21:18:00Z</dcterms:created>
  <dcterms:modified xsi:type="dcterms:W3CDTF">2016-01-27T15:37:00Z</dcterms:modified>
</cp:coreProperties>
</file>