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C1A627" w14:textId="77777777" w:rsidR="00303E72" w:rsidRPr="00557B70" w:rsidRDefault="005C6308" w:rsidP="00F865AB">
      <w:pPr>
        <w:jc w:val="both"/>
        <w:rPr>
          <w:rFonts w:ascii="Times New Roman" w:hAnsi="Times New Roman" w:cs="Times New Roman"/>
          <w:b/>
          <w:sz w:val="22"/>
          <w:szCs w:val="22"/>
        </w:rPr>
      </w:pPr>
      <w:r w:rsidRPr="00557B70">
        <w:rPr>
          <w:rFonts w:ascii="Times New Roman" w:hAnsi="Times New Roman" w:cs="Times New Roman"/>
          <w:b/>
          <w:sz w:val="22"/>
          <w:szCs w:val="22"/>
        </w:rPr>
        <w:t xml:space="preserve">Name: Akond Rahman </w:t>
      </w:r>
    </w:p>
    <w:p w14:paraId="550FFF42" w14:textId="77777777" w:rsidR="005C6308" w:rsidRPr="00557B70" w:rsidRDefault="005C6308" w:rsidP="00F865AB">
      <w:pPr>
        <w:jc w:val="both"/>
        <w:rPr>
          <w:rFonts w:ascii="Times New Roman" w:hAnsi="Times New Roman" w:cs="Times New Roman"/>
          <w:b/>
          <w:sz w:val="22"/>
          <w:szCs w:val="22"/>
        </w:rPr>
      </w:pPr>
      <w:r w:rsidRPr="00557B70">
        <w:rPr>
          <w:rFonts w:ascii="Times New Roman" w:hAnsi="Times New Roman" w:cs="Times New Roman"/>
          <w:b/>
          <w:sz w:val="22"/>
          <w:szCs w:val="22"/>
        </w:rPr>
        <w:t xml:space="preserve">Lab: 001B </w:t>
      </w:r>
    </w:p>
    <w:p w14:paraId="61C05FB1" w14:textId="77777777" w:rsidR="005C6308" w:rsidRPr="0004612E" w:rsidRDefault="005C6308" w:rsidP="00F865AB">
      <w:pPr>
        <w:jc w:val="both"/>
        <w:rPr>
          <w:rFonts w:ascii="Times New Roman" w:hAnsi="Times New Roman" w:cs="Times New Roman"/>
          <w:sz w:val="22"/>
          <w:szCs w:val="22"/>
        </w:rPr>
      </w:pPr>
      <w:r w:rsidRPr="00557B70">
        <w:rPr>
          <w:rFonts w:ascii="Times New Roman" w:hAnsi="Times New Roman" w:cs="Times New Roman"/>
          <w:b/>
          <w:sz w:val="22"/>
          <w:szCs w:val="22"/>
        </w:rPr>
        <w:t>HW#1</w:t>
      </w:r>
      <w:r w:rsidRPr="0004612E">
        <w:rPr>
          <w:rFonts w:ascii="Times New Roman" w:hAnsi="Times New Roman" w:cs="Times New Roman"/>
          <w:sz w:val="22"/>
          <w:szCs w:val="22"/>
        </w:rPr>
        <w:t xml:space="preserve"> </w:t>
      </w:r>
    </w:p>
    <w:p w14:paraId="2C23E58A" w14:textId="77777777" w:rsidR="005C6308" w:rsidRPr="0004612E" w:rsidRDefault="005C6308" w:rsidP="00F865AB">
      <w:pPr>
        <w:jc w:val="both"/>
        <w:rPr>
          <w:rFonts w:ascii="Times New Roman" w:hAnsi="Times New Roman" w:cs="Times New Roman"/>
          <w:sz w:val="22"/>
          <w:szCs w:val="22"/>
        </w:rPr>
      </w:pPr>
    </w:p>
    <w:p w14:paraId="7829A99C" w14:textId="7DF6B6A4" w:rsidR="005C6308" w:rsidRPr="00557B70" w:rsidRDefault="00557B70" w:rsidP="00F865AB">
      <w:pPr>
        <w:jc w:val="both"/>
        <w:rPr>
          <w:rFonts w:ascii="Times New Roman" w:hAnsi="Times New Roman" w:cs="Times New Roman"/>
          <w:b/>
          <w:sz w:val="22"/>
          <w:szCs w:val="22"/>
        </w:rPr>
      </w:pPr>
      <w:r w:rsidRPr="00557B70">
        <w:rPr>
          <w:rFonts w:ascii="Times New Roman" w:hAnsi="Times New Roman" w:cs="Times New Roman"/>
          <w:b/>
          <w:sz w:val="22"/>
          <w:szCs w:val="22"/>
        </w:rPr>
        <w:t>Question-1</w:t>
      </w:r>
      <w:r w:rsidR="005C6308" w:rsidRPr="00557B70">
        <w:rPr>
          <w:rFonts w:ascii="Times New Roman" w:hAnsi="Times New Roman" w:cs="Times New Roman"/>
          <w:b/>
          <w:sz w:val="22"/>
          <w:szCs w:val="22"/>
        </w:rPr>
        <w:t xml:space="preserve"> </w:t>
      </w:r>
    </w:p>
    <w:p w14:paraId="715CB4A3" w14:textId="77777777" w:rsidR="005C6308" w:rsidRPr="0004612E" w:rsidRDefault="005C6308" w:rsidP="00F865AB">
      <w:pPr>
        <w:jc w:val="both"/>
        <w:rPr>
          <w:rFonts w:ascii="Times New Roman" w:hAnsi="Times New Roman" w:cs="Times New Roman"/>
          <w:sz w:val="22"/>
          <w:szCs w:val="22"/>
        </w:rPr>
      </w:pPr>
      <w:r w:rsidRPr="0004612E">
        <w:rPr>
          <w:rFonts w:ascii="Times New Roman" w:hAnsi="Times New Roman" w:cs="Times New Roman"/>
          <w:sz w:val="22"/>
          <w:szCs w:val="22"/>
        </w:rPr>
        <w:t xml:space="preserve">Researchers ran a quality control study to evaluate the quality of plastic irrigation pipes under different conditions of use. The goal of the study was to compare compressive strength of the pipes under a given water temperature (L and H) and hardener type (H1, H2, H3). The study design involved a total of 24 pipes, with 12 pipes randomly selected from each of two manufacturing plants (M1, M2). For the 12 pipes from each plant, the combinations of water and hardness were each assigned to two of the pipes. </w:t>
      </w:r>
    </w:p>
    <w:p w14:paraId="0C8AD1DF" w14:textId="77777777" w:rsidR="005C6308" w:rsidRPr="0004612E" w:rsidRDefault="005C6308" w:rsidP="00F865AB">
      <w:pPr>
        <w:jc w:val="both"/>
        <w:rPr>
          <w:rFonts w:ascii="Times New Roman" w:hAnsi="Times New Roman" w:cs="Times New Roman"/>
          <w:sz w:val="22"/>
          <w:szCs w:val="22"/>
        </w:rPr>
      </w:pPr>
    </w:p>
    <w:p w14:paraId="44A206D8" w14:textId="77777777" w:rsidR="005C6308" w:rsidRPr="0004612E" w:rsidRDefault="005C6308" w:rsidP="00F865AB">
      <w:pPr>
        <w:pStyle w:val="ListParagraph"/>
        <w:widowControl w:val="0"/>
        <w:numPr>
          <w:ilvl w:val="0"/>
          <w:numId w:val="2"/>
        </w:numPr>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Identify the response and explanatory variables that were measured in the study.  </w:t>
      </w:r>
    </w:p>
    <w:p w14:paraId="1DA4A4CE" w14:textId="77777777" w:rsidR="004A28A5" w:rsidRPr="004A28A5" w:rsidRDefault="004A28A5"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b/>
          <w:sz w:val="22"/>
          <w:szCs w:val="22"/>
        </w:rPr>
      </w:pPr>
      <w:r w:rsidRPr="004A28A5">
        <w:rPr>
          <w:rFonts w:ascii="Times New Roman" w:hAnsi="Times New Roman" w:cs="Times New Roman"/>
          <w:b/>
          <w:sz w:val="22"/>
          <w:szCs w:val="22"/>
        </w:rPr>
        <w:t>Answer</w:t>
      </w:r>
    </w:p>
    <w:p w14:paraId="16ED541A" w14:textId="50532710" w:rsidR="005C6308" w:rsidRPr="0004612E" w:rsidRDefault="005F5FE9"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04612E">
        <w:rPr>
          <w:rFonts w:ascii="Times New Roman" w:hAnsi="Times New Roman" w:cs="Times New Roman"/>
          <w:sz w:val="22"/>
          <w:szCs w:val="22"/>
        </w:rPr>
        <w:t xml:space="preserve">The response variable was compressive strengths of the pipes. The </w:t>
      </w:r>
      <w:r w:rsidR="00390616" w:rsidRPr="0004612E">
        <w:rPr>
          <w:rFonts w:ascii="Times New Roman" w:hAnsi="Times New Roman" w:cs="Times New Roman"/>
          <w:sz w:val="22"/>
          <w:szCs w:val="22"/>
        </w:rPr>
        <w:t>explanatory</w:t>
      </w:r>
      <w:r w:rsidRPr="0004612E">
        <w:rPr>
          <w:rFonts w:ascii="Times New Roman" w:hAnsi="Times New Roman" w:cs="Times New Roman"/>
          <w:sz w:val="22"/>
          <w:szCs w:val="22"/>
        </w:rPr>
        <w:t xml:space="preserve"> variables were water temperature and hardener type.  </w:t>
      </w:r>
    </w:p>
    <w:p w14:paraId="1E70C9DC" w14:textId="4C8EAFE2" w:rsidR="00390616" w:rsidRPr="0004612E" w:rsidRDefault="00390616" w:rsidP="00F865AB">
      <w:pPr>
        <w:pStyle w:val="ListParagraph"/>
        <w:widowControl w:val="0"/>
        <w:numPr>
          <w:ilvl w:val="0"/>
          <w:numId w:val="2"/>
        </w:numPr>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Identify the factors   </w:t>
      </w:r>
    </w:p>
    <w:p w14:paraId="111799A1" w14:textId="77777777" w:rsidR="004A28A5" w:rsidRPr="004A28A5" w:rsidRDefault="004A28A5"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b/>
          <w:sz w:val="22"/>
          <w:szCs w:val="22"/>
        </w:rPr>
      </w:pPr>
      <w:r w:rsidRPr="004A28A5">
        <w:rPr>
          <w:rFonts w:ascii="Times New Roman" w:hAnsi="Times New Roman" w:cs="Times New Roman"/>
          <w:b/>
          <w:sz w:val="22"/>
          <w:szCs w:val="22"/>
        </w:rPr>
        <w:t>Answer</w:t>
      </w:r>
      <w:r w:rsidR="00390616" w:rsidRPr="004A28A5">
        <w:rPr>
          <w:rFonts w:ascii="Times New Roman" w:hAnsi="Times New Roman" w:cs="Times New Roman"/>
          <w:b/>
          <w:sz w:val="22"/>
          <w:szCs w:val="22"/>
        </w:rPr>
        <w:t xml:space="preserve"> </w:t>
      </w:r>
    </w:p>
    <w:p w14:paraId="67FCC97F" w14:textId="516D5DF3" w:rsidR="00390616" w:rsidRPr="0004612E" w:rsidRDefault="00390616"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04612E">
        <w:rPr>
          <w:rFonts w:ascii="Times New Roman" w:hAnsi="Times New Roman" w:cs="Times New Roman"/>
          <w:sz w:val="22"/>
          <w:szCs w:val="22"/>
        </w:rPr>
        <w:t xml:space="preserve">Water temperature and hardener type </w:t>
      </w:r>
    </w:p>
    <w:p w14:paraId="67CAFF66" w14:textId="32703406" w:rsidR="00390616" w:rsidRPr="0004612E" w:rsidRDefault="00390616" w:rsidP="00F865AB">
      <w:pPr>
        <w:pStyle w:val="ListParagraph"/>
        <w:widowControl w:val="0"/>
        <w:numPr>
          <w:ilvl w:val="0"/>
          <w:numId w:val="2"/>
        </w:numPr>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Identify the levels of factors.  </w:t>
      </w:r>
    </w:p>
    <w:p w14:paraId="1A1432C5" w14:textId="77777777" w:rsidR="004A28A5" w:rsidRDefault="004A28A5"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4A28A5">
        <w:rPr>
          <w:rFonts w:ascii="Times New Roman" w:hAnsi="Times New Roman" w:cs="Times New Roman"/>
          <w:b/>
          <w:sz w:val="22"/>
          <w:szCs w:val="22"/>
        </w:rPr>
        <w:t>Answer</w:t>
      </w:r>
      <w:r w:rsidR="00390616" w:rsidRPr="0004612E">
        <w:rPr>
          <w:rFonts w:ascii="Times New Roman" w:hAnsi="Times New Roman" w:cs="Times New Roman"/>
          <w:sz w:val="22"/>
          <w:szCs w:val="22"/>
        </w:rPr>
        <w:t xml:space="preserve"> </w:t>
      </w:r>
    </w:p>
    <w:p w14:paraId="71B4EC54" w14:textId="13EC75DA" w:rsidR="00390616" w:rsidRPr="0004612E" w:rsidRDefault="00390616"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04612E">
        <w:rPr>
          <w:rFonts w:ascii="Times New Roman" w:hAnsi="Times New Roman" w:cs="Times New Roman"/>
          <w:sz w:val="22"/>
          <w:szCs w:val="22"/>
        </w:rPr>
        <w:t xml:space="preserve">For water temperature the levels were L and H. For hardener type the levels were H1, H2, and H3.    </w:t>
      </w:r>
    </w:p>
    <w:p w14:paraId="44DB5185" w14:textId="6C2F1E39" w:rsidR="00390616" w:rsidRPr="0004612E" w:rsidRDefault="00390616" w:rsidP="00F865AB">
      <w:pPr>
        <w:pStyle w:val="ListParagraph"/>
        <w:widowControl w:val="0"/>
        <w:numPr>
          <w:ilvl w:val="0"/>
          <w:numId w:val="2"/>
        </w:numPr>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Identify the</w:t>
      </w:r>
      <w:r w:rsidR="00974262" w:rsidRPr="0004612E">
        <w:rPr>
          <w:rFonts w:ascii="Times New Roman" w:hAnsi="Times New Roman" w:cs="Times New Roman"/>
          <w:sz w:val="22"/>
          <w:szCs w:val="22"/>
        </w:rPr>
        <w:t xml:space="preserve"> treatments and state the total number of treatments</w:t>
      </w:r>
      <w:r w:rsidRPr="0004612E">
        <w:rPr>
          <w:rFonts w:ascii="Times New Roman" w:hAnsi="Times New Roman" w:cs="Times New Roman"/>
          <w:sz w:val="22"/>
          <w:szCs w:val="22"/>
        </w:rPr>
        <w:t>.  </w:t>
      </w:r>
    </w:p>
    <w:p w14:paraId="3ACC4211" w14:textId="77777777" w:rsidR="004A28A5" w:rsidRDefault="00390616"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4A28A5">
        <w:rPr>
          <w:rFonts w:ascii="Times New Roman" w:hAnsi="Times New Roman" w:cs="Times New Roman"/>
          <w:b/>
          <w:sz w:val="22"/>
          <w:szCs w:val="22"/>
        </w:rPr>
        <w:t>Answer</w:t>
      </w:r>
      <w:r w:rsidRPr="0004612E">
        <w:rPr>
          <w:rFonts w:ascii="Times New Roman" w:hAnsi="Times New Roman" w:cs="Times New Roman"/>
          <w:sz w:val="22"/>
          <w:szCs w:val="22"/>
        </w:rPr>
        <w:t xml:space="preserve"> </w:t>
      </w:r>
    </w:p>
    <w:p w14:paraId="2CD330A9" w14:textId="490F65B6" w:rsidR="00390616" w:rsidRPr="0004612E" w:rsidRDefault="00390616"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04612E">
        <w:rPr>
          <w:rFonts w:ascii="Times New Roman" w:hAnsi="Times New Roman" w:cs="Times New Roman"/>
          <w:sz w:val="22"/>
          <w:szCs w:val="22"/>
        </w:rPr>
        <w:t>The</w:t>
      </w:r>
      <w:r w:rsidR="00974262" w:rsidRPr="0004612E">
        <w:rPr>
          <w:rFonts w:ascii="Times New Roman" w:hAnsi="Times New Roman" w:cs="Times New Roman"/>
          <w:sz w:val="22"/>
          <w:szCs w:val="22"/>
        </w:rPr>
        <w:t xml:space="preserve"> treatments were water temperature H, water temperature H, hardener type H1, hardener type H2, and hardener type H3</w:t>
      </w:r>
      <w:r w:rsidRPr="0004612E">
        <w:rPr>
          <w:rFonts w:ascii="Times New Roman" w:hAnsi="Times New Roman" w:cs="Times New Roman"/>
          <w:sz w:val="22"/>
          <w:szCs w:val="22"/>
        </w:rPr>
        <w:t>.</w:t>
      </w:r>
      <w:r w:rsidR="00974262" w:rsidRPr="0004612E">
        <w:rPr>
          <w:rFonts w:ascii="Times New Roman" w:hAnsi="Times New Roman" w:cs="Times New Roman"/>
          <w:sz w:val="22"/>
          <w:szCs w:val="22"/>
        </w:rPr>
        <w:t xml:space="preserve"> Total numbers of treatments were: six. </w:t>
      </w:r>
      <w:r w:rsidRPr="0004612E">
        <w:rPr>
          <w:rFonts w:ascii="Times New Roman" w:hAnsi="Times New Roman" w:cs="Times New Roman"/>
          <w:sz w:val="22"/>
          <w:szCs w:val="22"/>
        </w:rPr>
        <w:t xml:space="preserve">  </w:t>
      </w:r>
    </w:p>
    <w:p w14:paraId="3CFE98F7" w14:textId="3769F7AD" w:rsidR="00390616" w:rsidRPr="0004612E" w:rsidRDefault="00390616" w:rsidP="00F865AB">
      <w:pPr>
        <w:pStyle w:val="ListParagraph"/>
        <w:widowControl w:val="0"/>
        <w:numPr>
          <w:ilvl w:val="0"/>
          <w:numId w:val="2"/>
        </w:numPr>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Identify the</w:t>
      </w:r>
      <w:r w:rsidR="00074E43" w:rsidRPr="0004612E">
        <w:rPr>
          <w:rFonts w:ascii="Times New Roman" w:hAnsi="Times New Roman" w:cs="Times New Roman"/>
          <w:sz w:val="22"/>
          <w:szCs w:val="22"/>
        </w:rPr>
        <w:t xml:space="preserve"> confounding </w:t>
      </w:r>
      <w:r w:rsidR="004F50AD" w:rsidRPr="0004612E">
        <w:rPr>
          <w:rFonts w:ascii="Times New Roman" w:hAnsi="Times New Roman" w:cs="Times New Roman"/>
          <w:sz w:val="22"/>
          <w:szCs w:val="22"/>
        </w:rPr>
        <w:t xml:space="preserve">variables. </w:t>
      </w:r>
      <w:r w:rsidRPr="0004612E">
        <w:rPr>
          <w:rFonts w:ascii="Times New Roman" w:hAnsi="Times New Roman" w:cs="Times New Roman"/>
          <w:sz w:val="22"/>
          <w:szCs w:val="22"/>
        </w:rPr>
        <w:t> </w:t>
      </w:r>
    </w:p>
    <w:p w14:paraId="00AD53B6" w14:textId="77777777" w:rsidR="004A28A5" w:rsidRDefault="00390616"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4A28A5">
        <w:rPr>
          <w:rFonts w:ascii="Times New Roman" w:hAnsi="Times New Roman" w:cs="Times New Roman"/>
          <w:b/>
          <w:sz w:val="22"/>
          <w:szCs w:val="22"/>
        </w:rPr>
        <w:t>Answer</w:t>
      </w:r>
      <w:r w:rsidRPr="0004612E">
        <w:rPr>
          <w:rFonts w:ascii="Times New Roman" w:hAnsi="Times New Roman" w:cs="Times New Roman"/>
          <w:sz w:val="22"/>
          <w:szCs w:val="22"/>
        </w:rPr>
        <w:t xml:space="preserve"> </w:t>
      </w:r>
    </w:p>
    <w:p w14:paraId="0E3EFFD8" w14:textId="14710B2B" w:rsidR="00390616" w:rsidRPr="0004612E" w:rsidRDefault="00074E43"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04612E">
        <w:rPr>
          <w:rFonts w:ascii="Times New Roman" w:hAnsi="Times New Roman" w:cs="Times New Roman"/>
          <w:sz w:val="22"/>
          <w:szCs w:val="22"/>
        </w:rPr>
        <w:t>None</w:t>
      </w:r>
      <w:r w:rsidR="00390616" w:rsidRPr="0004612E">
        <w:rPr>
          <w:rFonts w:ascii="Times New Roman" w:hAnsi="Times New Roman" w:cs="Times New Roman"/>
          <w:sz w:val="22"/>
          <w:szCs w:val="22"/>
        </w:rPr>
        <w:t xml:space="preserve">.  </w:t>
      </w:r>
    </w:p>
    <w:p w14:paraId="21E9B938" w14:textId="57691DFF" w:rsidR="00390616" w:rsidRPr="0004612E" w:rsidRDefault="00390616" w:rsidP="00F865AB">
      <w:pPr>
        <w:pStyle w:val="ListParagraph"/>
        <w:widowControl w:val="0"/>
        <w:numPr>
          <w:ilvl w:val="0"/>
          <w:numId w:val="2"/>
        </w:numPr>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 xml:space="preserve">Identify the </w:t>
      </w:r>
      <w:r w:rsidR="001B4DD2" w:rsidRPr="0004612E">
        <w:rPr>
          <w:rFonts w:ascii="Times New Roman" w:hAnsi="Times New Roman" w:cs="Times New Roman"/>
          <w:sz w:val="22"/>
          <w:szCs w:val="22"/>
        </w:rPr>
        <w:t>objects that are experimental units</w:t>
      </w:r>
      <w:r w:rsidRPr="0004612E">
        <w:rPr>
          <w:rFonts w:ascii="Times New Roman" w:hAnsi="Times New Roman" w:cs="Times New Roman"/>
          <w:sz w:val="22"/>
          <w:szCs w:val="22"/>
        </w:rPr>
        <w:t>.  </w:t>
      </w:r>
    </w:p>
    <w:p w14:paraId="7E751AFC" w14:textId="77777777" w:rsidR="004A28A5" w:rsidRDefault="00390616"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4A28A5">
        <w:rPr>
          <w:rFonts w:ascii="Times New Roman" w:hAnsi="Times New Roman" w:cs="Times New Roman"/>
          <w:b/>
          <w:sz w:val="22"/>
          <w:szCs w:val="22"/>
        </w:rPr>
        <w:t>Answer</w:t>
      </w:r>
      <w:r w:rsidRPr="0004612E">
        <w:rPr>
          <w:rFonts w:ascii="Times New Roman" w:hAnsi="Times New Roman" w:cs="Times New Roman"/>
          <w:sz w:val="22"/>
          <w:szCs w:val="22"/>
        </w:rPr>
        <w:t xml:space="preserve"> </w:t>
      </w:r>
    </w:p>
    <w:p w14:paraId="1E735237" w14:textId="6D9940C3" w:rsidR="00390616" w:rsidRPr="0004612E" w:rsidRDefault="00AA7D67"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04612E">
        <w:rPr>
          <w:rFonts w:ascii="Times New Roman" w:hAnsi="Times New Roman" w:cs="Times New Roman"/>
          <w:sz w:val="22"/>
          <w:szCs w:val="22"/>
        </w:rPr>
        <w:t>The pipes used in the study</w:t>
      </w:r>
      <w:r w:rsidR="00390616" w:rsidRPr="0004612E">
        <w:rPr>
          <w:rFonts w:ascii="Times New Roman" w:hAnsi="Times New Roman" w:cs="Times New Roman"/>
          <w:sz w:val="22"/>
          <w:szCs w:val="22"/>
        </w:rPr>
        <w:t xml:space="preserve">.  </w:t>
      </w:r>
    </w:p>
    <w:p w14:paraId="0C068859" w14:textId="77777777" w:rsidR="007338AE" w:rsidRPr="0004612E" w:rsidRDefault="007338AE" w:rsidP="00F865AB">
      <w:pPr>
        <w:pStyle w:val="ListParagraph"/>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p>
    <w:p w14:paraId="0F48C3CD" w14:textId="627F22EA" w:rsidR="007338AE" w:rsidRPr="00557B70" w:rsidRDefault="00557B70" w:rsidP="00F865AB">
      <w:pPr>
        <w:jc w:val="both"/>
        <w:rPr>
          <w:rFonts w:ascii="Times New Roman" w:hAnsi="Times New Roman" w:cs="Times New Roman"/>
          <w:b/>
          <w:sz w:val="22"/>
          <w:szCs w:val="22"/>
        </w:rPr>
      </w:pPr>
      <w:r w:rsidRPr="00557B70">
        <w:rPr>
          <w:rFonts w:ascii="Times New Roman" w:hAnsi="Times New Roman" w:cs="Times New Roman"/>
          <w:b/>
          <w:sz w:val="22"/>
          <w:szCs w:val="22"/>
        </w:rPr>
        <w:t>Question-2</w:t>
      </w:r>
    </w:p>
    <w:p w14:paraId="758C506F" w14:textId="0E308E41" w:rsidR="007338AE" w:rsidRPr="0004612E" w:rsidRDefault="00092102" w:rsidP="00F865AB">
      <w:pPr>
        <w:widowControl w:val="0"/>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Researchers record the ohms passing through 6 different types of resistors. For each resistor type, 4 replications were done. The overall goal was to determine if the mean number of ohms was the same for the different types of resistors.</w:t>
      </w:r>
      <w:r w:rsidR="007338AE" w:rsidRPr="0004612E">
        <w:rPr>
          <w:rFonts w:ascii="Times New Roman" w:hAnsi="Times New Roman" w:cs="Times New Roman"/>
          <w:sz w:val="22"/>
          <w:szCs w:val="22"/>
        </w:rPr>
        <w:t xml:space="preserve"> </w:t>
      </w:r>
    </w:p>
    <w:p w14:paraId="7DF46092" w14:textId="10F33B36" w:rsidR="009A2DFD" w:rsidRPr="0004612E" w:rsidRDefault="00092102" w:rsidP="00F865AB">
      <w:pPr>
        <w:pStyle w:val="ListParagraph"/>
        <w:numPr>
          <w:ilvl w:val="0"/>
          <w:numId w:val="3"/>
        </w:numPr>
        <w:jc w:val="both"/>
        <w:rPr>
          <w:rFonts w:ascii="Times New Roman" w:hAnsi="Times New Roman" w:cs="Times New Roman"/>
          <w:sz w:val="22"/>
          <w:szCs w:val="22"/>
        </w:rPr>
      </w:pPr>
      <w:r w:rsidRPr="0004612E">
        <w:rPr>
          <w:rFonts w:ascii="Times New Roman" w:hAnsi="Times New Roman" w:cs="Times New Roman"/>
          <w:sz w:val="22"/>
          <w:szCs w:val="22"/>
        </w:rPr>
        <w:t xml:space="preserve"> </w:t>
      </w:r>
      <w:r w:rsidR="009A2DFD" w:rsidRPr="0004612E">
        <w:rPr>
          <w:rFonts w:ascii="Times New Roman" w:hAnsi="Times New Roman" w:cs="Times New Roman"/>
          <w:sz w:val="22"/>
          <w:szCs w:val="22"/>
        </w:rPr>
        <w:t>A model for this experiment is </w:t>
      </w:r>
      <w:proofErr w:type="spellStart"/>
      <w:r w:rsidR="009A2DFD" w:rsidRPr="0004612E">
        <w:rPr>
          <w:rFonts w:ascii="Times New Roman" w:hAnsi="Times New Roman" w:cs="Times New Roman"/>
          <w:sz w:val="22"/>
          <w:szCs w:val="22"/>
        </w:rPr>
        <w:t>Y</w:t>
      </w:r>
      <w:r w:rsidR="009A2DFD" w:rsidRPr="0004612E">
        <w:rPr>
          <w:rFonts w:ascii="Times New Roman" w:hAnsi="Times New Roman" w:cs="Times New Roman"/>
          <w:sz w:val="22"/>
          <w:szCs w:val="22"/>
          <w:vertAlign w:val="subscript"/>
        </w:rPr>
        <w:t>ij</w:t>
      </w:r>
      <w:proofErr w:type="spellEnd"/>
      <w:r w:rsidR="009A2DFD" w:rsidRPr="0004612E">
        <w:rPr>
          <w:rFonts w:ascii="Times New Roman" w:hAnsi="Times New Roman" w:cs="Times New Roman"/>
          <w:sz w:val="22"/>
          <w:szCs w:val="22"/>
        </w:rPr>
        <w:t xml:space="preserve"> =</w:t>
      </w:r>
      <w:proofErr w:type="spellStart"/>
      <w:r w:rsidR="009A2DFD" w:rsidRPr="0004612E">
        <w:rPr>
          <w:rFonts w:ascii="Times New Roman" w:hAnsi="Times New Roman" w:cs="Times New Roman"/>
          <w:sz w:val="22"/>
          <w:szCs w:val="22"/>
        </w:rPr>
        <w:t>μ</w:t>
      </w:r>
      <w:r w:rsidR="009A2DFD" w:rsidRPr="0004612E">
        <w:rPr>
          <w:rFonts w:ascii="Times New Roman" w:hAnsi="Times New Roman" w:cs="Times New Roman"/>
          <w:sz w:val="22"/>
          <w:szCs w:val="22"/>
          <w:vertAlign w:val="subscript"/>
        </w:rPr>
        <w:t>i</w:t>
      </w:r>
      <w:proofErr w:type="spellEnd"/>
      <w:r w:rsidR="009A2DFD" w:rsidRPr="0004612E">
        <w:rPr>
          <w:rFonts w:ascii="Times New Roman" w:hAnsi="Times New Roman" w:cs="Times New Roman"/>
          <w:sz w:val="22"/>
          <w:szCs w:val="22"/>
        </w:rPr>
        <w:t xml:space="preserve"> +</w:t>
      </w:r>
      <w:proofErr w:type="spellStart"/>
      <w:proofErr w:type="gramStart"/>
      <w:r w:rsidR="009A2DFD" w:rsidRPr="0004612E">
        <w:rPr>
          <w:rFonts w:ascii="Times New Roman" w:hAnsi="Times New Roman" w:cs="Times New Roman"/>
          <w:sz w:val="22"/>
          <w:szCs w:val="22"/>
        </w:rPr>
        <w:t>ε</w:t>
      </w:r>
      <w:r w:rsidR="009A2DFD" w:rsidRPr="0004612E">
        <w:rPr>
          <w:rFonts w:ascii="Times New Roman" w:hAnsi="Times New Roman" w:cs="Times New Roman"/>
          <w:sz w:val="22"/>
          <w:szCs w:val="22"/>
          <w:vertAlign w:val="subscript"/>
        </w:rPr>
        <w:t>ij</w:t>
      </w:r>
      <w:proofErr w:type="spellEnd"/>
      <w:r w:rsidR="009A2DFD" w:rsidRPr="0004612E">
        <w:rPr>
          <w:rFonts w:ascii="Times New Roman" w:hAnsi="Times New Roman" w:cs="Times New Roman"/>
          <w:sz w:val="22"/>
          <w:szCs w:val="22"/>
        </w:rPr>
        <w:t xml:space="preserve"> ,</w:t>
      </w:r>
      <w:proofErr w:type="gramEnd"/>
      <w:r w:rsidR="009A2DFD" w:rsidRPr="0004612E">
        <w:rPr>
          <w:rFonts w:ascii="Times New Roman" w:hAnsi="Times New Roman" w:cs="Times New Roman"/>
          <w:sz w:val="22"/>
          <w:szCs w:val="22"/>
        </w:rPr>
        <w:t xml:space="preserve"> </w:t>
      </w:r>
      <w:proofErr w:type="spellStart"/>
      <w:r w:rsidR="009A2DFD" w:rsidRPr="0004612E">
        <w:rPr>
          <w:rFonts w:ascii="Times New Roman" w:hAnsi="Times New Roman" w:cs="Times New Roman"/>
          <w:sz w:val="22"/>
          <w:szCs w:val="22"/>
        </w:rPr>
        <w:t>ε</w:t>
      </w:r>
      <w:r w:rsidR="009A2DFD" w:rsidRPr="0004612E">
        <w:rPr>
          <w:rFonts w:ascii="Times New Roman" w:hAnsi="Times New Roman" w:cs="Times New Roman"/>
          <w:sz w:val="22"/>
          <w:szCs w:val="22"/>
          <w:vertAlign w:val="subscript"/>
        </w:rPr>
        <w:t>ij</w:t>
      </w:r>
      <w:proofErr w:type="spellEnd"/>
      <w:r w:rsidR="009A2DFD" w:rsidRPr="0004612E">
        <w:rPr>
          <w:rFonts w:ascii="Times New Roman" w:hAnsi="Times New Roman" w:cs="Times New Roman"/>
          <w:sz w:val="22"/>
          <w:szCs w:val="22"/>
        </w:rPr>
        <w:t xml:space="preserve"> </w:t>
      </w:r>
      <w:r w:rsidR="009A2DFD" w:rsidRPr="0004612E">
        <w:rPr>
          <w:rFonts w:ascii="Lucida Sans Unicode" w:hAnsi="Lucida Sans Unicode" w:cs="Lucida Sans Unicode"/>
          <w:sz w:val="22"/>
          <w:szCs w:val="22"/>
        </w:rPr>
        <w:t>∼</w:t>
      </w:r>
      <w:proofErr w:type="spellStart"/>
      <w:r w:rsidR="009A2DFD" w:rsidRPr="0004612E">
        <w:rPr>
          <w:rFonts w:ascii="Times New Roman" w:hAnsi="Times New Roman" w:cs="Times New Roman"/>
          <w:i/>
          <w:sz w:val="22"/>
          <w:szCs w:val="22"/>
          <w:vertAlign w:val="superscript"/>
        </w:rPr>
        <w:t>iid</w:t>
      </w:r>
      <w:proofErr w:type="spellEnd"/>
      <w:r w:rsidR="009A2DFD" w:rsidRPr="0004612E">
        <w:rPr>
          <w:rFonts w:ascii="Times New Roman" w:hAnsi="Times New Roman" w:cs="Times New Roman"/>
          <w:sz w:val="22"/>
          <w:szCs w:val="22"/>
        </w:rPr>
        <w:t xml:space="preserve"> N(0,σ</w:t>
      </w:r>
      <w:r w:rsidR="009A2DFD" w:rsidRPr="0004612E">
        <w:rPr>
          <w:rFonts w:ascii="Times New Roman" w:hAnsi="Times New Roman" w:cs="Times New Roman"/>
          <w:sz w:val="22"/>
          <w:szCs w:val="22"/>
          <w:vertAlign w:val="superscript"/>
        </w:rPr>
        <w:t>2</w:t>
      </w:r>
      <w:r w:rsidR="009A2DFD" w:rsidRPr="0004612E">
        <w:rPr>
          <w:rFonts w:ascii="Times New Roman" w:hAnsi="Times New Roman" w:cs="Times New Roman"/>
          <w:sz w:val="22"/>
          <w:szCs w:val="22"/>
        </w:rPr>
        <w:t>)  Describe the following terms:  </w:t>
      </w:r>
      <w:proofErr w:type="spellStart"/>
      <w:r w:rsidR="009A2DFD" w:rsidRPr="0004612E">
        <w:rPr>
          <w:rFonts w:ascii="Times New Roman" w:hAnsi="Times New Roman" w:cs="Times New Roman"/>
          <w:sz w:val="22"/>
          <w:szCs w:val="22"/>
        </w:rPr>
        <w:t>Y</w:t>
      </w:r>
      <w:r w:rsidR="009A2DFD" w:rsidRPr="0004612E">
        <w:rPr>
          <w:rFonts w:ascii="Times New Roman" w:hAnsi="Times New Roman" w:cs="Times New Roman"/>
          <w:sz w:val="22"/>
          <w:szCs w:val="22"/>
          <w:vertAlign w:val="subscript"/>
        </w:rPr>
        <w:t>ij</w:t>
      </w:r>
      <w:proofErr w:type="spellEnd"/>
      <w:r w:rsidR="009A2DFD" w:rsidRPr="0004612E">
        <w:rPr>
          <w:rFonts w:ascii="Times New Roman" w:hAnsi="Times New Roman" w:cs="Times New Roman"/>
          <w:sz w:val="22"/>
          <w:szCs w:val="22"/>
        </w:rPr>
        <w:t xml:space="preserve">, </w:t>
      </w:r>
      <w:proofErr w:type="spellStart"/>
      <w:r w:rsidR="009A2DFD" w:rsidRPr="0004612E">
        <w:rPr>
          <w:rFonts w:ascii="Times New Roman" w:hAnsi="Times New Roman" w:cs="Times New Roman"/>
          <w:sz w:val="22"/>
          <w:szCs w:val="22"/>
        </w:rPr>
        <w:t>μ</w:t>
      </w:r>
      <w:r w:rsidR="009A2DFD" w:rsidRPr="0004612E">
        <w:rPr>
          <w:rFonts w:ascii="Times New Roman" w:hAnsi="Times New Roman" w:cs="Times New Roman"/>
          <w:sz w:val="22"/>
          <w:szCs w:val="22"/>
          <w:vertAlign w:val="subscript"/>
        </w:rPr>
        <w:t>i</w:t>
      </w:r>
      <w:proofErr w:type="spellEnd"/>
      <w:r w:rsidR="009A2DFD" w:rsidRPr="0004612E">
        <w:rPr>
          <w:rFonts w:ascii="Times New Roman" w:hAnsi="Times New Roman" w:cs="Times New Roman"/>
          <w:sz w:val="22"/>
          <w:szCs w:val="22"/>
        </w:rPr>
        <w:t xml:space="preserve">, </w:t>
      </w:r>
      <w:proofErr w:type="spellStart"/>
      <w:r w:rsidR="009A2DFD" w:rsidRPr="0004612E">
        <w:rPr>
          <w:rFonts w:ascii="Times New Roman" w:hAnsi="Times New Roman" w:cs="Times New Roman"/>
          <w:sz w:val="22"/>
          <w:szCs w:val="22"/>
        </w:rPr>
        <w:t>ε</w:t>
      </w:r>
      <w:r w:rsidR="009A2DFD" w:rsidRPr="0004612E">
        <w:rPr>
          <w:rFonts w:ascii="Times New Roman" w:hAnsi="Times New Roman" w:cs="Times New Roman"/>
          <w:sz w:val="22"/>
          <w:szCs w:val="22"/>
          <w:vertAlign w:val="subscript"/>
        </w:rPr>
        <w:t>ij</w:t>
      </w:r>
      <w:proofErr w:type="spellEnd"/>
      <w:r w:rsidR="009A2DFD" w:rsidRPr="0004612E">
        <w:rPr>
          <w:rFonts w:ascii="Times New Roman" w:hAnsi="Times New Roman" w:cs="Times New Roman"/>
          <w:sz w:val="22"/>
          <w:szCs w:val="22"/>
        </w:rPr>
        <w:t>, σ</w:t>
      </w:r>
      <w:r w:rsidR="009A2DFD" w:rsidRPr="0004612E">
        <w:rPr>
          <w:rFonts w:ascii="Times New Roman" w:hAnsi="Times New Roman" w:cs="Times New Roman"/>
          <w:sz w:val="22"/>
          <w:szCs w:val="22"/>
          <w:vertAlign w:val="superscript"/>
        </w:rPr>
        <w:t>2</w:t>
      </w:r>
      <w:r w:rsidR="009A2DFD" w:rsidRPr="0004612E">
        <w:rPr>
          <w:rFonts w:ascii="Times New Roman" w:hAnsi="Times New Roman" w:cs="Times New Roman"/>
          <w:sz w:val="22"/>
          <w:szCs w:val="22"/>
        </w:rPr>
        <w:t xml:space="preserve">  </w:t>
      </w:r>
    </w:p>
    <w:p w14:paraId="6F778796" w14:textId="2C830E5E" w:rsidR="00AC4A02" w:rsidRPr="004A28A5" w:rsidRDefault="004A28A5" w:rsidP="00F865AB">
      <w:pPr>
        <w:pStyle w:val="ListParagraph"/>
        <w:ind w:left="360"/>
        <w:jc w:val="both"/>
        <w:rPr>
          <w:rFonts w:ascii="Times New Roman" w:hAnsi="Times New Roman" w:cs="Times New Roman"/>
          <w:b/>
          <w:sz w:val="22"/>
          <w:szCs w:val="22"/>
        </w:rPr>
      </w:pPr>
      <w:r w:rsidRPr="004A28A5">
        <w:rPr>
          <w:rFonts w:ascii="Times New Roman" w:hAnsi="Times New Roman" w:cs="Times New Roman"/>
          <w:b/>
          <w:sz w:val="22"/>
          <w:szCs w:val="22"/>
        </w:rPr>
        <w:t>Answer</w:t>
      </w:r>
    </w:p>
    <w:p w14:paraId="3B153187" w14:textId="4500B464" w:rsidR="000152D8" w:rsidRPr="0004612E" w:rsidRDefault="000152D8" w:rsidP="00F865AB">
      <w:pPr>
        <w:pStyle w:val="ListParagraph"/>
        <w:ind w:left="360"/>
        <w:jc w:val="both"/>
        <w:rPr>
          <w:rFonts w:ascii="Times New Roman" w:hAnsi="Times New Roman" w:cs="Times New Roman"/>
          <w:sz w:val="22"/>
          <w:szCs w:val="22"/>
          <w:vertAlign w:val="subscript"/>
        </w:rPr>
      </w:pPr>
      <w:proofErr w:type="spellStart"/>
      <w:proofErr w:type="gramStart"/>
      <w:r w:rsidRPr="0004612E">
        <w:rPr>
          <w:rFonts w:ascii="Times New Roman" w:hAnsi="Times New Roman" w:cs="Times New Roman"/>
          <w:sz w:val="22"/>
          <w:szCs w:val="22"/>
        </w:rPr>
        <w:t>Y</w:t>
      </w:r>
      <w:r w:rsidRPr="0004612E">
        <w:rPr>
          <w:rFonts w:ascii="Times New Roman" w:hAnsi="Times New Roman" w:cs="Times New Roman"/>
          <w:sz w:val="22"/>
          <w:szCs w:val="22"/>
          <w:vertAlign w:val="subscript"/>
        </w:rPr>
        <w:t>ij</w:t>
      </w:r>
      <w:proofErr w:type="spellEnd"/>
      <w:r w:rsidRPr="0004612E">
        <w:rPr>
          <w:rFonts w:ascii="Times New Roman" w:hAnsi="Times New Roman" w:cs="Times New Roman"/>
          <w:sz w:val="22"/>
          <w:szCs w:val="22"/>
          <w:vertAlign w:val="subscript"/>
        </w:rPr>
        <w:t xml:space="preserve"> </w:t>
      </w:r>
      <w:r w:rsidRPr="0004612E">
        <w:rPr>
          <w:rFonts w:ascii="Times New Roman" w:hAnsi="Times New Roman" w:cs="Times New Roman"/>
          <w:sz w:val="22"/>
          <w:szCs w:val="22"/>
        </w:rPr>
        <w:t>:</w:t>
      </w:r>
      <w:proofErr w:type="gramEnd"/>
      <w:r w:rsidR="00D405DD" w:rsidRPr="0004612E">
        <w:rPr>
          <w:rFonts w:ascii="Times New Roman" w:hAnsi="Times New Roman" w:cs="Times New Roman"/>
          <w:sz w:val="22"/>
          <w:szCs w:val="22"/>
        </w:rPr>
        <w:t xml:space="preserve"> </w:t>
      </w:r>
      <w:r w:rsidR="004E5C18" w:rsidRPr="0004612E">
        <w:rPr>
          <w:rFonts w:ascii="Times New Roman" w:hAnsi="Times New Roman" w:cs="Times New Roman"/>
          <w:sz w:val="22"/>
          <w:szCs w:val="22"/>
        </w:rPr>
        <w:t>t</w:t>
      </w:r>
      <w:r w:rsidR="00DC57F6" w:rsidRPr="0004612E">
        <w:rPr>
          <w:rFonts w:ascii="Times New Roman" w:hAnsi="Times New Roman" w:cs="Times New Roman"/>
          <w:sz w:val="22"/>
          <w:szCs w:val="22"/>
        </w:rPr>
        <w:t xml:space="preserve">he </w:t>
      </w:r>
      <w:proofErr w:type="spellStart"/>
      <w:r w:rsidR="00DC57F6" w:rsidRPr="0004612E">
        <w:rPr>
          <w:rFonts w:ascii="Times New Roman" w:hAnsi="Times New Roman" w:cs="Times New Roman"/>
          <w:sz w:val="22"/>
          <w:szCs w:val="22"/>
        </w:rPr>
        <w:t>j</w:t>
      </w:r>
      <w:r w:rsidR="00DC57F6" w:rsidRPr="0004612E">
        <w:rPr>
          <w:rFonts w:ascii="Times New Roman" w:hAnsi="Times New Roman" w:cs="Times New Roman"/>
          <w:sz w:val="22"/>
          <w:szCs w:val="22"/>
          <w:vertAlign w:val="superscript"/>
        </w:rPr>
        <w:t>th</w:t>
      </w:r>
      <w:proofErr w:type="spellEnd"/>
      <w:r w:rsidR="00DC57F6" w:rsidRPr="0004612E">
        <w:rPr>
          <w:rFonts w:ascii="Times New Roman" w:hAnsi="Times New Roman" w:cs="Times New Roman"/>
          <w:sz w:val="22"/>
          <w:szCs w:val="22"/>
        </w:rPr>
        <w:t xml:space="preserve"> observation selected from </w:t>
      </w:r>
      <w:r w:rsidR="0047137A" w:rsidRPr="0004612E">
        <w:rPr>
          <w:rFonts w:ascii="Times New Roman" w:hAnsi="Times New Roman" w:cs="Times New Roman"/>
          <w:sz w:val="22"/>
          <w:szCs w:val="22"/>
        </w:rPr>
        <w:t xml:space="preserve">treatment </w:t>
      </w:r>
      <w:r w:rsidR="00DC57F6" w:rsidRPr="0004612E">
        <w:rPr>
          <w:rFonts w:ascii="Times New Roman" w:hAnsi="Times New Roman" w:cs="Times New Roman"/>
          <w:sz w:val="22"/>
          <w:szCs w:val="22"/>
        </w:rPr>
        <w:t xml:space="preserve">group </w:t>
      </w:r>
      <w:proofErr w:type="spellStart"/>
      <w:r w:rsidR="00DC57F6" w:rsidRPr="0004612E">
        <w:rPr>
          <w:rFonts w:ascii="Times New Roman" w:hAnsi="Times New Roman" w:cs="Times New Roman"/>
          <w:sz w:val="22"/>
          <w:szCs w:val="22"/>
        </w:rPr>
        <w:t>i</w:t>
      </w:r>
      <w:proofErr w:type="spellEnd"/>
      <w:r w:rsidR="00DC57F6" w:rsidRPr="0004612E">
        <w:rPr>
          <w:rFonts w:ascii="Times New Roman" w:hAnsi="Times New Roman" w:cs="Times New Roman"/>
          <w:sz w:val="22"/>
          <w:szCs w:val="22"/>
        </w:rPr>
        <w:t>. For example, y</w:t>
      </w:r>
      <w:r w:rsidR="00DC57F6" w:rsidRPr="0004612E">
        <w:rPr>
          <w:rFonts w:ascii="Times New Roman" w:hAnsi="Times New Roman" w:cs="Times New Roman"/>
          <w:sz w:val="22"/>
          <w:szCs w:val="22"/>
          <w:vertAlign w:val="subscript"/>
        </w:rPr>
        <w:t>34</w:t>
      </w:r>
      <w:r w:rsidR="00DC57F6" w:rsidRPr="0004612E">
        <w:rPr>
          <w:rFonts w:ascii="Times New Roman" w:hAnsi="Times New Roman" w:cs="Times New Roman"/>
          <w:sz w:val="22"/>
          <w:szCs w:val="22"/>
        </w:rPr>
        <w:t xml:space="preserve"> denotes the fourth observation drawn from </w:t>
      </w:r>
      <w:r w:rsidR="0047137A" w:rsidRPr="0004612E">
        <w:rPr>
          <w:rFonts w:ascii="Times New Roman" w:hAnsi="Times New Roman" w:cs="Times New Roman"/>
          <w:sz w:val="22"/>
          <w:szCs w:val="22"/>
        </w:rPr>
        <w:t xml:space="preserve">treatment </w:t>
      </w:r>
      <w:r w:rsidR="00DC57F6" w:rsidRPr="0004612E">
        <w:rPr>
          <w:rFonts w:ascii="Times New Roman" w:hAnsi="Times New Roman" w:cs="Times New Roman"/>
          <w:sz w:val="22"/>
          <w:szCs w:val="22"/>
        </w:rPr>
        <w:t>group three.</w:t>
      </w:r>
    </w:p>
    <w:p w14:paraId="4B95181F" w14:textId="2DA76F02" w:rsidR="000152D8" w:rsidRPr="0004612E" w:rsidRDefault="000152D8" w:rsidP="00F865AB">
      <w:pPr>
        <w:pStyle w:val="ListParagraph"/>
        <w:ind w:left="360"/>
        <w:jc w:val="both"/>
        <w:rPr>
          <w:rFonts w:ascii="Times New Roman" w:hAnsi="Times New Roman" w:cs="Times New Roman"/>
          <w:sz w:val="22"/>
          <w:szCs w:val="22"/>
        </w:rPr>
      </w:pPr>
      <w:proofErr w:type="spellStart"/>
      <w:proofErr w:type="gramStart"/>
      <w:r w:rsidRPr="0004612E">
        <w:rPr>
          <w:rFonts w:ascii="Times New Roman" w:hAnsi="Times New Roman" w:cs="Times New Roman"/>
          <w:sz w:val="22"/>
          <w:szCs w:val="22"/>
        </w:rPr>
        <w:t>μ</w:t>
      </w:r>
      <w:r w:rsidRPr="0004612E">
        <w:rPr>
          <w:rFonts w:ascii="Times New Roman" w:hAnsi="Times New Roman" w:cs="Times New Roman"/>
          <w:sz w:val="22"/>
          <w:szCs w:val="22"/>
          <w:vertAlign w:val="subscript"/>
        </w:rPr>
        <w:t>i</w:t>
      </w:r>
      <w:proofErr w:type="spellEnd"/>
      <w:r w:rsidRPr="0004612E">
        <w:rPr>
          <w:rFonts w:ascii="Times New Roman" w:hAnsi="Times New Roman" w:cs="Times New Roman"/>
          <w:sz w:val="22"/>
          <w:szCs w:val="22"/>
          <w:vertAlign w:val="subscript"/>
        </w:rPr>
        <w:t xml:space="preserve"> </w:t>
      </w:r>
      <w:r w:rsidRPr="0004612E">
        <w:rPr>
          <w:rFonts w:ascii="Times New Roman" w:hAnsi="Times New Roman" w:cs="Times New Roman"/>
          <w:sz w:val="22"/>
          <w:szCs w:val="22"/>
        </w:rPr>
        <w:t>:</w:t>
      </w:r>
      <w:proofErr w:type="gramEnd"/>
      <w:r w:rsidR="004E5C18" w:rsidRPr="0004612E">
        <w:rPr>
          <w:rFonts w:ascii="Times New Roman" w:hAnsi="Times New Roman" w:cs="Times New Roman"/>
          <w:sz w:val="22"/>
          <w:szCs w:val="22"/>
        </w:rPr>
        <w:t xml:space="preserve"> the mean of </w:t>
      </w:r>
      <w:r w:rsidR="0047137A" w:rsidRPr="0004612E">
        <w:rPr>
          <w:rFonts w:ascii="Times New Roman" w:hAnsi="Times New Roman" w:cs="Times New Roman"/>
          <w:sz w:val="22"/>
          <w:szCs w:val="22"/>
        </w:rPr>
        <w:t xml:space="preserve">all observations in </w:t>
      </w:r>
      <w:r w:rsidR="004E5C18" w:rsidRPr="0004612E">
        <w:rPr>
          <w:rFonts w:ascii="Times New Roman" w:hAnsi="Times New Roman" w:cs="Times New Roman"/>
          <w:sz w:val="22"/>
          <w:szCs w:val="22"/>
        </w:rPr>
        <w:t xml:space="preserve">group </w:t>
      </w:r>
      <w:proofErr w:type="spellStart"/>
      <w:r w:rsidR="004E5C18" w:rsidRPr="0004612E">
        <w:rPr>
          <w:rFonts w:ascii="Times New Roman" w:hAnsi="Times New Roman" w:cs="Times New Roman"/>
          <w:sz w:val="22"/>
          <w:szCs w:val="22"/>
        </w:rPr>
        <w:t>i</w:t>
      </w:r>
      <w:proofErr w:type="spellEnd"/>
      <w:r w:rsidR="0047137A" w:rsidRPr="0004612E">
        <w:rPr>
          <w:rFonts w:ascii="Times New Roman" w:hAnsi="Times New Roman" w:cs="Times New Roman"/>
          <w:sz w:val="22"/>
          <w:szCs w:val="22"/>
        </w:rPr>
        <w:t>. For example,</w:t>
      </w:r>
      <w:r w:rsidR="004E5C18" w:rsidRPr="0004612E">
        <w:rPr>
          <w:rFonts w:ascii="Times New Roman" w:hAnsi="Times New Roman" w:cs="Times New Roman"/>
          <w:sz w:val="22"/>
          <w:szCs w:val="22"/>
        </w:rPr>
        <w:t xml:space="preserve"> μ</w:t>
      </w:r>
      <w:r w:rsidR="004E5C18" w:rsidRPr="0004612E">
        <w:rPr>
          <w:rFonts w:ascii="Times New Roman" w:hAnsi="Times New Roman" w:cs="Times New Roman"/>
          <w:sz w:val="22"/>
          <w:szCs w:val="22"/>
          <w:vertAlign w:val="subscript"/>
        </w:rPr>
        <w:t xml:space="preserve">5 </w:t>
      </w:r>
      <w:r w:rsidR="004E5C18" w:rsidRPr="0004612E">
        <w:rPr>
          <w:rFonts w:ascii="Times New Roman" w:hAnsi="Times New Roman" w:cs="Times New Roman"/>
          <w:sz w:val="22"/>
          <w:szCs w:val="22"/>
        </w:rPr>
        <w:t xml:space="preserve">presents the mean of all </w:t>
      </w:r>
      <w:r w:rsidR="0047137A" w:rsidRPr="0004612E">
        <w:rPr>
          <w:rFonts w:ascii="Times New Roman" w:hAnsi="Times New Roman" w:cs="Times New Roman"/>
          <w:sz w:val="22"/>
          <w:szCs w:val="22"/>
        </w:rPr>
        <w:t>observations</w:t>
      </w:r>
      <w:r w:rsidR="004E5C18" w:rsidRPr="0004612E">
        <w:rPr>
          <w:rFonts w:ascii="Times New Roman" w:hAnsi="Times New Roman" w:cs="Times New Roman"/>
          <w:sz w:val="22"/>
          <w:szCs w:val="22"/>
        </w:rPr>
        <w:t xml:space="preserve"> in </w:t>
      </w:r>
      <w:r w:rsidR="0047137A" w:rsidRPr="0004612E">
        <w:rPr>
          <w:rFonts w:ascii="Times New Roman" w:hAnsi="Times New Roman" w:cs="Times New Roman"/>
          <w:sz w:val="22"/>
          <w:szCs w:val="22"/>
        </w:rPr>
        <w:t xml:space="preserve">treatment </w:t>
      </w:r>
      <w:r w:rsidR="004E5C18" w:rsidRPr="0004612E">
        <w:rPr>
          <w:rFonts w:ascii="Times New Roman" w:hAnsi="Times New Roman" w:cs="Times New Roman"/>
          <w:sz w:val="22"/>
          <w:szCs w:val="22"/>
        </w:rPr>
        <w:t xml:space="preserve">group five </w:t>
      </w:r>
    </w:p>
    <w:p w14:paraId="41E91741" w14:textId="5D71BF8F" w:rsidR="000152D8" w:rsidRPr="0004612E" w:rsidRDefault="000152D8" w:rsidP="00F865AB">
      <w:pPr>
        <w:pStyle w:val="ListParagraph"/>
        <w:ind w:left="360"/>
        <w:jc w:val="both"/>
        <w:rPr>
          <w:rFonts w:ascii="Times New Roman" w:hAnsi="Times New Roman" w:cs="Times New Roman"/>
          <w:sz w:val="22"/>
          <w:szCs w:val="22"/>
        </w:rPr>
      </w:pPr>
      <w:proofErr w:type="spellStart"/>
      <w:proofErr w:type="gramStart"/>
      <w:r w:rsidRPr="0004612E">
        <w:rPr>
          <w:rFonts w:ascii="Times New Roman" w:hAnsi="Times New Roman" w:cs="Times New Roman"/>
          <w:sz w:val="22"/>
          <w:szCs w:val="22"/>
        </w:rPr>
        <w:t>ε</w:t>
      </w:r>
      <w:r w:rsidRPr="0004612E">
        <w:rPr>
          <w:rFonts w:ascii="Times New Roman" w:hAnsi="Times New Roman" w:cs="Times New Roman"/>
          <w:sz w:val="22"/>
          <w:szCs w:val="22"/>
          <w:vertAlign w:val="subscript"/>
        </w:rPr>
        <w:t>ij</w:t>
      </w:r>
      <w:proofErr w:type="spellEnd"/>
      <w:r w:rsidRPr="0004612E">
        <w:rPr>
          <w:rFonts w:ascii="Times New Roman" w:hAnsi="Times New Roman" w:cs="Times New Roman"/>
          <w:sz w:val="22"/>
          <w:szCs w:val="22"/>
          <w:vertAlign w:val="subscript"/>
        </w:rPr>
        <w:t xml:space="preserve"> </w:t>
      </w:r>
      <w:r w:rsidRPr="0004612E">
        <w:rPr>
          <w:rFonts w:ascii="Times New Roman" w:hAnsi="Times New Roman" w:cs="Times New Roman"/>
          <w:sz w:val="22"/>
          <w:szCs w:val="22"/>
        </w:rPr>
        <w:t>:</w:t>
      </w:r>
      <w:proofErr w:type="gramEnd"/>
      <w:r w:rsidR="0047137A" w:rsidRPr="0004612E">
        <w:rPr>
          <w:rFonts w:ascii="Times New Roman" w:hAnsi="Times New Roman" w:cs="Times New Roman"/>
          <w:sz w:val="22"/>
          <w:szCs w:val="22"/>
        </w:rPr>
        <w:t xml:space="preserve"> the </w:t>
      </w:r>
      <w:r w:rsidR="005A261C" w:rsidRPr="0004612E">
        <w:rPr>
          <w:rFonts w:ascii="Times New Roman" w:hAnsi="Times New Roman" w:cs="Times New Roman"/>
          <w:sz w:val="22"/>
          <w:szCs w:val="22"/>
        </w:rPr>
        <w:t xml:space="preserve">deviation of </w:t>
      </w:r>
      <w:proofErr w:type="spellStart"/>
      <w:r w:rsidR="005A261C" w:rsidRPr="0004612E">
        <w:rPr>
          <w:rFonts w:ascii="Times New Roman" w:hAnsi="Times New Roman" w:cs="Times New Roman"/>
          <w:sz w:val="22"/>
          <w:szCs w:val="22"/>
        </w:rPr>
        <w:t>y</w:t>
      </w:r>
      <w:r w:rsidR="005A261C" w:rsidRPr="0004612E">
        <w:rPr>
          <w:rFonts w:ascii="Times New Roman" w:hAnsi="Times New Roman" w:cs="Times New Roman"/>
          <w:sz w:val="22"/>
          <w:szCs w:val="22"/>
          <w:vertAlign w:val="subscript"/>
        </w:rPr>
        <w:t>ij</w:t>
      </w:r>
      <w:proofErr w:type="spellEnd"/>
      <w:r w:rsidR="005A261C" w:rsidRPr="0004612E">
        <w:rPr>
          <w:rFonts w:ascii="Times New Roman" w:hAnsi="Times New Roman" w:cs="Times New Roman"/>
          <w:sz w:val="22"/>
          <w:szCs w:val="22"/>
        </w:rPr>
        <w:t xml:space="preserve"> about the </w:t>
      </w:r>
      <w:r w:rsidR="00326F9F">
        <w:rPr>
          <w:rFonts w:ascii="Times New Roman" w:hAnsi="Times New Roman" w:cs="Times New Roman"/>
          <w:sz w:val="22"/>
          <w:szCs w:val="22"/>
        </w:rPr>
        <w:t xml:space="preserve">mean of group </w:t>
      </w:r>
      <w:proofErr w:type="spellStart"/>
      <w:r w:rsidR="00326F9F">
        <w:rPr>
          <w:rFonts w:ascii="Times New Roman" w:hAnsi="Times New Roman" w:cs="Times New Roman"/>
          <w:sz w:val="22"/>
          <w:szCs w:val="22"/>
        </w:rPr>
        <w:t>i</w:t>
      </w:r>
      <w:proofErr w:type="spellEnd"/>
      <w:r w:rsidR="005A261C" w:rsidRPr="0004612E">
        <w:rPr>
          <w:rFonts w:ascii="Times New Roman" w:hAnsi="Times New Roman" w:cs="Times New Roman"/>
          <w:sz w:val="22"/>
          <w:szCs w:val="22"/>
        </w:rPr>
        <w:t xml:space="preserve"> that is </w:t>
      </w:r>
      <w:proofErr w:type="spellStart"/>
      <w:r w:rsidR="005A261C" w:rsidRPr="0004612E">
        <w:rPr>
          <w:rFonts w:ascii="Times New Roman" w:hAnsi="Times New Roman" w:cs="Times New Roman"/>
          <w:sz w:val="22"/>
          <w:szCs w:val="22"/>
        </w:rPr>
        <w:t>u</w:t>
      </w:r>
      <w:r w:rsidR="005A261C" w:rsidRPr="0004612E">
        <w:rPr>
          <w:rFonts w:ascii="Times New Roman" w:hAnsi="Times New Roman" w:cs="Times New Roman"/>
          <w:sz w:val="22"/>
          <w:szCs w:val="22"/>
          <w:vertAlign w:val="subscript"/>
        </w:rPr>
        <w:t>i</w:t>
      </w:r>
      <w:proofErr w:type="spellEnd"/>
      <w:r w:rsidR="005A261C" w:rsidRPr="0004612E">
        <w:rPr>
          <w:rFonts w:ascii="Times New Roman" w:hAnsi="Times New Roman" w:cs="Times New Roman"/>
          <w:sz w:val="22"/>
          <w:szCs w:val="22"/>
        </w:rPr>
        <w:t>. For example, ε</w:t>
      </w:r>
      <w:r w:rsidR="005A261C" w:rsidRPr="0004612E">
        <w:rPr>
          <w:rFonts w:ascii="Times New Roman" w:hAnsi="Times New Roman" w:cs="Times New Roman"/>
          <w:sz w:val="22"/>
          <w:szCs w:val="22"/>
          <w:vertAlign w:val="subscript"/>
        </w:rPr>
        <w:t xml:space="preserve">12 </w:t>
      </w:r>
      <w:r w:rsidR="005A261C" w:rsidRPr="0004612E">
        <w:rPr>
          <w:rFonts w:ascii="Times New Roman" w:hAnsi="Times New Roman" w:cs="Times New Roman"/>
          <w:sz w:val="22"/>
          <w:szCs w:val="22"/>
        </w:rPr>
        <w:t>presents the deviation of y</w:t>
      </w:r>
      <w:r w:rsidR="005A261C" w:rsidRPr="0004612E">
        <w:rPr>
          <w:rFonts w:ascii="Times New Roman" w:hAnsi="Times New Roman" w:cs="Times New Roman"/>
          <w:sz w:val="22"/>
          <w:szCs w:val="22"/>
          <w:vertAlign w:val="subscript"/>
        </w:rPr>
        <w:t>12</w:t>
      </w:r>
      <w:r w:rsidR="005A261C" w:rsidRPr="0004612E">
        <w:rPr>
          <w:rFonts w:ascii="Times New Roman" w:hAnsi="Times New Roman" w:cs="Times New Roman"/>
          <w:sz w:val="22"/>
          <w:szCs w:val="22"/>
        </w:rPr>
        <w:t xml:space="preserve"> about the mean of group </w:t>
      </w:r>
      <w:proofErr w:type="spellStart"/>
      <w:r w:rsidR="005A261C" w:rsidRPr="0004612E">
        <w:rPr>
          <w:rFonts w:ascii="Times New Roman" w:hAnsi="Times New Roman" w:cs="Times New Roman"/>
          <w:sz w:val="22"/>
          <w:szCs w:val="22"/>
        </w:rPr>
        <w:t>i</w:t>
      </w:r>
      <w:proofErr w:type="spellEnd"/>
      <w:r w:rsidR="005A261C" w:rsidRPr="0004612E">
        <w:rPr>
          <w:rFonts w:ascii="Times New Roman" w:hAnsi="Times New Roman" w:cs="Times New Roman"/>
          <w:sz w:val="22"/>
          <w:szCs w:val="22"/>
        </w:rPr>
        <w:t xml:space="preserve">, </w:t>
      </w:r>
      <w:proofErr w:type="spellStart"/>
      <w:r w:rsidR="005A261C" w:rsidRPr="0004612E">
        <w:rPr>
          <w:rFonts w:ascii="Times New Roman" w:hAnsi="Times New Roman" w:cs="Times New Roman"/>
          <w:sz w:val="22"/>
          <w:szCs w:val="22"/>
        </w:rPr>
        <w:t>μ</w:t>
      </w:r>
      <w:r w:rsidR="005A261C" w:rsidRPr="0004612E">
        <w:rPr>
          <w:rFonts w:ascii="Times New Roman" w:hAnsi="Times New Roman" w:cs="Times New Roman"/>
          <w:sz w:val="22"/>
          <w:szCs w:val="22"/>
          <w:vertAlign w:val="subscript"/>
        </w:rPr>
        <w:t>i</w:t>
      </w:r>
      <w:proofErr w:type="spellEnd"/>
      <w:r w:rsidR="005A261C" w:rsidRPr="0004612E">
        <w:rPr>
          <w:rFonts w:ascii="Times New Roman" w:hAnsi="Times New Roman" w:cs="Times New Roman"/>
          <w:sz w:val="22"/>
          <w:szCs w:val="22"/>
        </w:rPr>
        <w:t xml:space="preserve"> </w:t>
      </w:r>
    </w:p>
    <w:p w14:paraId="7406D3C0" w14:textId="2785B957" w:rsidR="000152D8" w:rsidRPr="0004612E" w:rsidRDefault="000152D8" w:rsidP="00F865AB">
      <w:pPr>
        <w:pStyle w:val="ListParagraph"/>
        <w:ind w:left="360"/>
        <w:jc w:val="both"/>
        <w:rPr>
          <w:rFonts w:ascii="Times New Roman" w:hAnsi="Times New Roman" w:cs="Times New Roman"/>
          <w:sz w:val="22"/>
          <w:szCs w:val="22"/>
        </w:rPr>
      </w:pPr>
      <w:proofErr w:type="gramStart"/>
      <w:r w:rsidRPr="0004612E">
        <w:rPr>
          <w:rFonts w:ascii="Times New Roman" w:hAnsi="Times New Roman" w:cs="Times New Roman"/>
          <w:sz w:val="22"/>
          <w:szCs w:val="22"/>
        </w:rPr>
        <w:lastRenderedPageBreak/>
        <w:t>σ</w:t>
      </w:r>
      <w:r w:rsidRPr="0004612E">
        <w:rPr>
          <w:rFonts w:ascii="Times New Roman" w:hAnsi="Times New Roman" w:cs="Times New Roman"/>
          <w:sz w:val="22"/>
          <w:szCs w:val="22"/>
          <w:vertAlign w:val="superscript"/>
        </w:rPr>
        <w:t xml:space="preserve">2 </w:t>
      </w:r>
      <w:r w:rsidRPr="0004612E">
        <w:rPr>
          <w:rFonts w:ascii="Times New Roman" w:hAnsi="Times New Roman" w:cs="Times New Roman"/>
          <w:sz w:val="22"/>
          <w:szCs w:val="22"/>
        </w:rPr>
        <w:t>:</w:t>
      </w:r>
      <w:proofErr w:type="gramEnd"/>
      <w:r w:rsidR="009F0F9E" w:rsidRPr="0004612E">
        <w:rPr>
          <w:rFonts w:ascii="Times New Roman" w:hAnsi="Times New Roman" w:cs="Times New Roman"/>
          <w:sz w:val="22"/>
          <w:szCs w:val="22"/>
        </w:rPr>
        <w:t xml:space="preserve"> The variances of each treatment group in the study. In ANOVA, </w:t>
      </w:r>
      <w:r w:rsidR="004549B9">
        <w:rPr>
          <w:rFonts w:ascii="Times New Roman" w:hAnsi="Times New Roman" w:cs="Times New Roman"/>
          <w:sz w:val="22"/>
          <w:szCs w:val="22"/>
        </w:rPr>
        <w:t xml:space="preserve">the variances of each group </w:t>
      </w:r>
      <w:proofErr w:type="spellStart"/>
      <w:r w:rsidR="004549B9">
        <w:rPr>
          <w:rFonts w:ascii="Times New Roman" w:hAnsi="Times New Roman" w:cs="Times New Roman"/>
          <w:sz w:val="22"/>
          <w:szCs w:val="22"/>
        </w:rPr>
        <w:t>i</w:t>
      </w:r>
      <w:proofErr w:type="spellEnd"/>
      <w:r w:rsidR="004549B9">
        <w:rPr>
          <w:rFonts w:ascii="Times New Roman" w:hAnsi="Times New Roman" w:cs="Times New Roman"/>
          <w:sz w:val="22"/>
          <w:szCs w:val="22"/>
        </w:rPr>
        <w:t xml:space="preserve"> must be</w:t>
      </w:r>
      <w:r w:rsidR="009F0F9E" w:rsidRPr="0004612E">
        <w:rPr>
          <w:rFonts w:ascii="Times New Roman" w:hAnsi="Times New Roman" w:cs="Times New Roman"/>
          <w:sz w:val="22"/>
          <w:szCs w:val="22"/>
        </w:rPr>
        <w:t xml:space="preserve"> equal.  </w:t>
      </w:r>
    </w:p>
    <w:p w14:paraId="60B2BB25" w14:textId="77777777" w:rsidR="00E135B9" w:rsidRPr="0004612E" w:rsidRDefault="00E135B9" w:rsidP="00F865AB">
      <w:pPr>
        <w:widowControl w:val="0"/>
        <w:numPr>
          <w:ilvl w:val="0"/>
          <w:numId w:val="3"/>
        </w:numPr>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Output from SAS is given below. Some portions of the ANOVA table are  missing. Recreate the ANOVA table with these values filled in  </w:t>
      </w:r>
    </w:p>
    <w:p w14:paraId="43C27254" w14:textId="1A4425FD" w:rsidR="00E135B9" w:rsidRPr="004A28A5" w:rsidRDefault="004A28A5" w:rsidP="00F865AB">
      <w:pPr>
        <w:widowControl w:val="0"/>
        <w:tabs>
          <w:tab w:val="left" w:pos="220"/>
          <w:tab w:val="left" w:pos="720"/>
        </w:tabs>
        <w:autoSpaceDE w:val="0"/>
        <w:autoSpaceDN w:val="0"/>
        <w:adjustRightInd w:val="0"/>
        <w:spacing w:after="240"/>
        <w:ind w:left="360"/>
        <w:jc w:val="both"/>
        <w:rPr>
          <w:rFonts w:ascii="Times New Roman" w:hAnsi="Times New Roman" w:cs="Times New Roman"/>
          <w:b/>
          <w:sz w:val="22"/>
          <w:szCs w:val="22"/>
        </w:rPr>
      </w:pPr>
      <w:r w:rsidRPr="004A28A5">
        <w:rPr>
          <w:rFonts w:ascii="Times New Roman" w:hAnsi="Times New Roman" w:cs="Times New Roman"/>
          <w:b/>
          <w:sz w:val="22"/>
          <w:szCs w:val="22"/>
        </w:rPr>
        <w:t>Answer</w:t>
      </w:r>
      <w:r w:rsidR="00E135B9" w:rsidRPr="004A28A5">
        <w:rPr>
          <w:rFonts w:ascii="Times New Roman" w:hAnsi="Times New Roman" w:cs="Times New Roman"/>
          <w:b/>
          <w:sz w:val="22"/>
          <w:szCs w:val="22"/>
        </w:rPr>
        <w:t xml:space="preserve"> </w:t>
      </w:r>
    </w:p>
    <w:tbl>
      <w:tblPr>
        <w:tblStyle w:val="TableGrid"/>
        <w:tblW w:w="0" w:type="auto"/>
        <w:tblInd w:w="360" w:type="dxa"/>
        <w:tblLook w:val="04A0" w:firstRow="1" w:lastRow="0" w:firstColumn="1" w:lastColumn="0" w:noHBand="0" w:noVBand="1"/>
      </w:tblPr>
      <w:tblGrid>
        <w:gridCol w:w="1435"/>
        <w:gridCol w:w="1374"/>
        <w:gridCol w:w="1442"/>
        <w:gridCol w:w="1419"/>
        <w:gridCol w:w="1419"/>
        <w:gridCol w:w="1407"/>
      </w:tblGrid>
      <w:tr w:rsidR="00472330" w:rsidRPr="0004612E" w14:paraId="2D7D42EE" w14:textId="77777777" w:rsidTr="00472330">
        <w:tc>
          <w:tcPr>
            <w:tcW w:w="1476" w:type="dxa"/>
          </w:tcPr>
          <w:p w14:paraId="4803EE8A" w14:textId="1BA1BCF9"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Source</w:t>
            </w:r>
          </w:p>
        </w:tc>
        <w:tc>
          <w:tcPr>
            <w:tcW w:w="1476" w:type="dxa"/>
          </w:tcPr>
          <w:p w14:paraId="59E303F7" w14:textId="75082A29"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DF</w:t>
            </w:r>
          </w:p>
        </w:tc>
        <w:tc>
          <w:tcPr>
            <w:tcW w:w="1476" w:type="dxa"/>
          </w:tcPr>
          <w:p w14:paraId="751C00C8" w14:textId="5546545D"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 xml:space="preserve">Sum of Squares </w:t>
            </w:r>
          </w:p>
        </w:tc>
        <w:tc>
          <w:tcPr>
            <w:tcW w:w="1476" w:type="dxa"/>
          </w:tcPr>
          <w:p w14:paraId="4E56E1A1" w14:textId="061F5C2A"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 xml:space="preserve">Mean Square </w:t>
            </w:r>
          </w:p>
        </w:tc>
        <w:tc>
          <w:tcPr>
            <w:tcW w:w="1476" w:type="dxa"/>
          </w:tcPr>
          <w:p w14:paraId="761AC9C2" w14:textId="7C1F6BB4"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F-Value</w:t>
            </w:r>
          </w:p>
        </w:tc>
        <w:tc>
          <w:tcPr>
            <w:tcW w:w="1476" w:type="dxa"/>
          </w:tcPr>
          <w:p w14:paraId="7CBB035F" w14:textId="420423C7"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proofErr w:type="spellStart"/>
            <w:r w:rsidRPr="0004612E">
              <w:rPr>
                <w:rFonts w:ascii="Times New Roman" w:hAnsi="Times New Roman" w:cs="Times New Roman"/>
                <w:sz w:val="22"/>
                <w:szCs w:val="22"/>
              </w:rPr>
              <w:t>Pr</w:t>
            </w:r>
            <w:proofErr w:type="spellEnd"/>
            <w:r w:rsidRPr="0004612E">
              <w:rPr>
                <w:rFonts w:ascii="Times New Roman" w:hAnsi="Times New Roman" w:cs="Times New Roman"/>
                <w:sz w:val="22"/>
                <w:szCs w:val="22"/>
              </w:rPr>
              <w:t xml:space="preserve"> &gt; F</w:t>
            </w:r>
          </w:p>
        </w:tc>
      </w:tr>
      <w:tr w:rsidR="00472330" w:rsidRPr="0004612E" w14:paraId="39EAF5CC" w14:textId="77777777" w:rsidTr="00472330">
        <w:tc>
          <w:tcPr>
            <w:tcW w:w="1476" w:type="dxa"/>
          </w:tcPr>
          <w:p w14:paraId="397D8232" w14:textId="26DB527B"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 xml:space="preserve">Model </w:t>
            </w:r>
          </w:p>
        </w:tc>
        <w:tc>
          <w:tcPr>
            <w:tcW w:w="1476" w:type="dxa"/>
          </w:tcPr>
          <w:p w14:paraId="1EF89AEC" w14:textId="33DD6FDF" w:rsidR="00472330" w:rsidRPr="004A28A5"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b/>
                <w:sz w:val="22"/>
                <w:szCs w:val="22"/>
              </w:rPr>
            </w:pPr>
            <w:r w:rsidRPr="004A28A5">
              <w:rPr>
                <w:rFonts w:ascii="Times New Roman" w:hAnsi="Times New Roman" w:cs="Times New Roman"/>
                <w:b/>
                <w:sz w:val="22"/>
                <w:szCs w:val="22"/>
              </w:rPr>
              <w:t>5</w:t>
            </w:r>
          </w:p>
        </w:tc>
        <w:tc>
          <w:tcPr>
            <w:tcW w:w="1476" w:type="dxa"/>
          </w:tcPr>
          <w:p w14:paraId="425C12A5" w14:textId="4CA5FDBC" w:rsidR="00472330" w:rsidRPr="004A28A5"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b/>
                <w:sz w:val="22"/>
                <w:szCs w:val="22"/>
              </w:rPr>
            </w:pPr>
            <w:r w:rsidRPr="004A28A5">
              <w:rPr>
                <w:rFonts w:ascii="Times New Roman" w:hAnsi="Times New Roman" w:cs="Times New Roman"/>
                <w:b/>
                <w:sz w:val="22"/>
                <w:szCs w:val="22"/>
              </w:rPr>
              <w:t>15.75052</w:t>
            </w:r>
          </w:p>
        </w:tc>
        <w:tc>
          <w:tcPr>
            <w:tcW w:w="1476" w:type="dxa"/>
          </w:tcPr>
          <w:p w14:paraId="614425A5" w14:textId="720574D6" w:rsidR="00472330" w:rsidRPr="004A28A5" w:rsidRDefault="00030D22" w:rsidP="00F865AB">
            <w:pPr>
              <w:widowControl w:val="0"/>
              <w:tabs>
                <w:tab w:val="left" w:pos="220"/>
                <w:tab w:val="left" w:pos="720"/>
              </w:tabs>
              <w:autoSpaceDE w:val="0"/>
              <w:autoSpaceDN w:val="0"/>
              <w:adjustRightInd w:val="0"/>
              <w:spacing w:after="240"/>
              <w:jc w:val="both"/>
              <w:rPr>
                <w:rFonts w:ascii="Times New Roman" w:hAnsi="Times New Roman" w:cs="Times New Roman"/>
                <w:b/>
                <w:sz w:val="22"/>
                <w:szCs w:val="22"/>
              </w:rPr>
            </w:pPr>
            <w:r w:rsidRPr="004A28A5">
              <w:rPr>
                <w:rFonts w:ascii="Times New Roman" w:hAnsi="Times New Roman" w:cs="Times New Roman"/>
                <w:b/>
                <w:sz w:val="22"/>
                <w:szCs w:val="22"/>
              </w:rPr>
              <w:t>3.15010</w:t>
            </w:r>
          </w:p>
        </w:tc>
        <w:tc>
          <w:tcPr>
            <w:tcW w:w="1476" w:type="dxa"/>
          </w:tcPr>
          <w:p w14:paraId="0E6525C1" w14:textId="5660289B" w:rsidR="00472330" w:rsidRPr="004A28A5" w:rsidRDefault="00030D22" w:rsidP="00F865AB">
            <w:pPr>
              <w:widowControl w:val="0"/>
              <w:tabs>
                <w:tab w:val="left" w:pos="220"/>
                <w:tab w:val="left" w:pos="720"/>
              </w:tabs>
              <w:autoSpaceDE w:val="0"/>
              <w:autoSpaceDN w:val="0"/>
              <w:adjustRightInd w:val="0"/>
              <w:spacing w:after="240"/>
              <w:jc w:val="both"/>
              <w:rPr>
                <w:rFonts w:ascii="Times New Roman" w:hAnsi="Times New Roman" w:cs="Times New Roman"/>
                <w:b/>
                <w:sz w:val="22"/>
                <w:szCs w:val="22"/>
              </w:rPr>
            </w:pPr>
            <w:r w:rsidRPr="004A28A5">
              <w:rPr>
                <w:rFonts w:ascii="Times New Roman" w:hAnsi="Times New Roman" w:cs="Times New Roman"/>
                <w:b/>
                <w:sz w:val="22"/>
                <w:szCs w:val="22"/>
              </w:rPr>
              <w:t>0.35139</w:t>
            </w:r>
          </w:p>
        </w:tc>
        <w:tc>
          <w:tcPr>
            <w:tcW w:w="1476" w:type="dxa"/>
          </w:tcPr>
          <w:p w14:paraId="5966056C" w14:textId="4202ADAE" w:rsidR="00472330" w:rsidRPr="0004612E" w:rsidRDefault="00030D22"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0.8746</w:t>
            </w:r>
          </w:p>
        </w:tc>
      </w:tr>
      <w:tr w:rsidR="00472330" w:rsidRPr="0004612E" w14:paraId="24A7DB84" w14:textId="77777777" w:rsidTr="00472330">
        <w:tc>
          <w:tcPr>
            <w:tcW w:w="1476" w:type="dxa"/>
          </w:tcPr>
          <w:p w14:paraId="05E46CBA" w14:textId="46F81119"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Error</w:t>
            </w:r>
          </w:p>
        </w:tc>
        <w:tc>
          <w:tcPr>
            <w:tcW w:w="1476" w:type="dxa"/>
          </w:tcPr>
          <w:p w14:paraId="272BD857" w14:textId="51198B0A"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18</w:t>
            </w:r>
          </w:p>
        </w:tc>
        <w:tc>
          <w:tcPr>
            <w:tcW w:w="1476" w:type="dxa"/>
          </w:tcPr>
          <w:p w14:paraId="581740FE" w14:textId="716EF0D2" w:rsidR="00472330" w:rsidRPr="0004612E" w:rsidRDefault="00030D22"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161.35994</w:t>
            </w:r>
          </w:p>
        </w:tc>
        <w:tc>
          <w:tcPr>
            <w:tcW w:w="1476" w:type="dxa"/>
          </w:tcPr>
          <w:p w14:paraId="0F2543BE" w14:textId="1A6D6697" w:rsidR="00472330" w:rsidRPr="0004612E" w:rsidRDefault="00030D22"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8.96444</w:t>
            </w:r>
          </w:p>
        </w:tc>
        <w:tc>
          <w:tcPr>
            <w:tcW w:w="1476" w:type="dxa"/>
          </w:tcPr>
          <w:p w14:paraId="23A47FFB" w14:textId="77777777"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p>
        </w:tc>
        <w:tc>
          <w:tcPr>
            <w:tcW w:w="1476" w:type="dxa"/>
          </w:tcPr>
          <w:p w14:paraId="78CE7D3F" w14:textId="77777777"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p>
        </w:tc>
      </w:tr>
      <w:tr w:rsidR="00472330" w:rsidRPr="0004612E" w14:paraId="6AD58023" w14:textId="77777777" w:rsidTr="00472330">
        <w:tc>
          <w:tcPr>
            <w:tcW w:w="1476" w:type="dxa"/>
          </w:tcPr>
          <w:p w14:paraId="569D13B8" w14:textId="35B4D2CF"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Corrected Total</w:t>
            </w:r>
          </w:p>
        </w:tc>
        <w:tc>
          <w:tcPr>
            <w:tcW w:w="1476" w:type="dxa"/>
          </w:tcPr>
          <w:p w14:paraId="630A5F98" w14:textId="5BF7CDFB"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23</w:t>
            </w:r>
          </w:p>
        </w:tc>
        <w:tc>
          <w:tcPr>
            <w:tcW w:w="1476" w:type="dxa"/>
          </w:tcPr>
          <w:p w14:paraId="20023DAF" w14:textId="4819A21F" w:rsidR="00472330" w:rsidRPr="0004612E" w:rsidRDefault="00030D22"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177.11046</w:t>
            </w:r>
          </w:p>
        </w:tc>
        <w:tc>
          <w:tcPr>
            <w:tcW w:w="1476" w:type="dxa"/>
          </w:tcPr>
          <w:p w14:paraId="110538E5" w14:textId="77777777"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p>
        </w:tc>
        <w:tc>
          <w:tcPr>
            <w:tcW w:w="1476" w:type="dxa"/>
          </w:tcPr>
          <w:p w14:paraId="10646643" w14:textId="77777777"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p>
        </w:tc>
        <w:tc>
          <w:tcPr>
            <w:tcW w:w="1476" w:type="dxa"/>
          </w:tcPr>
          <w:p w14:paraId="76B3CD3C" w14:textId="77777777" w:rsidR="00472330" w:rsidRPr="0004612E" w:rsidRDefault="00472330" w:rsidP="00F865AB">
            <w:pPr>
              <w:widowControl w:val="0"/>
              <w:tabs>
                <w:tab w:val="left" w:pos="220"/>
                <w:tab w:val="left" w:pos="720"/>
              </w:tabs>
              <w:autoSpaceDE w:val="0"/>
              <w:autoSpaceDN w:val="0"/>
              <w:adjustRightInd w:val="0"/>
              <w:spacing w:after="240"/>
              <w:jc w:val="both"/>
              <w:rPr>
                <w:rFonts w:ascii="Times New Roman" w:hAnsi="Times New Roman" w:cs="Times New Roman"/>
                <w:sz w:val="22"/>
                <w:szCs w:val="22"/>
              </w:rPr>
            </w:pPr>
          </w:p>
        </w:tc>
      </w:tr>
    </w:tbl>
    <w:p w14:paraId="15A8CBF9" w14:textId="77777777" w:rsidR="00E135B9" w:rsidRPr="0004612E" w:rsidRDefault="00E135B9" w:rsidP="00F865AB">
      <w:pPr>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p>
    <w:p w14:paraId="6D0E2235" w14:textId="2552CF87" w:rsidR="00030D22" w:rsidRPr="0004612E" w:rsidRDefault="00030D22" w:rsidP="00F865AB">
      <w:pPr>
        <w:pStyle w:val="ListParagraph"/>
        <w:numPr>
          <w:ilvl w:val="0"/>
          <w:numId w:val="3"/>
        </w:numPr>
        <w:jc w:val="both"/>
        <w:rPr>
          <w:rFonts w:ascii="Times New Roman" w:hAnsi="Times New Roman" w:cs="Times New Roman"/>
          <w:sz w:val="22"/>
          <w:szCs w:val="22"/>
        </w:rPr>
      </w:pPr>
      <w:r w:rsidRPr="0004612E">
        <w:rPr>
          <w:rFonts w:ascii="Times New Roman" w:hAnsi="Times New Roman" w:cs="Times New Roman"/>
          <w:sz w:val="22"/>
          <w:szCs w:val="22"/>
        </w:rPr>
        <w:t xml:space="preserve">Sum of Squares for </w:t>
      </w:r>
      <w:r w:rsidR="00100687" w:rsidRPr="0004612E">
        <w:rPr>
          <w:rFonts w:ascii="Times New Roman" w:hAnsi="Times New Roman" w:cs="Times New Roman"/>
          <w:sz w:val="22"/>
          <w:szCs w:val="22"/>
        </w:rPr>
        <w:t xml:space="preserve">Treatment. </w:t>
      </w:r>
      <w:r w:rsidRPr="0004612E">
        <w:rPr>
          <w:rFonts w:ascii="Times New Roman" w:hAnsi="Times New Roman" w:cs="Times New Roman"/>
          <w:sz w:val="22"/>
          <w:szCs w:val="22"/>
        </w:rPr>
        <w:t xml:space="preserve">What does this quantity represent? </w:t>
      </w:r>
    </w:p>
    <w:p w14:paraId="56764A27" w14:textId="77777777" w:rsidR="00B37C6F" w:rsidRDefault="00B37C6F" w:rsidP="00F865AB">
      <w:pPr>
        <w:pStyle w:val="ListParagraph"/>
        <w:ind w:left="360"/>
        <w:jc w:val="both"/>
        <w:rPr>
          <w:rFonts w:ascii="Times New Roman" w:hAnsi="Times New Roman" w:cs="Times New Roman"/>
          <w:b/>
          <w:sz w:val="22"/>
          <w:szCs w:val="22"/>
        </w:rPr>
      </w:pPr>
    </w:p>
    <w:p w14:paraId="17A7E512" w14:textId="77777777" w:rsidR="004A28A5" w:rsidRDefault="004A28A5" w:rsidP="00F865AB">
      <w:pPr>
        <w:pStyle w:val="ListParagraph"/>
        <w:ind w:left="360"/>
        <w:jc w:val="both"/>
        <w:rPr>
          <w:rFonts w:ascii="Times New Roman" w:hAnsi="Times New Roman" w:cs="Times New Roman"/>
          <w:sz w:val="22"/>
          <w:szCs w:val="22"/>
        </w:rPr>
      </w:pPr>
      <w:r w:rsidRPr="004A28A5">
        <w:rPr>
          <w:rFonts w:ascii="Times New Roman" w:hAnsi="Times New Roman" w:cs="Times New Roman"/>
          <w:b/>
          <w:sz w:val="22"/>
          <w:szCs w:val="22"/>
        </w:rPr>
        <w:t>Answer</w:t>
      </w:r>
      <w:r w:rsidR="00030D22" w:rsidRPr="0004612E">
        <w:rPr>
          <w:rFonts w:ascii="Times New Roman" w:hAnsi="Times New Roman" w:cs="Times New Roman"/>
          <w:sz w:val="22"/>
          <w:szCs w:val="22"/>
        </w:rPr>
        <w:t xml:space="preserve"> </w:t>
      </w:r>
    </w:p>
    <w:p w14:paraId="13079270" w14:textId="77777777" w:rsidR="00B37C6F" w:rsidRDefault="00B37C6F" w:rsidP="00F865AB">
      <w:pPr>
        <w:pStyle w:val="ListParagraph"/>
        <w:ind w:left="360"/>
        <w:jc w:val="both"/>
        <w:rPr>
          <w:rFonts w:ascii="Times New Roman" w:hAnsi="Times New Roman" w:cs="Times New Roman"/>
          <w:sz w:val="22"/>
          <w:szCs w:val="22"/>
        </w:rPr>
      </w:pPr>
    </w:p>
    <w:p w14:paraId="62CDDEAD" w14:textId="4B10313D" w:rsidR="00AC4A02" w:rsidRPr="0004612E" w:rsidRDefault="004A28A5" w:rsidP="00F865AB">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w:t>
      </w:r>
      <w:r w:rsidR="00030D22" w:rsidRPr="0004612E">
        <w:rPr>
          <w:rFonts w:ascii="Times New Roman" w:hAnsi="Times New Roman" w:cs="Times New Roman"/>
          <w:sz w:val="22"/>
          <w:szCs w:val="22"/>
        </w:rPr>
        <w:t>his quantity measures the variability bet</w:t>
      </w:r>
      <w:r w:rsidR="00E5158C" w:rsidRPr="0004612E">
        <w:rPr>
          <w:rFonts w:ascii="Times New Roman" w:hAnsi="Times New Roman" w:cs="Times New Roman"/>
          <w:sz w:val="22"/>
          <w:szCs w:val="22"/>
        </w:rPr>
        <w:t>ween or among the mean number of ohms for each resistor type</w:t>
      </w:r>
    </w:p>
    <w:p w14:paraId="4346608B" w14:textId="77777777" w:rsidR="004750B9" w:rsidRPr="0004612E" w:rsidRDefault="00EE5041" w:rsidP="00F865AB">
      <w:pPr>
        <w:widowControl w:val="0"/>
        <w:numPr>
          <w:ilvl w:val="0"/>
          <w:numId w:val="3"/>
        </w:numPr>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What does the value of Root MSE estimate?  </w:t>
      </w:r>
    </w:p>
    <w:p w14:paraId="15658124" w14:textId="77777777" w:rsidR="00B37C6F" w:rsidRDefault="00F865AB" w:rsidP="00B37C6F">
      <w:pPr>
        <w:widowControl w:val="0"/>
        <w:tabs>
          <w:tab w:val="left" w:pos="220"/>
          <w:tab w:val="left" w:pos="720"/>
        </w:tabs>
        <w:autoSpaceDE w:val="0"/>
        <w:autoSpaceDN w:val="0"/>
        <w:adjustRightInd w:val="0"/>
        <w:spacing w:after="240"/>
        <w:ind w:left="360"/>
        <w:jc w:val="both"/>
        <w:rPr>
          <w:rFonts w:ascii="Times New Roman" w:hAnsi="Times New Roman" w:cs="Times New Roman"/>
          <w:b/>
          <w:sz w:val="22"/>
          <w:szCs w:val="22"/>
        </w:rPr>
      </w:pPr>
      <w:r>
        <w:rPr>
          <w:rFonts w:ascii="Times New Roman" w:hAnsi="Times New Roman" w:cs="Times New Roman"/>
          <w:b/>
          <w:sz w:val="22"/>
          <w:szCs w:val="22"/>
        </w:rPr>
        <w:t>Answer</w:t>
      </w:r>
    </w:p>
    <w:p w14:paraId="019BEFAE" w14:textId="72180583" w:rsidR="00EE5041" w:rsidRPr="00F865AB" w:rsidRDefault="00416CAB" w:rsidP="00B37C6F">
      <w:pPr>
        <w:widowControl w:val="0"/>
        <w:tabs>
          <w:tab w:val="left" w:pos="220"/>
          <w:tab w:val="left" w:pos="720"/>
        </w:tabs>
        <w:autoSpaceDE w:val="0"/>
        <w:autoSpaceDN w:val="0"/>
        <w:adjustRightInd w:val="0"/>
        <w:spacing w:after="240"/>
        <w:ind w:left="360"/>
        <w:jc w:val="both"/>
        <w:rPr>
          <w:rFonts w:ascii="Times New Roman" w:hAnsi="Times New Roman" w:cs="Times New Roman"/>
          <w:b/>
          <w:sz w:val="22"/>
          <w:szCs w:val="22"/>
        </w:rPr>
      </w:pPr>
      <w:r w:rsidRPr="0004612E">
        <w:rPr>
          <w:rFonts w:ascii="Times New Roman" w:hAnsi="Times New Roman" w:cs="Times New Roman"/>
          <w:sz w:val="22"/>
          <w:szCs w:val="22"/>
        </w:rPr>
        <w:t>This quantity measures the square root of the Mean Square Error and defines the standard deviation of an observation about the predicted value.</w:t>
      </w:r>
      <w:r w:rsidR="00F454E4">
        <w:rPr>
          <w:rFonts w:ascii="Times New Roman" w:hAnsi="Times New Roman" w:cs="Times New Roman"/>
          <w:sz w:val="22"/>
          <w:szCs w:val="22"/>
        </w:rPr>
        <w:t xml:space="preserve"> Root MSE gives an idea of the overall variance in the data. </w:t>
      </w:r>
    </w:p>
    <w:p w14:paraId="2890FD4A" w14:textId="2501A7C3" w:rsidR="003E6B11" w:rsidRPr="0004612E" w:rsidRDefault="003E6B11" w:rsidP="00F865AB">
      <w:pPr>
        <w:pStyle w:val="ListParagraph"/>
        <w:numPr>
          <w:ilvl w:val="0"/>
          <w:numId w:val="3"/>
        </w:numPr>
        <w:jc w:val="both"/>
        <w:rPr>
          <w:rFonts w:ascii="Times New Roman" w:hAnsi="Times New Roman" w:cs="Times New Roman"/>
          <w:sz w:val="22"/>
          <w:szCs w:val="22"/>
        </w:rPr>
      </w:pPr>
      <w:r w:rsidRPr="0004612E">
        <w:rPr>
          <w:rFonts w:ascii="Times New Roman" w:hAnsi="Times New Roman" w:cs="Times New Roman"/>
          <w:sz w:val="22"/>
          <w:szCs w:val="22"/>
        </w:rPr>
        <w:t xml:space="preserve">Conduct a hypothesis test </w:t>
      </w:r>
      <w:proofErr w:type="gramStart"/>
      <w:r w:rsidRPr="0004612E">
        <w:rPr>
          <w:rFonts w:ascii="Times New Roman" w:hAnsi="Times New Roman" w:cs="Times New Roman"/>
          <w:sz w:val="22"/>
          <w:szCs w:val="22"/>
        </w:rPr>
        <w:t>at the 0.01 significance level to determine if the mean yields are plausibly different</w:t>
      </w:r>
      <w:proofErr w:type="gramEnd"/>
      <w:r w:rsidRPr="0004612E">
        <w:rPr>
          <w:rFonts w:ascii="Times New Roman" w:hAnsi="Times New Roman" w:cs="Times New Roman"/>
          <w:sz w:val="22"/>
          <w:szCs w:val="22"/>
        </w:rPr>
        <w:t>. Be sure to state the null and alternative hypotheses, the assumptions made on the model, a test statistic, either a rejection region or p-value with conclusion, and an interpretation of the conclusion in the context of the problem.  </w:t>
      </w:r>
    </w:p>
    <w:p w14:paraId="1E985EB7" w14:textId="77777777" w:rsidR="00B37C6F" w:rsidRDefault="00B37C6F" w:rsidP="00F865AB">
      <w:pPr>
        <w:pStyle w:val="ListParagraph"/>
        <w:ind w:left="360"/>
        <w:jc w:val="both"/>
        <w:rPr>
          <w:rFonts w:ascii="Times New Roman" w:hAnsi="Times New Roman" w:cs="Times New Roman"/>
          <w:b/>
          <w:sz w:val="22"/>
          <w:szCs w:val="22"/>
        </w:rPr>
      </w:pPr>
    </w:p>
    <w:p w14:paraId="39A2ECE2" w14:textId="1DB328E9" w:rsidR="00FC3A0A" w:rsidRPr="004A28A5" w:rsidRDefault="004A28A5" w:rsidP="00F865AB">
      <w:pPr>
        <w:pStyle w:val="ListParagraph"/>
        <w:ind w:left="360"/>
        <w:jc w:val="both"/>
        <w:rPr>
          <w:rFonts w:ascii="Times New Roman" w:hAnsi="Times New Roman" w:cs="Times New Roman"/>
          <w:b/>
          <w:sz w:val="22"/>
          <w:szCs w:val="22"/>
        </w:rPr>
      </w:pPr>
      <w:r w:rsidRPr="004A28A5">
        <w:rPr>
          <w:rFonts w:ascii="Times New Roman" w:hAnsi="Times New Roman" w:cs="Times New Roman"/>
          <w:b/>
          <w:sz w:val="22"/>
          <w:szCs w:val="22"/>
        </w:rPr>
        <w:t>Answer</w:t>
      </w:r>
    </w:p>
    <w:p w14:paraId="2BE6FD85" w14:textId="7D35261E" w:rsidR="00193584" w:rsidRPr="0004612E" w:rsidRDefault="00193584" w:rsidP="00F865AB">
      <w:pPr>
        <w:pStyle w:val="ListParagraph"/>
        <w:ind w:left="360"/>
        <w:jc w:val="both"/>
        <w:rPr>
          <w:rFonts w:ascii="Times New Roman" w:hAnsi="Times New Roman" w:cs="Times New Roman"/>
          <w:sz w:val="22"/>
          <w:szCs w:val="22"/>
        </w:rPr>
      </w:pPr>
    </w:p>
    <w:p w14:paraId="5798AF35" w14:textId="77777777" w:rsidR="00193584" w:rsidRPr="0004612E" w:rsidRDefault="00193584" w:rsidP="00F865AB">
      <w:pPr>
        <w:pStyle w:val="ListParagraph"/>
        <w:ind w:left="360"/>
        <w:jc w:val="both"/>
        <w:rPr>
          <w:rFonts w:ascii="Times New Roman" w:hAnsi="Times New Roman" w:cs="Times New Roman"/>
          <w:sz w:val="22"/>
          <w:szCs w:val="22"/>
        </w:rPr>
      </w:pPr>
      <w:r w:rsidRPr="0004612E">
        <w:rPr>
          <w:rFonts w:ascii="Times New Roman" w:hAnsi="Times New Roman" w:cs="Times New Roman"/>
          <w:sz w:val="22"/>
          <w:szCs w:val="22"/>
        </w:rPr>
        <w:t>Hypotheses for parameter of interest</w:t>
      </w:r>
    </w:p>
    <w:p w14:paraId="17866091" w14:textId="03D57402" w:rsidR="00193584" w:rsidRPr="0004612E" w:rsidRDefault="00193584" w:rsidP="00F865AB">
      <w:pPr>
        <w:pStyle w:val="ListParagraph"/>
        <w:ind w:left="360"/>
        <w:jc w:val="both"/>
        <w:rPr>
          <w:rFonts w:ascii="Times New Roman" w:hAnsi="Times New Roman" w:cs="Times New Roman"/>
          <w:sz w:val="22"/>
          <w:szCs w:val="22"/>
        </w:rPr>
      </w:pPr>
      <w:r w:rsidRPr="0004612E">
        <w:rPr>
          <w:rFonts w:ascii="Times New Roman" w:hAnsi="Times New Roman" w:cs="Times New Roman"/>
          <w:sz w:val="22"/>
          <w:szCs w:val="22"/>
        </w:rPr>
        <w:t>NULL Hypothesis, H_0 = mu_1 = mu_2 = mu_3 = mu_4 = mu_5 = mu_6</w:t>
      </w:r>
    </w:p>
    <w:p w14:paraId="19336C20" w14:textId="4307DEA1" w:rsidR="00193584" w:rsidRPr="0004612E" w:rsidRDefault="00193584" w:rsidP="00F865AB">
      <w:pPr>
        <w:pStyle w:val="ListParagraph"/>
        <w:ind w:left="360"/>
        <w:jc w:val="both"/>
        <w:rPr>
          <w:rFonts w:ascii="Times New Roman" w:hAnsi="Times New Roman" w:cs="Times New Roman"/>
          <w:sz w:val="22"/>
          <w:szCs w:val="22"/>
        </w:rPr>
      </w:pPr>
      <w:r w:rsidRPr="0004612E">
        <w:rPr>
          <w:rFonts w:ascii="Times New Roman" w:hAnsi="Times New Roman" w:cs="Times New Roman"/>
          <w:sz w:val="22"/>
          <w:szCs w:val="22"/>
        </w:rPr>
        <w:t>Alt. Hypothesis, H_A = at least one of mu_</w:t>
      </w:r>
      <w:proofErr w:type="gramStart"/>
      <w:r w:rsidRPr="0004612E">
        <w:rPr>
          <w:rFonts w:ascii="Times New Roman" w:hAnsi="Times New Roman" w:cs="Times New Roman"/>
          <w:sz w:val="22"/>
          <w:szCs w:val="22"/>
        </w:rPr>
        <w:t>1 ,</w:t>
      </w:r>
      <w:proofErr w:type="gramEnd"/>
      <w:r w:rsidRPr="0004612E">
        <w:rPr>
          <w:rFonts w:ascii="Times New Roman" w:hAnsi="Times New Roman" w:cs="Times New Roman"/>
          <w:sz w:val="22"/>
          <w:szCs w:val="22"/>
        </w:rPr>
        <w:t xml:space="preserve"> mu_4, mu_3, mu_4, mu_5, mu_6 is different</w:t>
      </w:r>
    </w:p>
    <w:p w14:paraId="1FF4976A" w14:textId="77777777" w:rsidR="00193584" w:rsidRPr="0004612E" w:rsidRDefault="00193584" w:rsidP="00F865AB">
      <w:pPr>
        <w:pStyle w:val="ListParagraph"/>
        <w:ind w:left="360"/>
        <w:jc w:val="both"/>
        <w:rPr>
          <w:rFonts w:ascii="Times New Roman" w:hAnsi="Times New Roman" w:cs="Times New Roman"/>
          <w:sz w:val="22"/>
          <w:szCs w:val="22"/>
        </w:rPr>
      </w:pPr>
    </w:p>
    <w:p w14:paraId="64C7CC1C" w14:textId="77777777" w:rsidR="00193584" w:rsidRPr="0004612E" w:rsidRDefault="00193584" w:rsidP="00F865AB">
      <w:pPr>
        <w:pStyle w:val="ListParagraph"/>
        <w:ind w:left="360"/>
        <w:jc w:val="both"/>
        <w:rPr>
          <w:rFonts w:ascii="Times New Roman" w:hAnsi="Times New Roman" w:cs="Times New Roman"/>
          <w:sz w:val="22"/>
          <w:szCs w:val="22"/>
        </w:rPr>
      </w:pPr>
      <w:r w:rsidRPr="0004612E">
        <w:rPr>
          <w:rFonts w:ascii="Times New Roman" w:hAnsi="Times New Roman" w:cs="Times New Roman"/>
          <w:sz w:val="22"/>
          <w:szCs w:val="22"/>
        </w:rPr>
        <w:t>Assumptions made on the model:</w:t>
      </w:r>
    </w:p>
    <w:p w14:paraId="5FEE28C2" w14:textId="77777777" w:rsidR="00193584" w:rsidRPr="0004612E" w:rsidRDefault="00193584" w:rsidP="00F865AB">
      <w:pPr>
        <w:pStyle w:val="ListParagraph"/>
        <w:ind w:left="360"/>
        <w:jc w:val="both"/>
        <w:rPr>
          <w:rFonts w:ascii="Times New Roman" w:hAnsi="Times New Roman" w:cs="Times New Roman"/>
          <w:sz w:val="22"/>
          <w:szCs w:val="22"/>
        </w:rPr>
      </w:pPr>
      <w:proofErr w:type="spellStart"/>
      <w:r w:rsidRPr="0004612E">
        <w:rPr>
          <w:rFonts w:ascii="Times New Roman" w:hAnsi="Times New Roman" w:cs="Times New Roman"/>
          <w:sz w:val="22"/>
          <w:szCs w:val="22"/>
        </w:rPr>
        <w:t>i</w:t>
      </w:r>
      <w:proofErr w:type="spellEnd"/>
      <w:r w:rsidRPr="0004612E">
        <w:rPr>
          <w:rFonts w:ascii="Times New Roman" w:hAnsi="Times New Roman" w:cs="Times New Roman"/>
          <w:sz w:val="22"/>
          <w:szCs w:val="22"/>
        </w:rPr>
        <w:t xml:space="preserve">. </w:t>
      </w:r>
      <w:proofErr w:type="gramStart"/>
      <w:r w:rsidRPr="0004612E">
        <w:rPr>
          <w:rFonts w:ascii="Times New Roman" w:hAnsi="Times New Roman" w:cs="Times New Roman"/>
          <w:sz w:val="22"/>
          <w:szCs w:val="22"/>
        </w:rPr>
        <w:t>single</w:t>
      </w:r>
      <w:proofErr w:type="gramEnd"/>
      <w:r w:rsidRPr="0004612E">
        <w:rPr>
          <w:rFonts w:ascii="Times New Roman" w:hAnsi="Times New Roman" w:cs="Times New Roman"/>
          <w:sz w:val="22"/>
          <w:szCs w:val="22"/>
        </w:rPr>
        <w:t>, continuous response variable obtained</w:t>
      </w:r>
    </w:p>
    <w:p w14:paraId="4E9E8B78" w14:textId="77777777" w:rsidR="00193584" w:rsidRPr="0004612E" w:rsidRDefault="00193584" w:rsidP="00F865AB">
      <w:pPr>
        <w:pStyle w:val="ListParagraph"/>
        <w:ind w:left="360"/>
        <w:jc w:val="both"/>
        <w:rPr>
          <w:rFonts w:ascii="Times New Roman" w:hAnsi="Times New Roman" w:cs="Times New Roman"/>
          <w:sz w:val="22"/>
          <w:szCs w:val="22"/>
        </w:rPr>
      </w:pPr>
      <w:proofErr w:type="gramStart"/>
      <w:r w:rsidRPr="0004612E">
        <w:rPr>
          <w:rFonts w:ascii="Times New Roman" w:hAnsi="Times New Roman" w:cs="Times New Roman"/>
          <w:sz w:val="22"/>
          <w:szCs w:val="22"/>
        </w:rPr>
        <w:t>from</w:t>
      </w:r>
      <w:proofErr w:type="gramEnd"/>
      <w:r w:rsidRPr="0004612E">
        <w:rPr>
          <w:rFonts w:ascii="Times New Roman" w:hAnsi="Times New Roman" w:cs="Times New Roman"/>
          <w:sz w:val="22"/>
          <w:szCs w:val="22"/>
        </w:rPr>
        <w:t xml:space="preserve"> a simple random sample, OR, a completely</w:t>
      </w:r>
    </w:p>
    <w:p w14:paraId="33595123" w14:textId="77777777" w:rsidR="00193584" w:rsidRPr="0004612E" w:rsidRDefault="00193584" w:rsidP="00F865AB">
      <w:pPr>
        <w:pStyle w:val="ListParagraph"/>
        <w:ind w:left="360"/>
        <w:jc w:val="both"/>
        <w:rPr>
          <w:rFonts w:ascii="Times New Roman" w:hAnsi="Times New Roman" w:cs="Times New Roman"/>
          <w:sz w:val="22"/>
          <w:szCs w:val="22"/>
        </w:rPr>
      </w:pPr>
      <w:proofErr w:type="gramStart"/>
      <w:r w:rsidRPr="0004612E">
        <w:rPr>
          <w:rFonts w:ascii="Times New Roman" w:hAnsi="Times New Roman" w:cs="Times New Roman"/>
          <w:sz w:val="22"/>
          <w:szCs w:val="22"/>
        </w:rPr>
        <w:t>randomized</w:t>
      </w:r>
      <w:proofErr w:type="gramEnd"/>
      <w:r w:rsidRPr="0004612E">
        <w:rPr>
          <w:rFonts w:ascii="Times New Roman" w:hAnsi="Times New Roman" w:cs="Times New Roman"/>
          <w:sz w:val="22"/>
          <w:szCs w:val="22"/>
        </w:rPr>
        <w:t xml:space="preserve"> design is used</w:t>
      </w:r>
    </w:p>
    <w:p w14:paraId="048A7DB1" w14:textId="77777777" w:rsidR="00193584" w:rsidRPr="0004612E" w:rsidRDefault="00193584" w:rsidP="00F865AB">
      <w:pPr>
        <w:pStyle w:val="ListParagraph"/>
        <w:ind w:left="360"/>
        <w:jc w:val="both"/>
        <w:rPr>
          <w:rFonts w:ascii="Times New Roman" w:hAnsi="Times New Roman" w:cs="Times New Roman"/>
          <w:sz w:val="22"/>
          <w:szCs w:val="22"/>
        </w:rPr>
      </w:pPr>
      <w:r w:rsidRPr="0004612E">
        <w:rPr>
          <w:rFonts w:ascii="Times New Roman" w:hAnsi="Times New Roman" w:cs="Times New Roman"/>
          <w:sz w:val="22"/>
          <w:szCs w:val="22"/>
        </w:rPr>
        <w:t>ii. Within each treatment group the residuals are</w:t>
      </w:r>
    </w:p>
    <w:p w14:paraId="500497D6" w14:textId="77777777" w:rsidR="00193584" w:rsidRPr="0004612E" w:rsidRDefault="00193584" w:rsidP="00F865AB">
      <w:pPr>
        <w:pStyle w:val="ListParagraph"/>
        <w:ind w:left="360"/>
        <w:jc w:val="both"/>
        <w:rPr>
          <w:rFonts w:ascii="Times New Roman" w:hAnsi="Times New Roman" w:cs="Times New Roman"/>
          <w:sz w:val="22"/>
          <w:szCs w:val="22"/>
        </w:rPr>
      </w:pPr>
      <w:proofErr w:type="gramStart"/>
      <w:r w:rsidRPr="0004612E">
        <w:rPr>
          <w:rFonts w:ascii="Times New Roman" w:hAnsi="Times New Roman" w:cs="Times New Roman"/>
          <w:sz w:val="22"/>
          <w:szCs w:val="22"/>
        </w:rPr>
        <w:t>homoscedastic</w:t>
      </w:r>
      <w:proofErr w:type="gramEnd"/>
      <w:r w:rsidRPr="0004612E">
        <w:rPr>
          <w:rFonts w:ascii="Times New Roman" w:hAnsi="Times New Roman" w:cs="Times New Roman"/>
          <w:sz w:val="22"/>
          <w:szCs w:val="22"/>
        </w:rPr>
        <w:t>, independent, and normally distributed</w:t>
      </w:r>
    </w:p>
    <w:p w14:paraId="197FEA3A" w14:textId="073539D8" w:rsidR="00193584" w:rsidRPr="0004612E" w:rsidRDefault="00193584" w:rsidP="00F865AB">
      <w:pPr>
        <w:jc w:val="both"/>
        <w:rPr>
          <w:rFonts w:ascii="Times New Roman" w:hAnsi="Times New Roman" w:cs="Times New Roman"/>
          <w:sz w:val="22"/>
          <w:szCs w:val="22"/>
        </w:rPr>
      </w:pPr>
    </w:p>
    <w:p w14:paraId="5B4962CC" w14:textId="43206EBD" w:rsidR="00193584" w:rsidRPr="0004612E" w:rsidRDefault="00193584" w:rsidP="00F865AB">
      <w:pPr>
        <w:pStyle w:val="ListParagraph"/>
        <w:ind w:left="360"/>
        <w:jc w:val="both"/>
        <w:rPr>
          <w:rFonts w:ascii="Times New Roman" w:hAnsi="Times New Roman" w:cs="Times New Roman"/>
          <w:sz w:val="22"/>
          <w:szCs w:val="22"/>
        </w:rPr>
      </w:pPr>
      <w:r w:rsidRPr="0004612E">
        <w:rPr>
          <w:rFonts w:ascii="Times New Roman" w:hAnsi="Times New Roman" w:cs="Times New Roman"/>
          <w:sz w:val="22"/>
          <w:szCs w:val="22"/>
        </w:rPr>
        <w:t>The test statistic is: 0.35139</w:t>
      </w:r>
    </w:p>
    <w:p w14:paraId="042FA751" w14:textId="77777777" w:rsidR="00193584" w:rsidRPr="0004612E" w:rsidRDefault="00193584" w:rsidP="00F865AB">
      <w:pPr>
        <w:pStyle w:val="ListParagraph"/>
        <w:ind w:left="360"/>
        <w:jc w:val="both"/>
        <w:rPr>
          <w:rFonts w:ascii="Times New Roman" w:hAnsi="Times New Roman" w:cs="Times New Roman"/>
          <w:sz w:val="22"/>
          <w:szCs w:val="22"/>
        </w:rPr>
      </w:pPr>
    </w:p>
    <w:p w14:paraId="29602100" w14:textId="4A77DAA2" w:rsidR="00193584" w:rsidRPr="0004612E" w:rsidRDefault="00193584" w:rsidP="00F865AB">
      <w:pPr>
        <w:pStyle w:val="ListParagraph"/>
        <w:ind w:left="360"/>
        <w:jc w:val="both"/>
        <w:rPr>
          <w:rFonts w:ascii="Times New Roman" w:hAnsi="Times New Roman" w:cs="Times New Roman"/>
          <w:sz w:val="22"/>
          <w:szCs w:val="22"/>
        </w:rPr>
      </w:pPr>
      <w:r w:rsidRPr="0004612E">
        <w:rPr>
          <w:rFonts w:ascii="Times New Roman" w:hAnsi="Times New Roman" w:cs="Times New Roman"/>
          <w:sz w:val="22"/>
          <w:szCs w:val="22"/>
        </w:rPr>
        <w:t>The p-value: 0.8746</w:t>
      </w:r>
    </w:p>
    <w:p w14:paraId="3332711E" w14:textId="77777777" w:rsidR="00193584" w:rsidRPr="0004612E" w:rsidRDefault="00193584" w:rsidP="00F865AB">
      <w:pPr>
        <w:pStyle w:val="ListParagraph"/>
        <w:ind w:left="360"/>
        <w:jc w:val="both"/>
        <w:rPr>
          <w:rFonts w:ascii="Times New Roman" w:hAnsi="Times New Roman" w:cs="Times New Roman"/>
          <w:sz w:val="22"/>
          <w:szCs w:val="22"/>
        </w:rPr>
      </w:pPr>
    </w:p>
    <w:p w14:paraId="6735F232" w14:textId="6434EF80" w:rsidR="00193584" w:rsidRPr="0004612E" w:rsidRDefault="00193584" w:rsidP="00F865AB">
      <w:pPr>
        <w:pStyle w:val="ListParagraph"/>
        <w:ind w:left="360"/>
        <w:jc w:val="both"/>
        <w:rPr>
          <w:rFonts w:ascii="Times New Roman" w:hAnsi="Times New Roman" w:cs="Times New Roman"/>
          <w:sz w:val="22"/>
          <w:szCs w:val="22"/>
        </w:rPr>
      </w:pPr>
      <w:r w:rsidRPr="0004612E">
        <w:rPr>
          <w:rFonts w:ascii="Times New Roman" w:hAnsi="Times New Roman" w:cs="Times New Roman"/>
          <w:sz w:val="22"/>
          <w:szCs w:val="22"/>
        </w:rPr>
        <w:t>Conclusion: As p-value &gt; 0.01 (the significance level), we fail to reject the null hypothesis. We cannot state that there is any statistical evidence to suggest that</w:t>
      </w:r>
    </w:p>
    <w:p w14:paraId="61A78B59" w14:textId="0D6102CA" w:rsidR="00193584" w:rsidRPr="00F865AB" w:rsidRDefault="00193584" w:rsidP="00F865AB">
      <w:pPr>
        <w:pStyle w:val="ListParagraph"/>
        <w:ind w:left="360"/>
        <w:jc w:val="both"/>
        <w:rPr>
          <w:rFonts w:ascii="Times New Roman" w:hAnsi="Times New Roman" w:cs="Times New Roman"/>
          <w:sz w:val="22"/>
          <w:szCs w:val="22"/>
        </w:rPr>
      </w:pPr>
      <w:proofErr w:type="gramStart"/>
      <w:r w:rsidRPr="0004612E">
        <w:rPr>
          <w:rFonts w:ascii="Times New Roman" w:hAnsi="Times New Roman" w:cs="Times New Roman"/>
          <w:sz w:val="22"/>
          <w:szCs w:val="22"/>
        </w:rPr>
        <w:t>at</w:t>
      </w:r>
      <w:proofErr w:type="gramEnd"/>
      <w:r w:rsidRPr="0004612E">
        <w:rPr>
          <w:rFonts w:ascii="Times New Roman" w:hAnsi="Times New Roman" w:cs="Times New Roman"/>
          <w:sz w:val="22"/>
          <w:szCs w:val="22"/>
        </w:rPr>
        <w:t xml:space="preserve"> least one of the mean ohms of different six types of resistor types is different.</w:t>
      </w:r>
    </w:p>
    <w:p w14:paraId="3F13FDBB" w14:textId="77777777" w:rsidR="00193584" w:rsidRPr="0004612E" w:rsidRDefault="00193584" w:rsidP="00F865AB">
      <w:pPr>
        <w:pStyle w:val="ListParagraph"/>
        <w:ind w:left="360"/>
        <w:jc w:val="both"/>
        <w:rPr>
          <w:rFonts w:ascii="Times New Roman" w:hAnsi="Times New Roman" w:cs="Times New Roman"/>
          <w:sz w:val="22"/>
          <w:szCs w:val="22"/>
        </w:rPr>
      </w:pPr>
    </w:p>
    <w:p w14:paraId="7CF9C134" w14:textId="77777777" w:rsidR="00193584" w:rsidRPr="0004612E" w:rsidRDefault="00193584" w:rsidP="00F865AB">
      <w:pPr>
        <w:pStyle w:val="ListParagraph"/>
        <w:ind w:left="360"/>
        <w:jc w:val="both"/>
        <w:rPr>
          <w:rFonts w:ascii="Times New Roman" w:hAnsi="Times New Roman" w:cs="Times New Roman"/>
          <w:sz w:val="22"/>
          <w:szCs w:val="22"/>
        </w:rPr>
      </w:pPr>
    </w:p>
    <w:p w14:paraId="4A9D42AE" w14:textId="77777777" w:rsidR="003E6B11" w:rsidRPr="0004612E" w:rsidRDefault="003E6B11" w:rsidP="00F865AB">
      <w:pPr>
        <w:pStyle w:val="ListParagraph"/>
        <w:numPr>
          <w:ilvl w:val="0"/>
          <w:numId w:val="3"/>
        </w:numPr>
        <w:jc w:val="both"/>
        <w:rPr>
          <w:rFonts w:ascii="Times New Roman" w:hAnsi="Times New Roman" w:cs="Times New Roman"/>
          <w:sz w:val="22"/>
          <w:szCs w:val="22"/>
        </w:rPr>
      </w:pPr>
      <w:r w:rsidRPr="0004612E">
        <w:rPr>
          <w:rFonts w:ascii="Times New Roman" w:hAnsi="Times New Roman" w:cs="Times New Roman"/>
          <w:sz w:val="22"/>
          <w:szCs w:val="22"/>
        </w:rPr>
        <w:t xml:space="preserve"> Comment on the assumption of homogeneity of variances.  </w:t>
      </w:r>
    </w:p>
    <w:p w14:paraId="2489851E" w14:textId="77777777" w:rsidR="00B37C6F" w:rsidRDefault="00B37C6F" w:rsidP="00F865AB">
      <w:pPr>
        <w:pStyle w:val="ListParagraph"/>
        <w:ind w:left="360"/>
        <w:jc w:val="both"/>
        <w:rPr>
          <w:rFonts w:ascii="Times New Roman" w:hAnsi="Times New Roman" w:cs="Times New Roman"/>
          <w:b/>
          <w:sz w:val="22"/>
          <w:szCs w:val="22"/>
        </w:rPr>
      </w:pPr>
    </w:p>
    <w:p w14:paraId="3E910691" w14:textId="6DD55E5C" w:rsidR="000B71BA" w:rsidRPr="004A28A5" w:rsidRDefault="004A28A5" w:rsidP="00F865AB">
      <w:pPr>
        <w:pStyle w:val="ListParagraph"/>
        <w:ind w:left="360"/>
        <w:jc w:val="both"/>
        <w:rPr>
          <w:rFonts w:ascii="Times New Roman" w:hAnsi="Times New Roman" w:cs="Times New Roman"/>
          <w:b/>
          <w:sz w:val="22"/>
          <w:szCs w:val="22"/>
        </w:rPr>
      </w:pPr>
      <w:r w:rsidRPr="004A28A5">
        <w:rPr>
          <w:rFonts w:ascii="Times New Roman" w:hAnsi="Times New Roman" w:cs="Times New Roman"/>
          <w:b/>
          <w:sz w:val="22"/>
          <w:szCs w:val="22"/>
        </w:rPr>
        <w:t>Answer</w:t>
      </w:r>
    </w:p>
    <w:p w14:paraId="4AC48CBD" w14:textId="77777777" w:rsidR="00B37C6F" w:rsidRDefault="00B37C6F" w:rsidP="00F865AB">
      <w:pPr>
        <w:pStyle w:val="ListParagraph"/>
        <w:ind w:left="360"/>
        <w:jc w:val="both"/>
        <w:rPr>
          <w:rFonts w:ascii="Times New Roman" w:hAnsi="Times New Roman" w:cs="Times New Roman"/>
          <w:sz w:val="22"/>
          <w:szCs w:val="22"/>
        </w:rPr>
      </w:pPr>
    </w:p>
    <w:p w14:paraId="2848534A" w14:textId="37365AB8" w:rsidR="005743DD" w:rsidRPr="0004612E" w:rsidRDefault="005743DD" w:rsidP="00F865AB">
      <w:pPr>
        <w:pStyle w:val="ListParagraph"/>
        <w:ind w:left="360"/>
        <w:jc w:val="both"/>
        <w:rPr>
          <w:rFonts w:ascii="Times New Roman" w:hAnsi="Times New Roman" w:cs="Times New Roman"/>
          <w:sz w:val="22"/>
          <w:szCs w:val="22"/>
        </w:rPr>
      </w:pPr>
      <w:bookmarkStart w:id="0" w:name="_GoBack"/>
      <w:bookmarkEnd w:id="0"/>
      <w:r w:rsidRPr="0004612E">
        <w:rPr>
          <w:rFonts w:ascii="Times New Roman" w:hAnsi="Times New Roman" w:cs="Times New Roman"/>
          <w:sz w:val="22"/>
          <w:szCs w:val="22"/>
        </w:rPr>
        <w:t>From the ‘Residual vs. Predicted Value’ plot we observe that except for five observations</w:t>
      </w:r>
      <w:r w:rsidR="007F34E4" w:rsidRPr="0004612E">
        <w:rPr>
          <w:rFonts w:ascii="Times New Roman" w:hAnsi="Times New Roman" w:cs="Times New Roman"/>
          <w:sz w:val="22"/>
          <w:szCs w:val="22"/>
        </w:rPr>
        <w:t>,</w:t>
      </w:r>
      <w:r w:rsidRPr="0004612E">
        <w:rPr>
          <w:rFonts w:ascii="Times New Roman" w:hAnsi="Times New Roman" w:cs="Times New Roman"/>
          <w:sz w:val="22"/>
          <w:szCs w:val="22"/>
        </w:rPr>
        <w:t xml:space="preserve"> all</w:t>
      </w:r>
      <w:r w:rsidR="007F34E4" w:rsidRPr="0004612E">
        <w:rPr>
          <w:rFonts w:ascii="Times New Roman" w:hAnsi="Times New Roman" w:cs="Times New Roman"/>
          <w:sz w:val="22"/>
          <w:szCs w:val="22"/>
        </w:rPr>
        <w:t xml:space="preserve"> other </w:t>
      </w:r>
      <w:r w:rsidRPr="0004612E">
        <w:rPr>
          <w:rFonts w:ascii="Times New Roman" w:hAnsi="Times New Roman" w:cs="Times New Roman"/>
          <w:sz w:val="22"/>
          <w:szCs w:val="22"/>
        </w:rPr>
        <w:t>residual</w:t>
      </w:r>
      <w:r w:rsidR="007F34E4" w:rsidRPr="0004612E">
        <w:rPr>
          <w:rFonts w:ascii="Times New Roman" w:hAnsi="Times New Roman" w:cs="Times New Roman"/>
          <w:sz w:val="22"/>
          <w:szCs w:val="22"/>
        </w:rPr>
        <w:t>s</w:t>
      </w:r>
      <w:r w:rsidRPr="0004612E">
        <w:rPr>
          <w:rFonts w:ascii="Times New Roman" w:hAnsi="Times New Roman" w:cs="Times New Roman"/>
          <w:sz w:val="22"/>
          <w:szCs w:val="22"/>
        </w:rPr>
        <w:t xml:space="preserve"> fit within the range (-2.5, 2.5)</w:t>
      </w:r>
      <w:r w:rsidR="007F34E4" w:rsidRPr="0004612E">
        <w:rPr>
          <w:rFonts w:ascii="Times New Roman" w:hAnsi="Times New Roman" w:cs="Times New Roman"/>
          <w:sz w:val="22"/>
          <w:szCs w:val="22"/>
        </w:rPr>
        <w:t xml:space="preserve">. </w:t>
      </w:r>
      <w:r w:rsidR="003955A9" w:rsidRPr="0004612E">
        <w:rPr>
          <w:rFonts w:ascii="Times New Roman" w:hAnsi="Times New Roman" w:cs="Times New Roman"/>
          <w:sz w:val="22"/>
          <w:szCs w:val="22"/>
        </w:rPr>
        <w:t xml:space="preserve">Overall, the study maintains the assumptions of homogeneity of variances, but while drawing conclusions the five residuals that are out of the range should be kept in account. </w:t>
      </w:r>
    </w:p>
    <w:p w14:paraId="731A50CF" w14:textId="77777777" w:rsidR="005E79A8" w:rsidRPr="0004612E" w:rsidRDefault="005E79A8" w:rsidP="00F865AB">
      <w:pPr>
        <w:pStyle w:val="ListParagraph"/>
        <w:ind w:left="360"/>
        <w:jc w:val="both"/>
        <w:rPr>
          <w:rFonts w:ascii="Times New Roman" w:hAnsi="Times New Roman" w:cs="Times New Roman"/>
          <w:sz w:val="22"/>
          <w:szCs w:val="22"/>
        </w:rPr>
      </w:pPr>
    </w:p>
    <w:p w14:paraId="4E05B31B" w14:textId="77777777" w:rsidR="003E6B11" w:rsidRPr="0004612E" w:rsidRDefault="003E6B11" w:rsidP="00F865AB">
      <w:pPr>
        <w:widowControl w:val="0"/>
        <w:numPr>
          <w:ilvl w:val="0"/>
          <w:numId w:val="3"/>
        </w:numPr>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Comment on the assumption of normality on the errors.  </w:t>
      </w:r>
    </w:p>
    <w:p w14:paraId="44F1083F" w14:textId="52FE9ABC" w:rsidR="000B71BA" w:rsidRPr="004A28A5" w:rsidRDefault="004A28A5" w:rsidP="00F865AB">
      <w:pPr>
        <w:widowControl w:val="0"/>
        <w:tabs>
          <w:tab w:val="left" w:pos="220"/>
          <w:tab w:val="left" w:pos="720"/>
        </w:tabs>
        <w:autoSpaceDE w:val="0"/>
        <w:autoSpaceDN w:val="0"/>
        <w:adjustRightInd w:val="0"/>
        <w:spacing w:after="240"/>
        <w:ind w:left="360"/>
        <w:jc w:val="both"/>
        <w:rPr>
          <w:rFonts w:ascii="Times New Roman" w:hAnsi="Times New Roman" w:cs="Times New Roman"/>
          <w:b/>
          <w:sz w:val="22"/>
          <w:szCs w:val="22"/>
        </w:rPr>
      </w:pPr>
      <w:r w:rsidRPr="004A28A5">
        <w:rPr>
          <w:rFonts w:ascii="Times New Roman" w:hAnsi="Times New Roman" w:cs="Times New Roman"/>
          <w:b/>
          <w:sz w:val="22"/>
          <w:szCs w:val="22"/>
        </w:rPr>
        <w:t>Answer</w:t>
      </w:r>
    </w:p>
    <w:p w14:paraId="025D0E5C" w14:textId="737535AB" w:rsidR="001721A5" w:rsidRPr="0004612E" w:rsidRDefault="001721A5" w:rsidP="00F865AB">
      <w:pPr>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04612E">
        <w:rPr>
          <w:rFonts w:ascii="Times New Roman" w:hAnsi="Times New Roman" w:cs="Times New Roman"/>
          <w:sz w:val="22"/>
          <w:szCs w:val="22"/>
        </w:rPr>
        <w:t>We observe that more than 10% of the total observations not fitting the straight line in the ‘</w:t>
      </w:r>
      <w:proofErr w:type="spellStart"/>
      <w:r w:rsidRPr="0004612E">
        <w:rPr>
          <w:rFonts w:ascii="Times New Roman" w:hAnsi="Times New Roman" w:cs="Times New Roman"/>
          <w:sz w:val="22"/>
          <w:szCs w:val="22"/>
        </w:rPr>
        <w:t>Quantile</w:t>
      </w:r>
      <w:proofErr w:type="spellEnd"/>
      <w:r w:rsidRPr="0004612E">
        <w:rPr>
          <w:rFonts w:ascii="Times New Roman" w:hAnsi="Times New Roman" w:cs="Times New Roman"/>
          <w:sz w:val="22"/>
          <w:szCs w:val="22"/>
        </w:rPr>
        <w:t xml:space="preserve"> vs. Residual’ plot.</w:t>
      </w:r>
      <w:r w:rsidR="00CD6B34">
        <w:rPr>
          <w:rFonts w:ascii="Times New Roman" w:hAnsi="Times New Roman" w:cs="Times New Roman"/>
          <w:sz w:val="22"/>
          <w:szCs w:val="22"/>
        </w:rPr>
        <w:t xml:space="preserve"> We cannot claim that all data points in the dataset satisfy the condition of Normality. </w:t>
      </w:r>
      <w:r w:rsidR="00962290">
        <w:rPr>
          <w:rFonts w:ascii="Times New Roman" w:hAnsi="Times New Roman" w:cs="Times New Roman"/>
          <w:sz w:val="22"/>
          <w:szCs w:val="22"/>
        </w:rPr>
        <w:t>While drawing conclusions we should keep this fact in mind. From the ‘Percent vs. Residual’ plot we observe that the overall data distribution is normal</w:t>
      </w:r>
      <w:r w:rsidRPr="0004612E">
        <w:rPr>
          <w:rFonts w:ascii="Times New Roman" w:hAnsi="Times New Roman" w:cs="Times New Roman"/>
          <w:sz w:val="22"/>
          <w:szCs w:val="22"/>
        </w:rPr>
        <w:t>.</w:t>
      </w:r>
      <w:r w:rsidR="00962290">
        <w:rPr>
          <w:rFonts w:ascii="Times New Roman" w:hAnsi="Times New Roman" w:cs="Times New Roman"/>
          <w:sz w:val="22"/>
          <w:szCs w:val="22"/>
        </w:rPr>
        <w:t xml:space="preserve"> </w:t>
      </w:r>
      <w:r w:rsidRPr="0004612E">
        <w:rPr>
          <w:rFonts w:ascii="Times New Roman" w:hAnsi="Times New Roman" w:cs="Times New Roman"/>
          <w:sz w:val="22"/>
          <w:szCs w:val="22"/>
        </w:rPr>
        <w:t xml:space="preserve">   </w:t>
      </w:r>
    </w:p>
    <w:p w14:paraId="334910A8" w14:textId="1510D00E" w:rsidR="003E6B11" w:rsidRPr="0004612E" w:rsidRDefault="003E6B11" w:rsidP="00F865AB">
      <w:pPr>
        <w:widowControl w:val="0"/>
        <w:numPr>
          <w:ilvl w:val="0"/>
          <w:numId w:val="3"/>
        </w:numPr>
        <w:tabs>
          <w:tab w:val="left" w:pos="220"/>
          <w:tab w:val="left" w:pos="720"/>
        </w:tabs>
        <w:autoSpaceDE w:val="0"/>
        <w:autoSpaceDN w:val="0"/>
        <w:adjustRightInd w:val="0"/>
        <w:spacing w:after="240"/>
        <w:jc w:val="both"/>
        <w:rPr>
          <w:rFonts w:ascii="Times New Roman" w:hAnsi="Times New Roman" w:cs="Times New Roman"/>
          <w:sz w:val="22"/>
          <w:szCs w:val="22"/>
        </w:rPr>
      </w:pPr>
      <w:r w:rsidRPr="0004612E">
        <w:rPr>
          <w:rFonts w:ascii="Times New Roman" w:hAnsi="Times New Roman" w:cs="Times New Roman"/>
          <w:sz w:val="22"/>
          <w:szCs w:val="22"/>
        </w:rPr>
        <w:t>Your friend reads your notes and says ANOVA stands for Analysis of Variance, but your hypothesis test is about means. That doesn’t make sense! Explain why we call it Analysis of Variance.  </w:t>
      </w:r>
    </w:p>
    <w:p w14:paraId="0C82EDE0" w14:textId="4B998081" w:rsidR="004A28A5" w:rsidRPr="004A28A5" w:rsidRDefault="004A28A5" w:rsidP="00F865AB">
      <w:pPr>
        <w:widowControl w:val="0"/>
        <w:tabs>
          <w:tab w:val="left" w:pos="220"/>
          <w:tab w:val="left" w:pos="720"/>
        </w:tabs>
        <w:autoSpaceDE w:val="0"/>
        <w:autoSpaceDN w:val="0"/>
        <w:adjustRightInd w:val="0"/>
        <w:spacing w:after="240"/>
        <w:ind w:left="360"/>
        <w:jc w:val="both"/>
        <w:rPr>
          <w:rFonts w:ascii="Times New Roman" w:hAnsi="Times New Roman" w:cs="Times New Roman"/>
          <w:b/>
          <w:sz w:val="22"/>
          <w:szCs w:val="22"/>
        </w:rPr>
      </w:pPr>
      <w:r w:rsidRPr="004A28A5">
        <w:rPr>
          <w:rFonts w:ascii="Times New Roman" w:hAnsi="Times New Roman" w:cs="Times New Roman"/>
          <w:b/>
          <w:sz w:val="22"/>
          <w:szCs w:val="22"/>
        </w:rPr>
        <w:t>Answer</w:t>
      </w:r>
    </w:p>
    <w:p w14:paraId="266AD1DF" w14:textId="3D11200D" w:rsidR="005C6308" w:rsidRPr="0004612E" w:rsidRDefault="00861950" w:rsidP="00F865AB">
      <w:pPr>
        <w:widowControl w:val="0"/>
        <w:tabs>
          <w:tab w:val="left" w:pos="220"/>
          <w:tab w:val="left" w:pos="720"/>
        </w:tabs>
        <w:autoSpaceDE w:val="0"/>
        <w:autoSpaceDN w:val="0"/>
        <w:adjustRightInd w:val="0"/>
        <w:spacing w:after="240"/>
        <w:ind w:left="360"/>
        <w:jc w:val="both"/>
        <w:rPr>
          <w:rFonts w:ascii="Times New Roman" w:hAnsi="Times New Roman" w:cs="Times New Roman"/>
          <w:sz w:val="22"/>
          <w:szCs w:val="22"/>
        </w:rPr>
      </w:pPr>
      <w:r w:rsidRPr="0004612E">
        <w:rPr>
          <w:rFonts w:ascii="Times New Roman" w:hAnsi="Times New Roman" w:cs="Times New Roman"/>
          <w:sz w:val="22"/>
          <w:szCs w:val="22"/>
        </w:rPr>
        <w:t>In analysis of variance, all differences in sample means are judged statistically significant (or not) by comparing them to the variation within samples</w:t>
      </w:r>
      <w:r w:rsidRPr="0004612E">
        <w:rPr>
          <w:rFonts w:ascii="Times New Roman" w:eastAsia="Times New Roman" w:hAnsi="Times New Roman" w:cs="Times New Roman"/>
          <w:sz w:val="22"/>
          <w:szCs w:val="22"/>
        </w:rPr>
        <w:t>.</w:t>
      </w:r>
      <w:r w:rsidR="00FF6B5B" w:rsidRPr="0004612E">
        <w:rPr>
          <w:rFonts w:ascii="Times New Roman" w:eastAsia="Times New Roman" w:hAnsi="Times New Roman" w:cs="Times New Roman"/>
          <w:sz w:val="22"/>
          <w:szCs w:val="22"/>
        </w:rPr>
        <w:t xml:space="preserve"> </w:t>
      </w:r>
      <w:r w:rsidR="0070535F">
        <w:rPr>
          <w:rFonts w:ascii="Times New Roman" w:eastAsia="Times New Roman" w:hAnsi="Times New Roman" w:cs="Times New Roman"/>
          <w:sz w:val="22"/>
          <w:szCs w:val="22"/>
        </w:rPr>
        <w:t>Hypotheses</w:t>
      </w:r>
      <w:r w:rsidR="00FF6B5B" w:rsidRPr="0004612E">
        <w:rPr>
          <w:rFonts w:ascii="Times New Roman" w:eastAsia="Times New Roman" w:hAnsi="Times New Roman" w:cs="Times New Roman"/>
          <w:sz w:val="22"/>
          <w:szCs w:val="22"/>
        </w:rPr>
        <w:t xml:space="preserve"> test </w:t>
      </w:r>
      <w:r w:rsidR="0070535F">
        <w:rPr>
          <w:rFonts w:ascii="Times New Roman" w:eastAsia="Times New Roman" w:hAnsi="Times New Roman" w:cs="Times New Roman"/>
          <w:sz w:val="22"/>
          <w:szCs w:val="22"/>
        </w:rPr>
        <w:t xml:space="preserve">might </w:t>
      </w:r>
      <w:r w:rsidR="00C1462E" w:rsidRPr="0004612E">
        <w:rPr>
          <w:rFonts w:ascii="Times New Roman" w:eastAsia="Times New Roman" w:hAnsi="Times New Roman" w:cs="Times New Roman"/>
          <w:sz w:val="22"/>
          <w:szCs w:val="22"/>
        </w:rPr>
        <w:t>be</w:t>
      </w:r>
      <w:r w:rsidR="00FF6B5B" w:rsidRPr="0004612E">
        <w:rPr>
          <w:rFonts w:ascii="Times New Roman" w:eastAsia="Times New Roman" w:hAnsi="Times New Roman" w:cs="Times New Roman"/>
          <w:sz w:val="22"/>
          <w:szCs w:val="22"/>
        </w:rPr>
        <w:t xml:space="preserve"> about means but ANOVA still measures the variances within the </w:t>
      </w:r>
      <w:r w:rsidR="00C1462E" w:rsidRPr="0004612E">
        <w:rPr>
          <w:rFonts w:ascii="Times New Roman" w:eastAsia="Times New Roman" w:hAnsi="Times New Roman" w:cs="Times New Roman"/>
          <w:sz w:val="22"/>
          <w:szCs w:val="22"/>
        </w:rPr>
        <w:t xml:space="preserve">sample groups, as well as, between the sample groups. </w:t>
      </w:r>
      <w:r w:rsidR="00206BD9" w:rsidRPr="0004612E">
        <w:rPr>
          <w:rFonts w:ascii="Times New Roman" w:eastAsia="Times New Roman" w:hAnsi="Times New Roman" w:cs="Times New Roman"/>
          <w:sz w:val="22"/>
          <w:szCs w:val="22"/>
        </w:rPr>
        <w:t xml:space="preserve">The ANOVA test is the first step to identify factors that can influence a certain variability of interest. After performing the ANOVA analysis we can perform further analysis on factors that are statistically contributing to the </w:t>
      </w:r>
      <w:r w:rsidR="003E4271" w:rsidRPr="0004612E">
        <w:rPr>
          <w:rFonts w:ascii="Times New Roman" w:eastAsia="Times New Roman" w:hAnsi="Times New Roman" w:cs="Times New Roman"/>
          <w:sz w:val="22"/>
          <w:szCs w:val="22"/>
        </w:rPr>
        <w:t>v</w:t>
      </w:r>
      <w:r w:rsidR="00206BD9" w:rsidRPr="0004612E">
        <w:rPr>
          <w:rFonts w:ascii="Times New Roman" w:eastAsia="Times New Roman" w:hAnsi="Times New Roman" w:cs="Times New Roman"/>
          <w:sz w:val="22"/>
          <w:szCs w:val="22"/>
        </w:rPr>
        <w:t xml:space="preserve">ariability. </w:t>
      </w:r>
    </w:p>
    <w:sectPr w:rsidR="005C6308" w:rsidRPr="0004612E" w:rsidSect="00303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B06E26"/>
    <w:multiLevelType w:val="hybridMultilevel"/>
    <w:tmpl w:val="EEACBC06"/>
    <w:lvl w:ilvl="0" w:tplc="AE2A2F04">
      <w:start w:val="1"/>
      <w:numFmt w:val="lowerLetter"/>
      <w:lvlText w:val="%1."/>
      <w:lvlJc w:val="left"/>
      <w:pPr>
        <w:ind w:left="360" w:hanging="360"/>
      </w:pPr>
      <w:rPr>
        <w:rFonts w:hint="default"/>
        <w:sz w:val="22"/>
        <w:szCs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A581936"/>
    <w:multiLevelType w:val="hybridMultilevel"/>
    <w:tmpl w:val="D0C47C3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308"/>
    <w:rsid w:val="00004093"/>
    <w:rsid w:val="000152D8"/>
    <w:rsid w:val="00030D22"/>
    <w:rsid w:val="0004612E"/>
    <w:rsid w:val="00074E43"/>
    <w:rsid w:val="00092102"/>
    <w:rsid w:val="000B71BA"/>
    <w:rsid w:val="00100687"/>
    <w:rsid w:val="00102CC7"/>
    <w:rsid w:val="001721A5"/>
    <w:rsid w:val="00193584"/>
    <w:rsid w:val="001B4DD2"/>
    <w:rsid w:val="00206BD9"/>
    <w:rsid w:val="00303E72"/>
    <w:rsid w:val="00326F9F"/>
    <w:rsid w:val="00390616"/>
    <w:rsid w:val="003955A9"/>
    <w:rsid w:val="003E4271"/>
    <w:rsid w:val="003E6B11"/>
    <w:rsid w:val="00416CAB"/>
    <w:rsid w:val="004549B9"/>
    <w:rsid w:val="0047137A"/>
    <w:rsid w:val="00472330"/>
    <w:rsid w:val="004750B9"/>
    <w:rsid w:val="004A28A5"/>
    <w:rsid w:val="004E5C18"/>
    <w:rsid w:val="004F50AD"/>
    <w:rsid w:val="00545C86"/>
    <w:rsid w:val="00557B70"/>
    <w:rsid w:val="005743DD"/>
    <w:rsid w:val="00587553"/>
    <w:rsid w:val="005A261C"/>
    <w:rsid w:val="005C6308"/>
    <w:rsid w:val="005E79A8"/>
    <w:rsid w:val="005F5FE9"/>
    <w:rsid w:val="0070535F"/>
    <w:rsid w:val="007338AE"/>
    <w:rsid w:val="007F34E4"/>
    <w:rsid w:val="00861950"/>
    <w:rsid w:val="00962290"/>
    <w:rsid w:val="00974262"/>
    <w:rsid w:val="009A2DFD"/>
    <w:rsid w:val="009F0F9E"/>
    <w:rsid w:val="00AA7D67"/>
    <w:rsid w:val="00AC4A02"/>
    <w:rsid w:val="00B37C6F"/>
    <w:rsid w:val="00C1462E"/>
    <w:rsid w:val="00C20977"/>
    <w:rsid w:val="00CD6B34"/>
    <w:rsid w:val="00D405DD"/>
    <w:rsid w:val="00DC57F6"/>
    <w:rsid w:val="00E135B9"/>
    <w:rsid w:val="00E34E08"/>
    <w:rsid w:val="00E5158C"/>
    <w:rsid w:val="00EE5041"/>
    <w:rsid w:val="00F454E4"/>
    <w:rsid w:val="00F865AB"/>
    <w:rsid w:val="00FC3A0A"/>
    <w:rsid w:val="00FF6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62D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308"/>
    <w:pPr>
      <w:ind w:left="720"/>
      <w:contextualSpacing/>
    </w:pPr>
  </w:style>
  <w:style w:type="table" w:styleId="TableGrid">
    <w:name w:val="Table Grid"/>
    <w:basedOn w:val="TableNormal"/>
    <w:uiPriority w:val="59"/>
    <w:rsid w:val="00472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06BD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308"/>
    <w:pPr>
      <w:ind w:left="720"/>
      <w:contextualSpacing/>
    </w:pPr>
  </w:style>
  <w:style w:type="table" w:styleId="TableGrid">
    <w:name w:val="Table Grid"/>
    <w:basedOn w:val="TableNormal"/>
    <w:uiPriority w:val="59"/>
    <w:rsid w:val="004723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206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224534">
      <w:bodyDiv w:val="1"/>
      <w:marLeft w:val="0"/>
      <w:marRight w:val="0"/>
      <w:marTop w:val="0"/>
      <w:marBottom w:val="0"/>
      <w:divBdr>
        <w:top w:val="none" w:sz="0" w:space="0" w:color="auto"/>
        <w:left w:val="none" w:sz="0" w:space="0" w:color="auto"/>
        <w:bottom w:val="none" w:sz="0" w:space="0" w:color="auto"/>
        <w:right w:val="none" w:sz="0" w:space="0" w:color="auto"/>
      </w:divBdr>
    </w:div>
    <w:div w:id="1644233883">
      <w:bodyDiv w:val="1"/>
      <w:marLeft w:val="0"/>
      <w:marRight w:val="0"/>
      <w:marTop w:val="0"/>
      <w:marBottom w:val="0"/>
      <w:divBdr>
        <w:top w:val="none" w:sz="0" w:space="0" w:color="auto"/>
        <w:left w:val="none" w:sz="0" w:space="0" w:color="auto"/>
        <w:bottom w:val="none" w:sz="0" w:space="0" w:color="auto"/>
        <w:right w:val="none" w:sz="0" w:space="0" w:color="auto"/>
      </w:divBdr>
    </w:div>
    <w:div w:id="180049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847</Words>
  <Characters>4833</Characters>
  <Application>Microsoft Macintosh Word</Application>
  <DocSecurity>0</DocSecurity>
  <Lines>40</Lines>
  <Paragraphs>11</Paragraphs>
  <ScaleCrop>false</ScaleCrop>
  <Company>CSC, NCSU</Company>
  <LinksUpToDate>false</LinksUpToDate>
  <CharactersWithSpaces>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Akond Rahman</dc:creator>
  <cp:keywords/>
  <dc:description/>
  <cp:lastModifiedBy>Akond Rahman</cp:lastModifiedBy>
  <cp:revision>78</cp:revision>
  <dcterms:created xsi:type="dcterms:W3CDTF">2016-01-21T17:38:00Z</dcterms:created>
  <dcterms:modified xsi:type="dcterms:W3CDTF">2016-01-26T15:05:00Z</dcterms:modified>
</cp:coreProperties>
</file>