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3D2821">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3D2821" w:rsidRDefault="003D2821">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3D2821" w:rsidRDefault="003D2821">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3D2821" w:rsidRPr="00535FB1" w:rsidRDefault="003D2821"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3D2821" w:rsidRDefault="003D2821"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3D2821">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3D2821" w:rsidRDefault="003D2821">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3D2821" w:rsidRDefault="003D2821"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C7DC1"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3D2821">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3D2821">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3D2821">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D2821">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DA1B5A">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3D2821"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3D2821" w:rsidRPr="00F62858" w:rsidRDefault="003D2821" w:rsidP="00F62858">
                  <w:pPr>
                    <w:spacing w:after="20"/>
                  </w:pPr>
                  <w:r w:rsidRPr="00F62858">
                    <w:rPr>
                      <w:rStyle w:val="Char1"/>
                      <w:sz w:val="28"/>
                    </w:rPr>
                    <w:t>Limits</w:t>
                  </w:r>
                </w:p>
                <w:p w:rsidR="003D2821" w:rsidRDefault="003D2821">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3D2821" w:rsidRPr="00855999" w:rsidRDefault="003D2821" w:rsidP="00F62858">
                  <w:pPr>
                    <w:pStyle w:val="a4"/>
                    <w:spacing w:after="20"/>
                    <w:rPr>
                      <w:noProof/>
                      <w:szCs w:val="21"/>
                    </w:rPr>
                  </w:pPr>
                  <w:r>
                    <w:t xml:space="preserve">Figure </w:t>
                  </w:r>
                  <w:fldSimple w:instr=" SEQ Figure \* ARABIC ">
                    <w:r w:rsidR="00DA1B5A">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r w:rsidRPr="0002237F">
        <w:t>4</w:t>
      </w:r>
      <w:r w:rsidR="009F5897">
        <w:t xml:space="preserve">  </w:t>
      </w:r>
      <w:r w:rsidRPr="0002237F">
        <w:t>Architecture</w:t>
      </w:r>
      <w:bookmarkEnd w:id="9"/>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3D2821" w:rsidP="00B54F13">
      <w:pPr>
        <w:keepNext/>
      </w:pPr>
      <w:r>
        <w:rPr>
          <w:noProof/>
        </w:rPr>
        <w:lastRenderedPageBreak/>
        <w:pict>
          <v:shape id="_x0000_s1089" type="#_x0000_t202" style="position:absolute;margin-left:106.35pt;margin-top:79.1pt;width:68.35pt;height:22pt;z-index:-251643904" stroked="f">
            <v:textbox>
              <w:txbxContent>
                <w:p w:rsidR="003D2821" w:rsidRPr="005F53C3" w:rsidRDefault="003D2821">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3D2821" w:rsidRPr="005F53C3" w:rsidRDefault="003D2821">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3D2821" w:rsidRPr="008B363B" w:rsidRDefault="003D2821">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3D2821" w:rsidRPr="008B363B" w:rsidRDefault="003D2821">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3D2821" w:rsidRPr="008B363B" w:rsidRDefault="003D2821">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DA1B5A">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lastRenderedPageBreak/>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363pt" o:ole="">
            <v:imagedata r:id="rId18" o:title=""/>
          </v:shape>
          <o:OLEObject Type="Embed" ProgID="Visio.Drawing.11" ShapeID="_x0000_i1025" DrawAspect="Content" ObjectID="_1472199470"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r w:rsidRPr="0002237F">
        <w:t>5</w:t>
      </w:r>
      <w:r w:rsidR="009F5897">
        <w:t xml:space="preserve">  </w:t>
      </w:r>
      <w:r w:rsidRPr="0002237F">
        <w:t>User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DA1B5A">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DA1B5A">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DA1B5A">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DA1B5A">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rPr>
          <w:rFonts w:hint="eastAsia"/>
        </w:rPr>
      </w:pPr>
    </w:p>
    <w:p w:rsidR="002852D9" w:rsidRDefault="0002237F" w:rsidP="00E12182">
      <w:pPr>
        <w:pStyle w:val="1"/>
      </w:pPr>
      <w:bookmarkStart w:id="12" w:name="_Toc398382873"/>
      <w:r w:rsidRPr="0002237F">
        <w:lastRenderedPageBreak/>
        <w:t>6</w:t>
      </w:r>
      <w:r w:rsidR="009F5897">
        <w:t xml:space="preserve">  </w:t>
      </w:r>
      <w:r w:rsidRPr="0002237F">
        <w:t>Detailed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mainly has 4 </w:t>
      </w:r>
      <w:r w:rsidR="0052549C">
        <w:t xml:space="preserve">layers, namely are presentation layer, service layer, logic layer, and data layer, and we build these 4 layers using SSH </w:t>
      </w:r>
      <w:r w:rsidR="00DA1B5A">
        <w:t xml:space="preserve">(Struts2, Spring and Hibernate) </w:t>
      </w:r>
      <w:r w:rsidR="0052549C">
        <w:t>framework.</w:t>
      </w:r>
    </w:p>
    <w:p w:rsidR="0052549C" w:rsidRPr="00427B2B" w:rsidRDefault="0052549C" w:rsidP="0052549C">
      <w:r>
        <w:t xml:space="preserve">The data layer includes models and DAO. Models are the data structure, or the single objects for the system to pass and process. DAO is for data access object, </w:t>
      </w:r>
      <w:r w:rsidR="00DA1B5A">
        <w:t>which is responsible for accessing data of the database, in the system, we make use of Hibernate framework to support DAO.</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DA1B5A">
          <w:rPr>
            <w:noProof/>
          </w:rPr>
          <w:t>8</w:t>
        </w:r>
      </w:fldSimple>
      <w:r>
        <w:t xml:space="preserve"> class diagram for model</w:t>
      </w:r>
    </w:p>
    <w:p w:rsidR="00DA1B5A" w:rsidRDefault="00DA1B5A" w:rsidP="00DA1B5A">
      <w:pPr>
        <w:keepNext/>
        <w:ind w:leftChars="400" w:left="840"/>
      </w:pPr>
      <w:r w:rsidRPr="00DA1B5A">
        <w:rPr>
          <w:rFonts w:hint="eastAsia"/>
          <w:noProof/>
        </w:rPr>
        <w:lastRenderedPageBreak/>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DA1B5A" w:rsidRPr="00DA1B5A" w:rsidRDefault="00DA1B5A" w:rsidP="00DA1B5A">
      <w:pPr>
        <w:pStyle w:val="a4"/>
        <w:rPr>
          <w:rFonts w:hint="eastAsia"/>
        </w:rPr>
      </w:pPr>
      <w:r>
        <w:t xml:space="preserve">Figure </w:t>
      </w:r>
      <w:fldSimple w:instr=" SEQ Figure \* ARABIC ">
        <w:r>
          <w:rPr>
            <w:noProof/>
          </w:rPr>
          <w:t>9</w:t>
        </w:r>
      </w:fldSimple>
      <w:r>
        <w:t xml:space="preserve"> Class Diagram For DAO</w:t>
      </w:r>
    </w:p>
    <w:p w:rsidR="002852D9" w:rsidRDefault="002852D9" w:rsidP="002852D9">
      <w:pPr>
        <w:rPr>
          <w:sz w:val="24"/>
          <w:szCs w:val="24"/>
        </w:rPr>
      </w:pPr>
    </w:p>
    <w:p w:rsidR="00DA1B5A" w:rsidRDefault="00DA1B5A" w:rsidP="002852D9">
      <w:pPr>
        <w:rPr>
          <w:rFonts w:hint="eastAsia"/>
          <w:sz w:val="24"/>
          <w:szCs w:val="24"/>
        </w:rPr>
      </w:pPr>
      <w:r>
        <w:rPr>
          <w:rFonts w:hint="eastAsia"/>
          <w:sz w:val="24"/>
          <w:szCs w:val="24"/>
        </w:rPr>
        <w:t>Logic La</w:t>
      </w:r>
      <w:r>
        <w:rPr>
          <w:sz w:val="24"/>
          <w:szCs w:val="24"/>
        </w:rPr>
        <w:t xml:space="preserve">yer is for the business logic, it’s the core of the system, </w:t>
      </w:r>
      <w:r w:rsidR="00FA4505">
        <w:rPr>
          <w:sz w:val="24"/>
          <w:szCs w:val="24"/>
        </w:rPr>
        <w:t>and it</w:t>
      </w:r>
      <w:r>
        <w:rPr>
          <w:sz w:val="24"/>
          <w:szCs w:val="24"/>
        </w:rPr>
        <w:t xml:space="preserve"> </w:t>
      </w:r>
      <w:r w:rsidR="00FA4505">
        <w:rPr>
          <w:sz w:val="24"/>
          <w:szCs w:val="24"/>
        </w:rPr>
        <w:t xml:space="preserve">uses the resources of the system to make it work like the real world. In the Library Management System, we name the layer </w:t>
      </w:r>
      <w:r w:rsidR="00FA4505" w:rsidRPr="00FA4505">
        <w:rPr>
          <w:rStyle w:val="Char2"/>
        </w:rPr>
        <w:t>Action</w:t>
      </w:r>
      <w:r w:rsidR="00FA4505">
        <w:rPr>
          <w:sz w:val="24"/>
          <w:szCs w:val="24"/>
        </w:rPr>
        <w:t xml:space="preserve"> out of habit. </w:t>
      </w:r>
      <w:r w:rsidR="00FA4505" w:rsidRPr="00FA4505">
        <w:rPr>
          <w:rStyle w:val="Char2"/>
        </w:rPr>
        <w:t>Action</w:t>
      </w:r>
      <w:r w:rsidR="00FA4505">
        <w:rPr>
          <w:sz w:val="24"/>
          <w:szCs w:val="24"/>
        </w:rPr>
        <w:t xml:space="preserve"> does the logical operations on the data by the support of Spring, </w:t>
      </w:r>
      <w:bookmarkStart w:id="13" w:name="_GoBack"/>
      <w:bookmarkEnd w:id="13"/>
    </w:p>
    <w:p w:rsidR="00DA1B5A" w:rsidRDefault="00DA1B5A" w:rsidP="002852D9">
      <w:pPr>
        <w:rPr>
          <w:sz w:val="24"/>
          <w:szCs w:val="24"/>
        </w:rPr>
      </w:pPr>
    </w:p>
    <w:p w:rsidR="00DA1B5A" w:rsidRDefault="00DA1B5A" w:rsidP="002852D9">
      <w:pPr>
        <w:rPr>
          <w:sz w:val="24"/>
          <w:szCs w:val="24"/>
        </w:rPr>
      </w:pPr>
    </w:p>
    <w:p w:rsidR="00DA1B5A" w:rsidRDefault="00DA1B5A" w:rsidP="002852D9">
      <w:pPr>
        <w:rPr>
          <w:sz w:val="24"/>
          <w:szCs w:val="24"/>
        </w:rPr>
      </w:pPr>
    </w:p>
    <w:p w:rsidR="00DA1B5A" w:rsidRDefault="00DA1B5A" w:rsidP="002852D9">
      <w:pPr>
        <w:rPr>
          <w:sz w:val="24"/>
          <w:szCs w:val="24"/>
        </w:rPr>
      </w:pPr>
    </w:p>
    <w:p w:rsidR="00DA1B5A" w:rsidRDefault="00DA1B5A" w:rsidP="002852D9">
      <w:pPr>
        <w:rPr>
          <w:sz w:val="24"/>
          <w:szCs w:val="24"/>
        </w:rPr>
      </w:pPr>
    </w:p>
    <w:p w:rsidR="00DA1B5A" w:rsidRPr="00D91E08" w:rsidRDefault="00DA1B5A" w:rsidP="002852D9">
      <w:pPr>
        <w:rPr>
          <w:rFonts w:hint="eastAsia"/>
          <w:sz w:val="24"/>
          <w:szCs w:val="24"/>
        </w:rPr>
      </w:pPr>
    </w:p>
    <w:p w:rsidR="0002237F" w:rsidRDefault="0002237F" w:rsidP="0002237F">
      <w:pPr>
        <w:pStyle w:val="1"/>
      </w:pPr>
      <w:bookmarkStart w:id="14" w:name="_Toc398382874"/>
      <w:r w:rsidRPr="0002237F">
        <w:lastRenderedPageBreak/>
        <w:t>7</w:t>
      </w:r>
      <w:r w:rsidR="009F5897">
        <w:t xml:space="preserve">  </w:t>
      </w:r>
      <w:r w:rsidRPr="0002237F">
        <w:t>Development Process</w:t>
      </w:r>
      <w:bookmarkEnd w:id="14"/>
    </w:p>
    <w:p w:rsidR="0002237F" w:rsidRDefault="000D397C" w:rsidP="000D397C">
      <w:pPr>
        <w:pStyle w:val="2"/>
      </w:pPr>
      <w:bookmarkStart w:id="15" w:name="_Toc398382875"/>
      <w:r>
        <w:rPr>
          <w:rFonts w:hint="eastAsia"/>
        </w:rPr>
        <w:t>7</w:t>
      </w:r>
      <w:r w:rsidR="00CA1466">
        <w:t xml:space="preserve">.1 </w:t>
      </w:r>
      <w:r>
        <w:t>Version 1.0 – Basic Borrow</w:t>
      </w:r>
      <w:bookmarkEnd w:id="15"/>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6" w:name="_Toc324228116"/>
      <w:bookmarkStart w:id="17" w:name="_Toc10792"/>
      <w:bookmarkStart w:id="18" w:name="_Toc6988"/>
      <w:bookmarkStart w:id="19" w:name="_Toc17079"/>
      <w:bookmarkStart w:id="20" w:name="_Toc323907935"/>
      <w:bookmarkStart w:id="21" w:name="_Toc991"/>
      <w:bookmarkStart w:id="22" w:name="_Toc19638"/>
      <w:bookmarkStart w:id="23" w:name="_Toc31140"/>
      <w:bookmarkStart w:id="24" w:name="_Toc1247"/>
      <w:bookmarkStart w:id="25" w:name="_Toc29872"/>
      <w:bookmarkStart w:id="26" w:name="_Toc264559842"/>
    </w:p>
    <w:bookmarkEnd w:id="16"/>
    <w:bookmarkEnd w:id="17"/>
    <w:bookmarkEnd w:id="18"/>
    <w:bookmarkEnd w:id="19"/>
    <w:bookmarkEnd w:id="20"/>
    <w:bookmarkEnd w:id="21"/>
    <w:bookmarkEnd w:id="22"/>
    <w:bookmarkEnd w:id="23"/>
    <w:bookmarkEnd w:id="24"/>
    <w:bookmarkEnd w:id="25"/>
    <w:bookmarkEnd w:id="26"/>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 xml:space="preserve">for three open source frameworks (Struts+Hibernate+Spring).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Spring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Integration of Spring framework and Hibernate framework</w:t>
      </w:r>
    </w:p>
    <w:p w:rsidR="00E16769" w:rsidRDefault="00E16769" w:rsidP="00E16769">
      <w:pPr>
        <w:rPr>
          <w:sz w:val="24"/>
        </w:rPr>
      </w:pPr>
      <w:r>
        <w:rPr>
          <w:rFonts w:hint="eastAsia"/>
        </w:rPr>
        <w:t xml:space="preserve">It is easy to integrate Spring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Spring. Meanwhile, in order to easy to use, Spring framework provides Hibernate Template which can </w:t>
      </w:r>
      <w:r>
        <w:rPr>
          <w:sz w:val="24"/>
        </w:rPr>
        <w:t>easily</w:t>
      </w:r>
      <w:r>
        <w:rPr>
          <w:rFonts w:hint="eastAsia"/>
          <w:sz w:val="24"/>
        </w:rPr>
        <w:t xml:space="preserve"> control database without tedious work. In Spring, database connection and transaction </w:t>
      </w:r>
      <w:r>
        <w:rPr>
          <w:sz w:val="24"/>
        </w:rPr>
        <w:t>management</w:t>
      </w:r>
      <w:r>
        <w:rPr>
          <w:rFonts w:hint="eastAsia"/>
          <w:sz w:val="24"/>
        </w:rPr>
        <w:t xml:space="preserve"> all begin with setting up SessionFactory. SessionFactory only requires one instance in the application, so the instance can be </w:t>
      </w:r>
      <w:r>
        <w:rPr>
          <w:sz w:val="24"/>
        </w:rPr>
        <w:t>created</w:t>
      </w:r>
      <w:r>
        <w:rPr>
          <w:rFonts w:hint="eastAsia"/>
          <w:sz w:val="24"/>
        </w:rPr>
        <w:t xml:space="preserve"> by Spring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 xml:space="preserve">&lt;bean id="dataSource" class="org.apache.commons.dbcp.BasicDataSource" </w:t>
      </w:r>
      <w:r w:rsidRPr="007F47C1">
        <w:rPr>
          <w:rFonts w:hint="eastAsia"/>
          <w:color w:val="4F81BD"/>
          <w:sz w:val="24"/>
        </w:rPr>
        <w:t xml:space="preserve"> </w:t>
      </w:r>
      <w:r w:rsidRPr="007F47C1">
        <w:rPr>
          <w:color w:val="4F81BD"/>
          <w:sz w:val="24"/>
        </w:rPr>
        <w:t>destroy-method="close"</w:t>
      </w:r>
    </w:p>
    <w:p w:rsidR="00E16769" w:rsidRPr="007F47C1" w:rsidRDefault="00E16769" w:rsidP="00E16769">
      <w:pPr>
        <w:spacing w:line="360" w:lineRule="auto"/>
        <w:rPr>
          <w:color w:val="9BBB59"/>
          <w:sz w:val="24"/>
        </w:rPr>
      </w:pPr>
      <w:r w:rsidRPr="007F47C1">
        <w:rPr>
          <w:rFonts w:hint="eastAsia"/>
          <w:color w:val="9BBB59"/>
          <w:sz w:val="24"/>
        </w:rPr>
        <w:t xml:space="preserve">&lt;!--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t>p:url="${jdbc.url}"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p:password="${jdbc.password}" /&gt;</w:t>
      </w:r>
    </w:p>
    <w:p w:rsidR="00E16769" w:rsidRPr="00E45AB7" w:rsidRDefault="00E16769" w:rsidP="00E16769">
      <w:pPr>
        <w:spacing w:line="360" w:lineRule="auto"/>
        <w:rPr>
          <w:color w:val="9BBB59"/>
          <w:sz w:val="24"/>
        </w:rPr>
      </w:pPr>
      <w:r w:rsidRPr="00E45AB7">
        <w:rPr>
          <w:rFonts w:hint="eastAsia"/>
          <w:color w:val="9BBB59"/>
          <w:sz w:val="24"/>
        </w:rPr>
        <w:t>&lt;!-- instantiate SessionFactory--&gt;</w:t>
      </w:r>
    </w:p>
    <w:p w:rsidR="00E16769" w:rsidRPr="007F47C1" w:rsidRDefault="00E16769" w:rsidP="00E16769">
      <w:pPr>
        <w:spacing w:line="360" w:lineRule="auto"/>
        <w:rPr>
          <w:color w:val="4F81BD"/>
          <w:sz w:val="24"/>
        </w:rPr>
      </w:pPr>
      <w:r w:rsidRPr="007F47C1">
        <w:rPr>
          <w:color w:val="4F81BD"/>
          <w:sz w:val="24"/>
        </w:rPr>
        <w:tab/>
        <w:t>&lt;bean id="sessionFactory" class="org.springframework.orm.hibernate3.LocalSessionFactoryBean"</w:t>
      </w:r>
    </w:p>
    <w:p w:rsidR="00E16769" w:rsidRPr="00E45AB7" w:rsidRDefault="00E16769" w:rsidP="00E16769">
      <w:pPr>
        <w:spacing w:line="360" w:lineRule="auto"/>
        <w:rPr>
          <w:color w:val="9BBB59"/>
          <w:sz w:val="24"/>
        </w:rPr>
      </w:pPr>
      <w:r w:rsidRPr="00E45AB7">
        <w:rPr>
          <w:rFonts w:hint="eastAsia"/>
          <w:color w:val="9BBB59"/>
          <w:sz w:val="24"/>
        </w:rPr>
        <w:t>&lt;!--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 xml:space="preserve">p:dataSource-ref="dataSource" </w:t>
      </w:r>
    </w:p>
    <w:p w:rsidR="00E16769" w:rsidRPr="00E45AB7" w:rsidRDefault="00E16769" w:rsidP="00E16769">
      <w:pPr>
        <w:spacing w:line="360" w:lineRule="auto"/>
        <w:rPr>
          <w:color w:val="9BBB59"/>
          <w:sz w:val="24"/>
        </w:rPr>
      </w:pPr>
      <w:r w:rsidRPr="00E45AB7">
        <w:rPr>
          <w:rFonts w:hint="eastAsia"/>
          <w:color w:val="9BBB59"/>
          <w:sz w:val="24"/>
        </w:rPr>
        <w:t>&lt;!--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name="hibernateProperties"&gt;&lt;props&gt;</w:t>
      </w:r>
    </w:p>
    <w:p w:rsidR="00E16769" w:rsidRPr="00E45AB7" w:rsidRDefault="00E16769" w:rsidP="00E16769">
      <w:pPr>
        <w:spacing w:line="360" w:lineRule="auto"/>
        <w:rPr>
          <w:color w:val="4F81BD"/>
          <w:sz w:val="24"/>
        </w:rPr>
      </w:pPr>
      <w:r w:rsidRPr="00E45AB7">
        <w:rPr>
          <w:rFonts w:hint="eastAsia"/>
          <w:color w:val="9BBB59"/>
          <w:sz w:val="24"/>
        </w:rPr>
        <w:t>&lt;!</w:t>
      </w:r>
      <w:r w:rsidRPr="00E45AB7">
        <w:rPr>
          <w:color w:val="9BBB59"/>
          <w:sz w:val="24"/>
        </w:rPr>
        <w:t>--</w:t>
      </w:r>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key="hibernate.dialect"&gt;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org.hibernate.dialect.</w:t>
      </w:r>
      <w:r w:rsidRPr="007F47C1">
        <w:rPr>
          <w:rFonts w:hint="eastAsia"/>
          <w:color w:val="4F81BD"/>
          <w:sz w:val="24"/>
        </w:rPr>
        <w:t>Mysql</w:t>
      </w:r>
      <w:r w:rsidRPr="007F47C1">
        <w:rPr>
          <w:color w:val="4F81BD"/>
          <w:sz w:val="24"/>
        </w:rPr>
        <w:t>Dialect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r w:rsidRPr="00A20880">
        <w:rPr>
          <w:rFonts w:hint="eastAsia"/>
          <w:color w:val="9BBB59"/>
          <w:sz w:val="24"/>
        </w:rPr>
        <w:t xml:space="preserve">&lt;!--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r w:rsidRPr="007F47C1">
        <w:rPr>
          <w:color w:val="4F81BD"/>
          <w:sz w:val="24"/>
        </w:rPr>
        <w:t>prop key="hibernate.show_sql"&gt;true&lt;/prop&gt;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key="hibernate.format_sql"&gt;true&lt;/prop&gt;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r w:rsidRPr="00A20880">
        <w:rPr>
          <w:rFonts w:hint="eastAsia"/>
          <w:color w:val="9BBB59"/>
          <w:sz w:val="24"/>
        </w:rPr>
        <w:t>&lt;!-- configure HibernateTemplate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class="org.springframework.orm.hibernate3.HibernateTemplate"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Integration of Spring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SpringMVC, but also </w:t>
      </w:r>
      <w:r>
        <w:t>supports</w:t>
      </w:r>
      <w:r>
        <w:rPr>
          <w:rFonts w:hint="eastAsia"/>
        </w:rPr>
        <w:t xml:space="preserve"> well of integration with other web </w:t>
      </w:r>
      <w:r>
        <w:t>frameworks</w:t>
      </w:r>
      <w:r>
        <w:rPr>
          <w:rFonts w:hint="eastAsia"/>
        </w:rPr>
        <w:t>. During the integration of Spring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s request processor to Spirng</w:t>
      </w:r>
      <w:r>
        <w:t>’</w:t>
      </w:r>
      <w:r>
        <w:rPr>
          <w:rFonts w:hint="eastAsia"/>
        </w:rPr>
        <w:t xml:space="preserve">s request processor, and </w:t>
      </w:r>
      <w:r>
        <w:t>upload</w:t>
      </w:r>
      <w:r>
        <w:rPr>
          <w:rFonts w:hint="eastAsia"/>
        </w:rPr>
        <w:t xml:space="preserve"> ApplicationContext when starting Web. In addition, using comment@Controller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&lt;context-param&gt;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&lt;param-name&gt;contextConfigLocation&lt;/param-name&gt;</w:t>
      </w:r>
    </w:p>
    <w:p w:rsidR="00E16769" w:rsidRPr="00902D38" w:rsidRDefault="00E16769" w:rsidP="00E16769">
      <w:pPr>
        <w:spacing w:line="360" w:lineRule="auto"/>
        <w:rPr>
          <w:color w:val="4F81BD"/>
          <w:sz w:val="24"/>
        </w:rPr>
      </w:pPr>
      <w:r w:rsidRPr="00902D38">
        <w:rPr>
          <w:color w:val="4F81BD"/>
          <w:sz w:val="24"/>
        </w:rPr>
        <w:t xml:space="preserve">    &lt;param-value&gt;/WEB-INF/applicationContext*.xml&lt;/param-value&gt;</w:t>
      </w:r>
    </w:p>
    <w:p w:rsidR="00E16769" w:rsidRPr="00902D38" w:rsidRDefault="00E16769" w:rsidP="00E16769">
      <w:pPr>
        <w:spacing w:line="360" w:lineRule="auto"/>
        <w:rPr>
          <w:color w:val="4F81BD"/>
          <w:sz w:val="24"/>
        </w:rPr>
      </w:pPr>
      <w:r w:rsidRPr="00902D38">
        <w:rPr>
          <w:color w:val="4F81BD"/>
          <w:sz w:val="24"/>
        </w:rPr>
        <w:t>&lt;/context-param&gt;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r w:rsidRPr="00902D38">
        <w:rPr>
          <w:color w:val="9BBB59"/>
          <w:sz w:val="24"/>
        </w:rPr>
        <w:t>ContextLoaderListener</w:t>
      </w:r>
      <w:r w:rsidRPr="00902D38">
        <w:rPr>
          <w:rFonts w:hint="eastAsia"/>
          <w:color w:val="9BBB59"/>
          <w:sz w:val="24"/>
        </w:rPr>
        <w:t>(from Spring) to create ApplicationContext--&gt;</w:t>
      </w:r>
    </w:p>
    <w:p w:rsidR="00E16769" w:rsidRPr="00902D38" w:rsidRDefault="00E16769" w:rsidP="00E16769">
      <w:pPr>
        <w:spacing w:line="360" w:lineRule="auto"/>
        <w:rPr>
          <w:color w:val="4F81BD"/>
          <w:sz w:val="24"/>
        </w:rPr>
      </w:pPr>
      <w:r w:rsidRPr="00902D38">
        <w:rPr>
          <w:color w:val="4F81BD"/>
          <w:sz w:val="24"/>
        </w:rPr>
        <w:t>&lt;listener&gt;</w:t>
      </w:r>
    </w:p>
    <w:p w:rsidR="00E16769" w:rsidRPr="00902D38" w:rsidRDefault="00E16769" w:rsidP="00E16769">
      <w:pPr>
        <w:spacing w:line="360" w:lineRule="auto"/>
        <w:rPr>
          <w:color w:val="4F81BD"/>
          <w:sz w:val="24"/>
        </w:rPr>
      </w:pPr>
      <w:r w:rsidRPr="00902D38">
        <w:rPr>
          <w:color w:val="4F81BD"/>
          <w:sz w:val="24"/>
        </w:rPr>
        <w:t xml:space="preserve">    &lt;listener-class&gt;</w:t>
      </w:r>
    </w:p>
    <w:p w:rsidR="00E16769" w:rsidRPr="00902D38" w:rsidRDefault="00E16769" w:rsidP="00E16769">
      <w:pPr>
        <w:spacing w:line="360" w:lineRule="auto"/>
        <w:rPr>
          <w:color w:val="4F81BD"/>
          <w:sz w:val="24"/>
        </w:rPr>
      </w:pPr>
      <w:r w:rsidRPr="00902D38">
        <w:rPr>
          <w:color w:val="4F81BD"/>
          <w:sz w:val="24"/>
        </w:rPr>
        <w:t xml:space="preserve">        org.springframework.web.context.ContextLoaderListener</w:t>
      </w:r>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7" w:name="OLE_LINK1"/>
      <w:bookmarkStart w:id="28" w:name="OLE_LINK2"/>
      <w:r>
        <w:rPr>
          <w:rFonts w:hint="eastAsia"/>
        </w:rPr>
        <w:t xml:space="preserve"> </w:t>
      </w:r>
      <w:r>
        <w:t>F</w:t>
      </w:r>
      <w:r>
        <w:rPr>
          <w:rFonts w:hint="eastAsia"/>
        </w:rPr>
        <w:t>igure</w:t>
      </w:r>
      <w:bookmarkEnd w:id="27"/>
      <w:bookmarkEnd w:id="28"/>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9" w:name="OLE_LINK3"/>
      <w:bookmarkStart w:id="30" w:name="OLE_LINK4"/>
      <w:r>
        <w:t>F</w:t>
      </w:r>
      <w:r>
        <w:rPr>
          <w:rFonts w:hint="eastAsia"/>
        </w:rPr>
        <w:t>igure6 add directory for Tomcat server</w:t>
      </w:r>
    </w:p>
    <w:bookmarkEnd w:id="29"/>
    <w:bookmarkEnd w:id="30"/>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r>
        <w:rPr>
          <w:rFonts w:hint="eastAsia"/>
          <w:sz w:val="24"/>
        </w:rPr>
        <w:t>Skype_ID, email etc</w:t>
      </w:r>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646464"/>
          <w:sz w:val="20"/>
          <w:szCs w:val="20"/>
        </w:rPr>
        <w:t>@Action</w:t>
      </w:r>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"success"</w:t>
      </w:r>
      <w:r>
        <w:rPr>
          <w:rFonts w:ascii="Consolas" w:hAnsi="Consolas" w:cs="Consolas"/>
          <w:color w:val="000000"/>
          <w:sz w:val="20"/>
          <w:szCs w:val="20"/>
        </w:rPr>
        <w:t xml:space="preserve">,type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"/admin/main.jsp"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"/admin/login.jsp"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doLogin()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r>
        <w:rPr>
          <w:rFonts w:ascii="Consolas" w:hAnsi="Consolas" w:cs="Consolas"/>
          <w:color w:val="0000C0"/>
          <w:sz w:val="20"/>
          <w:szCs w:val="20"/>
        </w:rPr>
        <w:t>userService</w:t>
      </w:r>
      <w:r>
        <w:rPr>
          <w:rFonts w:ascii="Consolas" w:hAnsi="Consolas" w:cs="Consolas"/>
          <w:color w:val="000000"/>
          <w:sz w:val="20"/>
          <w:szCs w:val="20"/>
        </w:rPr>
        <w:t>.login(</w:t>
      </w:r>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ret = users.size();</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31" w:name="_Toc398382876"/>
      <w:r w:rsidRPr="0002237F">
        <w:t>8</w:t>
      </w:r>
      <w:r w:rsidR="009F5897">
        <w:t xml:space="preserve">  </w:t>
      </w:r>
      <w:r w:rsidRPr="0002237F">
        <w:t>Testing</w:t>
      </w:r>
      <w:bookmarkEnd w:id="31"/>
    </w:p>
    <w:p w:rsidR="0002237F" w:rsidRDefault="000D397C" w:rsidP="000D397C">
      <w:pPr>
        <w:pStyle w:val="2"/>
      </w:pPr>
      <w:bookmarkStart w:id="32" w:name="_Toc398382877"/>
      <w:r>
        <w:rPr>
          <w:rFonts w:hint="eastAsia"/>
        </w:rPr>
        <w:t>8</w:t>
      </w:r>
      <w:r w:rsidR="00CA1466">
        <w:t xml:space="preserve">.1 </w:t>
      </w:r>
      <w:r>
        <w:t>Functional Test</w:t>
      </w:r>
      <w:bookmarkEnd w:id="32"/>
    </w:p>
    <w:p w:rsidR="00470759" w:rsidRPr="00470759" w:rsidRDefault="00470759" w:rsidP="00470759"/>
    <w:p w:rsidR="000D397C" w:rsidRDefault="00CA1466" w:rsidP="000D397C">
      <w:pPr>
        <w:pStyle w:val="2"/>
      </w:pPr>
      <w:bookmarkStart w:id="33" w:name="_Toc398382878"/>
      <w:r>
        <w:rPr>
          <w:rFonts w:hint="eastAsia"/>
        </w:rPr>
        <w:lastRenderedPageBreak/>
        <w:t xml:space="preserve">8.2 </w:t>
      </w:r>
      <w:r w:rsidR="000D397C">
        <w:rPr>
          <w:rFonts w:hint="eastAsia"/>
        </w:rPr>
        <w:t>Usability Test</w:t>
      </w:r>
      <w:bookmarkEnd w:id="33"/>
    </w:p>
    <w:p w:rsidR="008212A9" w:rsidRDefault="00492DF7" w:rsidP="008212A9">
      <w:r>
        <w:t>Library Management System</w:t>
      </w:r>
      <w:r w:rsidR="008212A9">
        <w:t xml:space="preserve"> test description </w:t>
      </w:r>
    </w:p>
    <w:p w:rsidR="008212A9" w:rsidRDefault="008212A9" w:rsidP="008212A9">
      <w:r>
        <w:t xml:space="preserve">The discount usability testing approach </w:t>
      </w:r>
    </w:p>
    <w:p w:rsidR="008212A9" w:rsidRDefault="008212A9" w:rsidP="008212A9">
      <w:r>
        <w:t xml:space="preserve">Practical Products conducted the </w:t>
      </w:r>
      <w:r w:rsidR="00492DF7">
        <w:t>Library Management System</w:t>
      </w:r>
      <w:r>
        <w:t xml:space="preserve"> usability test following our customary "discount usability testing" approach.  This widely </w:t>
      </w:r>
    </w:p>
    <w:p w:rsidR="008212A9" w:rsidRDefault="008212A9" w:rsidP="008212A9">
      <w:r>
        <w:t xml:space="preserve">embraced approach to usability testing involves testing a relatively small, representative group of users in order to produce reliable results, reduce testing costs, and reduce the amount of time spent conducting and analyzing test results.  Industry studies confirm that carefully designed tests with a small number of test participants (4-6, typically) discover at least 80% of the usability problems revealed in formal tests with much larger numbers of test participants. </w:t>
      </w:r>
    </w:p>
    <w:p w:rsidR="008212A9" w:rsidRDefault="008212A9" w:rsidP="008212A9">
      <w:r>
        <w:t xml:space="preserve">In addition, we have found that discount usability testing significantly reduces test turn-around time, allowing our lab to provide prompt </w:t>
      </w:r>
    </w:p>
    <w:p w:rsidR="008212A9" w:rsidRDefault="008212A9" w:rsidP="008212A9">
      <w:r>
        <w:t xml:space="preserve">feedback to clients.  This is especially important to clients who may be working under very limited time constraints—such as development staff who must implement recommended changes within a small window of time before a product is released.   </w:t>
      </w:r>
    </w:p>
    <w:p w:rsidR="008212A9" w:rsidRDefault="008212A9" w:rsidP="008212A9">
      <w:r>
        <w:t xml:space="preserve">Test format </w:t>
      </w:r>
    </w:p>
    <w:p w:rsidR="008212A9" w:rsidRDefault="008212A9" w:rsidP="008212A9">
      <w:r>
        <w:t xml:space="preserve">The complete test for each test participant involved the following activities: </w:t>
      </w:r>
    </w:p>
    <w:p w:rsidR="008212A9" w:rsidRDefault="008212A9" w:rsidP="008212A9">
      <w:r>
        <w:t xml:space="preserve"> </w:t>
      </w:r>
    </w:p>
    <w:p w:rsidR="008212A9" w:rsidRDefault="008212A9" w:rsidP="008212A9">
      <w:r>
        <w:t xml:space="preserve">Pre-test activities consisted of phone calls to qualify the test </w:t>
      </w:r>
    </w:p>
    <w:p w:rsidR="008212A9" w:rsidRDefault="008212A9" w:rsidP="008212A9">
      <w:r>
        <w:t xml:space="preserve">participants and completion of a pre-test questionnaire designed to confirm that the test participant met our user profile requirements.  </w:t>
      </w:r>
    </w:p>
    <w:p w:rsidR="008212A9" w:rsidRDefault="008212A9" w:rsidP="008212A9">
      <w:r>
        <w:t xml:space="preserve">Formal testing in a usability lab involved testing individual </w:t>
      </w:r>
    </w:p>
    <w:p w:rsidR="008212A9" w:rsidRDefault="008212A9" w:rsidP="008212A9">
      <w:r>
        <w:t xml:space="preserve">participants in a lab environment set up much like a home office.  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Test participants worked at a desk with a Pentium computer running Windows 95 with Netscape Communicator and Internet Explorer software.  They were connected to the web through an Ethernet T-1 internet connection. </w:t>
      </w:r>
    </w:p>
    <w:p w:rsidR="008212A9" w:rsidRDefault="008212A9" w:rsidP="008212A9">
      <w:r>
        <w:t xml:space="preserve"> </w:t>
      </w:r>
    </w:p>
    <w:p w:rsidR="008212A9" w:rsidRDefault="008212A9" w:rsidP="008212A9">
      <w:r>
        <w:t xml:space="preserve">The observation room contained an AV console, audio channel mixer, VHS recorders, a special effects generator, and a speaker with a pickup to the usability test room.  While the test participants worked, the evaluation team logged and categorized observations using a computer running U-Loggit usability testing software.  </w:t>
      </w:r>
    </w:p>
    <w:p w:rsidR="008212A9" w:rsidRDefault="008212A9" w:rsidP="008212A9"/>
    <w:p w:rsidR="008212A9" w:rsidRDefault="008212A9" w:rsidP="008212A9"/>
    <w:p w:rsidR="008212A9" w:rsidRDefault="008212A9" w:rsidP="008212A9"/>
    <w:p w:rsidR="008212A9" w:rsidRDefault="008212A9" w:rsidP="008212A9">
      <w:r>
        <w:t xml:space="preserve">  </w:t>
      </w:r>
    </w:p>
    <w:p w:rsidR="008212A9" w:rsidRDefault="008212A9" w:rsidP="008212A9"/>
    <w:p w:rsidR="008212A9" w:rsidRDefault="008212A9" w:rsidP="008212A9"/>
    <w:p w:rsidR="008212A9" w:rsidRDefault="00492DF7" w:rsidP="008212A9">
      <w:r>
        <w:t>Library Management System</w:t>
      </w:r>
      <w:r w:rsidR="008212A9">
        <w:t xml:space="preserve"> Usability Test Final Report  March 1, 1999 </w:t>
      </w:r>
    </w:p>
    <w:p w:rsidR="008212A9" w:rsidRDefault="008212A9" w:rsidP="008212A9">
      <w:r>
        <w:t xml:space="preserve">Page 6  </w:t>
      </w:r>
    </w:p>
    <w:p w:rsidR="008212A9" w:rsidRDefault="008212A9" w:rsidP="008212A9">
      <w:r>
        <w:t xml:space="preserve"> </w:t>
      </w:r>
    </w:p>
    <w:p w:rsidR="008212A9" w:rsidRDefault="008212A9" w:rsidP="008212A9">
      <w:r>
        <w:t xml:space="preserve">Walkthrough—To test our scenarios and the general “do-ability” of the test, we invited a sample test participant to complete the test </w:t>
      </w:r>
    </w:p>
    <w:p w:rsidR="008212A9" w:rsidRDefault="008212A9" w:rsidP="008212A9">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revise our test time limits.   </w:t>
      </w:r>
    </w:p>
    <w:p w:rsidR="008212A9" w:rsidRDefault="008212A9" w:rsidP="008212A9">
      <w:r>
        <w:t xml:space="preserve"> </w:t>
      </w:r>
    </w:p>
    <w:p w:rsidR="008212A9" w:rsidRDefault="008212A9" w:rsidP="008212A9">
      <w:r>
        <w:t xml:space="preserve">Pilot test—After refining the test scenarios and questionnaires, we conducted a pilot test under authentic test conditions to make sure our revisions had corrected all critical problems with the test.   </w:t>
      </w:r>
    </w:p>
    <w:p w:rsidR="008212A9" w:rsidRDefault="008212A9" w:rsidP="008212A9">
      <w:r>
        <w:t xml:space="preserve"> </w:t>
      </w:r>
    </w:p>
    <w:p w:rsidR="008212A9" w:rsidRDefault="008212A9" w:rsidP="008212A9">
      <w:r>
        <w:t xml:space="preserve">Post-task and post-test activities consisted of short questionnaires administered between scenarios and a longer questionnaire and </w:t>
      </w:r>
    </w:p>
    <w:p w:rsidR="008212A9" w:rsidRDefault="008212A9" w:rsidP="008212A9">
      <w:r>
        <w:t xml:space="preserve">interview administered after the final scenario.  The test team used the final interview as an opportunity to ask test participants about specific issues that arose during their individual tests. </w:t>
      </w:r>
    </w:p>
    <w:p w:rsidR="008212A9" w:rsidRDefault="008212A9" w:rsidP="008212A9">
      <w:r>
        <w:t xml:space="preserve"> </w:t>
      </w:r>
    </w:p>
    <w:p w:rsidR="008212A9" w:rsidRDefault="008212A9" w:rsidP="008212A9">
      <w:r>
        <w:t xml:space="preserve">Summary sessions conducted after each test allowed the evaluation team to quickly examine test results and categorize usability issues discovered in the test. </w:t>
      </w:r>
    </w:p>
    <w:p w:rsidR="008212A9" w:rsidRDefault="008212A9" w:rsidP="008212A9">
      <w:r>
        <w:t xml:space="preserve">Test times </w:t>
      </w:r>
    </w:p>
    <w:p w:rsidR="008212A9" w:rsidRDefault="008212A9" w:rsidP="008212A9">
      <w:r>
        <w:t xml:space="preserve">We tested </w:t>
      </w:r>
      <w:r w:rsidR="00492DF7">
        <w:t>Library Management System</w:t>
      </w:r>
      <w:r>
        <w:t xml:space="preserve"> both on weekday evenings and on Saturday mornings. We tested two users per 3-hour session. </w:t>
      </w:r>
    </w:p>
    <w:p w:rsidR="008212A9" w:rsidRDefault="008212A9" w:rsidP="008212A9">
      <w:r>
        <w:t xml:space="preserve">Test participant selections </w:t>
      </w:r>
    </w:p>
    <w:p w:rsidR="008212A9" w:rsidRDefault="008212A9" w:rsidP="008212A9">
      <w:r>
        <w:t xml:space="preserve"> </w:t>
      </w:r>
    </w:p>
    <w:p w:rsidR="008212A9" w:rsidRDefault="008212A9" w:rsidP="008212A9">
      <w:r>
        <w:lastRenderedPageBreak/>
        <w:t xml:space="preserve">Based on Microsoft's assertion that </w:t>
      </w:r>
      <w:r w:rsidR="00492DF7">
        <w:t>Library Management System</w:t>
      </w:r>
      <w:r>
        <w:t xml:space="preserve"> is geared for all levels of users, Practical Products' evaluation team decided to test two groups of users, novice users and advanced users.  We reasoned that by selecting users on both ends of the experience scale, we could collect a broad range of feedback that would be generally applicable to users falling in the middle of the continuum.  By testing novices, we were more likely to collect information about the intuitiveness of the </w:t>
      </w:r>
    </w:p>
    <w:p w:rsidR="008212A9" w:rsidRDefault="008212A9" w:rsidP="008212A9">
      <w:r>
        <w:t xml:space="preserve">application.  By targeting advanced users, we could be confident of assembling a group of people capable of performing the more difficult tasks we were asked to test. </w:t>
      </w:r>
    </w:p>
    <w:p w:rsidR="008212A9" w:rsidRDefault="008212A9" w:rsidP="008212A9">
      <w:r>
        <w:t xml:space="preserve"> </w:t>
      </w:r>
    </w:p>
    <w:p w:rsidR="008212A9" w:rsidRDefault="008212A9" w:rsidP="008212A9">
      <w:r>
        <w:t xml:space="preserve">Novice Profile:  We selected novice test participants who met our requirements of having basic computer experience, including </w:t>
      </w:r>
    </w:p>
    <w:p w:rsidR="008212A9" w:rsidRDefault="008212A9" w:rsidP="008212A9">
      <w:r>
        <w:t>keyboarding skills, Windows experience, and the ability to access and navigate a Web browser.  We purposely selected people for this group who have NO email experience as a way to ensure that prior experience with other email packages would not skew the test participants' reactions.</w:t>
      </w:r>
    </w:p>
    <w:p w:rsidR="00492DF7" w:rsidRDefault="00492DF7" w:rsidP="00492DF7">
      <w:r>
        <w:t xml:space="preserve">Advanced Profile:  We selected advanced users who met the minimal requirements of the novice users, but who in addition had previous experience using other email programs (except for Library Management System).  We limited this study to participants who had extensive Web experience (6 months +), and who had used email for at least 6 months. </w:t>
      </w:r>
    </w:p>
    <w:p w:rsidR="00492DF7" w:rsidRDefault="00492DF7" w:rsidP="00492DF7">
      <w:r>
        <w:t xml:space="preserve"> </w:t>
      </w:r>
    </w:p>
    <w:p w:rsidR="00492DF7" w:rsidRDefault="00492DF7" w:rsidP="00492DF7">
      <w:r>
        <w:t xml:space="preserve">In addition to selecting test participants who met the experience profile, we also worked to ensure that the test participants were sampled across a broad demographics range.  Our users were a mixed gender group ranging from age 15 to 45+ years.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8  </w:t>
      </w:r>
    </w:p>
    <w:p w:rsidR="00492DF7" w:rsidRDefault="00492DF7" w:rsidP="00492DF7">
      <w:r>
        <w:t xml:space="preserve"> </w:t>
      </w:r>
    </w:p>
    <w:p w:rsidR="00492DF7" w:rsidRDefault="00492DF7" w:rsidP="00492DF7">
      <w:r>
        <w:t xml:space="preserve">Test problems </w:t>
      </w:r>
    </w:p>
    <w:p w:rsidR="00492DF7" w:rsidRDefault="00492DF7" w:rsidP="00492DF7">
      <w:r>
        <w:t xml:space="preserve"> </w:t>
      </w:r>
    </w:p>
    <w:p w:rsidR="00492DF7" w:rsidRDefault="00492DF7" w:rsidP="00492DF7">
      <w:r>
        <w:t xml:space="preserve">Test participant selection problems </w:t>
      </w:r>
    </w:p>
    <w:p w:rsidR="00492DF7" w:rsidRDefault="00492DF7" w:rsidP="00492DF7">
      <w:r>
        <w:lastRenderedPageBreak/>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of Library Management System.  </w:t>
      </w:r>
    </w:p>
    <w:p w:rsidR="00492DF7" w:rsidRDefault="00492DF7" w:rsidP="00492DF7">
      <w:r>
        <w:t xml:space="preserve"> </w:t>
      </w:r>
    </w:p>
    <w:p w:rsidR="00492DF7" w:rsidRDefault="00492DF7" w:rsidP="00492DF7">
      <w:r>
        <w:t xml:space="preserve">Scenario and questionnaire design </w:t>
      </w:r>
    </w:p>
    <w:p w:rsidR="00492DF7" w:rsidRDefault="00492DF7" w:rsidP="00492DF7">
      <w:r>
        <w:t xml:space="preserve"> </w:t>
      </w:r>
    </w:p>
    <w:p w:rsidR="00492DF7" w:rsidRDefault="00492DF7" w:rsidP="00492DF7">
      <w:r>
        <w:t xml:space="preserve">We created a set of scenarios designed to test the issues discussed previously.  Each scenario was designed to require between 15-25 minutes to complete.   We constructed the scenarios to be as real-world as possible, containing multiple related tasks (e.g., reading an email message and then responding to it).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9  </w:t>
      </w:r>
    </w:p>
    <w:p w:rsidR="00492DF7" w:rsidRDefault="00492DF7" w:rsidP="00492DF7">
      <w:r>
        <w:t xml:space="preserve"> </w:t>
      </w:r>
    </w:p>
    <w:p w:rsidR="00492DF7" w:rsidRDefault="00492DF7" w:rsidP="00492DF7">
      <w:r>
        <w:lastRenderedPageBreak/>
        <w:t xml:space="preserve">Scenario design </w:t>
      </w:r>
    </w:p>
    <w:p w:rsidR="00492DF7" w:rsidRDefault="00492DF7" w:rsidP="00492DF7">
      <w:r>
        <w:t xml:space="preserve"> </w:t>
      </w:r>
    </w:p>
    <w:p w:rsidR="008212A9" w:rsidRDefault="00492DF7" w:rsidP="00492DF7">
      <w:r>
        <w:t>We revised our test scenarios slightly because of some problems that occurred during testing.  The final scenarios and tasks were as follows:</w:t>
      </w:r>
    </w:p>
    <w:p w:rsidR="00492DF7" w:rsidRDefault="00492DF7" w:rsidP="00492DF7">
      <w:r>
        <w:t xml:space="preserve">Scenario 1:  Registering for Library Management System and Logging On  (time limit:  10 minutes) </w:t>
      </w:r>
    </w:p>
    <w:p w:rsidR="00492DF7" w:rsidRDefault="00492DF7" w:rsidP="00492DF7">
      <w:r>
        <w:t xml:space="preserve">  </w:t>
      </w:r>
    </w:p>
    <w:p w:rsidR="00492DF7" w:rsidRDefault="00492DF7" w:rsidP="00492DF7">
      <w:r>
        <w:t xml:space="preserve"> </w:t>
      </w:r>
    </w:p>
    <w:p w:rsidR="00492DF7" w:rsidRDefault="00492DF7" w:rsidP="00492DF7">
      <w:r>
        <w:t xml:space="preserve">Scenario 2:  Reading, Composing, and Sending Messages (time limit:  15 minutes) </w:t>
      </w:r>
    </w:p>
    <w:p w:rsidR="00492DF7" w:rsidRDefault="00492DF7" w:rsidP="00492DF7">
      <w:r>
        <w:t xml:space="preserve"> </w:t>
      </w:r>
    </w:p>
    <w:p w:rsidR="00492DF7" w:rsidRDefault="00492DF7" w:rsidP="00492DF7">
      <w:r>
        <w:t xml:space="preserve">Task A:  Check for email messages received from Library Management System. Task B:  Write an email message and send it. Task C:  Check for a new message and respond to it.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10  </w:t>
      </w:r>
    </w:p>
    <w:p w:rsidR="00492DF7" w:rsidRDefault="00492DF7" w:rsidP="00492DF7">
      <w:r>
        <w:t xml:space="preserve"> </w:t>
      </w:r>
    </w:p>
    <w:p w:rsidR="00492DF7" w:rsidRDefault="00492DF7" w:rsidP="00492DF7">
      <w:r>
        <w:t xml:space="preserve">Advanced user scenario </w:t>
      </w:r>
    </w:p>
    <w:p w:rsidR="00492DF7" w:rsidRDefault="00492DF7" w:rsidP="00492DF7">
      <w:r>
        <w:t xml:space="preserve">Scenario 3:  Sending Attachments, Creating a Message Folder, and Creating an Address Book (time limit:  15 minutes) </w:t>
      </w:r>
    </w:p>
    <w:p w:rsidR="00492DF7" w:rsidRDefault="00492DF7" w:rsidP="00492DF7">
      <w:r>
        <w:t xml:space="preserve"> </w:t>
      </w:r>
    </w:p>
    <w:p w:rsidR="00492DF7" w:rsidRDefault="00492DF7" w:rsidP="00492DF7">
      <w:r>
        <w:t xml:space="preserve">Task A (Discontinued because application wouldn't support a search for existing Library Management System users). </w:t>
      </w:r>
    </w:p>
    <w:p w:rsidR="00492DF7" w:rsidRDefault="00492DF7" w:rsidP="00492DF7">
      <w:r>
        <w:t xml:space="preserve"> Task B:  Send a message with an attachment.  Task C:  Create a folder and store a message there. </w:t>
      </w:r>
    </w:p>
    <w:p w:rsidR="00492DF7" w:rsidRDefault="00492DF7" w:rsidP="00492DF7">
      <w:r>
        <w:t xml:space="preserve"> Task D:  Create an address book and store an email address there.   </w:t>
      </w:r>
    </w:p>
    <w:p w:rsidR="00492DF7" w:rsidRDefault="00492DF7" w:rsidP="00492DF7">
      <w:r>
        <w:t xml:space="preserve"> </w:t>
      </w:r>
    </w:p>
    <w:p w:rsidR="00492DF7" w:rsidRDefault="00492DF7" w:rsidP="00492DF7">
      <w:r>
        <w:lastRenderedPageBreak/>
        <w:t xml:space="preserve">Scenario 4: Deleting Messages and Leaving Library Management System (time limit:  10 minutes) </w:t>
      </w:r>
    </w:p>
    <w:p w:rsidR="00492DF7" w:rsidRDefault="00492DF7" w:rsidP="00492DF7">
      <w:r>
        <w:t xml:space="preserve"> Task A:  Erase all messages in the inbox.  </w:t>
      </w:r>
    </w:p>
    <w:p w:rsidR="00492DF7" w:rsidRDefault="00492DF7" w:rsidP="00492DF7">
      <w:r>
        <w:t xml:space="preserve">Task B:  Sign off from Library Management System. </w:t>
      </w:r>
    </w:p>
    <w:p w:rsidR="00492DF7" w:rsidRDefault="00492DF7" w:rsidP="00492DF7">
      <w:r>
        <w:t xml:space="preserve">Time limits </w:t>
      </w:r>
    </w:p>
    <w:p w:rsidR="00492DF7" w:rsidRDefault="00492DF7" w:rsidP="00492DF7">
      <w:r>
        <w:t xml:space="preserve">We allotted 50 minutes for the test participants to complete all four scenarios.   </w:t>
      </w:r>
    </w:p>
    <w:p w:rsidR="00492DF7" w:rsidRDefault="00492DF7" w:rsidP="00492DF7">
      <w:r>
        <w:t xml:space="preserve"> </w:t>
      </w:r>
    </w:p>
    <w:p w:rsidR="00492DF7" w:rsidRDefault="00492DF7" w:rsidP="00492DF7">
      <w:r>
        <w:t xml:space="preserve">When we originally designed the scenarios, we believed that because of their limited abilities and experience, novice test participants might not have enough time to attempt Scenario 3, which tests the advanced Library Management System tasks (attachments, folders, address books).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Default="00492DF7" w:rsidP="00492DF7">
      <w:r>
        <w:t xml:space="preserve">Test questionnaires and interview design </w:t>
      </w:r>
    </w:p>
    <w:p w:rsidR="00492DF7" w:rsidRDefault="00492DF7" w:rsidP="00492DF7">
      <w:r>
        <w:t xml:space="preserve">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492DF7" w:rsidP="00492DF7">
      <w:r>
        <w:t xml:space="preserve">Pre-test </w:t>
      </w:r>
    </w:p>
    <w:p w:rsidR="00492DF7" w:rsidRDefault="00492DF7" w:rsidP="00492DF7">
      <w:r>
        <w:t xml:space="preserve">questionnaire </w:t>
      </w:r>
    </w:p>
    <w:p w:rsidR="00492DF7" w:rsidRDefault="00492DF7" w:rsidP="00492DF7">
      <w:r>
        <w:t>To qualify test participants, we asked a series of questions designed to collect demographic information and to assess their level of computer and Internet experience.  We accepted for testing those test participants who met our minimum requirements for novice or advanced users.</w:t>
      </w:r>
    </w:p>
    <w:p w:rsidR="00492DF7" w:rsidRDefault="00492DF7" w:rsidP="00492DF7">
      <w:r>
        <w:t xml:space="preserve">Post-task </w:t>
      </w:r>
    </w:p>
    <w:p w:rsidR="00492DF7" w:rsidRDefault="00492DF7" w:rsidP="00492DF7">
      <w:r>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492DF7" w:rsidP="00492DF7">
      <w:r>
        <w:lastRenderedPageBreak/>
        <w:t xml:space="preserve">Post-test </w:t>
      </w:r>
    </w:p>
    <w:p w:rsidR="00492DF7" w:rsidRDefault="00492DF7" w:rsidP="00492DF7">
      <w:r>
        <w:t xml:space="preserve">questionnaire </w:t>
      </w:r>
    </w:p>
    <w:p w:rsidR="00492DF7" w:rsidRDefault="00492DF7" w:rsidP="00492DF7">
      <w:r>
        <w:t xml:space="preserve">After the test participants completed the final scenario, we administered a questionnaire designed to capture their general </w:t>
      </w:r>
    </w:p>
    <w:p w:rsidR="00492DF7" w:rsidRDefault="00492DF7" w:rsidP="00492DF7">
      <w:r>
        <w:t xml:space="preserve">opinions about Library Management System.  The questionnaire asked test participants to rate their interest in having anonymous email capabilities,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 xml:space="preserve">After each of the test participants completed the post-test </w:t>
      </w:r>
    </w:p>
    <w:p w:rsidR="00492DF7" w:rsidRDefault="00492DF7" w:rsidP="00492DF7">
      <w:r>
        <w:t xml:space="preserve">questionnaire, the test briefer (the evaluation team's liaison with the test participant) scanned the questionnaire and asked the test </w:t>
      </w:r>
    </w:p>
    <w:p w:rsidR="00492DF7" w:rsidRDefault="00492DF7" w:rsidP="00492DF7">
      <w:r>
        <w:t xml:space="preserve">participant to explain some of the responses.  As the need arose, the briefer occasionally presented the test participant with additional </w:t>
      </w:r>
    </w:p>
    <w:p w:rsidR="00492DF7" w:rsidRDefault="00492DF7" w:rsidP="00492DF7">
      <w:r>
        <w:t xml:space="preserve">questions that the evaluation team compiled while observing the test.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12  </w:t>
      </w:r>
    </w:p>
    <w:p w:rsidR="00492DF7" w:rsidRDefault="00492DF7" w:rsidP="00492DF7">
      <w:r>
        <w:t xml:space="preserve">Test results </w:t>
      </w:r>
    </w:p>
    <w:p w:rsidR="00492DF7" w:rsidRDefault="00492DF7" w:rsidP="00492DF7">
      <w:r>
        <w:t xml:space="preserve">Timing Results </w:t>
      </w:r>
    </w:p>
    <w:p w:rsidR="00492DF7" w:rsidRDefault="00492DF7" w:rsidP="00492DF7">
      <w:r>
        <w:t xml:space="preserve"> </w:t>
      </w:r>
    </w:p>
    <w:p w:rsidR="00492DF7" w:rsidRDefault="00492DF7" w:rsidP="00492DF7">
      <w:r>
        <w:t>The test participants completed the test scenarios as outlined in the following table.</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14  </w:t>
      </w:r>
    </w:p>
    <w:p w:rsidR="00492DF7" w:rsidRDefault="00492DF7" w:rsidP="00492DF7">
      <w:r>
        <w:t xml:space="preserve"> </w:t>
      </w:r>
    </w:p>
    <w:p w:rsidR="00492DF7" w:rsidRDefault="00492DF7" w:rsidP="00492DF7">
      <w:r>
        <w:rPr>
          <w:rFonts w:hint="eastAsia"/>
        </w:rPr>
        <w:t>•</w:t>
      </w:r>
      <w:r>
        <w:t xml:space="preserve"> miscellaneous activities (stretching, requesting breaks etc.) </w:t>
      </w:r>
    </w:p>
    <w:p w:rsidR="00492DF7" w:rsidRDefault="00492DF7" w:rsidP="00492DF7">
      <w:r>
        <w:t xml:space="preserve"> </w:t>
      </w:r>
    </w:p>
    <w:p w:rsidR="00492DF7" w:rsidRDefault="00492DF7" w:rsidP="00492DF7">
      <w:r>
        <w:t xml:space="preserve"> </w:t>
      </w:r>
    </w:p>
    <w:p w:rsidR="00492DF7" w:rsidRDefault="00492DF7" w:rsidP="00492DF7">
      <w:r>
        <w:t xml:space="preserve">We also collected qualitative data during: </w:t>
      </w:r>
    </w:p>
    <w:p w:rsidR="00492DF7" w:rsidRDefault="00492DF7" w:rsidP="00492DF7">
      <w:r>
        <w:rPr>
          <w:rFonts w:hint="eastAsia"/>
        </w:rPr>
        <w:t>•</w:t>
      </w:r>
      <w:r>
        <w:t xml:space="preserve"> interviews after the test scenarios • interviews after the test was completed. </w:t>
      </w:r>
    </w:p>
    <w:p w:rsidR="00492DF7" w:rsidRDefault="00492DF7" w:rsidP="00492DF7">
      <w:r>
        <w:t xml:space="preserve"> </w:t>
      </w:r>
    </w:p>
    <w:p w:rsidR="00492DF7" w:rsidRDefault="00492DF7" w:rsidP="00492DF7">
      <w:r>
        <w:t xml:space="preserve"> </w:t>
      </w:r>
    </w:p>
    <w:p w:rsidR="00492DF7" w:rsidRDefault="00492DF7" w:rsidP="00492DF7">
      <w:r>
        <w:rPr>
          <w:rFonts w:hint="eastAsia"/>
        </w:rPr>
        <w:t>•</w:t>
      </w:r>
      <w:r>
        <w:t xml:space="preserve"> interviews before the test • interviews after the test </w:t>
      </w:r>
    </w:p>
    <w:p w:rsidR="00492DF7" w:rsidRDefault="00492DF7" w:rsidP="00492DF7">
      <w:r>
        <w:rPr>
          <w:rFonts w:hint="eastAsia"/>
        </w:rPr>
        <w:t>•</w:t>
      </w:r>
      <w:r>
        <w:t xml:space="preserve"> miscellaneous activities (stretching, requesting breaks etc.)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15  </w:t>
      </w:r>
    </w:p>
    <w:p w:rsidR="00492DF7" w:rsidRDefault="00492DF7" w:rsidP="00492DF7">
      <w:r>
        <w:t xml:space="preserve"> </w:t>
      </w:r>
    </w:p>
    <w:p w:rsidR="00492DF7" w:rsidRDefault="00492DF7" w:rsidP="00492DF7">
      <w:r>
        <w:t xml:space="preserve">Usability criteria </w:t>
      </w:r>
    </w:p>
    <w:p w:rsidR="00492DF7" w:rsidRDefault="00492DF7" w:rsidP="00492DF7">
      <w:r>
        <w:lastRenderedPageBreak/>
        <w:t xml:space="preserve"> </w:t>
      </w:r>
    </w:p>
    <w:p w:rsidR="00492DF7" w:rsidRDefault="00492DF7" w:rsidP="00492DF7">
      <w:r>
        <w:t xml:space="preserve">To categorize the test observations, we applied a usability test </w:t>
      </w:r>
    </w:p>
    <w:p w:rsidR="00492DF7" w:rsidRDefault="00492DF7" w:rsidP="00492DF7">
      <w:r>
        <w:t xml:space="preserve">analysis model that categorizes product usability problems according to whether they fail to meet any of the following 102 criteria:  </w:t>
      </w:r>
    </w:p>
    <w:p w:rsidR="00492DF7" w:rsidRDefault="00492DF7" w:rsidP="00492DF7">
      <w:r>
        <w:t xml:space="preserve">1.  Concept:  Does the product use effective metaphors?  Is it </w:t>
      </w:r>
    </w:p>
    <w:p w:rsidR="00492DF7" w:rsidRDefault="00492DF7" w:rsidP="00492DF7">
      <w:r>
        <w:t xml:space="preserve">intuitive? 2.  Consistency: Does the product look and perform similarly through </w:t>
      </w:r>
    </w:p>
    <w:p w:rsidR="00492DF7" w:rsidRDefault="00492DF7" w:rsidP="00492DF7">
      <w:r>
        <w:t xml:space="preserve">all parts of the application? </w:t>
      </w:r>
    </w:p>
    <w:p w:rsidR="00492DF7" w:rsidRDefault="00492DF7" w:rsidP="00492DF7">
      <w:r>
        <w:t xml:space="preserve"> </w:t>
      </w:r>
    </w:p>
    <w:p w:rsidR="00492DF7" w:rsidRDefault="00492DF7" w:rsidP="00492DF7">
      <w:r>
        <w:t xml:space="preserve">3.  Content:  Is the content accurate, appropriately complex, and </w:t>
      </w:r>
    </w:p>
    <w:p w:rsidR="00492DF7" w:rsidRDefault="00492DF7" w:rsidP="00492DF7">
      <w:r>
        <w:t xml:space="preserve">provided in the right amount? 4.  Feedback:  Does the product provide appropriate feedback to the </w:t>
      </w:r>
    </w:p>
    <w:p w:rsidR="00492DF7" w:rsidRDefault="00492DF7" w:rsidP="00492DF7">
      <w:r>
        <w:t xml:space="preserve">user? </w:t>
      </w:r>
    </w:p>
    <w:p w:rsidR="00492DF7" w:rsidRDefault="00492DF7" w:rsidP="00492DF7">
      <w:r>
        <w:t xml:space="preserve"> 5.  Interaction Model: Are user responses and other system </w:t>
      </w:r>
    </w:p>
    <w:p w:rsidR="00492DF7" w:rsidRDefault="00492DF7" w:rsidP="00492DF7">
      <w:r>
        <w:t xml:space="preserve">interactions handled according to established models?  </w:t>
      </w:r>
    </w:p>
    <w:p w:rsidR="00492DF7" w:rsidRDefault="00492DF7" w:rsidP="00492DF7">
      <w:r>
        <w:t xml:space="preserve">6.  Navigation:  Is it easy to get where you want to go in the product? 7.  Terminology:  Is the interface's language easy to understand for </w:t>
      </w:r>
    </w:p>
    <w:p w:rsidR="00492DF7" w:rsidRDefault="00492DF7" w:rsidP="00492DF7">
      <w:r>
        <w:t xml:space="preserve">the audience(s)? </w:t>
      </w:r>
    </w:p>
    <w:p w:rsidR="00492DF7" w:rsidRDefault="00492DF7" w:rsidP="00492DF7">
      <w:r>
        <w:t xml:space="preserve"> </w:t>
      </w:r>
    </w:p>
    <w:p w:rsidR="00492DF7" w:rsidRDefault="00492DF7" w:rsidP="00492DF7">
      <w:r>
        <w:t xml:space="preserve">8.  User Assistance:  Does the product supply an appropriate amount </w:t>
      </w:r>
    </w:p>
    <w:p w:rsidR="00492DF7" w:rsidRDefault="00492DF7" w:rsidP="00492DF7">
      <w:r>
        <w:t xml:space="preserve">of user help (e.g., online help, how to get customer service, other instructions)?  </w:t>
      </w:r>
    </w:p>
    <w:p w:rsidR="00492DF7" w:rsidRDefault="00492DF7" w:rsidP="00492DF7">
      <w:r>
        <w:t xml:space="preserve">9.  User Preference:  Does use of the product cause difficulty for </w:t>
      </w:r>
    </w:p>
    <w:p w:rsidR="00492DF7" w:rsidRDefault="00492DF7" w:rsidP="00492DF7">
      <w:r>
        <w:t xml:space="preserve">individual users in other ways not covered in these categories (e.g., does it favor "mouse users" over "keystroke users"; is it perceived to be too slow)?  </w:t>
      </w:r>
    </w:p>
    <w:p w:rsidR="00492DF7" w:rsidRDefault="00492DF7" w:rsidP="00492DF7">
      <w:r>
        <w:t xml:space="preserve">10.  Quality Assurance:  Is the product robust?  Does it fail in ways </w:t>
      </w:r>
    </w:p>
    <w:p w:rsidR="00492DF7" w:rsidRDefault="00492DF7" w:rsidP="00492DF7">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16  </w:t>
      </w:r>
    </w:p>
    <w:p w:rsidR="00492DF7" w:rsidRDefault="00492DF7" w:rsidP="00492DF7">
      <w:r>
        <w:t xml:space="preserve"> </w:t>
      </w:r>
    </w:p>
    <w:p w:rsidR="00492DF7" w:rsidRDefault="00492DF7" w:rsidP="00492DF7">
      <w:r>
        <w:t xml:space="preserve">Scope and severity ratings </w:t>
      </w:r>
    </w:p>
    <w:p w:rsidR="00492DF7" w:rsidRDefault="00492DF7" w:rsidP="00492DF7">
      <w:r>
        <w:t xml:space="preserve"> </w:t>
      </w:r>
    </w:p>
    <w:p w:rsidR="00492DF7" w:rsidRDefault="00492DF7" w:rsidP="00492DF7">
      <w:r>
        <w:t xml:space="preserve">After identifying usability problems, we rated their scope and severity.  Scope refers to how widespread the problem was throughout the product, and severity codes rate the seriousness of the problem. Scope </w:t>
      </w:r>
    </w:p>
    <w:p w:rsidR="00492DF7" w:rsidRDefault="00492DF7" w:rsidP="00492DF7">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prevents completion of a task </w:t>
      </w:r>
    </w:p>
    <w:p w:rsidR="00492DF7" w:rsidRDefault="00492DF7" w:rsidP="00492DF7">
      <w:r>
        <w:t xml:space="preserve">2 - causes significant delays in completing a task </w:t>
      </w:r>
    </w:p>
    <w:p w:rsidR="00492DF7" w:rsidRDefault="00492DF7" w:rsidP="00492DF7">
      <w:r>
        <w:t xml:space="preserve">3 - causes minor usability problems, but users can complete the task </w:t>
      </w:r>
    </w:p>
    <w:p w:rsidR="00492DF7" w:rsidRDefault="00492DF7" w:rsidP="00492DF7">
      <w:r>
        <w:t>4 - minor annoyance - does not significantly impact usability, but should be corrected if time allows</w:t>
      </w:r>
    </w:p>
    <w:p w:rsidR="00492DF7" w:rsidRPr="00492DF7" w:rsidRDefault="00492DF7" w:rsidP="00492DF7"/>
    <w:p w:rsidR="0002237F" w:rsidRPr="0002237F" w:rsidRDefault="0002237F" w:rsidP="0002237F">
      <w:pPr>
        <w:pStyle w:val="1"/>
      </w:pPr>
      <w:bookmarkStart w:id="34" w:name="_Toc398382879"/>
      <w:r w:rsidRPr="0002237F">
        <w:lastRenderedPageBreak/>
        <w:t>9</w:t>
      </w:r>
      <w:r w:rsidR="009F5897">
        <w:t xml:space="preserve">  </w:t>
      </w:r>
      <w:r w:rsidRPr="0002237F">
        <w:t>Conclusion</w:t>
      </w:r>
      <w:bookmarkEnd w:id="34"/>
    </w:p>
    <w:p w:rsidR="0002237F" w:rsidRDefault="000D397C" w:rsidP="00CA1466">
      <w:pPr>
        <w:pStyle w:val="2"/>
      </w:pPr>
      <w:bookmarkStart w:id="35" w:name="_Toc398382880"/>
      <w:r>
        <w:rPr>
          <w:rFonts w:hint="eastAsia"/>
        </w:rPr>
        <w:t>9</w:t>
      </w:r>
      <w:r>
        <w:t>.1 Technical</w:t>
      </w:r>
      <w:r w:rsidR="00CA1466">
        <w:t xml:space="preserve"> Complexity</w:t>
      </w:r>
      <w:bookmarkEnd w:id="35"/>
    </w:p>
    <w:p w:rsidR="00CA1466" w:rsidRDefault="00CA1466" w:rsidP="00CA1466">
      <w:pPr>
        <w:pStyle w:val="2"/>
      </w:pPr>
      <w:bookmarkStart w:id="36" w:name="_Toc398382881"/>
      <w:r>
        <w:t>9.2 Innovation</w:t>
      </w:r>
      <w:bookmarkEnd w:id="36"/>
    </w:p>
    <w:p w:rsidR="00CA1466" w:rsidRDefault="00CA1466" w:rsidP="00CA1466">
      <w:pPr>
        <w:pStyle w:val="2"/>
      </w:pPr>
      <w:bookmarkStart w:id="37" w:name="_Toc398382882"/>
      <w:r>
        <w:t>9.3 Future Enhancements</w:t>
      </w:r>
      <w:bookmarkEnd w:id="37"/>
    </w:p>
    <w:p w:rsidR="0002237F" w:rsidRDefault="0002237F" w:rsidP="0002237F">
      <w:pPr>
        <w:pStyle w:val="1"/>
      </w:pPr>
      <w:bookmarkStart w:id="38" w:name="_Toc398382883"/>
      <w:r w:rsidRPr="0002237F">
        <w:t>10</w:t>
      </w:r>
      <w:r w:rsidR="009F5897">
        <w:t xml:space="preserve">  </w:t>
      </w:r>
      <w:r w:rsidRPr="0002237F">
        <w:t>Appendices</w:t>
      </w:r>
      <w:bookmarkEnd w:id="38"/>
    </w:p>
    <w:p w:rsidR="00CA1466" w:rsidRDefault="00CA1466" w:rsidP="00CA1466">
      <w:pPr>
        <w:pStyle w:val="2"/>
      </w:pPr>
      <w:bookmarkStart w:id="39" w:name="_Toc398382884"/>
      <w:r>
        <w:rPr>
          <w:rFonts w:hint="eastAsia"/>
        </w:rPr>
        <w:t>10.1</w:t>
      </w:r>
      <w:r>
        <w:t xml:space="preserve"> Reference Guide</w:t>
      </w:r>
      <w:bookmarkEnd w:id="39"/>
    </w:p>
    <w:p w:rsidR="00492DF7" w:rsidRDefault="00492DF7" w:rsidP="00EC3B55">
      <w:pPr>
        <w:pStyle w:val="2"/>
      </w:pPr>
      <w:bookmarkStart w:id="40" w:name="_Toc398382885"/>
      <w:r>
        <w:rPr>
          <w:rFonts w:hint="eastAsia"/>
        </w:rPr>
        <w:t xml:space="preserve">10.2 </w:t>
      </w:r>
      <w:r>
        <w:t>Usability test questionna</w:t>
      </w:r>
      <w:r w:rsidR="00EC3B55">
        <w:t>i</w:t>
      </w:r>
      <w:r>
        <w:t>re</w:t>
      </w:r>
      <w:bookmarkEnd w:id="40"/>
    </w:p>
    <w:p w:rsidR="00EC3B55" w:rsidRDefault="00492DF7" w:rsidP="00492DF7">
      <w:r>
        <w:t xml:space="preserve">Library Management System Usability Test Final Report  </w:t>
      </w:r>
    </w:p>
    <w:p w:rsidR="00EC3B55" w:rsidRDefault="00EC3B55" w:rsidP="00EC3B55">
      <w:r>
        <w:t xml:space="preserve">Pre-Test Questionnaire  </w:t>
      </w:r>
    </w:p>
    <w:p w:rsidR="00EC3B55" w:rsidRDefault="00EC3B55" w:rsidP="00EC3B55">
      <w:r>
        <w:t xml:space="preserve">Thank you for considering being a volunteer for our Usability Test. We will work to make sure the test environment is pleasant and fun for you, with a casual dinner being served.  The results from our Usability Test will be used to help improve a computer software product’s ease of use. </w:t>
      </w:r>
    </w:p>
    <w:p w:rsidR="00EC3B55" w:rsidRDefault="00EC3B55" w:rsidP="00EC3B55">
      <w:r>
        <w:t xml:space="preserve">Please answer the following questions.  We will use your answers to determine if you will be a participant in our Usability Test.   </w:t>
      </w:r>
    </w:p>
    <w:p w:rsidR="00EC3B55" w:rsidRDefault="00EC3B55" w:rsidP="00EC3B55">
      <w:r>
        <w:t xml:space="preserve">The testing will take place on March 22 and March 29 from 6-8 p.m. The usability test will require 1 1/2 hours of your time.   </w:t>
      </w:r>
    </w:p>
    <w:p w:rsidR="00EC3B55" w:rsidRDefault="00EC3B55" w:rsidP="00EC3B55">
      <w:r>
        <w:t xml:space="preserve">Please place a check next to the dates on which you are available, if any. March 22 ______   March 29 ______    Either Date ______    Neither Date _____  </w:t>
      </w:r>
    </w:p>
    <w:p w:rsidR="00EC3B55" w:rsidRDefault="00EC3B55" w:rsidP="00EC3B55">
      <w:r>
        <w:t xml:space="preserve">Please disregard the rest of the questionnaire if you are not able to attend one of the dates.  Thank you again for your consideration. Name: </w:t>
      </w:r>
    </w:p>
    <w:p w:rsidR="00EC3B55" w:rsidRDefault="00EC3B55" w:rsidP="00EC3B55">
      <w:r>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w:t>
      </w:r>
    </w:p>
    <w:p w:rsidR="00EC3B55" w:rsidRDefault="00EC3B55" w:rsidP="00EC3B55">
      <w:r>
        <w:t xml:space="preserve">[ ] 21-30 [ ] 31-40 [ ] 41-50 [ ] 51 or above  </w:t>
      </w:r>
    </w:p>
    <w:p w:rsidR="00EC3B55" w:rsidRDefault="00EC3B55" w:rsidP="00EC3B55">
      <w:r>
        <w:t xml:space="preserve">Sex: [ ] Male  [ ] Female [ ] Right handed </w:t>
      </w:r>
    </w:p>
    <w:p w:rsidR="00EC3B55" w:rsidRDefault="00EC3B55" w:rsidP="00EC3B55">
      <w:r>
        <w:t xml:space="preserve"> </w:t>
      </w:r>
    </w:p>
    <w:p w:rsidR="00EC3B55" w:rsidRDefault="00EC3B55" w:rsidP="00EC3B55">
      <w:r>
        <w:lastRenderedPageBreak/>
        <w:t xml:space="preserve">[ ] Left handed </w:t>
      </w:r>
    </w:p>
    <w:p w:rsidR="00EC3B55" w:rsidRDefault="00EC3B55" w:rsidP="00EC3B55">
      <w:r>
        <w:t>Please answer the following questions about your computer experience:</w:t>
      </w:r>
    </w:p>
    <w:p w:rsidR="00EC3B55" w:rsidRDefault="00EC3B55" w:rsidP="00EC3B55">
      <w:r>
        <w:t xml:space="preserve">1. Do you use an IBM or compatible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EC3B55" w:rsidP="00EC3B55">
      <w:r>
        <w:t xml:space="preserve">[ ] Word Processing    [ ] Spreadsheets [ ] Graphics [ ] Other(s) specify </w:t>
      </w:r>
    </w:p>
    <w:p w:rsidR="00EC3B55" w:rsidRDefault="00EC3B55" w:rsidP="00EC3B55">
      <w:r>
        <w:t xml:space="preserve">____________________________________ </w:t>
      </w:r>
    </w:p>
    <w:p w:rsidR="00EC3B55" w:rsidRDefault="00EC3B55" w:rsidP="00EC3B55">
      <w:r>
        <w:t xml:space="preserve">3. How long have you been using personal computers? </w:t>
      </w:r>
    </w:p>
    <w:p w:rsidR="00EC3B55" w:rsidRDefault="00EC3B55" w:rsidP="00EC3B55">
      <w:r>
        <w:t xml:space="preserve">[ ] 0-3 months [ ] 4-6 months   [ ] 7-9 months [ ] 10-12 months [ ]  More than 12 months </w:t>
      </w:r>
    </w:p>
    <w:p w:rsidR="00EC3B55" w:rsidRDefault="00EC3B55" w:rsidP="00EC3B55">
      <w:r>
        <w:t xml:space="preserve">4.  Have you ever used a Web browser? [ ] Yes [ ] No </w:t>
      </w:r>
    </w:p>
    <w:p w:rsidR="00EC3B55" w:rsidRDefault="00EC3B55" w:rsidP="00EC3B55">
      <w:r>
        <w:t xml:space="preserve">If you answered “no,”  please proceed to question 7.  </w:t>
      </w:r>
    </w:p>
    <w:p w:rsidR="00EC3B55" w:rsidRDefault="00EC3B55" w:rsidP="00EC3B55">
      <w:r>
        <w:t xml:space="preserve">5.  Which Web browser have you used? Check all that apply. [ ] Microsoft Internet Explorer  [ ] Netscape Navigator  [ ] Other(s) specify </w:t>
      </w:r>
    </w:p>
    <w:p w:rsidR="00EC3B55" w:rsidRDefault="00EC3B55" w:rsidP="00EC3B55">
      <w:r>
        <w:t xml:space="preserve">__________________________________ </w:t>
      </w:r>
    </w:p>
    <w:p w:rsidR="00EC3B55" w:rsidRDefault="00EC3B55" w:rsidP="00EC3B55">
      <w:r>
        <w:t xml:space="preserve">6.  How long have you been browsing the Web? [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Other (specify) </w:t>
      </w:r>
    </w:p>
    <w:p w:rsidR="00EC3B55" w:rsidRDefault="00EC3B55" w:rsidP="00EC3B55">
      <w:r>
        <w:t xml:space="preserve">______________________________ </w:t>
      </w:r>
    </w:p>
    <w:p w:rsidR="00492DF7" w:rsidRDefault="00EC3B55" w:rsidP="00EC3B55">
      <w:r>
        <w:t>[ ] I do not use/have an Internet Service Provider</w:t>
      </w:r>
      <w:r w:rsidR="00492DF7">
        <w:t xml:space="preserve"> </w:t>
      </w:r>
    </w:p>
    <w:p w:rsidR="00492DF7" w:rsidRDefault="00492DF7" w:rsidP="00492DF7">
      <w:r>
        <w:t xml:space="preserve">8.  Does your Internet Service Provider (ISP) OR your work/school location provide an email </w:t>
      </w:r>
    </w:p>
    <w:p w:rsidR="00492DF7" w:rsidRDefault="00492DF7" w:rsidP="00492DF7">
      <w:r>
        <w:t xml:space="preserve">program?            </w:t>
      </w:r>
    </w:p>
    <w:p w:rsidR="00492DF7" w:rsidRDefault="00492DF7" w:rsidP="00492DF7">
      <w:r>
        <w:t xml:space="preserve">ISP  </w:t>
      </w:r>
    </w:p>
    <w:p w:rsidR="00492DF7" w:rsidRDefault="00492DF7" w:rsidP="00492DF7">
      <w:r>
        <w:t xml:space="preserve">          [ ] Yes             [ ] No              [ ]  Not applicable—I have no ISP </w:t>
      </w:r>
    </w:p>
    <w:p w:rsidR="00492DF7" w:rsidRDefault="00492DF7" w:rsidP="00492DF7">
      <w:r>
        <w:t xml:space="preserve">Work/School    [ ] Yes             [ ] No              [ ]  Not applicable—I don’t use email from </w:t>
      </w:r>
    </w:p>
    <w:p w:rsidR="00492DF7" w:rsidRDefault="00492DF7" w:rsidP="00492DF7">
      <w:r>
        <w:t xml:space="preserve">work/school If you answered “no” or “not applicable” to BOTH of the categories in this question, please proceed to question 11. </w:t>
      </w:r>
    </w:p>
    <w:p w:rsidR="00492DF7" w:rsidRDefault="00492DF7" w:rsidP="00492DF7">
      <w:r>
        <w:t xml:space="preserve">9. Which email program does your Internet Service Provider OR your work/school location </w:t>
      </w:r>
    </w:p>
    <w:p w:rsidR="00492DF7" w:rsidRDefault="00492DF7" w:rsidP="00492DF7">
      <w:r>
        <w:t xml:space="preserve">provide?   </w:t>
      </w:r>
    </w:p>
    <w:p w:rsidR="00492DF7" w:rsidRDefault="00492DF7" w:rsidP="00492DF7">
      <w:r>
        <w:lastRenderedPageBreak/>
        <w:t xml:space="preserve">ISP </w:t>
      </w:r>
    </w:p>
    <w:p w:rsidR="00492DF7" w:rsidRDefault="00492DF7" w:rsidP="00492DF7">
      <w:r>
        <w:t xml:space="preserve">Work, School </w:t>
      </w:r>
    </w:p>
    <w:p w:rsidR="00492DF7" w:rsidRDefault="00492DF7" w:rsidP="00492DF7">
      <w:r>
        <w:t xml:space="preserve">Microsoft Outlook Express   [ ]                  [ ] Express      [ ]                  [ ] Eudora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                  [ ] Other (specify) ____________________   [ ]                  [ ] I do not know.     </w:t>
      </w:r>
    </w:p>
    <w:p w:rsidR="00492DF7" w:rsidRDefault="00492DF7" w:rsidP="00492DF7">
      <w:r>
        <w:t xml:space="preserve"> </w:t>
      </w:r>
    </w:p>
    <w:p w:rsidR="00492DF7" w:rsidRDefault="00492DF7" w:rsidP="00492DF7">
      <w:r>
        <w:t xml:space="preserve">  </w:t>
      </w:r>
    </w:p>
    <w:p w:rsidR="00492DF7" w:rsidRDefault="00492DF7" w:rsidP="00492DF7">
      <w:r>
        <w:t xml:space="preserve">[ ]                  [ ] </w:t>
      </w:r>
    </w:p>
    <w:p w:rsidR="00492DF7" w:rsidRDefault="00492DF7" w:rsidP="00492DF7">
      <w:r>
        <w:t xml:space="preserve"> </w:t>
      </w:r>
    </w:p>
    <w:p w:rsidR="00492DF7" w:rsidRDefault="00492DF7" w:rsidP="00492DF7">
      <w:r>
        <w:t xml:space="preserve">10. How long have you been using your Internet Service Provider’s OR your work/school </w:t>
      </w:r>
    </w:p>
    <w:p w:rsidR="00492DF7" w:rsidRDefault="00492DF7" w:rsidP="00492DF7">
      <w:r>
        <w:t xml:space="preserve">location’s email program?  (If you use multiple programs, indicate the time period corresponding to the program for which you have the MOST experience.) </w:t>
      </w:r>
    </w:p>
    <w:p w:rsidR="00492DF7" w:rsidRDefault="00492DF7" w:rsidP="00492DF7">
      <w:r>
        <w:t xml:space="preserve">[ ] 0-3 months [ ] 4-6 months [ ] 7-9 months   [ ] 10-12 months   [ ] More than 12 months </w:t>
      </w:r>
    </w:p>
    <w:p w:rsidR="00492DF7" w:rsidRDefault="00492DF7" w:rsidP="00492DF7">
      <w:r>
        <w:t xml:space="preserve">11. Do you use the World Wide Web for email? </w:t>
      </w:r>
    </w:p>
    <w:p w:rsidR="00492DF7" w:rsidRDefault="00492DF7" w:rsidP="00492DF7">
      <w:r>
        <w:t xml:space="preserve">[ ] Yes   [ ] No   </w:t>
      </w:r>
    </w:p>
    <w:p w:rsidR="00492DF7" w:rsidRDefault="00492DF7" w:rsidP="00492DF7">
      <w:r>
        <w:t xml:space="preserve">If answered “no,”  please proceed to question 14. </w:t>
      </w:r>
    </w:p>
    <w:p w:rsidR="00492DF7" w:rsidRDefault="00492DF7" w:rsidP="00492DF7">
      <w:r>
        <w:t xml:space="preserve">12. Which World Wide Web email program(s) do you use?  Check all that apply. </w:t>
      </w:r>
    </w:p>
    <w:p w:rsidR="00492DF7" w:rsidRDefault="00492DF7" w:rsidP="00492DF7">
      <w:r>
        <w:t xml:space="preserve">[ ] Yahoo!  [ ] Library Management System </w:t>
      </w:r>
    </w:p>
    <w:p w:rsidR="00492DF7" w:rsidRDefault="00EC3B55" w:rsidP="00492DF7">
      <w:r>
        <w:t xml:space="preserve"> </w:t>
      </w:r>
      <w:r w:rsidR="00492DF7">
        <w:t xml:space="preserve">[ ] Netscape [ ] Other (specify) </w:t>
      </w:r>
    </w:p>
    <w:p w:rsidR="00492DF7" w:rsidRDefault="00492DF7" w:rsidP="00492DF7">
      <w:r>
        <w:t xml:space="preserve">13. How long have you been using your World Wide Web email program(s)? </w:t>
      </w:r>
    </w:p>
    <w:p w:rsidR="00492DF7" w:rsidRDefault="00492DF7" w:rsidP="00492DF7">
      <w:r>
        <w:t xml:space="preserve">[ ] 0-3 months [ ] 4-6 months  [ ] 7-9 months   [ ] 10-12 months [ ] More than 12 months </w:t>
      </w:r>
    </w:p>
    <w:p w:rsidR="00492DF7" w:rsidRDefault="00492DF7" w:rsidP="00492DF7">
      <w:r>
        <w:t xml:space="preserve">14. Where do you use email?  Check all that apply. </w:t>
      </w:r>
    </w:p>
    <w:p w:rsidR="00492DF7" w:rsidRDefault="00492DF7" w:rsidP="00492DF7">
      <w:r>
        <w:t xml:space="preserve">[ ] From a personal home account  [ ] From an account at work   </w:t>
      </w:r>
    </w:p>
    <w:p w:rsidR="00492DF7" w:rsidRDefault="00492DF7" w:rsidP="00492DF7">
      <w:r>
        <w:t xml:space="preserve">[ ] From a public access terminal (library, Internet cafe, other) [ ] From school [ ] Other (specify) </w:t>
      </w:r>
    </w:p>
    <w:p w:rsidR="00492DF7" w:rsidRDefault="00492DF7" w:rsidP="00492DF7">
      <w:r>
        <w:t xml:space="preserve">_____________________________ </w:t>
      </w:r>
    </w:p>
    <w:p w:rsidR="00492DF7" w:rsidRDefault="00492DF7" w:rsidP="00492DF7">
      <w:r>
        <w:t xml:space="preserve">15. What do you use email for?  Check all that apply. </w:t>
      </w:r>
    </w:p>
    <w:p w:rsidR="00492DF7" w:rsidRDefault="00492DF7" w:rsidP="00492DF7">
      <w:r>
        <w:lastRenderedPageBreak/>
        <w:t xml:space="preserve">[ ] Work   [ ] Personal [ ] Other (specify) </w:t>
      </w:r>
    </w:p>
    <w:p w:rsidR="00492DF7" w:rsidRDefault="00492DF7" w:rsidP="00492DF7">
      <w:r>
        <w:t xml:space="preserve">_____________________________ </w:t>
      </w:r>
    </w:p>
    <w:p w:rsidR="00492DF7" w:rsidRDefault="00492DF7" w:rsidP="00492DF7">
      <w:r>
        <w:t xml:space="preserve">16. Do you know how to send attachments to someone via email?  [ ] Yes   </w:t>
      </w:r>
    </w:p>
    <w:p w:rsidR="00492DF7" w:rsidRDefault="00492DF7" w:rsidP="00492DF7">
      <w:r>
        <w:t xml:space="preserve">[ ] No </w:t>
      </w:r>
    </w:p>
    <w:p w:rsidR="00492DF7" w:rsidRDefault="00492DF7" w:rsidP="00492DF7">
      <w:r>
        <w:t xml:space="preserve">17. Do you know how to make files for the email you receive so similar emails can be grouped?  [ ] Yes  </w:t>
      </w:r>
    </w:p>
    <w:p w:rsidR="00492DF7" w:rsidRDefault="00492DF7" w:rsidP="00492DF7">
      <w:r>
        <w:t xml:space="preserve">[ ] No </w:t>
      </w:r>
    </w:p>
    <w:p w:rsidR="00492DF7" w:rsidRDefault="00492DF7" w:rsidP="00492DF7">
      <w:r>
        <w:t xml:space="preserve">18.  Do you know how to create and send a simple email message?  [ ] Yes  </w:t>
      </w:r>
    </w:p>
    <w:p w:rsidR="00492DF7" w:rsidRDefault="00492DF7" w:rsidP="00492DF7">
      <w:r>
        <w:t xml:space="preserve">[ ] No </w:t>
      </w:r>
    </w:p>
    <w:p w:rsidR="00492DF7" w:rsidRDefault="00492DF7" w:rsidP="00492DF7">
      <w:r>
        <w:t>Thank you for completing our questionnaire.  We greatly appreciate your consideration and time.  We will be in contact with you if you are selected to participate in our Usability Test.  Thank you!</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rsidR="00EC3B55">
        <w:t xml:space="preserve"> Usability Test Final Report</w:t>
      </w:r>
    </w:p>
    <w:p w:rsidR="00492DF7" w:rsidRDefault="00492DF7" w:rsidP="00492DF7">
      <w:r>
        <w:lastRenderedPageBreak/>
        <w:t xml:space="preserve">  </w:t>
      </w:r>
    </w:p>
    <w:p w:rsidR="00492DF7" w:rsidRDefault="00492DF7" w:rsidP="00492DF7">
      <w:r>
        <w:t xml:space="preserve">Appendix D:  Post-test questionnaire </w:t>
      </w:r>
    </w:p>
    <w:p w:rsidR="00492DF7" w:rsidRDefault="00492DF7" w:rsidP="00492DF7">
      <w:r>
        <w:t xml:space="preserve"> </w:t>
      </w:r>
    </w:p>
    <w:p w:rsidR="00492DF7" w:rsidRDefault="00492DF7" w:rsidP="00492DF7">
      <w:r>
        <w:t xml:space="preserve">Practical Products administered this questionnaire after the test participants completed the final scenario.   </w:t>
      </w:r>
    </w:p>
    <w:p w:rsidR="00492DF7" w:rsidRDefault="00492DF7" w:rsidP="00492DF7">
      <w:r>
        <w:t xml:space="preserve">We reviewed the results with the test participants in post-test interviews.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w:t>
      </w:r>
    </w:p>
    <w:p w:rsidR="00492DF7" w:rsidRDefault="00492DF7" w:rsidP="00492DF7">
      <w:r>
        <w:t xml:space="preserve">Post-Test Questionnaire: </w:t>
      </w:r>
    </w:p>
    <w:p w:rsidR="00492DF7" w:rsidRDefault="00492DF7" w:rsidP="00492DF7">
      <w:r>
        <w:t xml:space="preserve"> </w:t>
      </w:r>
    </w:p>
    <w:p w:rsidR="00492DF7" w:rsidRDefault="00492DF7" w:rsidP="00492DF7">
      <w:r>
        <w:t xml:space="preserve">Thanks for completing the usability test.  Please answer the following questions about your experience with Library Management System.  We will use your answers to provide important feedback to Library Management System's marketing and development staff. </w:t>
      </w:r>
    </w:p>
    <w:p w:rsidR="00492DF7" w:rsidRDefault="00492DF7" w:rsidP="00492DF7">
      <w:r>
        <w:t xml:space="preserve"> </w:t>
      </w:r>
    </w:p>
    <w:p w:rsidR="00492DF7" w:rsidRDefault="00492DF7" w:rsidP="00492DF7">
      <w:r>
        <w:t xml:space="preserve">Library Management System allows you to send and receive mail independent of any email programs you maintain through your ISP or through work/school.  Library Management System is accessed through the World Wide Web, and your mail is therefore not tracked through your ISP or work-provided email.  </w:t>
      </w:r>
    </w:p>
    <w:p w:rsidR="00492DF7" w:rsidRDefault="00492DF7" w:rsidP="00492DF7">
      <w:r>
        <w:t xml:space="preserve"> </w:t>
      </w:r>
    </w:p>
    <w:p w:rsidR="00492DF7" w:rsidRDefault="00492DF7" w:rsidP="00492DF7">
      <w:r>
        <w:t xml:space="preserve">1. On the following scale, rate your need for / interest in having anonymous email capabilities: </w:t>
      </w:r>
    </w:p>
    <w:p w:rsidR="00492DF7" w:rsidRDefault="00492DF7" w:rsidP="00492DF7">
      <w:r>
        <w:t xml:space="preserve"> </w:t>
      </w:r>
    </w:p>
    <w:p w:rsidR="00492DF7" w:rsidRDefault="00492DF7" w:rsidP="00492DF7">
      <w:r>
        <w:t xml:space="preserve">No interest/need     Low interest/need     Don't feel strongly either way Moderate interest/need     High interest/need  </w:t>
      </w:r>
    </w:p>
    <w:p w:rsidR="00492DF7" w:rsidRDefault="00492DF7" w:rsidP="00492DF7">
      <w:r>
        <w:t xml:space="preserve">         [   ]                          [  ]                                       [  ]                                           [  ]                             [  ]  </w:t>
      </w:r>
    </w:p>
    <w:p w:rsidR="00492DF7" w:rsidRDefault="00492DF7" w:rsidP="00492DF7">
      <w:r>
        <w:lastRenderedPageBreak/>
        <w:t xml:space="preserve">2. </w:t>
      </w:r>
    </w:p>
    <w:p w:rsidR="00492DF7" w:rsidRDefault="00492DF7" w:rsidP="00492DF7">
      <w:r>
        <w:t xml:space="preserve">On the following scale, rate your impression of Library Management System's speed and responsiveness: </w:t>
      </w:r>
    </w:p>
    <w:p w:rsidR="00492DF7" w:rsidRDefault="00492DF7" w:rsidP="00492DF7">
      <w:r>
        <w:t xml:space="preserve"> </w:t>
      </w:r>
    </w:p>
    <w:p w:rsidR="00492DF7" w:rsidRDefault="00492DF7" w:rsidP="00492DF7">
      <w:r>
        <w:t xml:space="preserve">Very slow             Moderately slow            Neither fast nor slow   Moderately fast          Very fast  </w:t>
      </w:r>
    </w:p>
    <w:p w:rsidR="00492DF7" w:rsidRDefault="00492DF7" w:rsidP="00492DF7">
      <w:r>
        <w:t xml:space="preserve">         [   ]                          [  ]                                       [  ]                                           [  ]                             [  ]  </w:t>
      </w:r>
    </w:p>
    <w:p w:rsidR="00492DF7" w:rsidRDefault="00492DF7" w:rsidP="00492DF7">
      <w:r>
        <w:t xml:space="preserve">3. </w:t>
      </w:r>
    </w:p>
    <w:p w:rsidR="00492DF7" w:rsidRDefault="00492DF7" w:rsidP="00492DF7">
      <w:r>
        <w:t xml:space="preserve">Will you use Library Management System in the future? </w:t>
      </w:r>
    </w:p>
    <w:p w:rsidR="00492DF7" w:rsidRDefault="00492DF7" w:rsidP="00492DF7">
      <w:r>
        <w:t xml:space="preserve"> </w:t>
      </w:r>
    </w:p>
    <w:p w:rsidR="00492DF7" w:rsidRDefault="00492DF7" w:rsidP="00492DF7">
      <w:r>
        <w:t xml:space="preserve">Never           Rarely                  Sometimes                     Fairly frequently         Very frequently  </w:t>
      </w:r>
    </w:p>
    <w:p w:rsidR="00492DF7" w:rsidRDefault="00492DF7" w:rsidP="00492DF7">
      <w:r>
        <w:t xml:space="preserve">         [   ]                          [  ]                                       [  ]                                           [  ]                             [  ] </w:t>
      </w:r>
    </w:p>
    <w:p w:rsidR="00492DF7" w:rsidRDefault="00492DF7" w:rsidP="00492DF7">
      <w:r>
        <w:t xml:space="preserve"> </w:t>
      </w:r>
    </w:p>
    <w:p w:rsidR="00492DF7" w:rsidRDefault="00492DF7" w:rsidP="00492DF7">
      <w:r>
        <w:t xml:space="preserve">4. On the following scale, rate how highly you would recommend Library Management System to your friends and </w:t>
      </w:r>
    </w:p>
    <w:p w:rsidR="00492DF7" w:rsidRDefault="00492DF7" w:rsidP="00492DF7">
      <w:r>
        <w:t xml:space="preserve">associates: </w:t>
      </w:r>
    </w:p>
    <w:p w:rsidR="00492DF7" w:rsidRDefault="00492DF7" w:rsidP="00492DF7">
      <w:r>
        <w:t xml:space="preserve"> </w:t>
      </w:r>
    </w:p>
    <w:p w:rsidR="00492DF7" w:rsidRDefault="00492DF7" w:rsidP="00492DF7">
      <w:r>
        <w:t xml:space="preserve">Would NOT           Would recommend        Don't feel strongly either way     Would probably Would strongly recommend      with reservations              recommend      recommend  </w:t>
      </w:r>
    </w:p>
    <w:p w:rsidR="00492DF7" w:rsidRDefault="00492DF7" w:rsidP="00492DF7">
      <w:r>
        <w:t xml:space="preserve">         [   ]                          [  ]                                       [  ]                                           [  ]                             [  ]  </w:t>
      </w:r>
    </w:p>
    <w:p w:rsidR="00492DF7" w:rsidRDefault="00492DF7" w:rsidP="00492DF7">
      <w:r>
        <w:t xml:space="preserve">5. If you plan to use Library Management System at all in the future, please indicate how you might use it (Check all that apply): </w:t>
      </w:r>
    </w:p>
    <w:p w:rsidR="00492DF7" w:rsidRDefault="00492DF7" w:rsidP="00492DF7">
      <w:r>
        <w:t xml:space="preserve"> </w:t>
      </w:r>
    </w:p>
    <w:p w:rsidR="00492DF7" w:rsidRDefault="00492DF7" w:rsidP="00492DF7">
      <w:r>
        <w:t xml:space="preserve">[  ]   While traveling for pleasure [  ]   While traveling for business [  ]   At work for business use [  ]   At work for personal use [  ]   At home </w:t>
      </w:r>
    </w:p>
    <w:p w:rsidR="00492DF7" w:rsidRDefault="00492DF7" w:rsidP="00492DF7">
      <w:r>
        <w:t xml:space="preserve">[  ]   Not applicable--will not use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45  </w:t>
      </w:r>
    </w:p>
    <w:p w:rsidR="00492DF7" w:rsidRDefault="00492DF7" w:rsidP="00492DF7">
      <w:r>
        <w:t xml:space="preserve">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10. Optional:  Please add any other comments about Library Management System that might be useful in helping </w:t>
      </w:r>
    </w:p>
    <w:p w:rsidR="00492DF7" w:rsidRDefault="00492DF7" w:rsidP="00492DF7">
      <w:r>
        <w:t xml:space="preserve">Library Management System staff improve this email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Pr="00492DF7" w:rsidRDefault="00492DF7" w:rsidP="00492DF7">
      <w:r>
        <w:t>Library Management System Usability Test Final Report</w:t>
      </w:r>
    </w:p>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6">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8">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29">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2">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29"/>
  </w:num>
  <w:num w:numId="2">
    <w:abstractNumId w:val="17"/>
  </w:num>
  <w:num w:numId="3">
    <w:abstractNumId w:val="0"/>
  </w:num>
  <w:num w:numId="4">
    <w:abstractNumId w:val="23"/>
  </w:num>
  <w:num w:numId="5">
    <w:abstractNumId w:val="5"/>
  </w:num>
  <w:num w:numId="6">
    <w:abstractNumId w:val="12"/>
  </w:num>
  <w:num w:numId="7">
    <w:abstractNumId w:val="31"/>
  </w:num>
  <w:num w:numId="8">
    <w:abstractNumId w:val="19"/>
  </w:num>
  <w:num w:numId="9">
    <w:abstractNumId w:val="2"/>
  </w:num>
  <w:num w:numId="10">
    <w:abstractNumId w:val="10"/>
  </w:num>
  <w:num w:numId="11">
    <w:abstractNumId w:val="39"/>
  </w:num>
  <w:num w:numId="12">
    <w:abstractNumId w:val="3"/>
  </w:num>
  <w:num w:numId="13">
    <w:abstractNumId w:val="27"/>
  </w:num>
  <w:num w:numId="14">
    <w:abstractNumId w:val="25"/>
  </w:num>
  <w:num w:numId="15">
    <w:abstractNumId w:val="24"/>
  </w:num>
  <w:num w:numId="16">
    <w:abstractNumId w:val="13"/>
  </w:num>
  <w:num w:numId="17">
    <w:abstractNumId w:val="8"/>
  </w:num>
  <w:num w:numId="18">
    <w:abstractNumId w:val="20"/>
  </w:num>
  <w:num w:numId="19">
    <w:abstractNumId w:val="26"/>
  </w:num>
  <w:num w:numId="20">
    <w:abstractNumId w:val="33"/>
  </w:num>
  <w:num w:numId="21">
    <w:abstractNumId w:val="9"/>
  </w:num>
  <w:num w:numId="22">
    <w:abstractNumId w:val="28"/>
  </w:num>
  <w:num w:numId="23">
    <w:abstractNumId w:val="32"/>
  </w:num>
  <w:num w:numId="24">
    <w:abstractNumId w:val="38"/>
  </w:num>
  <w:num w:numId="25">
    <w:abstractNumId w:val="6"/>
  </w:num>
  <w:num w:numId="26">
    <w:abstractNumId w:val="18"/>
  </w:num>
  <w:num w:numId="27">
    <w:abstractNumId w:val="15"/>
  </w:num>
  <w:num w:numId="28">
    <w:abstractNumId w:val="4"/>
  </w:num>
  <w:num w:numId="29">
    <w:abstractNumId w:val="35"/>
  </w:num>
  <w:num w:numId="30">
    <w:abstractNumId w:val="7"/>
  </w:num>
  <w:num w:numId="31">
    <w:abstractNumId w:val="14"/>
  </w:num>
  <w:num w:numId="32">
    <w:abstractNumId w:val="11"/>
  </w:num>
  <w:num w:numId="33">
    <w:abstractNumId w:val="16"/>
  </w:num>
  <w:num w:numId="34">
    <w:abstractNumId w:val="36"/>
  </w:num>
  <w:num w:numId="35">
    <w:abstractNumId w:val="1"/>
  </w:num>
  <w:num w:numId="36">
    <w:abstractNumId w:val="22"/>
  </w:num>
  <w:num w:numId="37">
    <w:abstractNumId w:val="34"/>
  </w:num>
  <w:num w:numId="38">
    <w:abstractNumId w:val="21"/>
  </w:num>
  <w:num w:numId="39">
    <w:abstractNumId w:val="37"/>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B46B9"/>
    <w:rsid w:val="000C07B1"/>
    <w:rsid w:val="000C3C82"/>
    <w:rsid w:val="000C5D7F"/>
    <w:rsid w:val="000D397C"/>
    <w:rsid w:val="000E65AF"/>
    <w:rsid w:val="00103E77"/>
    <w:rsid w:val="001264CD"/>
    <w:rsid w:val="00133DA3"/>
    <w:rsid w:val="001E4105"/>
    <w:rsid w:val="002300EA"/>
    <w:rsid w:val="002331A9"/>
    <w:rsid w:val="002669CA"/>
    <w:rsid w:val="00271B1C"/>
    <w:rsid w:val="002852D9"/>
    <w:rsid w:val="00285361"/>
    <w:rsid w:val="002870AA"/>
    <w:rsid w:val="002D6EAE"/>
    <w:rsid w:val="002E1705"/>
    <w:rsid w:val="003364E6"/>
    <w:rsid w:val="00372F65"/>
    <w:rsid w:val="003A6B60"/>
    <w:rsid w:val="003D0143"/>
    <w:rsid w:val="003D2821"/>
    <w:rsid w:val="003F359A"/>
    <w:rsid w:val="003F584C"/>
    <w:rsid w:val="003F69BB"/>
    <w:rsid w:val="00422546"/>
    <w:rsid w:val="004225D0"/>
    <w:rsid w:val="00427B2B"/>
    <w:rsid w:val="00442668"/>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7159"/>
    <w:rsid w:val="00506C02"/>
    <w:rsid w:val="0051640F"/>
    <w:rsid w:val="0052549C"/>
    <w:rsid w:val="00535FB1"/>
    <w:rsid w:val="0056109B"/>
    <w:rsid w:val="00583CE6"/>
    <w:rsid w:val="005A0532"/>
    <w:rsid w:val="005B7AA2"/>
    <w:rsid w:val="005C1AA7"/>
    <w:rsid w:val="005E69F2"/>
    <w:rsid w:val="005F53C3"/>
    <w:rsid w:val="00613F5D"/>
    <w:rsid w:val="00626D5F"/>
    <w:rsid w:val="00670EE7"/>
    <w:rsid w:val="00683972"/>
    <w:rsid w:val="00692328"/>
    <w:rsid w:val="00692F99"/>
    <w:rsid w:val="007227C5"/>
    <w:rsid w:val="0076345D"/>
    <w:rsid w:val="007820EB"/>
    <w:rsid w:val="007837B3"/>
    <w:rsid w:val="00791BE6"/>
    <w:rsid w:val="00796732"/>
    <w:rsid w:val="007A4048"/>
    <w:rsid w:val="007F3228"/>
    <w:rsid w:val="00806DAE"/>
    <w:rsid w:val="008166C1"/>
    <w:rsid w:val="008212A9"/>
    <w:rsid w:val="00864957"/>
    <w:rsid w:val="008670C0"/>
    <w:rsid w:val="00870275"/>
    <w:rsid w:val="008A597E"/>
    <w:rsid w:val="008B363B"/>
    <w:rsid w:val="008B3BDF"/>
    <w:rsid w:val="008C21FF"/>
    <w:rsid w:val="008D1208"/>
    <w:rsid w:val="008F0005"/>
    <w:rsid w:val="008F07CE"/>
    <w:rsid w:val="009A32E9"/>
    <w:rsid w:val="009F5897"/>
    <w:rsid w:val="00A02669"/>
    <w:rsid w:val="00A07F69"/>
    <w:rsid w:val="00A13961"/>
    <w:rsid w:val="00A67198"/>
    <w:rsid w:val="00A7614E"/>
    <w:rsid w:val="00A7623C"/>
    <w:rsid w:val="00A92D29"/>
    <w:rsid w:val="00A9654C"/>
    <w:rsid w:val="00AE4674"/>
    <w:rsid w:val="00B2293D"/>
    <w:rsid w:val="00B23CBF"/>
    <w:rsid w:val="00B2552F"/>
    <w:rsid w:val="00B272F6"/>
    <w:rsid w:val="00B45196"/>
    <w:rsid w:val="00B54F13"/>
    <w:rsid w:val="00B66DFD"/>
    <w:rsid w:val="00BB4ADD"/>
    <w:rsid w:val="00BB68E6"/>
    <w:rsid w:val="00BD4A93"/>
    <w:rsid w:val="00C00798"/>
    <w:rsid w:val="00C23B05"/>
    <w:rsid w:val="00C42C0C"/>
    <w:rsid w:val="00C560C9"/>
    <w:rsid w:val="00CA1466"/>
    <w:rsid w:val="00CC405B"/>
    <w:rsid w:val="00CE6723"/>
    <w:rsid w:val="00D32BE0"/>
    <w:rsid w:val="00DA1B5A"/>
    <w:rsid w:val="00DA68D2"/>
    <w:rsid w:val="00DB7521"/>
    <w:rsid w:val="00DD3633"/>
    <w:rsid w:val="00DF09C4"/>
    <w:rsid w:val="00E12182"/>
    <w:rsid w:val="00E16769"/>
    <w:rsid w:val="00E53BB9"/>
    <w:rsid w:val="00E86577"/>
    <w:rsid w:val="00EB21AE"/>
    <w:rsid w:val="00EC3B55"/>
    <w:rsid w:val="00F232B1"/>
    <w:rsid w:val="00F23ACC"/>
    <w:rsid w:val="00F52C18"/>
    <w:rsid w:val="00F62858"/>
    <w:rsid w:val="00F847FA"/>
    <w:rsid w:val="00F95684"/>
    <w:rsid w:val="00F9589D"/>
    <w:rsid w:val="00FA4505"/>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emf"/><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emf"/><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jpe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settings" Target="settings.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image" Target="media/image17.jpeg"/><Relationship Id="rId8" Type="http://schemas.openxmlformats.org/officeDocument/2006/relationships/diagramData" Target="diagrams/data1.xml"/><Relationship Id="rId51" Type="http://schemas.openxmlformats.org/officeDocument/2006/relationships/image" Target="media/image20.pn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jpeg"/><Relationship Id="rId20" Type="http://schemas.openxmlformats.org/officeDocument/2006/relationships/hyperlink" Target="http://en.wikipedia.org/wiki/Database" TargetMode="External"/><Relationship Id="rId41" Type="http://schemas.openxmlformats.org/officeDocument/2006/relationships/image" Target="media/image1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3D48CB60-D173-41FC-9A04-5BDAAE9CBBC0}" type="presOf" srcId="{7C43EBF2-105D-4FEC-BD59-07E16D38558F}" destId="{C83AEBA7-B11E-4909-A34A-0622267DC681}" srcOrd="0" destOrd="0" presId="urn:microsoft.com/office/officeart/2005/8/layout/cycle2"/>
    <dgm:cxn modelId="{B27D1DD6-C8E7-4C44-B0C7-5B3E6C6B746E}" type="presOf" srcId="{E3D06C64-70B7-439F-B6EB-E6BEFECD4260}" destId="{946E8F76-1240-4DD1-B5C3-F3B5014E468D}"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5193F251-FD6C-409D-9604-351E7A2EAC01}" type="presOf" srcId="{C8704E4B-4265-4ED7-9BD1-590FE54F6B1C}" destId="{4E8149A6-AA2A-4398-AE9A-7895B74066F0}" srcOrd="1" destOrd="0" presId="urn:microsoft.com/office/officeart/2005/8/layout/cycle2"/>
    <dgm:cxn modelId="{E50F30A5-CADE-4759-8943-414DC48E947F}" type="presOf" srcId="{CB7F25FF-F6F1-454C-B8C5-E03ECCCBE6DD}" destId="{ACCAAC8C-7700-486D-AE89-0F98EF61C0B8}" srcOrd="0" destOrd="0" presId="urn:microsoft.com/office/officeart/2005/8/layout/cycle2"/>
    <dgm:cxn modelId="{26B73223-9D45-4017-A4A6-B02ACDCCB772}" type="presOf" srcId="{BF659A8F-4C04-43D3-9B38-90CA46B16C85}" destId="{04CDA56F-1EA0-4725-895D-46BBADEAA14A}" srcOrd="0" destOrd="0" presId="urn:microsoft.com/office/officeart/2005/8/layout/cycle2"/>
    <dgm:cxn modelId="{A88D5038-3803-455A-B4B8-4BC085AF3E18}" type="presOf" srcId="{0AF5F9F6-C15E-453B-98E4-DB92CD07C0CF}" destId="{592D0B08-582F-476A-8581-CAFD74CB207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FD2E16E7-30CC-4E8C-A7E8-D34B36C32E43}" type="presOf" srcId="{C8704E4B-4265-4ED7-9BD1-590FE54F6B1C}" destId="{39310402-54B4-4EA9-8CFF-22ABB663CE26}" srcOrd="0" destOrd="0" presId="urn:microsoft.com/office/officeart/2005/8/layout/cycle2"/>
    <dgm:cxn modelId="{BB34B8AF-1B74-496D-8B03-17FA866849AB}" type="presOf" srcId="{E3D06C64-70B7-439F-B6EB-E6BEFECD4260}" destId="{2F9DA612-11A1-4198-9F41-A18ADE768734}" srcOrd="1" destOrd="0" presId="urn:microsoft.com/office/officeart/2005/8/layout/cycle2"/>
    <dgm:cxn modelId="{B9A3CFEA-D4D6-45A0-BE81-464DF081B640}" type="presOf" srcId="{4E6EC630-FDC2-43EF-A23E-4D10C195DD91}" destId="{26CF1242-E3FC-4C52-BD2E-951575750FFA}"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5FA65AAE-AEE3-4661-942F-156B37146991}" type="presOf" srcId="{C81089C9-FFBD-45B6-9500-37FA4B06FE0E}" destId="{9FEDC3AA-69C8-45C6-92D9-28010174E91D}" srcOrd="0" destOrd="0" presId="urn:microsoft.com/office/officeart/2005/8/layout/cycle2"/>
    <dgm:cxn modelId="{D0DAF641-94A4-4B0D-9F6C-2B1D08041B7F}" type="presOf" srcId="{DFEF893A-1D0E-46C6-BE5E-A03C903EFCF5}" destId="{938D26E3-EE2B-4F11-A7AC-B2C591A2A05F}" srcOrd="0" destOrd="0" presId="urn:microsoft.com/office/officeart/2005/8/layout/cycle2"/>
    <dgm:cxn modelId="{5F8BCE57-6302-495A-9C09-3539FC324B90}" type="presOf" srcId="{4E6EC630-FDC2-43EF-A23E-4D10C195DD91}" destId="{3FC36C4B-5B64-40AE-9A9C-C209943B2338}" srcOrd="1" destOrd="0" presId="urn:microsoft.com/office/officeart/2005/8/layout/cycle2"/>
    <dgm:cxn modelId="{568D2463-7D0C-4ED8-9CB5-26CAF66B022D}" type="presOf" srcId="{868E4A51-7169-4BB4-8999-03696E56EBCD}" destId="{0190AD7D-E280-4583-9AFC-4DA5BE934B3D}" srcOrd="0" destOrd="0" presId="urn:microsoft.com/office/officeart/2005/8/layout/cycle2"/>
    <dgm:cxn modelId="{56A8B7CC-4F1B-42FC-A528-95D213E9439A}" type="presOf" srcId="{DFEF893A-1D0E-46C6-BE5E-A03C903EFCF5}" destId="{81CDA453-2A3B-4212-AB9A-2D046473ADCF}" srcOrd="1" destOrd="0" presId="urn:microsoft.com/office/officeart/2005/8/layout/cycle2"/>
    <dgm:cxn modelId="{17BA1958-0701-4D8E-8CB0-999582843F5B}" type="presOf" srcId="{0AF5F9F6-C15E-453B-98E4-DB92CD07C0CF}" destId="{071D073C-6112-4247-AB14-EAE923109DC3}" srcOrd="1" destOrd="0" presId="urn:microsoft.com/office/officeart/2005/8/layout/cycle2"/>
    <dgm:cxn modelId="{5B233D94-F3D4-43B6-8EC2-5206D18BD5C7}" type="presOf" srcId="{F8D0B9DE-0C95-4FF1-9010-54ED35925069}" destId="{A9D04B10-8905-4A3E-9B76-D6CB713C5785}" srcOrd="0" destOrd="0" presId="urn:microsoft.com/office/officeart/2005/8/layout/cycle2"/>
    <dgm:cxn modelId="{033A3E7F-5765-4961-89C1-E0EF422838AE}" type="presParOf" srcId="{9FEDC3AA-69C8-45C6-92D9-28010174E91D}" destId="{ACCAAC8C-7700-486D-AE89-0F98EF61C0B8}" srcOrd="0" destOrd="0" presId="urn:microsoft.com/office/officeart/2005/8/layout/cycle2"/>
    <dgm:cxn modelId="{5D226545-6691-4176-B199-02B4DC7E2A2B}" type="presParOf" srcId="{9FEDC3AA-69C8-45C6-92D9-28010174E91D}" destId="{938D26E3-EE2B-4F11-A7AC-B2C591A2A05F}" srcOrd="1" destOrd="0" presId="urn:microsoft.com/office/officeart/2005/8/layout/cycle2"/>
    <dgm:cxn modelId="{79418702-D4E4-4268-9170-2D8D93881DDE}" type="presParOf" srcId="{938D26E3-EE2B-4F11-A7AC-B2C591A2A05F}" destId="{81CDA453-2A3B-4212-AB9A-2D046473ADCF}" srcOrd="0" destOrd="0" presId="urn:microsoft.com/office/officeart/2005/8/layout/cycle2"/>
    <dgm:cxn modelId="{E25F4FBD-D068-426B-A103-B14A0B36C41C}" type="presParOf" srcId="{9FEDC3AA-69C8-45C6-92D9-28010174E91D}" destId="{0190AD7D-E280-4583-9AFC-4DA5BE934B3D}" srcOrd="2" destOrd="0" presId="urn:microsoft.com/office/officeart/2005/8/layout/cycle2"/>
    <dgm:cxn modelId="{FC48F4D1-0D7F-4805-B5EC-2BD5CDF38C18}" type="presParOf" srcId="{9FEDC3AA-69C8-45C6-92D9-28010174E91D}" destId="{39310402-54B4-4EA9-8CFF-22ABB663CE26}" srcOrd="3" destOrd="0" presId="urn:microsoft.com/office/officeart/2005/8/layout/cycle2"/>
    <dgm:cxn modelId="{32DC6413-E2C4-4FFD-A8DF-E1B629A0E3F7}" type="presParOf" srcId="{39310402-54B4-4EA9-8CFF-22ABB663CE26}" destId="{4E8149A6-AA2A-4398-AE9A-7895B74066F0}" srcOrd="0" destOrd="0" presId="urn:microsoft.com/office/officeart/2005/8/layout/cycle2"/>
    <dgm:cxn modelId="{173CCBEF-77F7-44CB-8D2D-CE84422CF8FE}" type="presParOf" srcId="{9FEDC3AA-69C8-45C6-92D9-28010174E91D}" destId="{04CDA56F-1EA0-4725-895D-46BBADEAA14A}" srcOrd="4" destOrd="0" presId="urn:microsoft.com/office/officeart/2005/8/layout/cycle2"/>
    <dgm:cxn modelId="{821C9237-94E5-4830-8818-7A217EB5554E}" type="presParOf" srcId="{9FEDC3AA-69C8-45C6-92D9-28010174E91D}" destId="{592D0B08-582F-476A-8581-CAFD74CB2075}" srcOrd="5" destOrd="0" presId="urn:microsoft.com/office/officeart/2005/8/layout/cycle2"/>
    <dgm:cxn modelId="{D6EC4237-5848-4FEF-B4ED-62C63DD1689B}" type="presParOf" srcId="{592D0B08-582F-476A-8581-CAFD74CB2075}" destId="{071D073C-6112-4247-AB14-EAE923109DC3}" srcOrd="0" destOrd="0" presId="urn:microsoft.com/office/officeart/2005/8/layout/cycle2"/>
    <dgm:cxn modelId="{4570AAB9-BD05-451B-B202-C6A4BA33048F}" type="presParOf" srcId="{9FEDC3AA-69C8-45C6-92D9-28010174E91D}" destId="{C83AEBA7-B11E-4909-A34A-0622267DC681}" srcOrd="6" destOrd="0" presId="urn:microsoft.com/office/officeart/2005/8/layout/cycle2"/>
    <dgm:cxn modelId="{3C90BBCC-626B-4399-89B5-AB0479D9B3A6}" type="presParOf" srcId="{9FEDC3AA-69C8-45C6-92D9-28010174E91D}" destId="{26CF1242-E3FC-4C52-BD2E-951575750FFA}" srcOrd="7" destOrd="0" presId="urn:microsoft.com/office/officeart/2005/8/layout/cycle2"/>
    <dgm:cxn modelId="{BCAB8711-E398-4B2C-85DE-CBA76058F9AA}" type="presParOf" srcId="{26CF1242-E3FC-4C52-BD2E-951575750FFA}" destId="{3FC36C4B-5B64-40AE-9A9C-C209943B2338}" srcOrd="0" destOrd="0" presId="urn:microsoft.com/office/officeart/2005/8/layout/cycle2"/>
    <dgm:cxn modelId="{374B758D-6E8D-424A-B645-EB08950262AF}" type="presParOf" srcId="{9FEDC3AA-69C8-45C6-92D9-28010174E91D}" destId="{A9D04B10-8905-4A3E-9B76-D6CB713C5785}" srcOrd="8" destOrd="0" presId="urn:microsoft.com/office/officeart/2005/8/layout/cycle2"/>
    <dgm:cxn modelId="{728CCAD7-2E78-4014-8E6C-1B211A73D9BF}" type="presParOf" srcId="{9FEDC3AA-69C8-45C6-92D9-28010174E91D}" destId="{946E8F76-1240-4DD1-B5C3-F3B5014E468D}" srcOrd="9" destOrd="0" presId="urn:microsoft.com/office/officeart/2005/8/layout/cycle2"/>
    <dgm:cxn modelId="{D465E57C-B4AD-4CE8-A511-ED4C3CA7B69B}"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10AA2551-FEE7-48AB-A821-29F2AAF158FB}" type="presOf" srcId="{B0773412-C4C7-44C2-84FF-76CDD89A3E45}" destId="{7072F751-8D99-418B-AA80-5B21A30420E3}" srcOrd="0" destOrd="0" presId="urn:microsoft.com/office/officeart/2005/8/layout/vProcess5"/>
    <dgm:cxn modelId="{F4CBF82D-415B-44A1-A0EA-D3B7396CAAB5}" type="presOf" srcId="{13750359-AA0B-49E7-A737-3621F9A536F1}" destId="{0AE856CF-4F3E-4C6A-B7BB-71C00D32F08F}" srcOrd="0" destOrd="0" presId="urn:microsoft.com/office/officeart/2005/8/layout/vProcess5"/>
    <dgm:cxn modelId="{89AFEB35-020E-4748-93D0-9A94EFBA517D}" type="presOf" srcId="{A1C15324-884E-4203-B966-2CE14198EF4E}" destId="{5F7858B1-ABD7-469F-9111-7EAF9D24DB94}" srcOrd="1"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D48B4E42-60D3-4D78-AC1B-1B9C98D24811}" type="presOf" srcId="{605448A3-75E6-4591-9369-031BA020C5FB}" destId="{CB95D0CC-FBE5-4C10-9BC1-CB0A8CDBFA7D}" srcOrd="0" destOrd="0" presId="urn:microsoft.com/office/officeart/2005/8/layout/vProcess5"/>
    <dgm:cxn modelId="{54277E8E-BEBD-40AC-8D0E-6BE94684AEAF}" type="presOf" srcId="{6E81A30F-5CB5-4AE7-A3F9-0E2BA9783C81}" destId="{57703C92-50FC-4AAE-A2DC-BDD4463A5B48}" srcOrd="1" destOrd="0" presId="urn:microsoft.com/office/officeart/2005/8/layout/vProcess5"/>
    <dgm:cxn modelId="{927ABDAF-34DC-4477-99CC-E9AE443C1E80}" type="presOf" srcId="{A1C15324-884E-4203-B966-2CE14198EF4E}" destId="{8C599ED9-5216-49CD-B8AF-2E8E11B0A4C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A5D8DA63-232A-47E6-BE60-CCD384CD0583}" type="presOf" srcId="{4929AECE-15CF-4831-9DCC-E74A39CA5A5F}" destId="{55EE16B2-F71F-4895-B924-298E88480E67}" srcOrd="0" destOrd="0" presId="urn:microsoft.com/office/officeart/2005/8/layout/vProcess5"/>
    <dgm:cxn modelId="{FFA731F9-39A4-4206-A7D8-F81E5497A5DA}" type="presOf" srcId="{EEE7EB62-0C34-4DA0-BC03-94354FF04A0A}" destId="{F8DC0A50-64EF-4601-910F-06135716F399}" srcOrd="1" destOrd="0" presId="urn:microsoft.com/office/officeart/2005/8/layout/vProcess5"/>
    <dgm:cxn modelId="{34BD187D-F055-43CB-B6E0-EEEF91722F21}" type="presOf" srcId="{EEE7EB62-0C34-4DA0-BC03-94354FF04A0A}" destId="{0DC50A05-D640-4D57-B703-1D01CFBAC107}"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B104AB91-72BB-46DD-BEE2-4CDA48E2FA42}" type="presOf" srcId="{2E970564-0F96-4395-B60B-662CCD2CBABA}" destId="{1E25BCD3-3F05-492C-805B-5F4512020741}" srcOrd="0" destOrd="0" presId="urn:microsoft.com/office/officeart/2005/8/layout/vProcess5"/>
    <dgm:cxn modelId="{0C92BA34-47C6-482C-81F3-91AC6054FB18}" type="presOf" srcId="{2E970564-0F96-4395-B60B-662CCD2CBABA}" destId="{82F0D46B-39F5-4AE0-9CB3-403B2CFA4712}" srcOrd="1" destOrd="0" presId="urn:microsoft.com/office/officeart/2005/8/layout/vProcess5"/>
    <dgm:cxn modelId="{E0F12B5F-F92F-47B2-BAE0-9F0000D0AFF8}" type="presOf" srcId="{6E81A30F-5CB5-4AE7-A3F9-0E2BA9783C81}" destId="{B2707F19-63A2-4AE3-AA24-C9769C3A0E75}" srcOrd="0" destOrd="0" presId="urn:microsoft.com/office/officeart/2005/8/layout/vProcess5"/>
    <dgm:cxn modelId="{5E92E6F5-A826-4766-B603-DA9B6D5DF281}" type="presParOf" srcId="{0AE856CF-4F3E-4C6A-B7BB-71C00D32F08F}" destId="{084458E8-FC04-497A-A6A9-F46CC7682142}" srcOrd="0" destOrd="0" presId="urn:microsoft.com/office/officeart/2005/8/layout/vProcess5"/>
    <dgm:cxn modelId="{A6982ACF-927F-4C83-8B09-F4EA2F11FB8A}" type="presParOf" srcId="{0AE856CF-4F3E-4C6A-B7BB-71C00D32F08F}" destId="{0DC50A05-D640-4D57-B703-1D01CFBAC107}" srcOrd="1" destOrd="0" presId="urn:microsoft.com/office/officeart/2005/8/layout/vProcess5"/>
    <dgm:cxn modelId="{D2347F5B-0DBE-4FDC-865D-4044B050EEA9}" type="presParOf" srcId="{0AE856CF-4F3E-4C6A-B7BB-71C00D32F08F}" destId="{1E25BCD3-3F05-492C-805B-5F4512020741}" srcOrd="2" destOrd="0" presId="urn:microsoft.com/office/officeart/2005/8/layout/vProcess5"/>
    <dgm:cxn modelId="{43E760A1-A024-4433-AEE5-35BD5375551E}" type="presParOf" srcId="{0AE856CF-4F3E-4C6A-B7BB-71C00D32F08F}" destId="{B2707F19-63A2-4AE3-AA24-C9769C3A0E75}" srcOrd="3" destOrd="0" presId="urn:microsoft.com/office/officeart/2005/8/layout/vProcess5"/>
    <dgm:cxn modelId="{234E1DE2-B6B3-45C5-8FD0-E1DAD56E0D88}" type="presParOf" srcId="{0AE856CF-4F3E-4C6A-B7BB-71C00D32F08F}" destId="{8C599ED9-5216-49CD-B8AF-2E8E11B0A4C5}" srcOrd="4" destOrd="0" presId="urn:microsoft.com/office/officeart/2005/8/layout/vProcess5"/>
    <dgm:cxn modelId="{E3E6574B-8D93-444A-8760-1A43FCDC72A5}" type="presParOf" srcId="{0AE856CF-4F3E-4C6A-B7BB-71C00D32F08F}" destId="{7072F751-8D99-418B-AA80-5B21A30420E3}" srcOrd="5" destOrd="0" presId="urn:microsoft.com/office/officeart/2005/8/layout/vProcess5"/>
    <dgm:cxn modelId="{18E9B1C7-A0B7-498B-BD86-9B09145D7014}" type="presParOf" srcId="{0AE856CF-4F3E-4C6A-B7BB-71C00D32F08F}" destId="{55EE16B2-F71F-4895-B924-298E88480E67}" srcOrd="6" destOrd="0" presId="urn:microsoft.com/office/officeart/2005/8/layout/vProcess5"/>
    <dgm:cxn modelId="{B1E7CB7C-1A0D-47A5-B135-6384DDD37B0D}" type="presParOf" srcId="{0AE856CF-4F3E-4C6A-B7BB-71C00D32F08F}" destId="{CB95D0CC-FBE5-4C10-9BC1-CB0A8CDBFA7D}" srcOrd="7" destOrd="0" presId="urn:microsoft.com/office/officeart/2005/8/layout/vProcess5"/>
    <dgm:cxn modelId="{3FEC62D3-6D71-4045-A6FE-B259667BF7B1}" type="presParOf" srcId="{0AE856CF-4F3E-4C6A-B7BB-71C00D32F08F}" destId="{F8DC0A50-64EF-4601-910F-06135716F399}" srcOrd="8" destOrd="0" presId="urn:microsoft.com/office/officeart/2005/8/layout/vProcess5"/>
    <dgm:cxn modelId="{DF053DE1-0E3B-4E59-A0B2-417FF3D85260}" type="presParOf" srcId="{0AE856CF-4F3E-4C6A-B7BB-71C00D32F08F}" destId="{82F0D46B-39F5-4AE0-9CB3-403B2CFA4712}" srcOrd="9" destOrd="0" presId="urn:microsoft.com/office/officeart/2005/8/layout/vProcess5"/>
    <dgm:cxn modelId="{FD37A7AB-F16B-4B2E-8910-1DB071DB0ABD}" type="presParOf" srcId="{0AE856CF-4F3E-4C6A-B7BB-71C00D32F08F}" destId="{57703C92-50FC-4AAE-A2DC-BDD4463A5B48}" srcOrd="10" destOrd="0" presId="urn:microsoft.com/office/officeart/2005/8/layout/vProcess5"/>
    <dgm:cxn modelId="{A937E870-A777-41D6-B766-6B8622C8C3A4}"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3D4A0C-76FA-479E-8A7E-7729B16D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56</Pages>
  <Words>10692</Words>
  <Characters>60949</Characters>
  <Application>Microsoft Office Word</Application>
  <DocSecurity>0</DocSecurity>
  <Lines>507</Lines>
  <Paragraphs>142</Paragraphs>
  <ScaleCrop>false</ScaleCrop>
  <Company/>
  <LinksUpToDate>false</LinksUpToDate>
  <CharactersWithSpaces>71499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55</cp:revision>
  <dcterms:created xsi:type="dcterms:W3CDTF">2014-09-09T08:30:00Z</dcterms:created>
  <dcterms:modified xsi:type="dcterms:W3CDTF">2014-09-14T03:31:00Z</dcterms:modified>
</cp:coreProperties>
</file>