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B8A6" w14:textId="3E0E1531" w:rsidR="006924F0" w:rsidRDefault="00712374">
      <w:r>
        <w:t>KMEANS</w:t>
      </w:r>
    </w:p>
    <w:p w14:paraId="3D4FCD52" w14:textId="3984986F" w:rsidR="00712374" w:rsidRDefault="00712374"/>
    <w:p w14:paraId="2ED8A567" w14:textId="5B3D6843" w:rsidR="00712374" w:rsidRDefault="00712374">
      <w:r>
        <w:t>Es un modelo de clasificación no supervisado.</w:t>
      </w:r>
    </w:p>
    <w:p w14:paraId="5DD5C9B3" w14:textId="6DA7BF6D" w:rsidR="00712374" w:rsidRDefault="00712374"/>
    <w:p w14:paraId="5767ABE9" w14:textId="5FF92584" w:rsidR="00712374" w:rsidRDefault="00712374">
      <w:r>
        <w:t>Se determina los ‘centroides’ inicialmente el 1er punto que se colocan de forma aleatoria, con n puntos en función del número de clases que se quieran definir.</w:t>
      </w:r>
    </w:p>
    <w:p w14:paraId="59295D03" w14:textId="47E3D478" w:rsidR="00712374" w:rsidRDefault="00712374">
      <w:r>
        <w:rPr>
          <w:noProof/>
        </w:rPr>
        <w:drawing>
          <wp:inline distT="0" distB="0" distL="0" distR="0" wp14:anchorId="0A61FBE3" wp14:editId="503622DA">
            <wp:extent cx="4772691" cy="3219899"/>
            <wp:effectExtent l="0" t="0" r="889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02E" w14:textId="43E73287" w:rsidR="00712374" w:rsidRDefault="00712374"/>
    <w:p w14:paraId="178A4A59" w14:textId="62FE7BE7" w:rsidR="00712374" w:rsidRDefault="00712374">
      <w:r>
        <w:t>En el segundo paso. Se coge la media de los puntos que definen estos ‘centroides</w:t>
      </w:r>
      <w:proofErr w:type="gramStart"/>
      <w:r>
        <w:t>’ ,</w:t>
      </w:r>
      <w:proofErr w:type="gramEnd"/>
      <w:r>
        <w:t xml:space="preserve"> y se reubica el centroide (d), y se vuelve a reagrupar los puntos  y se vuelve a recalcular la media de estos puntos según la nueva posición del centroide.</w:t>
      </w:r>
    </w:p>
    <w:p w14:paraId="57E42BDA" w14:textId="6773295A" w:rsidR="00712374" w:rsidRDefault="00712374"/>
    <w:p w14:paraId="480655C2" w14:textId="02E9BB9D" w:rsidR="00712374" w:rsidRDefault="00712374">
      <w:r>
        <w:t>Cuantas veces se realiza este proceso, la veces en la que el centroide no cambia de posición y los puntos clasificados con respecto a su ultima posición tampoco.</w:t>
      </w:r>
    </w:p>
    <w:sectPr w:rsidR="0071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4"/>
    <w:rsid w:val="006924F0"/>
    <w:rsid w:val="0071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C781"/>
  <w15:chartTrackingRefBased/>
  <w15:docId w15:val="{D4409AA4-ECE6-477B-A552-144E3DA1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Denia</dc:creator>
  <cp:keywords/>
  <dc:description/>
  <cp:lastModifiedBy>Pilar Denia</cp:lastModifiedBy>
  <cp:revision>1</cp:revision>
  <dcterms:created xsi:type="dcterms:W3CDTF">2021-02-02T19:24:00Z</dcterms:created>
  <dcterms:modified xsi:type="dcterms:W3CDTF">2021-02-02T19:31:00Z</dcterms:modified>
</cp:coreProperties>
</file>