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after="240"/>
        <w:rPr>
          <w:rStyle w:val="apple-converted-space"/>
          <w:rFonts w:ascii="Helvetica Neue" w:cs="Helvetica Neue" w:hAnsi="Helvetica Neue" w:eastAsia="Helvetica Neue"/>
          <w:color w:val="333333"/>
          <w:sz w:val="45"/>
          <w:szCs w:val="4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45"/>
          <w:szCs w:val="45"/>
          <w:u w:color="333333"/>
          <w:rtl w:val="0"/>
        </w:rPr>
        <w:t>Ethan B Martin</w:t>
      </w:r>
    </w:p>
    <w:p>
      <w:pPr>
        <w:pStyle w:val="Heading 2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Web Architect/Lead Developer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Technology</w:t>
      </w:r>
    </w:p>
    <w:p>
      <w:pPr>
        <w:pStyle w:val="Body A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>CSS, Git, HTML, Java, JavaScript, JSP, Linux, Node, PHP,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Python,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 Ruby, 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SASS, SQL, 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>Tobii Studio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Employment</w:t>
      </w:r>
    </w:p>
    <w:p>
      <w:pPr>
        <w:pStyle w:val="Body A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sz w:val="26"/>
          <w:szCs w:val="26"/>
          <w:u w:color="333333"/>
          <w:rtl w:val="0"/>
          <w:lang w:val="fr-FR"/>
        </w:rPr>
        <w:t>eBay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, 2010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it-IT"/>
        </w:rPr>
        <w:t xml:space="preserve"> Present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Technical Lead, Web Architect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Led site-wide performance improvement projects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Led a multi-client checkout flow performance improvement project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automated performance analysis by writing a Node wrapper for the SOSTA mPulse API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Mentored junior developers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Trained software engineers and quality assurance personnel in web technology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code reviews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and 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eviewed web developers' performance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Optimized developers' workflows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Wrote Scrum user stories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Oversaw drafting of user interface coding standards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sought input and consensus among senior web developers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tailored the JavaScript style guide to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our organization's needs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Guided web-store remediation for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Americans with Disabilities Act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compliance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usability testing using Tobii Studio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Wrote performance testing tools for results-based optimization using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 Selenium WebDriver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integrated into automated regression test modules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blocked commits that degraded performance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Provided iterative mobile-first responsive design solution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Created and maintained an internal web service devoted to our front-end build process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written in Ruby, using Sinatra and ActiveRecord</w:t>
      </w:r>
    </w:p>
    <w:p>
      <w:pPr>
        <w:pStyle w:val="Body A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created a dependency-free Linux client, and a fast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 xml:space="preserve"> Node client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Configured technical debt analysis, reinforcing style guides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Presented a crash course in object oriented JavaScript to the other architects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Identified security liabilities inherent in our technology and culture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Reviewed client communications to improve technical accuracy</w:t>
      </w:r>
    </w:p>
    <w:p>
      <w:pPr>
        <w:pStyle w:val="Body A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u w:color="333333"/>
          <w:rtl w:val="0"/>
          <w:lang w:val="en-US"/>
        </w:rPr>
        <w:t>MetLife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, 2009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 2010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Designed pages and solved problems for the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Extreme Make Over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 xml:space="preserve"> project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Wrote and documented an internal JavaScript library to assist page design</w:t>
      </w:r>
    </w:p>
    <w:p>
      <w:pPr>
        <w:pStyle w:val="Body A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usability testing</w:t>
      </w:r>
    </w:p>
    <w:p>
      <w:pPr>
        <w:pStyle w:val="Body A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u w:color="333333"/>
          <w:rtl w:val="0"/>
          <w:lang w:val="en-US"/>
        </w:rPr>
        <w:t>New Horizons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, 2007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 xml:space="preserve"> 2009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Senior Software Instructor</w:t>
      </w:r>
    </w:p>
    <w:p>
      <w:pPr>
        <w:pStyle w:val="Body A"/>
        <w:numPr>
          <w:ilvl w:val="0"/>
          <w:numId w:val="4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Taught adults advanced applications, and beginner programming courses</w:t>
      </w:r>
    </w:p>
    <w:p>
      <w:pPr>
        <w:pStyle w:val="Body A"/>
        <w:numPr>
          <w:ilvl w:val="0"/>
          <w:numId w:val="4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Evaluated exceptionally for clarity of instruction and sense of humor </w:t>
      </w:r>
      <w:r>
        <w:rPr>
          <w:rStyle w:val="apple-converted-space"/>
          <w:rFonts w:ascii="MS Gothic" w:cs="MS Gothic" w:hAnsi="MS Gothic" w:eastAsia="MS Gothic" w:hint="default"/>
          <w:color w:val="333333"/>
          <w:u w:color="333333"/>
          <w:rtl w:val="0"/>
          <w:lang w:val="en-US"/>
        </w:rPr>
        <w:t>ʕ</w:t>
      </w:r>
      <w:r>
        <w:rPr>
          <w:rStyle w:val="apple-converted-space"/>
          <w:rFonts w:ascii="Microsoft YaHei" w:cs="Microsoft YaHei" w:hAnsi="Microsoft YaHei" w:eastAsia="Microsoft YaHei" w:hint="default"/>
          <w:color w:val="333333"/>
          <w:u w:color="333333"/>
          <w:rtl w:val="0"/>
          <w:lang w:val="en-US"/>
        </w:rPr>
        <w:t>•</w:t>
      </w:r>
      <w:r>
        <w:rPr>
          <w:rStyle w:val="apple-converted-space"/>
          <w:rFonts w:ascii="Arial" w:hAnsi="Arial"/>
          <w:color w:val="333333"/>
          <w:u w:color="333333"/>
          <w:rtl w:val="0"/>
          <w:lang w:val="fr-FR"/>
        </w:rPr>
        <w:t>ᴥ</w:t>
      </w:r>
      <w:r>
        <w:rPr>
          <w:rStyle w:val="apple-converted-space"/>
          <w:rFonts w:ascii="Microsoft YaHei" w:cs="Microsoft YaHei" w:hAnsi="Microsoft YaHei" w:eastAsia="Microsoft YaHei" w:hint="default"/>
          <w:color w:val="333333"/>
          <w:u w:color="333333"/>
          <w:rtl w:val="0"/>
          <w:lang w:val="en-US"/>
        </w:rPr>
        <w:t>•</w:t>
      </w:r>
      <w:r>
        <w:rPr>
          <w:rStyle w:val="apple-converted-space"/>
          <w:rFonts w:ascii="MS Gothic" w:cs="MS Gothic" w:hAnsi="MS Gothic" w:eastAsia="MS Gothic" w:hint="default"/>
          <w:color w:val="333333"/>
          <w:u w:color="333333"/>
          <w:rtl w:val="0"/>
          <w:lang w:val="en-US"/>
        </w:rPr>
        <w:t>ʔ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Awards</w:t>
      </w:r>
    </w:p>
    <w:p>
      <w:pPr>
        <w:pStyle w:val="Body A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Spot</w:t>
      </w:r>
    </w:p>
    <w:p>
      <w:pPr>
        <w:pStyle w:val="Body A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Critical Talent</w:t>
      </w:r>
    </w:p>
    <w:p>
      <w:pPr>
        <w:pStyle w:val="Body A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Excellence Delivered for the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Save the Company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>project</w:t>
      </w:r>
    </w:p>
    <w:p>
      <w:pPr>
        <w:pStyle w:val="Body A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Excellence Delivered for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Make It Better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Checkout</w:t>
      </w:r>
    </w:p>
    <w:p>
      <w:pPr>
        <w:pStyle w:val="Heading 2"/>
        <w:rPr>
          <w:rStyle w:val="apple-converted-space"/>
          <w:rFonts w:ascii="Helvetica Neue" w:cs="Helvetica Neue" w:hAnsi="Helvetica Neue" w:eastAsia="Helvetica Neue"/>
          <w:lang w:val="de-DE"/>
        </w:rPr>
      </w:pPr>
      <w:r>
        <w:rPr>
          <w:rStyle w:val="apple-converted-space"/>
          <w:rFonts w:ascii="Helvetica Neue" w:hAnsi="Helvetica Neue"/>
          <w:rtl w:val="0"/>
          <w:lang w:val="de-DE"/>
        </w:rPr>
        <w:t>Patents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apple-converted-space"/>
          <w:rFonts w:ascii="Helvetica Neue" w:cs="Helvetica Neue" w:hAnsi="Helvetica Neue" w:eastAsia="Helvetica Neue"/>
          <w:rtl w:val="0"/>
          <w:lang w:val="en-US"/>
        </w:rPr>
      </w:pPr>
      <w:r>
        <w:rPr>
          <w:rStyle w:val="apple-converted-space"/>
          <w:rFonts w:ascii="Helvetica Neue" w:hAnsi="Helvetica Neue"/>
          <w:shd w:val="clear" w:color="auto" w:fill="ffffff"/>
          <w:rtl w:val="0"/>
          <w:lang w:val="en-US"/>
        </w:rPr>
        <w:t>Sole author of two patents filed for eBay in 2015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</w:rPr>
      </w:pPr>
      <w:r>
        <w:rPr>
          <w:rStyle w:val="apple-converted-space"/>
          <w:rFonts w:ascii="Helvetica Neue" w:hAnsi="Helvetica Neue"/>
          <w:rtl w:val="0"/>
          <w:lang w:val="en-US"/>
        </w:rPr>
        <w:t>Personal Projects</w:t>
      </w:r>
    </w:p>
    <w:p>
      <w:pPr>
        <w:pStyle w:val="Body A"/>
        <w:rPr>
          <w:rStyle w:val="apple-converted-space"/>
          <w:rFonts w:ascii="Helvetica Neue" w:cs="Helvetica Neue" w:hAnsi="Helvetica Neue" w:eastAsia="Helvetica Neue"/>
        </w:rPr>
      </w:pPr>
      <w:r>
        <w:rPr>
          <w:rStyle w:val="apple-converted-space"/>
          <w:rFonts w:ascii="Helvetica Neue" w:hAnsi="Helvetica Neue"/>
          <w:rtl w:val="0"/>
          <w:lang w:val="en-US"/>
        </w:rPr>
        <w:t>Drupal projects, a PHP web application, a Java solution to a statistical problem, game design and development, art direction, custom performance-oriented JavaScript solutions</w:t>
      </w:r>
      <w:r>
        <w:rPr>
          <w:rStyle w:val="apple-converted-space"/>
          <w:rFonts w:ascii="Helvetica Neue" w:hAnsi="Helvetica Neue"/>
          <w:rtl w:val="0"/>
          <w:lang w:val="fr-FR"/>
        </w:rPr>
        <w:t>.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Education</w:t>
      </w:r>
    </w:p>
    <w:p>
      <w:pPr>
        <w:pStyle w:val="Heading 3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  <w:rtl w:val="0"/>
          <w:lang w:val="en-US"/>
        </w:rPr>
        <w:t>Keller Graduate School of Management, New York City</w:t>
      </w:r>
    </w:p>
    <w:p>
      <w:pPr>
        <w:pStyle w:val="heading 4"/>
      </w:pPr>
      <w:r>
        <w:rPr>
          <w:rtl w:val="0"/>
        </w:rPr>
        <w:t>4.0 GPA, 2009</w:t>
      </w:r>
    </w:p>
    <w:p>
      <w:pPr>
        <w:pStyle w:val="List Paragraph"/>
        <w:numPr>
          <w:ilvl w:val="0"/>
          <w:numId w:val="8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Managerial Applications of Information Technology</w:t>
      </w:r>
    </w:p>
    <w:p>
      <w:pPr>
        <w:pStyle w:val="List Paragraph"/>
        <w:numPr>
          <w:ilvl w:val="0"/>
          <w:numId w:val="8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i w:val="1"/>
          <w:iCs w:val="1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Strategic Management of Technology</w:t>
      </w:r>
    </w:p>
    <w:p>
      <w:pPr>
        <w:pStyle w:val="Heading 3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  <w:rtl w:val="0"/>
          <w:lang w:val="en-US"/>
        </w:rPr>
        <w:t>Rutgers University, New Brunswick, New Jersey</w:t>
      </w:r>
    </w:p>
    <w:p>
      <w:pPr>
        <w:pStyle w:val="heading 4"/>
      </w:pPr>
      <w:r>
        <w:rPr>
          <w:rtl w:val="0"/>
        </w:rPr>
        <w:t>Bachelor of Arts, 2006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MS Gothic">
    <w:charset w:val="00"/>
    <w:family w:val="roman"/>
    <w:pitch w:val="default"/>
  </w:font>
  <w:font w:name="Microsoft YaHe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</w:rPr>
  </w:style>
  <w:style w:type="character" w:styleId="apple-converted-space">
    <w:name w:val="apple-converted-space"/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