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CB4F5" w14:textId="77777777" w:rsidR="00861FAA" w:rsidRPr="00861FAA" w:rsidRDefault="00861FAA" w:rsidP="00861FAA">
      <w:pPr>
        <w:pStyle w:val="Heading1"/>
        <w:rPr>
          <w:rFonts w:eastAsia="Times New Roman"/>
          <w:sz w:val="40"/>
        </w:rPr>
      </w:pPr>
      <w:r w:rsidRPr="00861FAA">
        <w:rPr>
          <w:rFonts w:eastAsia="Times New Roman"/>
          <w:sz w:val="40"/>
        </w:rPr>
        <w:fldChar w:fldCharType="begin"/>
      </w:r>
      <w:r w:rsidRPr="00861FAA">
        <w:rPr>
          <w:rFonts w:eastAsia="Times New Roman"/>
          <w:sz w:val="40"/>
        </w:rPr>
        <w:instrText xml:space="preserve"> HYPERLINK "mailto:ethan@pilatch.com" </w:instrText>
      </w:r>
      <w:r w:rsidRPr="00861FAA">
        <w:rPr>
          <w:rFonts w:eastAsia="Times New Roman"/>
          <w:sz w:val="40"/>
        </w:rPr>
      </w:r>
      <w:r w:rsidRPr="00861FAA">
        <w:rPr>
          <w:rFonts w:eastAsia="Times New Roman"/>
          <w:sz w:val="40"/>
        </w:rPr>
        <w:fldChar w:fldCharType="separate"/>
      </w:r>
      <w:r w:rsidRPr="00861FAA">
        <w:rPr>
          <w:rStyle w:val="Hyperlink"/>
          <w:rFonts w:eastAsia="Times New Roman"/>
          <w:sz w:val="40"/>
        </w:rPr>
        <w:t>Ethan B Martin</w:t>
      </w:r>
      <w:r w:rsidRPr="00861FAA">
        <w:rPr>
          <w:rFonts w:eastAsia="Times New Roman"/>
          <w:sz w:val="40"/>
        </w:rPr>
        <w:fldChar w:fldCharType="end"/>
      </w:r>
      <w:r w:rsidRPr="00861FAA">
        <w:rPr>
          <w:rFonts w:eastAsia="Times New Roman"/>
          <w:sz w:val="40"/>
        </w:rPr>
        <w:t xml:space="preserve"> </w:t>
      </w:r>
    </w:p>
    <w:p w14:paraId="2E5717C3" w14:textId="77777777" w:rsidR="00861FAA" w:rsidRPr="00861FAA" w:rsidRDefault="00861FAA" w:rsidP="00861FAA">
      <w:pPr>
        <w:pStyle w:val="Heading2"/>
        <w:rPr>
          <w:rFonts w:eastAsia="Times New Roman"/>
          <w:sz w:val="36"/>
        </w:rPr>
      </w:pPr>
      <w:r w:rsidRPr="00861FAA">
        <w:rPr>
          <w:rFonts w:eastAsia="Times New Roman"/>
          <w:sz w:val="36"/>
        </w:rPr>
        <w:t>Objective</w:t>
      </w:r>
    </w:p>
    <w:p w14:paraId="5E3757F3" w14:textId="77777777" w:rsidR="00861FAA" w:rsidRPr="00861FAA" w:rsidRDefault="00861FAA" w:rsidP="00861FAA">
      <w:pPr>
        <w:rPr>
          <w:sz w:val="22"/>
        </w:rPr>
      </w:pPr>
      <w:r w:rsidRPr="00861FAA">
        <w:rPr>
          <w:sz w:val="22"/>
        </w:rPr>
        <w:t>Web Architect supporting teams driven by innovation and collaboration</w:t>
      </w:r>
    </w:p>
    <w:p w14:paraId="0C35E364" w14:textId="77777777" w:rsidR="00861FAA" w:rsidRPr="00861FAA" w:rsidRDefault="00861FAA" w:rsidP="00861FAA">
      <w:pPr>
        <w:pStyle w:val="Heading2"/>
        <w:rPr>
          <w:rFonts w:eastAsia="Times New Roman"/>
          <w:sz w:val="36"/>
        </w:rPr>
      </w:pPr>
      <w:r w:rsidRPr="00861FAA">
        <w:rPr>
          <w:rFonts w:eastAsia="Times New Roman"/>
          <w:sz w:val="36"/>
        </w:rPr>
        <w:t>Recent Employers</w:t>
      </w:r>
    </w:p>
    <w:p w14:paraId="0A612C34" w14:textId="77777777" w:rsidR="00861FAA" w:rsidRPr="00861FAA" w:rsidRDefault="00861FAA" w:rsidP="00861FAA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  <w:sz w:val="22"/>
        </w:rPr>
      </w:pPr>
      <w:r w:rsidRPr="00861FAA">
        <w:rPr>
          <w:rFonts w:eastAsia="Times New Roman"/>
          <w:sz w:val="22"/>
        </w:rPr>
        <w:t>Comcast, 2016 - Present</w:t>
      </w:r>
    </w:p>
    <w:p w14:paraId="4CE97532" w14:textId="77777777" w:rsidR="00861FAA" w:rsidRPr="00861FAA" w:rsidRDefault="00861FAA" w:rsidP="00861FAA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  <w:sz w:val="22"/>
        </w:rPr>
      </w:pPr>
      <w:r w:rsidRPr="00861FAA">
        <w:rPr>
          <w:rFonts w:eastAsia="Times New Roman"/>
          <w:sz w:val="22"/>
        </w:rPr>
        <w:t>eBay, 2010 - 2016</w:t>
      </w:r>
    </w:p>
    <w:p w14:paraId="3341E2BF" w14:textId="77777777" w:rsidR="00861FAA" w:rsidRPr="00861FAA" w:rsidRDefault="00861FAA" w:rsidP="00861FAA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  <w:sz w:val="22"/>
        </w:rPr>
      </w:pPr>
      <w:r w:rsidRPr="00861FAA">
        <w:rPr>
          <w:rFonts w:eastAsia="Times New Roman"/>
          <w:sz w:val="22"/>
        </w:rPr>
        <w:t>MetLife, 2009 - 2010</w:t>
      </w:r>
    </w:p>
    <w:p w14:paraId="01A47C3A" w14:textId="77777777" w:rsidR="00861FAA" w:rsidRPr="00861FAA" w:rsidRDefault="00861FAA" w:rsidP="00861FAA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  <w:sz w:val="22"/>
        </w:rPr>
      </w:pPr>
      <w:r w:rsidRPr="00861FAA">
        <w:rPr>
          <w:rFonts w:eastAsia="Times New Roman"/>
          <w:sz w:val="22"/>
        </w:rPr>
        <w:t>New Horizons, 2007 - 2009</w:t>
      </w:r>
    </w:p>
    <w:p w14:paraId="1E3E7173" w14:textId="77777777" w:rsidR="00861FAA" w:rsidRPr="00861FAA" w:rsidRDefault="00861FAA" w:rsidP="00861FAA">
      <w:pPr>
        <w:pStyle w:val="Heading2"/>
        <w:rPr>
          <w:rFonts w:eastAsia="Times New Roman"/>
          <w:sz w:val="36"/>
        </w:rPr>
      </w:pPr>
      <w:r w:rsidRPr="00861FAA">
        <w:rPr>
          <w:rFonts w:eastAsia="Times New Roman"/>
          <w:sz w:val="36"/>
        </w:rPr>
        <w:t>Work</w:t>
      </w:r>
    </w:p>
    <w:p w14:paraId="5C92FAFB" w14:textId="77777777" w:rsidR="00861FAA" w:rsidRPr="00861FAA" w:rsidRDefault="00861FAA" w:rsidP="00861FAA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/>
          <w:sz w:val="22"/>
        </w:rPr>
      </w:pPr>
      <w:r w:rsidRPr="00861FAA">
        <w:rPr>
          <w:rFonts w:eastAsia="Times New Roman"/>
          <w:sz w:val="22"/>
        </w:rPr>
        <w:t>Designed and led large web-facing implementations</w:t>
      </w:r>
    </w:p>
    <w:p w14:paraId="0DB348FD" w14:textId="77777777" w:rsidR="00861FAA" w:rsidRPr="00861FAA" w:rsidRDefault="00861FAA" w:rsidP="00861FAA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/>
          <w:sz w:val="22"/>
        </w:rPr>
      </w:pPr>
      <w:r w:rsidRPr="00861FAA">
        <w:rPr>
          <w:rFonts w:eastAsia="Times New Roman"/>
          <w:sz w:val="22"/>
        </w:rPr>
        <w:t>Conducted iterative usability testing</w:t>
      </w:r>
    </w:p>
    <w:p w14:paraId="3203CCF4" w14:textId="77777777" w:rsidR="00861FAA" w:rsidRPr="00861FAA" w:rsidRDefault="00861FAA" w:rsidP="00861FAA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/>
          <w:sz w:val="22"/>
        </w:rPr>
      </w:pPr>
      <w:r w:rsidRPr="00861FAA">
        <w:rPr>
          <w:rFonts w:eastAsia="Times New Roman"/>
          <w:sz w:val="22"/>
        </w:rPr>
        <w:t>Improved web application performance</w:t>
      </w:r>
    </w:p>
    <w:p w14:paraId="56DA8B93" w14:textId="77777777" w:rsidR="00861FAA" w:rsidRPr="00861FAA" w:rsidRDefault="00861FAA" w:rsidP="00861FAA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/>
          <w:sz w:val="22"/>
        </w:rPr>
      </w:pPr>
      <w:r w:rsidRPr="00861FAA">
        <w:rPr>
          <w:rFonts w:eastAsia="Times New Roman"/>
          <w:sz w:val="22"/>
        </w:rPr>
        <w:t>Mitigated security risks</w:t>
      </w:r>
    </w:p>
    <w:p w14:paraId="19296590" w14:textId="77777777" w:rsidR="00861FAA" w:rsidRPr="00861FAA" w:rsidRDefault="00861FAA" w:rsidP="00861FAA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/>
          <w:sz w:val="22"/>
        </w:rPr>
      </w:pPr>
      <w:r w:rsidRPr="00861FAA">
        <w:rPr>
          <w:rFonts w:eastAsia="Times New Roman"/>
          <w:sz w:val="22"/>
        </w:rPr>
        <w:t>Addressed accessibility liabilities</w:t>
      </w:r>
    </w:p>
    <w:p w14:paraId="642A1303" w14:textId="77777777" w:rsidR="00861FAA" w:rsidRPr="00861FAA" w:rsidRDefault="00861FAA" w:rsidP="00861FAA">
      <w:pPr>
        <w:pStyle w:val="Heading2"/>
        <w:rPr>
          <w:rFonts w:eastAsia="Times New Roman"/>
          <w:sz w:val="36"/>
        </w:rPr>
      </w:pPr>
      <w:r w:rsidRPr="00861FAA">
        <w:rPr>
          <w:rFonts w:eastAsia="Times New Roman"/>
          <w:sz w:val="36"/>
        </w:rPr>
        <w:t>Awards</w:t>
      </w:r>
    </w:p>
    <w:p w14:paraId="3D2841CB" w14:textId="77777777" w:rsidR="00861FAA" w:rsidRPr="00861FAA" w:rsidRDefault="00861FAA" w:rsidP="00861FAA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/>
          <w:sz w:val="22"/>
        </w:rPr>
      </w:pPr>
      <w:r w:rsidRPr="00861FAA">
        <w:rPr>
          <w:rStyle w:val="Emphasis"/>
          <w:rFonts w:eastAsia="Times New Roman"/>
          <w:sz w:val="22"/>
        </w:rPr>
        <w:t>Critical Talent</w:t>
      </w:r>
    </w:p>
    <w:p w14:paraId="4C70CB35" w14:textId="77777777" w:rsidR="00861FAA" w:rsidRPr="00861FAA" w:rsidRDefault="00861FAA" w:rsidP="00861FAA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/>
          <w:sz w:val="22"/>
        </w:rPr>
      </w:pPr>
      <w:r w:rsidRPr="00861FAA">
        <w:rPr>
          <w:rStyle w:val="Emphasis"/>
          <w:rFonts w:eastAsia="Times New Roman"/>
          <w:sz w:val="22"/>
        </w:rPr>
        <w:t>Excellence Delivered</w:t>
      </w:r>
    </w:p>
    <w:p w14:paraId="1E308E84" w14:textId="77777777" w:rsidR="00861FAA" w:rsidRPr="00861FAA" w:rsidRDefault="00861FAA" w:rsidP="00861FAA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/>
          <w:sz w:val="22"/>
        </w:rPr>
      </w:pPr>
      <w:r w:rsidRPr="00861FAA">
        <w:rPr>
          <w:rStyle w:val="Emphasis"/>
          <w:rFonts w:eastAsia="Times New Roman"/>
          <w:sz w:val="22"/>
        </w:rPr>
        <w:t>Spot</w:t>
      </w:r>
    </w:p>
    <w:p w14:paraId="47D824C3" w14:textId="77777777" w:rsidR="00861FAA" w:rsidRPr="00861FAA" w:rsidRDefault="00861FAA" w:rsidP="00861FAA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/>
          <w:sz w:val="22"/>
        </w:rPr>
      </w:pPr>
      <w:r w:rsidRPr="00861FAA">
        <w:rPr>
          <w:rFonts w:eastAsia="Times New Roman"/>
          <w:sz w:val="22"/>
        </w:rPr>
        <w:t>Instructor of the Month</w:t>
      </w:r>
    </w:p>
    <w:p w14:paraId="4A071944" w14:textId="77777777" w:rsidR="00861FAA" w:rsidRPr="00861FAA" w:rsidRDefault="00861FAA" w:rsidP="00861FAA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/>
          <w:sz w:val="22"/>
        </w:rPr>
      </w:pPr>
      <w:r w:rsidRPr="00861FAA">
        <w:rPr>
          <w:rFonts w:eastAsia="Times New Roman"/>
          <w:sz w:val="22"/>
        </w:rPr>
        <w:t xml:space="preserve">ETS/Praxis </w:t>
      </w:r>
      <w:r w:rsidRPr="00861FAA">
        <w:rPr>
          <w:rStyle w:val="Emphasis"/>
          <w:rFonts w:eastAsia="Times New Roman"/>
          <w:sz w:val="22"/>
        </w:rPr>
        <w:t>Recognition of Excellence</w:t>
      </w:r>
      <w:r w:rsidRPr="00861FAA">
        <w:rPr>
          <w:rFonts w:eastAsia="Times New Roman"/>
          <w:sz w:val="22"/>
        </w:rPr>
        <w:t xml:space="preserve"> in English Language, Literature, and Composition</w:t>
      </w:r>
    </w:p>
    <w:p w14:paraId="0D612A09" w14:textId="77777777" w:rsidR="00861FAA" w:rsidRPr="00861FAA" w:rsidRDefault="00861FAA" w:rsidP="00861FAA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/>
          <w:sz w:val="22"/>
        </w:rPr>
      </w:pPr>
      <w:r w:rsidRPr="00861FAA">
        <w:rPr>
          <w:rFonts w:eastAsia="Times New Roman"/>
          <w:sz w:val="22"/>
        </w:rPr>
        <w:t>Regional Math League Champion</w:t>
      </w:r>
    </w:p>
    <w:p w14:paraId="6396570F" w14:textId="77777777" w:rsidR="00861FAA" w:rsidRPr="00861FAA" w:rsidRDefault="00861FAA" w:rsidP="00861FAA">
      <w:pPr>
        <w:pStyle w:val="Heading2"/>
        <w:rPr>
          <w:rFonts w:eastAsia="Times New Roman"/>
          <w:sz w:val="36"/>
        </w:rPr>
      </w:pPr>
      <w:r w:rsidRPr="00861FAA">
        <w:rPr>
          <w:rFonts w:eastAsia="Times New Roman"/>
          <w:sz w:val="36"/>
        </w:rPr>
        <w:t>Sole Author of Patent Filings</w:t>
      </w:r>
    </w:p>
    <w:p w14:paraId="1996D8B5" w14:textId="77777777" w:rsidR="00861FAA" w:rsidRPr="00861FAA" w:rsidRDefault="00861FAA" w:rsidP="00861FAA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sz w:val="22"/>
        </w:rPr>
      </w:pPr>
      <w:hyperlink r:id="rId5" w:history="1">
        <w:r w:rsidRPr="00861FAA">
          <w:rPr>
            <w:rStyle w:val="Hyperlink"/>
            <w:rFonts w:eastAsia="Times New Roman"/>
            <w:sz w:val="22"/>
          </w:rPr>
          <w:t>eBay Budget</w:t>
        </w:r>
      </w:hyperlink>
    </w:p>
    <w:p w14:paraId="4B044DB4" w14:textId="77777777" w:rsidR="00861FAA" w:rsidRPr="00861FAA" w:rsidRDefault="00861FAA" w:rsidP="00861FAA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sz w:val="22"/>
        </w:rPr>
      </w:pPr>
      <w:hyperlink r:id="rId6" w:history="1">
        <w:r w:rsidRPr="00861FAA">
          <w:rPr>
            <w:rStyle w:val="Hyperlink"/>
            <w:rFonts w:eastAsia="Times New Roman"/>
            <w:sz w:val="22"/>
          </w:rPr>
          <w:t>Static Asset References</w:t>
        </w:r>
      </w:hyperlink>
    </w:p>
    <w:p w14:paraId="7F25C3D6" w14:textId="77777777" w:rsidR="00861FAA" w:rsidRPr="00861FAA" w:rsidRDefault="00861FAA" w:rsidP="00861FAA">
      <w:pPr>
        <w:pStyle w:val="Heading2"/>
        <w:rPr>
          <w:rFonts w:eastAsia="Times New Roman"/>
          <w:sz w:val="36"/>
        </w:rPr>
      </w:pPr>
      <w:r w:rsidRPr="00861FAA">
        <w:rPr>
          <w:rFonts w:eastAsia="Times New Roman"/>
          <w:sz w:val="36"/>
        </w:rPr>
        <w:t>Personal Projects</w:t>
      </w:r>
    </w:p>
    <w:p w14:paraId="66D6D397" w14:textId="77777777" w:rsidR="00861FAA" w:rsidRPr="00861FAA" w:rsidRDefault="00861FAA" w:rsidP="00861FAA">
      <w:pPr>
        <w:pStyle w:val="Heading3"/>
        <w:keepNext/>
        <w:rPr>
          <w:rFonts w:eastAsia="Times New Roman"/>
          <w:sz w:val="32"/>
        </w:rPr>
      </w:pPr>
      <w:hyperlink r:id="rId7" w:history="1">
        <w:proofErr w:type="spellStart"/>
        <w:r w:rsidRPr="00861FAA">
          <w:rPr>
            <w:rStyle w:val="Hyperlink"/>
            <w:rFonts w:eastAsia="Times New Roman"/>
            <w:sz w:val="32"/>
          </w:rPr>
          <w:t>Pilatch</w:t>
        </w:r>
        <w:proofErr w:type="spellEnd"/>
        <w:r w:rsidRPr="00861FAA">
          <w:rPr>
            <w:rStyle w:val="Hyperlink"/>
            <w:rFonts w:eastAsia="Times New Roman"/>
            <w:sz w:val="32"/>
          </w:rPr>
          <w:t xml:space="preserve"> Card Games</w:t>
        </w:r>
      </w:hyperlink>
      <w:r w:rsidRPr="00861FAA">
        <w:rPr>
          <w:rFonts w:eastAsia="Times New Roman"/>
          <w:sz w:val="32"/>
        </w:rPr>
        <w:t xml:space="preserve"> </w:t>
      </w:r>
    </w:p>
    <w:p w14:paraId="5A802298" w14:textId="77777777" w:rsidR="00861FAA" w:rsidRPr="00861FAA" w:rsidRDefault="00861FAA" w:rsidP="00861FAA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 w:val="22"/>
        </w:rPr>
      </w:pPr>
      <w:hyperlink r:id="rId8" w:history="1">
        <w:r w:rsidRPr="00861FAA">
          <w:rPr>
            <w:rStyle w:val="Hyperlink"/>
            <w:rFonts w:eastAsia="Times New Roman"/>
            <w:sz w:val="22"/>
          </w:rPr>
          <w:t>Directed creation of physical product art</w:t>
        </w:r>
      </w:hyperlink>
    </w:p>
    <w:p w14:paraId="00BBF9CA" w14:textId="77777777" w:rsidR="00861FAA" w:rsidRPr="00861FAA" w:rsidRDefault="00861FAA" w:rsidP="00861FAA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 w:val="22"/>
        </w:rPr>
      </w:pPr>
      <w:hyperlink r:id="rId9" w:history="1">
        <w:r w:rsidRPr="00861FAA">
          <w:rPr>
            <w:rStyle w:val="Hyperlink"/>
            <w:rFonts w:eastAsia="Times New Roman"/>
            <w:sz w:val="22"/>
          </w:rPr>
          <w:t>Created module for static asset management and performance</w:t>
        </w:r>
      </w:hyperlink>
    </w:p>
    <w:p w14:paraId="466A6252" w14:textId="77777777" w:rsidR="00861FAA" w:rsidRPr="00861FAA" w:rsidRDefault="00861FAA" w:rsidP="00861FAA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 w:val="22"/>
        </w:rPr>
      </w:pPr>
      <w:r w:rsidRPr="00861FAA">
        <w:rPr>
          <w:rFonts w:eastAsia="Times New Roman"/>
          <w:sz w:val="22"/>
        </w:rPr>
        <w:t xml:space="preserve">Formulated trigonometric animations for </w:t>
      </w:r>
      <w:hyperlink r:id="rId10" w:history="1">
        <w:r w:rsidRPr="00861FAA">
          <w:rPr>
            <w:rStyle w:val="Hyperlink"/>
            <w:rFonts w:eastAsia="Times New Roman"/>
            <w:sz w:val="22"/>
          </w:rPr>
          <w:t>the product page's</w:t>
        </w:r>
      </w:hyperlink>
      <w:r w:rsidRPr="00861FAA">
        <w:rPr>
          <w:rFonts w:eastAsia="Times New Roman"/>
          <w:sz w:val="22"/>
        </w:rPr>
        <w:t xml:space="preserve"> card arc</w:t>
      </w:r>
    </w:p>
    <w:p w14:paraId="7A4AB682" w14:textId="77777777" w:rsidR="00861FAA" w:rsidRPr="00861FAA" w:rsidRDefault="00861FAA" w:rsidP="00861FAA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 w:val="22"/>
        </w:rPr>
      </w:pPr>
      <w:r w:rsidRPr="00861FAA">
        <w:rPr>
          <w:rFonts w:eastAsia="Times New Roman"/>
          <w:sz w:val="22"/>
        </w:rPr>
        <w:t xml:space="preserve">Developed JavaScript </w:t>
      </w:r>
      <w:hyperlink r:id="rId11" w:history="1">
        <w:r w:rsidRPr="00861FAA">
          <w:rPr>
            <w:rStyle w:val="Hyperlink"/>
            <w:rFonts w:eastAsia="Times New Roman"/>
            <w:sz w:val="22"/>
          </w:rPr>
          <w:t>demonstrations</w:t>
        </w:r>
      </w:hyperlink>
      <w:r w:rsidRPr="00861FAA">
        <w:rPr>
          <w:rFonts w:eastAsia="Times New Roman"/>
          <w:sz w:val="22"/>
        </w:rPr>
        <w:t xml:space="preserve"> library</w:t>
      </w:r>
    </w:p>
    <w:p w14:paraId="1F4892EA" w14:textId="77777777" w:rsidR="00861FAA" w:rsidRPr="00861FAA" w:rsidRDefault="00861FAA" w:rsidP="00861FAA">
      <w:pPr>
        <w:pStyle w:val="Heading3"/>
        <w:keepNext/>
        <w:rPr>
          <w:rFonts w:eastAsia="Times New Roman"/>
          <w:sz w:val="32"/>
        </w:rPr>
      </w:pPr>
      <w:hyperlink r:id="rId12" w:history="1">
        <w:r w:rsidRPr="00861FAA">
          <w:rPr>
            <w:rStyle w:val="Hyperlink"/>
            <w:rFonts w:eastAsia="Times New Roman"/>
            <w:sz w:val="32"/>
          </w:rPr>
          <w:t>Poker-like game probability generator</w:t>
        </w:r>
      </w:hyperlink>
      <w:r w:rsidRPr="00861FAA">
        <w:rPr>
          <w:rFonts w:eastAsia="Times New Roman"/>
          <w:sz w:val="32"/>
        </w:rPr>
        <w:t xml:space="preserve"> </w:t>
      </w:r>
    </w:p>
    <w:p w14:paraId="3E38CDE2" w14:textId="77777777" w:rsidR="00861FAA" w:rsidRPr="00861FAA" w:rsidRDefault="00861FAA" w:rsidP="00861FAA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 w:val="22"/>
        </w:rPr>
      </w:pPr>
      <w:hyperlink r:id="rId13" w:history="1">
        <w:r w:rsidRPr="00861FAA">
          <w:rPr>
            <w:rStyle w:val="Hyperlink"/>
            <w:rFonts w:eastAsia="Times New Roman"/>
            <w:sz w:val="22"/>
          </w:rPr>
          <w:t>Informed game design decisions</w:t>
        </w:r>
      </w:hyperlink>
    </w:p>
    <w:p w14:paraId="243F3DC1" w14:textId="77777777" w:rsidR="00861FAA" w:rsidRPr="00861FAA" w:rsidRDefault="00861FAA" w:rsidP="00861FAA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 w:val="22"/>
        </w:rPr>
      </w:pPr>
      <w:r w:rsidRPr="00861FAA">
        <w:rPr>
          <w:rFonts w:eastAsia="Times New Roman"/>
          <w:sz w:val="22"/>
        </w:rPr>
        <w:t>Solved a mathematically unsustainable problem</w:t>
      </w:r>
    </w:p>
    <w:p w14:paraId="2930E91C" w14:textId="77777777" w:rsidR="00861FAA" w:rsidRPr="00861FAA" w:rsidRDefault="00861FAA" w:rsidP="00861FAA">
      <w:pPr>
        <w:pStyle w:val="Heading3"/>
        <w:keepNext/>
        <w:rPr>
          <w:rFonts w:eastAsia="Times New Roman"/>
          <w:sz w:val="32"/>
        </w:rPr>
      </w:pPr>
      <w:r w:rsidRPr="00861FAA">
        <w:rPr>
          <w:rFonts w:eastAsia="Times New Roman"/>
          <w:sz w:val="32"/>
        </w:rPr>
        <w:t>Drupal Recipe Content Module</w:t>
      </w:r>
    </w:p>
    <w:p w14:paraId="546BA266" w14:textId="77777777" w:rsidR="00861FAA" w:rsidRPr="00861FAA" w:rsidRDefault="00861FAA" w:rsidP="00861FAA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/>
          <w:sz w:val="22"/>
        </w:rPr>
      </w:pPr>
      <w:r w:rsidRPr="00861FAA">
        <w:rPr>
          <w:rFonts w:eastAsia="Times New Roman"/>
          <w:sz w:val="22"/>
        </w:rPr>
        <w:t>Computed nutrition labels for users’ recipes by leveraging USDA ingredient data</w:t>
      </w:r>
    </w:p>
    <w:p w14:paraId="40420AFB" w14:textId="77777777" w:rsidR="00861FAA" w:rsidRPr="00861FAA" w:rsidRDefault="00861FAA" w:rsidP="00861FAA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/>
          <w:sz w:val="22"/>
        </w:rPr>
      </w:pPr>
      <w:r w:rsidRPr="00861FAA">
        <w:rPr>
          <w:rFonts w:eastAsia="Times New Roman"/>
          <w:sz w:val="22"/>
        </w:rPr>
        <w:t>Employed a web designer/developer</w:t>
      </w:r>
    </w:p>
    <w:p w14:paraId="40AC168D" w14:textId="77777777" w:rsidR="00861FAA" w:rsidRPr="00861FAA" w:rsidRDefault="00861FAA" w:rsidP="00861FAA">
      <w:pPr>
        <w:pStyle w:val="Heading3"/>
        <w:keepNext/>
        <w:rPr>
          <w:rFonts w:eastAsia="Times New Roman"/>
          <w:sz w:val="32"/>
        </w:rPr>
      </w:pPr>
      <w:r w:rsidRPr="00861FAA">
        <w:rPr>
          <w:rFonts w:eastAsia="Times New Roman"/>
          <w:sz w:val="32"/>
        </w:rPr>
        <w:t>TypeFun.org</w:t>
      </w:r>
    </w:p>
    <w:p w14:paraId="24E9F11F" w14:textId="77777777" w:rsidR="00861FAA" w:rsidRPr="00861FAA" w:rsidRDefault="00861FAA" w:rsidP="00861FAA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/>
          <w:sz w:val="22"/>
        </w:rPr>
      </w:pPr>
      <w:r w:rsidRPr="00861FAA">
        <w:rPr>
          <w:rFonts w:eastAsia="Times New Roman"/>
          <w:sz w:val="22"/>
        </w:rPr>
        <w:t>Small social network for game development collaboration</w:t>
      </w:r>
    </w:p>
    <w:p w14:paraId="3DD3FA31" w14:textId="77777777" w:rsidR="00861FAA" w:rsidRPr="00861FAA" w:rsidRDefault="00861FAA" w:rsidP="00861FAA">
      <w:pPr>
        <w:pStyle w:val="Heading3"/>
        <w:keepNext/>
        <w:rPr>
          <w:rFonts w:eastAsia="Times New Roman"/>
          <w:sz w:val="32"/>
        </w:rPr>
      </w:pPr>
      <w:hyperlink r:id="rId14" w:history="1">
        <w:proofErr w:type="spellStart"/>
        <w:r w:rsidRPr="00861FAA">
          <w:rPr>
            <w:rStyle w:val="Hyperlink"/>
            <w:rFonts w:eastAsia="Times New Roman"/>
            <w:sz w:val="32"/>
          </w:rPr>
          <w:t>AssetLoader</w:t>
        </w:r>
        <w:proofErr w:type="spellEnd"/>
      </w:hyperlink>
      <w:r w:rsidRPr="00861FAA">
        <w:rPr>
          <w:rFonts w:eastAsia="Times New Roman"/>
          <w:sz w:val="32"/>
        </w:rPr>
        <w:t xml:space="preserve"> </w:t>
      </w:r>
    </w:p>
    <w:p w14:paraId="08321208" w14:textId="77777777" w:rsidR="00861FAA" w:rsidRPr="00861FAA" w:rsidRDefault="00861FAA" w:rsidP="00861FAA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/>
          <w:sz w:val="22"/>
        </w:rPr>
      </w:pPr>
      <w:r w:rsidRPr="00861FAA">
        <w:rPr>
          <w:rFonts w:eastAsia="Times New Roman"/>
          <w:sz w:val="22"/>
        </w:rPr>
        <w:t>Experimented with managing front-end dependencies across many web sites</w:t>
      </w:r>
    </w:p>
    <w:p w14:paraId="03EA636C" w14:textId="77777777" w:rsidR="00861FAA" w:rsidRPr="00861FAA" w:rsidRDefault="00861FAA" w:rsidP="00861FAA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/>
          <w:sz w:val="22"/>
        </w:rPr>
      </w:pPr>
      <w:r w:rsidRPr="00861FAA">
        <w:rPr>
          <w:rFonts w:eastAsia="Times New Roman"/>
          <w:sz w:val="22"/>
        </w:rPr>
        <w:t xml:space="preserve">Published as a </w:t>
      </w:r>
      <w:hyperlink r:id="rId15" w:history="1">
        <w:r w:rsidRPr="00861FAA">
          <w:rPr>
            <w:rStyle w:val="Hyperlink"/>
            <w:rFonts w:eastAsia="Times New Roman"/>
            <w:sz w:val="22"/>
          </w:rPr>
          <w:t>Bower module</w:t>
        </w:r>
      </w:hyperlink>
      <w:r w:rsidRPr="00861FAA">
        <w:rPr>
          <w:rFonts w:eastAsia="Times New Roman"/>
          <w:sz w:val="22"/>
        </w:rPr>
        <w:t xml:space="preserve"> </w:t>
      </w:r>
    </w:p>
    <w:p w14:paraId="51F4E7A5" w14:textId="77777777" w:rsidR="00861FAA" w:rsidRPr="00861FAA" w:rsidRDefault="00861FAA" w:rsidP="00861FAA">
      <w:pPr>
        <w:pStyle w:val="Heading2"/>
        <w:rPr>
          <w:rFonts w:eastAsia="Times New Roman"/>
          <w:sz w:val="36"/>
        </w:rPr>
      </w:pPr>
      <w:r w:rsidRPr="00861FAA">
        <w:rPr>
          <w:rFonts w:eastAsia="Times New Roman"/>
          <w:sz w:val="36"/>
        </w:rPr>
        <w:t>Education</w:t>
      </w:r>
    </w:p>
    <w:p w14:paraId="3B6794BC" w14:textId="77777777" w:rsidR="00861FAA" w:rsidRPr="00861FAA" w:rsidRDefault="00861FAA" w:rsidP="00861FAA">
      <w:pPr>
        <w:pStyle w:val="Heading3"/>
        <w:rPr>
          <w:rFonts w:eastAsia="Times New Roman"/>
          <w:sz w:val="32"/>
        </w:rPr>
      </w:pPr>
      <w:r w:rsidRPr="00861FAA">
        <w:rPr>
          <w:rFonts w:eastAsia="Times New Roman"/>
          <w:sz w:val="32"/>
        </w:rPr>
        <w:t>Keller Graduate School of Management, New York City</w:t>
      </w:r>
    </w:p>
    <w:p w14:paraId="0FC1CA70" w14:textId="77777777" w:rsidR="00861FAA" w:rsidRPr="00861FAA" w:rsidRDefault="00861FAA" w:rsidP="00861FAA">
      <w:pPr>
        <w:pStyle w:val="Heading4"/>
        <w:rPr>
          <w:rFonts w:eastAsia="Times New Roman"/>
          <w:sz w:val="28"/>
        </w:rPr>
      </w:pPr>
      <w:r w:rsidRPr="00861FAA">
        <w:rPr>
          <w:rFonts w:eastAsia="Times New Roman"/>
          <w:sz w:val="28"/>
        </w:rPr>
        <w:t>4.0 GPA, 2009</w:t>
      </w:r>
    </w:p>
    <w:p w14:paraId="187FF1DF" w14:textId="77777777" w:rsidR="00861FAA" w:rsidRPr="00861FAA" w:rsidRDefault="00861FAA" w:rsidP="00861FAA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/>
          <w:sz w:val="22"/>
        </w:rPr>
      </w:pPr>
      <w:r w:rsidRPr="00861FAA">
        <w:rPr>
          <w:rFonts w:eastAsia="Times New Roman"/>
          <w:sz w:val="22"/>
        </w:rPr>
        <w:t>Managerial Applications of Information Technology</w:t>
      </w:r>
      <w:bookmarkStart w:id="0" w:name="_GoBack"/>
      <w:bookmarkEnd w:id="0"/>
    </w:p>
    <w:p w14:paraId="7F6EC0EA" w14:textId="77777777" w:rsidR="00861FAA" w:rsidRPr="00861FAA" w:rsidRDefault="00861FAA" w:rsidP="00861FAA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/>
          <w:sz w:val="22"/>
        </w:rPr>
      </w:pPr>
      <w:r w:rsidRPr="00861FAA">
        <w:rPr>
          <w:rFonts w:eastAsia="Times New Roman"/>
          <w:sz w:val="22"/>
        </w:rPr>
        <w:t>Strategic Management of Technology</w:t>
      </w:r>
    </w:p>
    <w:p w14:paraId="56EBC718" w14:textId="77777777" w:rsidR="00861FAA" w:rsidRPr="00861FAA" w:rsidRDefault="00861FAA" w:rsidP="00861FAA">
      <w:pPr>
        <w:pStyle w:val="Heading3"/>
        <w:rPr>
          <w:rFonts w:eastAsia="Times New Roman"/>
          <w:sz w:val="32"/>
        </w:rPr>
      </w:pPr>
      <w:r w:rsidRPr="00861FAA">
        <w:rPr>
          <w:rFonts w:eastAsia="Times New Roman"/>
          <w:sz w:val="32"/>
        </w:rPr>
        <w:t>Rutgers University, New Brunswick, New Jersey</w:t>
      </w:r>
    </w:p>
    <w:p w14:paraId="2E41C7C0" w14:textId="77777777" w:rsidR="00861FAA" w:rsidRPr="00861FAA" w:rsidRDefault="00861FAA" w:rsidP="00861FAA">
      <w:pPr>
        <w:pStyle w:val="Heading4"/>
        <w:rPr>
          <w:rFonts w:eastAsia="Times New Roman"/>
          <w:sz w:val="28"/>
        </w:rPr>
      </w:pPr>
      <w:r w:rsidRPr="00861FAA">
        <w:rPr>
          <w:rFonts w:eastAsia="Times New Roman"/>
          <w:sz w:val="28"/>
        </w:rPr>
        <w:t>Bachelor of Arts, 2006</w:t>
      </w:r>
    </w:p>
    <w:p w14:paraId="2C98D709" w14:textId="77777777" w:rsidR="00861FAA" w:rsidRPr="00861FAA" w:rsidRDefault="00861FAA" w:rsidP="00861FAA">
      <w:pPr>
        <w:pStyle w:val="Heading2"/>
        <w:rPr>
          <w:rFonts w:eastAsia="Times New Roman"/>
          <w:sz w:val="36"/>
        </w:rPr>
      </w:pPr>
      <w:hyperlink r:id="rId16" w:history="1">
        <w:r w:rsidRPr="00861FAA">
          <w:rPr>
            <w:rStyle w:val="Hyperlink"/>
            <w:rFonts w:eastAsia="Times New Roman"/>
            <w:sz w:val="36"/>
          </w:rPr>
          <w:t>Curriculum Vitae</w:t>
        </w:r>
      </w:hyperlink>
      <w:r w:rsidRPr="00861FAA">
        <w:rPr>
          <w:rFonts w:eastAsia="Times New Roman"/>
          <w:sz w:val="36"/>
        </w:rPr>
        <w:t xml:space="preserve"> </w:t>
      </w:r>
    </w:p>
    <w:p w14:paraId="7E7E3647" w14:textId="77777777" w:rsidR="003F45B6" w:rsidRPr="00861FAA" w:rsidRDefault="00861FAA" w:rsidP="00861FAA">
      <w:pPr>
        <w:rPr>
          <w:sz w:val="22"/>
        </w:rPr>
      </w:pPr>
    </w:p>
    <w:sectPr w:rsidR="003F45B6" w:rsidRPr="00861FAA" w:rsidSect="00BD3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41BD0"/>
    <w:multiLevelType w:val="multilevel"/>
    <w:tmpl w:val="4372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62B27"/>
    <w:multiLevelType w:val="multilevel"/>
    <w:tmpl w:val="6BF4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3C2BA5"/>
    <w:multiLevelType w:val="multilevel"/>
    <w:tmpl w:val="0452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194508"/>
    <w:multiLevelType w:val="multilevel"/>
    <w:tmpl w:val="EDD4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5A6D28"/>
    <w:multiLevelType w:val="multilevel"/>
    <w:tmpl w:val="B8EE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EF1888"/>
    <w:multiLevelType w:val="multilevel"/>
    <w:tmpl w:val="AA60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E54AA9"/>
    <w:multiLevelType w:val="multilevel"/>
    <w:tmpl w:val="1956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7D22EC"/>
    <w:multiLevelType w:val="multilevel"/>
    <w:tmpl w:val="EB00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243899"/>
    <w:multiLevelType w:val="multilevel"/>
    <w:tmpl w:val="1F12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6F1B10"/>
    <w:multiLevelType w:val="multilevel"/>
    <w:tmpl w:val="B5EA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9"/>
  </w:num>
  <w:num w:numId="6">
    <w:abstractNumId w:val="4"/>
  </w:num>
  <w:num w:numId="7">
    <w:abstractNumId w:val="6"/>
  </w:num>
  <w:num w:numId="8">
    <w:abstractNumId w:val="8"/>
  </w:num>
  <w:num w:numId="9">
    <w:abstractNumId w:val="1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34A"/>
    <w:rsid w:val="004A0AC8"/>
    <w:rsid w:val="00506CC9"/>
    <w:rsid w:val="005509AE"/>
    <w:rsid w:val="00861FAA"/>
    <w:rsid w:val="008953D2"/>
    <w:rsid w:val="008D434A"/>
    <w:rsid w:val="009A36C3"/>
    <w:rsid w:val="00AC2D3F"/>
    <w:rsid w:val="00BD1D35"/>
    <w:rsid w:val="00BD3683"/>
    <w:rsid w:val="00D6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0A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36C3"/>
  </w:style>
  <w:style w:type="paragraph" w:styleId="Heading1">
    <w:name w:val="heading 1"/>
    <w:basedOn w:val="Normal"/>
    <w:next w:val="Normal"/>
    <w:link w:val="Heading1Char"/>
    <w:uiPriority w:val="9"/>
    <w:qFormat/>
    <w:rsid w:val="009A36C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6C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6C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36C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6C3"/>
    <w:pPr>
      <w:spacing w:before="200" w:after="0"/>
      <w:jc w:val="left"/>
      <w:outlineLvl w:val="4"/>
    </w:pPr>
    <w:rPr>
      <w:smallCaps/>
      <w:color w:val="952498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6C3"/>
    <w:pPr>
      <w:spacing w:after="0"/>
      <w:jc w:val="left"/>
      <w:outlineLvl w:val="5"/>
    </w:pPr>
    <w:rPr>
      <w:smallCaps/>
      <w:color w:val="C830CC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6C3"/>
    <w:pPr>
      <w:spacing w:after="0"/>
      <w:jc w:val="left"/>
      <w:outlineLvl w:val="6"/>
    </w:pPr>
    <w:rPr>
      <w:b/>
      <w:smallCaps/>
      <w:color w:val="C830CC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6C3"/>
    <w:pPr>
      <w:spacing w:after="0"/>
      <w:jc w:val="left"/>
      <w:outlineLvl w:val="7"/>
    </w:pPr>
    <w:rPr>
      <w:b/>
      <w:i/>
      <w:smallCaps/>
      <w:color w:val="952498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6C3"/>
    <w:pPr>
      <w:spacing w:after="0"/>
      <w:jc w:val="left"/>
      <w:outlineLvl w:val="8"/>
    </w:pPr>
    <w:rPr>
      <w:b/>
      <w:i/>
      <w:smallCaps/>
      <w:color w:val="631865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6C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36C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36C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A36C3"/>
    <w:rPr>
      <w:smallCaps/>
      <w:spacing w:val="1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D434A"/>
    <w:rPr>
      <w:color w:val="0000FF"/>
      <w:u w:val="single"/>
    </w:rPr>
  </w:style>
  <w:style w:type="character" w:styleId="Emphasis">
    <w:name w:val="Emphasis"/>
    <w:uiPriority w:val="20"/>
    <w:qFormat/>
    <w:rsid w:val="009A36C3"/>
    <w:rPr>
      <w:b/>
      <w:i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6C3"/>
    <w:rPr>
      <w:smallCaps/>
      <w:color w:val="952498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6C3"/>
    <w:rPr>
      <w:smallCaps/>
      <w:color w:val="C830CC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6C3"/>
    <w:rPr>
      <w:b/>
      <w:smallCaps/>
      <w:color w:val="C830CC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6C3"/>
    <w:rPr>
      <w:b/>
      <w:i/>
      <w:smallCaps/>
      <w:color w:val="952498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6C3"/>
    <w:rPr>
      <w:b/>
      <w:i/>
      <w:smallCaps/>
      <w:color w:val="631865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36C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A36C3"/>
    <w:pPr>
      <w:pBdr>
        <w:top w:val="single" w:sz="12" w:space="1" w:color="C830CC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A36C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6C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A36C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A36C3"/>
    <w:rPr>
      <w:b/>
      <w:color w:val="C830CC" w:themeColor="accent2"/>
    </w:rPr>
  </w:style>
  <w:style w:type="paragraph" w:styleId="NoSpacing">
    <w:name w:val="No Spacing"/>
    <w:basedOn w:val="Normal"/>
    <w:link w:val="NoSpacingChar"/>
    <w:uiPriority w:val="1"/>
    <w:qFormat/>
    <w:rsid w:val="009A36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36C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36C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A36C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6C3"/>
    <w:pPr>
      <w:pBdr>
        <w:top w:val="single" w:sz="8" w:space="10" w:color="952498" w:themeColor="accent2" w:themeShade="BF"/>
        <w:left w:val="single" w:sz="8" w:space="10" w:color="952498" w:themeColor="accent2" w:themeShade="BF"/>
        <w:bottom w:val="single" w:sz="8" w:space="10" w:color="952498" w:themeColor="accent2" w:themeShade="BF"/>
        <w:right w:val="single" w:sz="8" w:space="10" w:color="952498" w:themeColor="accent2" w:themeShade="BF"/>
      </w:pBdr>
      <w:shd w:val="clear" w:color="auto" w:fill="C830CC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6C3"/>
    <w:rPr>
      <w:b/>
      <w:i/>
      <w:color w:val="FFFFFF" w:themeColor="background1"/>
      <w:shd w:val="clear" w:color="auto" w:fill="C830CC" w:themeFill="accent2"/>
    </w:rPr>
  </w:style>
  <w:style w:type="character" w:styleId="SubtleEmphasis">
    <w:name w:val="Subtle Emphasis"/>
    <w:uiPriority w:val="19"/>
    <w:qFormat/>
    <w:rsid w:val="009A36C3"/>
    <w:rPr>
      <w:i/>
    </w:rPr>
  </w:style>
  <w:style w:type="character" w:styleId="IntenseEmphasis">
    <w:name w:val="Intense Emphasis"/>
    <w:uiPriority w:val="21"/>
    <w:qFormat/>
    <w:rsid w:val="009A36C3"/>
    <w:rPr>
      <w:b/>
      <w:i/>
      <w:color w:val="C830CC" w:themeColor="accent2"/>
      <w:spacing w:val="10"/>
    </w:rPr>
  </w:style>
  <w:style w:type="character" w:styleId="SubtleReference">
    <w:name w:val="Subtle Reference"/>
    <w:uiPriority w:val="31"/>
    <w:qFormat/>
    <w:rsid w:val="009A36C3"/>
    <w:rPr>
      <w:b/>
    </w:rPr>
  </w:style>
  <w:style w:type="character" w:styleId="IntenseReference">
    <w:name w:val="Intense Reference"/>
    <w:uiPriority w:val="32"/>
    <w:qFormat/>
    <w:rsid w:val="009A36C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A36C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36C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A36C3"/>
  </w:style>
  <w:style w:type="paragraph" w:customStyle="1" w:styleId="PersonalName">
    <w:name w:val="Personal Name"/>
    <w:basedOn w:val="Title"/>
    <w:rsid w:val="00506CC9"/>
    <w:rPr>
      <w:b/>
      <w:caps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AC2D3F"/>
    <w:rPr>
      <w:color w:val="8C8C8C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1FAA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ilatch.com/games/casual/Runway" TargetMode="External"/><Relationship Id="rId12" Type="http://schemas.openxmlformats.org/officeDocument/2006/relationships/hyperlink" Target="https://github.com/Pilatch-Card-Games/game-sim" TargetMode="External"/><Relationship Id="rId13" Type="http://schemas.openxmlformats.org/officeDocument/2006/relationships/hyperlink" Target="http://pilatch.com/blog/Ethan/Rags-n-Riches" TargetMode="External"/><Relationship Id="rId14" Type="http://schemas.openxmlformats.org/officeDocument/2006/relationships/hyperlink" Target="https://github.com/Pilatch/AssetLoader/blob/master/README.md" TargetMode="External"/><Relationship Id="rId15" Type="http://schemas.openxmlformats.org/officeDocument/2006/relationships/hyperlink" Target="http://bower.io/search/?q=asset-loader" TargetMode="External"/><Relationship Id="rId16" Type="http://schemas.openxmlformats.org/officeDocument/2006/relationships/hyperlink" Target="https://github.com/Pilatch/my-resume/blob/master/Curriculum-Vitae.md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ppft.uspto.gov/netacgi/nph-Parser?Sect1=PTO2&amp;Sect2=HITOFF&amp;p=1&amp;u=%2Fnetahtml%2FPTO%2Fsearch-bool.html&amp;r=1&amp;f=G&amp;l=50&amp;co1=AND&amp;d=PG01&amp;s1=20160292773&amp;OS=20160292773&amp;RS=20160292773" TargetMode="External"/><Relationship Id="rId6" Type="http://schemas.openxmlformats.org/officeDocument/2006/relationships/hyperlink" Target="http://appft.uspto.gov/netacgi/nph-Parser?Sect1=PTO2&amp;Sect2=HITOFF&amp;p=1&amp;u=%2Fnetahtml%2FPTO%2Fsearch-bool.html&amp;r=1&amp;f=G&amp;l=50&amp;co1=AND&amp;d=PG01&amp;s1=20160335312&amp;OS=20160335312&amp;RS=20160335312" TargetMode="External"/><Relationship Id="rId7" Type="http://schemas.openxmlformats.org/officeDocument/2006/relationships/hyperlink" Target="http://pilatch.com" TargetMode="External"/><Relationship Id="rId8" Type="http://schemas.openxmlformats.org/officeDocument/2006/relationships/hyperlink" Target="https://99designs.com/other-design-tasks/contests/suit-poker-tm-card-deck-package-free-advertising-45992" TargetMode="External"/><Relationship Id="rId9" Type="http://schemas.openxmlformats.org/officeDocument/2006/relationships/hyperlink" Target="https://www.drupal.org/sandbox/beefzilla/2108701" TargetMode="External"/><Relationship Id="rId10" Type="http://schemas.openxmlformats.org/officeDocument/2006/relationships/hyperlink" Target="http://pilatch.com/cards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402</Words>
  <Characters>2295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Ethan B Martin </vt:lpstr>
      <vt:lpstr>    Web Architect</vt:lpstr>
      <vt:lpstr>    Recent Employers</vt:lpstr>
      <vt:lpstr>    Work</vt:lpstr>
      <vt:lpstr>    Awards</vt:lpstr>
      <vt:lpstr>    Sole Author of Patent Filings</vt:lpstr>
      <vt:lpstr>    Personal Projects</vt:lpstr>
      <vt:lpstr>        Pilatch Card Games </vt:lpstr>
      <vt:lpstr>        Poker-like game probability generator </vt:lpstr>
      <vt:lpstr>        Drupal Recipe Content Module</vt:lpstr>
      <vt:lpstr>        TypeFun.org</vt:lpstr>
      <vt:lpstr>        AssetLoader </vt:lpstr>
      <vt:lpstr>    Education</vt:lpstr>
      <vt:lpstr>        Keller Graduate School of Management, New York City</vt:lpstr>
      <vt:lpstr>        Rutgers University, New Brunswick, New Jersey</vt:lpstr>
      <vt:lpstr>    Curriculum Vitae </vt:lpstr>
    </vt:vector>
  </TitlesOfParts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2017-01-26T02:29:00Z</dcterms:created>
  <dcterms:modified xsi:type="dcterms:W3CDTF">2017-01-26T02:54:00Z</dcterms:modified>
</cp:coreProperties>
</file>