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8B4" w:rsidRDefault="00DA6DCC" w:rsidP="00DA6DCC">
      <w:pPr>
        <w:pStyle w:val="berschrift2"/>
        <w:rPr>
          <w:lang w:val="en-GB"/>
        </w:rPr>
      </w:pPr>
      <w:r>
        <w:rPr>
          <w:lang w:val="en-GB"/>
        </w:rPr>
        <w:t>Intermediary Results</w:t>
      </w:r>
    </w:p>
    <w:p w:rsidR="00DA6DCC" w:rsidRPr="00DA6DCC" w:rsidRDefault="00DA6DCC" w:rsidP="00DA6DCC">
      <w:pPr>
        <w:pStyle w:val="berschrift1"/>
        <w:rPr>
          <w:lang w:val="en-GB"/>
        </w:rPr>
      </w:pPr>
    </w:p>
    <w:p w:rsidR="00DA6DCC" w:rsidRDefault="00DA6DCC" w:rsidP="00DA6DCC">
      <w:pPr>
        <w:rPr>
          <w:lang w:val="en-GB"/>
        </w:rPr>
      </w:pPr>
    </w:p>
    <w:p w:rsidR="00DA6DCC" w:rsidRDefault="00DA6DCC" w:rsidP="00DA6DCC">
      <w:pPr>
        <w:pStyle w:val="berschrift1"/>
        <w:numPr>
          <w:ilvl w:val="0"/>
          <w:numId w:val="2"/>
        </w:numPr>
        <w:rPr>
          <w:lang w:val="en-GB"/>
        </w:rPr>
      </w:pPr>
      <w:r>
        <w:rPr>
          <w:lang w:val="en-GB"/>
        </w:rPr>
        <w:t>Models</w:t>
      </w:r>
    </w:p>
    <w:p w:rsidR="00584402" w:rsidRDefault="00DA6DCC" w:rsidP="00DA6DCC">
      <w:pPr>
        <w:rPr>
          <w:lang w:val="en-GB"/>
        </w:rPr>
      </w:pPr>
      <w:r>
        <w:rPr>
          <w:lang w:val="en-GB"/>
        </w:rPr>
        <w:t xml:space="preserve">The models will be box like to keep things simple, e.g. collision detection and to keep the focus on the programming task. </w:t>
      </w:r>
    </w:p>
    <w:p w:rsidR="003711E3" w:rsidRDefault="0085454E" w:rsidP="00DA6DCC">
      <w:pPr>
        <w:rPr>
          <w:lang w:val="en-GB"/>
        </w:rPr>
      </w:pPr>
      <w:r>
        <w:rPr>
          <w:lang w:val="en-GB"/>
        </w:rPr>
        <w:t xml:space="preserve">There is the need to read the vertex information from a file into </w:t>
      </w:r>
      <w:r w:rsidR="00584402">
        <w:rPr>
          <w:lang w:val="en-GB"/>
        </w:rPr>
        <w:t>a</w:t>
      </w:r>
      <w:r>
        <w:rPr>
          <w:lang w:val="en-GB"/>
        </w:rPr>
        <w:t xml:space="preserve"> vertex array.</w:t>
      </w:r>
    </w:p>
    <w:p w:rsidR="00DA6DCC" w:rsidRDefault="00DA6DCC" w:rsidP="00DA6DCC">
      <w:pPr>
        <w:rPr>
          <w:lang w:val="en-GB"/>
        </w:rPr>
      </w:pPr>
      <w:r>
        <w:rPr>
          <w:lang w:val="en-GB"/>
        </w:rPr>
        <w:t>Every model is represented through a mesh component, which stores</w:t>
      </w:r>
      <w:r w:rsidR="00584402">
        <w:rPr>
          <w:lang w:val="en-GB"/>
        </w:rPr>
        <w:t xml:space="preserve"> all the vertices.</w:t>
      </w:r>
      <w:r w:rsidR="00584402">
        <w:rPr>
          <w:lang w:val="en-GB"/>
        </w:rPr>
        <w:br/>
        <w:t>Meshes and texture are only initialized once and objects uses references of them.</w:t>
      </w:r>
    </w:p>
    <w:p w:rsidR="002572D3" w:rsidRDefault="002572D3" w:rsidP="00DA6DCC">
      <w:pPr>
        <w:rPr>
          <w:lang w:val="en-GB"/>
        </w:rPr>
      </w:pPr>
      <w:r>
        <w:rPr>
          <w:lang w:val="en-GB"/>
        </w:rPr>
        <w:t xml:space="preserve">Rotation is stored as matrix. This allows easy </w:t>
      </w:r>
      <w:r w:rsidRPr="002572D3">
        <w:rPr>
          <w:lang w:val="en-GB"/>
        </w:rPr>
        <w:t>concatenation</w:t>
      </w:r>
      <w:r>
        <w:rPr>
          <w:lang w:val="en-GB"/>
        </w:rPr>
        <w:t xml:space="preserve"> of the rotation.</w:t>
      </w:r>
    </w:p>
    <w:p w:rsidR="00923222" w:rsidRDefault="00923222" w:rsidP="00DA6DCC">
      <w:pPr>
        <w:rPr>
          <w:lang w:val="en-GB"/>
        </w:rPr>
      </w:pPr>
      <w:r>
        <w:rPr>
          <w:lang w:val="en-GB"/>
        </w:rPr>
        <w:t>Every object is in a list/vector, so it can be loop for rendering, updating and collision detection</w:t>
      </w:r>
    </w:p>
    <w:p w:rsidR="002572D3" w:rsidRDefault="002572D3" w:rsidP="00DA6DCC">
      <w:pPr>
        <w:rPr>
          <w:lang w:val="en-GB"/>
        </w:rPr>
      </w:pPr>
      <w:r>
        <w:rPr>
          <w:lang w:val="en-GB"/>
        </w:rPr>
        <w:t xml:space="preserve">To render textures on the objects, the </w:t>
      </w:r>
      <w:proofErr w:type="spellStart"/>
      <w:r>
        <w:rPr>
          <w:lang w:val="en-GB"/>
        </w:rPr>
        <w:t>shaders</w:t>
      </w:r>
      <w:proofErr w:type="spellEnd"/>
      <w:r>
        <w:rPr>
          <w:lang w:val="en-GB"/>
        </w:rPr>
        <w:t xml:space="preserve"> need to be adjusted. </w:t>
      </w:r>
      <w:r w:rsidR="00F0201E">
        <w:rPr>
          <w:lang w:val="en-GB"/>
        </w:rPr>
        <w:br/>
      </w:r>
      <w:r>
        <w:rPr>
          <w:lang w:val="en-GB"/>
        </w:rPr>
        <w:t xml:space="preserve">Different algorithms like Bilinear, Trilinear </w:t>
      </w:r>
      <w:r w:rsidR="00E15AD2">
        <w:rPr>
          <w:lang w:val="en-GB"/>
        </w:rPr>
        <w:t>or</w:t>
      </w:r>
      <w:r>
        <w:rPr>
          <w:lang w:val="en-GB"/>
        </w:rPr>
        <w:t xml:space="preserve"> </w:t>
      </w:r>
      <w:r w:rsidR="00BA74B5">
        <w:rPr>
          <w:lang w:val="en-GB"/>
        </w:rPr>
        <w:t>anisotropic</w:t>
      </w:r>
      <w:r>
        <w:rPr>
          <w:lang w:val="en-GB"/>
        </w:rPr>
        <w:t>.</w:t>
      </w:r>
      <w:r w:rsidR="00E15AD2">
        <w:rPr>
          <w:lang w:val="en-GB"/>
        </w:rPr>
        <w:t xml:space="preserve"> </w:t>
      </w:r>
      <w:r w:rsidR="00BA74B5">
        <w:rPr>
          <w:lang w:val="en-GB"/>
        </w:rPr>
        <w:t>Antialiasing.</w:t>
      </w:r>
    </w:p>
    <w:p w:rsidR="00AE1E30" w:rsidRDefault="003B709E" w:rsidP="00DA6DCC">
      <w:pPr>
        <w:rPr>
          <w:lang w:val="en-GB"/>
        </w:rPr>
      </w:pPr>
      <w:r>
        <w:rPr>
          <w:lang w:val="en-GB"/>
        </w:rPr>
        <w:t>A “</w:t>
      </w:r>
      <w:proofErr w:type="spellStart"/>
      <w:r w:rsidR="00AE1E30">
        <w:rPr>
          <w:lang w:val="en-GB"/>
        </w:rPr>
        <w:t>PickupManager</w:t>
      </w:r>
      <w:proofErr w:type="spellEnd"/>
      <w:r>
        <w:rPr>
          <w:lang w:val="en-GB"/>
        </w:rPr>
        <w:t>”</w:t>
      </w:r>
      <w:r w:rsidR="00AE1E30">
        <w:rPr>
          <w:lang w:val="en-GB"/>
        </w:rPr>
        <w:t xml:space="preserve"> manages the spawn of the pickups. It controls where they spawn and what type of pickup spawns.</w:t>
      </w:r>
    </w:p>
    <w:p w:rsidR="003B709E" w:rsidRDefault="003B709E" w:rsidP="00DA6DCC">
      <w:pPr>
        <w:rPr>
          <w:lang w:val="en-GB"/>
        </w:rPr>
      </w:pPr>
      <w:r>
        <w:rPr>
          <w:lang w:val="en-GB"/>
        </w:rPr>
        <w:t>The skybox is represented by a cube and textured on the inside (Anticlockwise indices). The skybox requires the highest value in the z-buffer, so it is always in the background.</w:t>
      </w:r>
    </w:p>
    <w:p w:rsidR="007B5C80" w:rsidRDefault="007B5C80" w:rsidP="00DA6DCC">
      <w:pPr>
        <w:rPr>
          <w:lang w:val="en-GB"/>
        </w:rPr>
      </w:pPr>
      <w:bookmarkStart w:id="0" w:name="_GoBack"/>
      <w:bookmarkEnd w:id="0"/>
    </w:p>
    <w:p w:rsidR="007B5C80" w:rsidRDefault="007B5C80" w:rsidP="00DA6DCC">
      <w:pPr>
        <w:rPr>
          <w:lang w:val="en-GB"/>
        </w:rPr>
      </w:pPr>
      <w:r>
        <w:rPr>
          <w:lang w:val="en-GB"/>
        </w:rPr>
        <w:t>Intersection check:</w:t>
      </w:r>
    </w:p>
    <w:p w:rsidR="00923222" w:rsidRDefault="00923222" w:rsidP="00DA6DCC">
      <w:pPr>
        <w:rPr>
          <w:lang w:val="en-GB"/>
        </w:rPr>
      </w:pPr>
      <w:r>
        <w:rPr>
          <w:lang w:val="en-GB"/>
        </w:rPr>
        <w:t>First check distance between objects, when they are close enough check for intersection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function </w:t>
      </w:r>
      <w:proofErr w:type="gram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intersect(</w:t>
      </w:r>
      <w:proofErr w:type="gram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a, b) {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return (</w:t>
      </w:r>
      <w:proofErr w:type="spellStart"/>
      <w:proofErr w:type="gram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a.minX</w:t>
      </w:r>
      <w:proofErr w:type="spellEnd"/>
      <w:proofErr w:type="gram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&lt;=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b.maxX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&amp;&amp;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a.maxX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&gt;=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b.minX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) &amp;&amp;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(</w:t>
      </w:r>
      <w:proofErr w:type="spellStart"/>
      <w:proofErr w:type="gram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a.minY</w:t>
      </w:r>
      <w:proofErr w:type="spellEnd"/>
      <w:proofErr w:type="gram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&lt;=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b.maxY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&amp;&amp;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a.maxY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&gt;=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b.minY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) &amp;&amp;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(</w:t>
      </w:r>
      <w:proofErr w:type="spellStart"/>
      <w:proofErr w:type="gram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a.minZ</w:t>
      </w:r>
      <w:proofErr w:type="spellEnd"/>
      <w:proofErr w:type="gram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&lt;=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b.maxZ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&amp;&amp;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a.maxZ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&gt;=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b.minZ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);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B31C86">
        <w:rPr>
          <w:rFonts w:ascii="Courier New" w:eastAsia="Times New Roman" w:hAnsi="Courier New" w:cs="Courier New"/>
          <w:sz w:val="20"/>
          <w:szCs w:val="20"/>
          <w:lang w:val="en-GB" w:eastAsia="de-DE"/>
        </w:rPr>
        <w:t>}</w:t>
      </w:r>
    </w:p>
    <w:p w:rsidR="00D1011F" w:rsidRDefault="00D1011F" w:rsidP="00DA6DCC">
      <w:pPr>
        <w:rPr>
          <w:lang w:val="en-GB"/>
        </w:rPr>
      </w:pPr>
    </w:p>
    <w:p w:rsidR="00D1011F" w:rsidRDefault="00C077B7" w:rsidP="00DA6DCC">
      <w:pPr>
        <w:rPr>
          <w:lang w:val="en-GB"/>
        </w:rPr>
      </w:pPr>
      <w:r>
        <w:rPr>
          <w:lang w:val="en-GB"/>
        </w:rPr>
        <w:t>Explosion/Fire/Dust</w:t>
      </w:r>
    </w:p>
    <w:p w:rsidR="00C077B7" w:rsidRDefault="00C077B7" w:rsidP="00DA6DCC">
      <w:pPr>
        <w:rPr>
          <w:lang w:val="en-GB"/>
        </w:rPr>
      </w:pPr>
      <w:r>
        <w:rPr>
          <w:lang w:val="en-GB"/>
        </w:rPr>
        <w:t xml:space="preserve">Tutorial: </w:t>
      </w:r>
      <w:hyperlink r:id="rId5" w:history="1">
        <w:r w:rsidRPr="00A85204">
          <w:rPr>
            <w:rStyle w:val="Hyperlink"/>
            <w:lang w:val="en-GB"/>
          </w:rPr>
          <w:t>http://www.rastertek.com/dx11tut33.html</w:t>
        </w:r>
      </w:hyperlink>
      <w:r>
        <w:rPr>
          <w:lang w:val="en-GB"/>
        </w:rPr>
        <w:br/>
      </w:r>
      <w:proofErr w:type="spellStart"/>
      <w:r>
        <w:rPr>
          <w:lang w:val="en-GB"/>
        </w:rPr>
        <w:t>Shaders</w:t>
      </w:r>
      <w:proofErr w:type="spellEnd"/>
      <w:r>
        <w:rPr>
          <w:lang w:val="en-GB"/>
        </w:rPr>
        <w:t xml:space="preserve"> which manipulate noise Textures</w:t>
      </w:r>
      <w:r w:rsidR="00AA3FC8">
        <w:rPr>
          <w:lang w:val="en-GB"/>
        </w:rPr>
        <w:t>.</w:t>
      </w:r>
      <w:r w:rsidR="00AA3FC8">
        <w:rPr>
          <w:lang w:val="en-GB"/>
        </w:rPr>
        <w:br/>
        <w:t>Just set a plane at certain position with a transparent texture, which is always facing towards the player.</w:t>
      </w:r>
    </w:p>
    <w:p w:rsidR="00D1011F" w:rsidRDefault="00D1011F" w:rsidP="00DA6DCC">
      <w:pPr>
        <w:rPr>
          <w:lang w:val="en-GB"/>
        </w:rPr>
      </w:pPr>
    </w:p>
    <w:p w:rsidR="00D1011F" w:rsidRDefault="00B31C86" w:rsidP="00DA6DCC">
      <w:pPr>
        <w:rPr>
          <w:lang w:val="en-GB"/>
        </w:rPr>
      </w:pPr>
      <w:r>
        <w:rPr>
          <w:lang w:val="en-GB"/>
        </w:rPr>
        <w:t xml:space="preserve">Sources: </w:t>
      </w:r>
      <w:r>
        <w:rPr>
          <w:lang w:val="en-GB"/>
        </w:rPr>
        <w:br/>
        <w:t>Millington</w:t>
      </w:r>
      <w:r w:rsidR="00D1011F">
        <w:rPr>
          <w:lang w:val="en-GB"/>
        </w:rPr>
        <w:t xml:space="preserve"> </w:t>
      </w:r>
      <w:r w:rsidR="00D1011F">
        <w:rPr>
          <w:lang w:val="en-GB"/>
        </w:rPr>
        <w:t>Ian</w:t>
      </w:r>
      <w:r>
        <w:rPr>
          <w:lang w:val="en-GB"/>
        </w:rPr>
        <w:t xml:space="preserve">, Game Physics Engine Development, Second Edition, </w:t>
      </w:r>
      <w:r w:rsidR="00D1011F">
        <w:rPr>
          <w:lang w:val="en-GB"/>
        </w:rPr>
        <w:t xml:space="preserve">Boca Raton </w:t>
      </w:r>
      <w:r>
        <w:rPr>
          <w:lang w:val="en-GB"/>
        </w:rPr>
        <w:t>2010</w:t>
      </w:r>
      <w:r w:rsidR="00D1011F">
        <w:rPr>
          <w:lang w:val="en-GB"/>
        </w:rPr>
        <w:br/>
        <w:t xml:space="preserve">Essential Mathematics for Games and Interactive Applications, Van </w:t>
      </w:r>
      <w:proofErr w:type="spellStart"/>
      <w:r w:rsidR="00D1011F">
        <w:rPr>
          <w:lang w:val="en-GB"/>
        </w:rPr>
        <w:t>Verth</w:t>
      </w:r>
      <w:proofErr w:type="spellEnd"/>
      <w:r w:rsidR="00D1011F">
        <w:rPr>
          <w:lang w:val="en-GB"/>
        </w:rPr>
        <w:t xml:space="preserve"> James M., third Edition, 2016 Boca Raton</w:t>
      </w:r>
    </w:p>
    <w:p w:rsidR="007B5C80" w:rsidRPr="00DA6DCC" w:rsidRDefault="00B31C86" w:rsidP="00DA6DCC">
      <w:pPr>
        <w:rPr>
          <w:lang w:val="en-GB"/>
        </w:rPr>
      </w:pPr>
      <w:r w:rsidRPr="00B31C86">
        <w:rPr>
          <w:lang w:val="en-GB"/>
        </w:rPr>
        <w:t>https://developer.mozilla.org/en-US/docs/Games/Techniques/3D_collision_detection</w:t>
      </w:r>
    </w:p>
    <w:sectPr w:rsidR="007B5C80" w:rsidRPr="00DA6D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1487"/>
    <w:multiLevelType w:val="hybridMultilevel"/>
    <w:tmpl w:val="185826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01D42"/>
    <w:multiLevelType w:val="hybridMultilevel"/>
    <w:tmpl w:val="74E847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CC"/>
    <w:rsid w:val="002572D3"/>
    <w:rsid w:val="003711E3"/>
    <w:rsid w:val="003B41CA"/>
    <w:rsid w:val="003B709E"/>
    <w:rsid w:val="00584402"/>
    <w:rsid w:val="005E70ED"/>
    <w:rsid w:val="007B5C80"/>
    <w:rsid w:val="0085454E"/>
    <w:rsid w:val="00923222"/>
    <w:rsid w:val="00AA3FC8"/>
    <w:rsid w:val="00AE1E30"/>
    <w:rsid w:val="00B31C86"/>
    <w:rsid w:val="00BA74B5"/>
    <w:rsid w:val="00C077B7"/>
    <w:rsid w:val="00D1011F"/>
    <w:rsid w:val="00DA6DCC"/>
    <w:rsid w:val="00E15AD2"/>
    <w:rsid w:val="00F0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0438"/>
  <w15:chartTrackingRefBased/>
  <w15:docId w15:val="{9DF548B4-FAC5-42FE-821D-D98A04B5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6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A6D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6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B5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B5C8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B5C8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7B5C80"/>
  </w:style>
  <w:style w:type="character" w:styleId="Hyperlink">
    <w:name w:val="Hyperlink"/>
    <w:basedOn w:val="Absatz-Standardschriftart"/>
    <w:uiPriority w:val="99"/>
    <w:unhideWhenUsed/>
    <w:rsid w:val="00C07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astertek.com/dx11tut3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2016-10-13T16:05:00Z</dcterms:created>
  <dcterms:modified xsi:type="dcterms:W3CDTF">2016-10-17T12:05:00Z</dcterms:modified>
</cp:coreProperties>
</file>