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02474C" w:rsidTr="0002474C">
        <w:tc>
          <w:tcPr>
            <w:tcW w:w="5637" w:type="dxa"/>
          </w:tcPr>
          <w:p w:rsidR="0002474C" w:rsidRDefault="0002474C" w:rsidP="0002474C">
            <w:pPr>
              <w:tabs>
                <w:tab w:val="right" w:pos="8789"/>
              </w:tabs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34346" cy="645936"/>
                  <wp:effectExtent l="38100" t="19050" r="13354" b="20814"/>
                  <wp:docPr id="5" name="Image 5" descr="C:\Program Files\Microsoft Office\media\cagcat10\j0233018.w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Program Files\Microsoft Office\media\cagcat10\j0233018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46" cy="645936"/>
                          </a:xfrm>
                          <a:prstGeom prst="teardrop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re1Car"/>
                <w:rFonts w:eastAsia="Cambria"/>
              </w:rPr>
              <w:t xml:space="preserve"> Programmation d’un annuaire</w:t>
            </w:r>
          </w:p>
          <w:p w:rsidR="0002474C" w:rsidRDefault="0002474C" w:rsidP="0002474C">
            <w:pPr>
              <w:tabs>
                <w:tab w:val="right" w:pos="8931"/>
              </w:tabs>
            </w:pPr>
          </w:p>
        </w:tc>
        <w:tc>
          <w:tcPr>
            <w:tcW w:w="3575" w:type="dxa"/>
          </w:tcPr>
          <w:p w:rsidR="0002474C" w:rsidRDefault="0002474C" w:rsidP="0002474C">
            <w:pPr>
              <w:tabs>
                <w:tab w:val="right" w:pos="8931"/>
              </w:tabs>
              <w:jc w:val="right"/>
              <w:rPr>
                <w:color w:val="000090"/>
              </w:rPr>
            </w:pPr>
            <w:r w:rsidRPr="00847787">
              <w:rPr>
                <w:color w:val="000090"/>
              </w:rPr>
              <w:t>IUT Nice Côte d’Azur</w:t>
            </w:r>
          </w:p>
          <w:p w:rsidR="0002474C" w:rsidRDefault="0002474C" w:rsidP="0002474C">
            <w:pPr>
              <w:tabs>
                <w:tab w:val="right" w:pos="8931"/>
              </w:tabs>
              <w:jc w:val="right"/>
              <w:rPr>
                <w:sz w:val="20"/>
              </w:rPr>
            </w:pPr>
            <w:r w:rsidRPr="00847787">
              <w:rPr>
                <w:sz w:val="20"/>
              </w:rPr>
              <w:t>Département informatique</w:t>
            </w:r>
          </w:p>
          <w:p w:rsidR="0002474C" w:rsidRDefault="0002474C" w:rsidP="0002474C">
            <w:pPr>
              <w:tabs>
                <w:tab w:val="right" w:pos="8931"/>
              </w:tabs>
              <w:jc w:val="right"/>
              <w:rPr>
                <w:sz w:val="20"/>
              </w:rPr>
            </w:pPr>
            <w:proofErr w:type="spellStart"/>
            <w:r w:rsidRPr="00847787">
              <w:rPr>
                <w:sz w:val="20"/>
              </w:rPr>
              <w:t>Prog</w:t>
            </w:r>
            <w:proofErr w:type="spellEnd"/>
            <w:r w:rsidRPr="00847787">
              <w:rPr>
                <w:sz w:val="20"/>
              </w:rPr>
              <w:t>. Web</w:t>
            </w:r>
          </w:p>
          <w:p w:rsidR="0002474C" w:rsidRDefault="0002474C" w:rsidP="0002474C">
            <w:pPr>
              <w:tabs>
                <w:tab w:val="right" w:pos="8931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Semestre 2</w:t>
            </w:r>
          </w:p>
          <w:p w:rsidR="0002474C" w:rsidRDefault="0002474C" w:rsidP="0002474C">
            <w:pPr>
              <w:tabs>
                <w:tab w:val="right" w:pos="8931"/>
              </w:tabs>
              <w:jc w:val="right"/>
            </w:pPr>
          </w:p>
        </w:tc>
      </w:tr>
    </w:tbl>
    <w:p w:rsidR="0002474C" w:rsidRDefault="0002474C" w:rsidP="0002474C">
      <w:pPr>
        <w:tabs>
          <w:tab w:val="right" w:pos="8931"/>
        </w:tabs>
        <w:spacing w:after="0" w:line="240" w:lineRule="auto"/>
        <w:jc w:val="right"/>
      </w:pPr>
    </w:p>
    <w:p w:rsidR="00450E34" w:rsidRDefault="000A3E7A" w:rsidP="0002474C">
      <w:pPr>
        <w:tabs>
          <w:tab w:val="right" w:pos="8931"/>
        </w:tabs>
        <w:spacing w:after="0" w:line="240" w:lineRule="auto"/>
        <w:jc w:val="right"/>
      </w:pPr>
      <w:r>
        <w:tab/>
      </w:r>
    </w:p>
    <w:p w:rsidR="00450E34" w:rsidRDefault="00731BB3">
      <w:r>
        <w:rPr>
          <w:b/>
        </w:rPr>
        <w:t>Ce p</w:t>
      </w:r>
      <w:r w:rsidR="0002474C" w:rsidRPr="00A12F30">
        <w:rPr>
          <w:b/>
        </w:rPr>
        <w:t xml:space="preserve">rojet est obligatoire et compte à hauteur de </w:t>
      </w:r>
      <w:r w:rsidR="00AB7A4E">
        <w:rPr>
          <w:b/>
        </w:rPr>
        <w:t>5</w:t>
      </w:r>
      <w:r w:rsidR="0002474C" w:rsidRPr="00A12F30">
        <w:rPr>
          <w:b/>
        </w:rPr>
        <w:t>0% sur votre notre de CC.</w:t>
      </w:r>
      <w:r w:rsidR="0002474C">
        <w:rPr>
          <w:b/>
        </w:rPr>
        <w:t xml:space="preserve"> La date de remise est fixée au </w:t>
      </w:r>
      <w:r>
        <w:rPr>
          <w:b/>
        </w:rPr>
        <w:t>lundi 17 décembre dernier délais.</w:t>
      </w:r>
    </w:p>
    <w:p w:rsidR="00450E34" w:rsidRDefault="00450E34" w:rsidP="00450E34">
      <w:r>
        <w:t>Nous nous proposons de ré</w:t>
      </w:r>
      <w:r w:rsidR="0035064C">
        <w:t xml:space="preserve">aliser un annuaire en ligne </w:t>
      </w:r>
      <w:r w:rsidR="00AB7A4E">
        <w:t>qui pourra être consulté</w:t>
      </w:r>
      <w:r>
        <w:t xml:space="preserve"> par le personnel d’un centre hospitalier  via un navigateur Internet. L'accès à ce </w:t>
      </w:r>
      <w:r w:rsidRPr="007A729C">
        <w:rPr>
          <w:highlight w:val="yellow"/>
        </w:rPr>
        <w:t>site sera protégé</w:t>
      </w:r>
      <w:r>
        <w:t xml:space="preserve"> par un système de </w:t>
      </w:r>
      <w:r w:rsidRPr="007A729C">
        <w:rPr>
          <w:highlight w:val="yellow"/>
        </w:rPr>
        <w:t>login/</w:t>
      </w:r>
      <w:proofErr w:type="spellStart"/>
      <w:r w:rsidRPr="007A729C">
        <w:rPr>
          <w:highlight w:val="yellow"/>
        </w:rPr>
        <w:t>password</w:t>
      </w:r>
      <w:proofErr w:type="spellEnd"/>
      <w:r>
        <w:t xml:space="preserve"> connu par le personnel. Par ailleurs, un module d'administration, également protégé par un système de login/</w:t>
      </w:r>
      <w:proofErr w:type="spellStart"/>
      <w:r>
        <w:t>password</w:t>
      </w:r>
      <w:proofErr w:type="spellEnd"/>
      <w:r>
        <w:t xml:space="preserve"> connu </w:t>
      </w:r>
      <w:r w:rsidRPr="007A729C">
        <w:rPr>
          <w:highlight w:val="yellow"/>
        </w:rPr>
        <w:t>par l'administrateur/webmaster de l'annuaire, permettra d'ajouter, de modif</w:t>
      </w:r>
      <w:r w:rsidR="0002474C" w:rsidRPr="007A729C">
        <w:rPr>
          <w:highlight w:val="yellow"/>
        </w:rPr>
        <w:t>i</w:t>
      </w:r>
      <w:r w:rsidRPr="007A729C">
        <w:rPr>
          <w:highlight w:val="yellow"/>
        </w:rPr>
        <w:t>er ou de supprime</w:t>
      </w:r>
      <w:r>
        <w:t xml:space="preserve">r </w:t>
      </w:r>
      <w:r w:rsidR="00401C57">
        <w:t>l</w:t>
      </w:r>
      <w:r>
        <w:t>es informations contenues dans la base de données de l'annuaire.</w:t>
      </w:r>
    </w:p>
    <w:p w:rsidR="00450E34" w:rsidRDefault="00450E34" w:rsidP="00450E34">
      <w:r>
        <w:t>Les possibilités de recherche porteront sur les champs suivants de la base de données :</w:t>
      </w:r>
    </w:p>
    <w:p w:rsidR="00450E34" w:rsidRPr="007A729C" w:rsidRDefault="00450E34" w:rsidP="00450E34">
      <w:pPr>
        <w:pStyle w:val="Paragraphedeliste"/>
        <w:numPr>
          <w:ilvl w:val="0"/>
          <w:numId w:val="2"/>
        </w:numPr>
        <w:rPr>
          <w:highlight w:val="yellow"/>
        </w:rPr>
      </w:pPr>
      <w:r w:rsidRPr="007A729C">
        <w:rPr>
          <w:highlight w:val="yellow"/>
        </w:rPr>
        <w:t>les noms ou les premières lettres des noms,</w:t>
      </w:r>
    </w:p>
    <w:p w:rsidR="00450E34" w:rsidRPr="007A729C" w:rsidRDefault="00450E34" w:rsidP="00450E34">
      <w:pPr>
        <w:pStyle w:val="Paragraphedeliste"/>
        <w:numPr>
          <w:ilvl w:val="0"/>
          <w:numId w:val="2"/>
        </w:numPr>
        <w:rPr>
          <w:highlight w:val="yellow"/>
        </w:rPr>
      </w:pPr>
      <w:r w:rsidRPr="007A729C">
        <w:rPr>
          <w:highlight w:val="yellow"/>
        </w:rPr>
        <w:t>les services,</w:t>
      </w:r>
    </w:p>
    <w:p w:rsidR="00450E34" w:rsidRPr="007A729C" w:rsidRDefault="00450E34" w:rsidP="00450E34">
      <w:pPr>
        <w:pStyle w:val="Paragraphedeliste"/>
        <w:numPr>
          <w:ilvl w:val="0"/>
          <w:numId w:val="2"/>
        </w:numPr>
        <w:rPr>
          <w:highlight w:val="yellow"/>
        </w:rPr>
      </w:pPr>
      <w:r w:rsidRPr="007A729C">
        <w:rPr>
          <w:highlight w:val="yellow"/>
        </w:rPr>
        <w:t xml:space="preserve">les </w:t>
      </w:r>
      <w:r w:rsidR="0035064C" w:rsidRPr="007A729C">
        <w:rPr>
          <w:highlight w:val="yellow"/>
        </w:rPr>
        <w:t>unités</w:t>
      </w:r>
      <w:r w:rsidRPr="007A729C">
        <w:rPr>
          <w:highlight w:val="yellow"/>
        </w:rPr>
        <w:t>,</w:t>
      </w:r>
    </w:p>
    <w:p w:rsidR="0035064C" w:rsidRPr="007A729C" w:rsidRDefault="00450E34" w:rsidP="0035064C">
      <w:pPr>
        <w:pStyle w:val="Paragraphedeliste"/>
        <w:numPr>
          <w:ilvl w:val="0"/>
          <w:numId w:val="2"/>
        </w:numPr>
        <w:rPr>
          <w:highlight w:val="yellow"/>
        </w:rPr>
      </w:pPr>
      <w:r w:rsidRPr="007A729C">
        <w:rPr>
          <w:highlight w:val="yellow"/>
        </w:rPr>
        <w:t xml:space="preserve">les </w:t>
      </w:r>
      <w:bookmarkStart w:id="0" w:name="_GoBack"/>
      <w:r w:rsidRPr="007A729C">
        <w:rPr>
          <w:highlight w:val="yellow"/>
        </w:rPr>
        <w:t>pôle</w:t>
      </w:r>
      <w:bookmarkEnd w:id="0"/>
      <w:r w:rsidRPr="007A729C">
        <w:rPr>
          <w:highlight w:val="yellow"/>
        </w:rPr>
        <w:t>s,</w:t>
      </w:r>
    </w:p>
    <w:p w:rsidR="00450E34" w:rsidRPr="007A729C" w:rsidRDefault="00450E34" w:rsidP="00450E34">
      <w:pPr>
        <w:pStyle w:val="Paragraphedeliste"/>
        <w:numPr>
          <w:ilvl w:val="0"/>
          <w:numId w:val="2"/>
        </w:numPr>
        <w:rPr>
          <w:highlight w:val="yellow"/>
        </w:rPr>
      </w:pPr>
      <w:r w:rsidRPr="007A729C">
        <w:rPr>
          <w:highlight w:val="yellow"/>
        </w:rPr>
        <w:t>la localisation par bâ</w:t>
      </w:r>
      <w:r w:rsidR="0035064C" w:rsidRPr="007A729C">
        <w:rPr>
          <w:highlight w:val="yellow"/>
        </w:rPr>
        <w:t xml:space="preserve">timent et de son </w:t>
      </w:r>
      <w:r w:rsidRPr="007A729C">
        <w:rPr>
          <w:highlight w:val="yellow"/>
        </w:rPr>
        <w:t>étage</w:t>
      </w:r>
      <w:r w:rsidR="000C274E" w:rsidRPr="007A729C">
        <w:rPr>
          <w:highlight w:val="yellow"/>
        </w:rPr>
        <w:t>.</w:t>
      </w:r>
    </w:p>
    <w:p w:rsidR="00450E34" w:rsidRDefault="00450E34" w:rsidP="00450E34">
      <w:r w:rsidRPr="007A729C">
        <w:rPr>
          <w:highlight w:val="yellow"/>
        </w:rPr>
        <w:t xml:space="preserve">Il faudra prévoir que </w:t>
      </w:r>
      <w:r w:rsidR="0035064C" w:rsidRPr="007A729C">
        <w:rPr>
          <w:highlight w:val="yellow"/>
        </w:rPr>
        <w:t>le personnel</w:t>
      </w:r>
      <w:r w:rsidR="00401C57" w:rsidRPr="007A729C">
        <w:rPr>
          <w:highlight w:val="yellow"/>
        </w:rPr>
        <w:t xml:space="preserve"> </w:t>
      </w:r>
      <w:r w:rsidR="0035064C" w:rsidRPr="007A729C">
        <w:rPr>
          <w:highlight w:val="yellow"/>
        </w:rPr>
        <w:t xml:space="preserve"> inscrit dans</w:t>
      </w:r>
      <w:r w:rsidRPr="007A729C">
        <w:rPr>
          <w:highlight w:val="yellow"/>
        </w:rPr>
        <w:t xml:space="preserve"> l’annuaire </w:t>
      </w:r>
      <w:r w:rsidR="00AB7A4E" w:rsidRPr="007A729C">
        <w:rPr>
          <w:highlight w:val="yellow"/>
        </w:rPr>
        <w:t>puisse</w:t>
      </w:r>
      <w:r w:rsidRPr="007A729C">
        <w:rPr>
          <w:highlight w:val="yellow"/>
        </w:rPr>
        <w:t xml:space="preserve"> appartenir à plusieurs se</w:t>
      </w:r>
      <w:r w:rsidR="00AB7A4E" w:rsidRPr="007A729C">
        <w:rPr>
          <w:highlight w:val="yellow"/>
        </w:rPr>
        <w:t>rvices, salles, unités ou</w:t>
      </w:r>
      <w:r w:rsidRPr="007A729C">
        <w:rPr>
          <w:highlight w:val="yellow"/>
        </w:rPr>
        <w:t xml:space="preserve"> bâtiments.</w:t>
      </w:r>
    </w:p>
    <w:p w:rsidR="00450E34" w:rsidRDefault="00450E34" w:rsidP="00450E34">
      <w:r>
        <w:t xml:space="preserve">Les fichiers </w:t>
      </w:r>
      <w:proofErr w:type="spellStart"/>
      <w:r>
        <w:t>excel</w:t>
      </w:r>
      <w:proofErr w:type="spellEnd"/>
      <w:r>
        <w:t xml:space="preserve"> c</w:t>
      </w:r>
      <w:r w:rsidR="0035064C">
        <w:t>ontenant les données sont joint</w:t>
      </w:r>
      <w:r>
        <w:t>s dans le dossier du projet.</w:t>
      </w:r>
    </w:p>
    <w:p w:rsidR="00450E34" w:rsidRDefault="00450E34" w:rsidP="00450E34">
      <w:r>
        <w:t xml:space="preserve">Du point de vue de la personne </w:t>
      </w:r>
      <w:r w:rsidR="0035064C">
        <w:t xml:space="preserve">ou de l'administrateur consultant l'annuaire, </w:t>
      </w:r>
      <w:r>
        <w:t xml:space="preserve">la recherche se </w:t>
      </w:r>
      <w:r w:rsidR="001F6C5E">
        <w:t>fait</w:t>
      </w:r>
      <w:r>
        <w:t xml:space="preserve"> à l'aide de </w:t>
      </w:r>
      <w:r w:rsidRPr="007A729C">
        <w:rPr>
          <w:highlight w:val="yellow"/>
        </w:rPr>
        <w:t>menus déroulants.</w:t>
      </w:r>
      <w:r>
        <w:t xml:space="preserve"> </w:t>
      </w:r>
    </w:p>
    <w:p w:rsidR="00401C57" w:rsidRDefault="00401C57" w:rsidP="00450E34">
      <w:r>
        <w:t xml:space="preserve">Une liste correspondante </w:t>
      </w:r>
      <w:r w:rsidR="001F6C5E">
        <w:t>au</w:t>
      </w:r>
      <w:r>
        <w:t xml:space="preserve"> personnel </w:t>
      </w:r>
      <w:r w:rsidR="001F6C5E">
        <w:t xml:space="preserve">est alors affichée, </w:t>
      </w:r>
      <w:r w:rsidR="001F6C5E" w:rsidRPr="007A729C">
        <w:rPr>
          <w:highlight w:val="yellow"/>
        </w:rPr>
        <w:t>en cliquant</w:t>
      </w:r>
      <w:r w:rsidRPr="007A729C">
        <w:rPr>
          <w:highlight w:val="yellow"/>
        </w:rPr>
        <w:t xml:space="preserve"> sur une ligne de la liste </w:t>
      </w:r>
      <w:r w:rsidR="001F6C5E" w:rsidRPr="007A729C">
        <w:rPr>
          <w:highlight w:val="yellow"/>
        </w:rPr>
        <w:t>nous accéderons</w:t>
      </w:r>
      <w:r w:rsidRPr="007A729C">
        <w:rPr>
          <w:highlight w:val="yellow"/>
        </w:rPr>
        <w:t xml:space="preserve"> à la fiche de la personne</w:t>
      </w:r>
      <w:r>
        <w:t xml:space="preserve">. Cette liste </w:t>
      </w:r>
      <w:r w:rsidR="001F6C5E">
        <w:t>est</w:t>
      </w:r>
      <w:r>
        <w:t xml:space="preserve"> affichée par </w:t>
      </w:r>
      <w:r w:rsidRPr="007A729C">
        <w:rPr>
          <w:highlight w:val="yellow"/>
        </w:rPr>
        <w:t>ordre alphabétique</w:t>
      </w:r>
      <w:r>
        <w:t>. Comme nous pouvons le voir sur la figure</w:t>
      </w:r>
      <w:r w:rsidR="001F6C5E">
        <w:t xml:space="preserve"> ci-jointe, une table regroupe</w:t>
      </w:r>
      <w:r>
        <w:t xml:space="preserve"> de gauche à droite, la première lettre du nom</w:t>
      </w:r>
      <w:r w:rsidR="001F6C5E">
        <w:t xml:space="preserve"> de la personne, la civilité, le</w:t>
      </w:r>
      <w:r>
        <w:t xml:space="preserve"> prénom, </w:t>
      </w:r>
      <w:r w:rsidR="001F6C5E">
        <w:t xml:space="preserve">le nom, l’unité et la fonction. </w:t>
      </w:r>
      <w:r w:rsidR="001F6C5E" w:rsidRPr="007A729C">
        <w:rPr>
          <w:highlight w:val="yellow"/>
        </w:rPr>
        <w:t>L’</w:t>
      </w:r>
      <w:r w:rsidRPr="007A729C">
        <w:rPr>
          <w:highlight w:val="yellow"/>
        </w:rPr>
        <w:t xml:space="preserve">administrateur </w:t>
      </w:r>
      <w:r w:rsidR="001F6C5E" w:rsidRPr="007A729C">
        <w:rPr>
          <w:highlight w:val="yellow"/>
        </w:rPr>
        <w:t xml:space="preserve">dispose en outre </w:t>
      </w:r>
      <w:r w:rsidRPr="007A729C">
        <w:rPr>
          <w:highlight w:val="yellow"/>
        </w:rPr>
        <w:t>de boutons, « modifier », « supprimer » ou « ajouter ».</w:t>
      </w:r>
      <w:r>
        <w:t xml:space="preserve"> </w:t>
      </w:r>
    </w:p>
    <w:p w:rsidR="00450E34" w:rsidRDefault="00450E34" w:rsidP="00450E34">
      <w:r w:rsidRPr="00E04887">
        <w:rPr>
          <w:highlight w:val="green"/>
        </w:rPr>
        <w:t>D</w:t>
      </w:r>
      <w:r w:rsidR="00512FC1" w:rsidRPr="00E04887">
        <w:rPr>
          <w:highlight w:val="green"/>
        </w:rPr>
        <w:t>è</w:t>
      </w:r>
      <w:r w:rsidRPr="00E04887">
        <w:rPr>
          <w:highlight w:val="green"/>
        </w:rPr>
        <w:t xml:space="preserve">s qu'un champ </w:t>
      </w:r>
      <w:r w:rsidR="001F6C5E" w:rsidRPr="00E04887">
        <w:rPr>
          <w:highlight w:val="green"/>
        </w:rPr>
        <w:t xml:space="preserve">est </w:t>
      </w:r>
      <w:r w:rsidRPr="00E04887">
        <w:rPr>
          <w:highlight w:val="green"/>
        </w:rPr>
        <w:t xml:space="preserve">modifié une recherche adaptée </w:t>
      </w:r>
      <w:r w:rsidR="001F6C5E" w:rsidRPr="00E04887">
        <w:rPr>
          <w:highlight w:val="green"/>
        </w:rPr>
        <w:t>est</w:t>
      </w:r>
      <w:r w:rsidRPr="00E04887">
        <w:rPr>
          <w:highlight w:val="green"/>
        </w:rPr>
        <w:t xml:space="preserve"> lancé</w:t>
      </w:r>
      <w:r w:rsidR="00512FC1" w:rsidRPr="00E04887">
        <w:rPr>
          <w:highlight w:val="green"/>
        </w:rPr>
        <w:t>e dans l'annuaire pour la mise à jour de la liste du personnel.</w:t>
      </w:r>
    </w:p>
    <w:p w:rsidR="00401C57" w:rsidRDefault="00450E34" w:rsidP="00450E34">
      <w:r>
        <w:t xml:space="preserve">L'administrateur du site </w:t>
      </w:r>
      <w:r w:rsidR="001F6C5E">
        <w:t>est chargé</w:t>
      </w:r>
      <w:r>
        <w:t xml:space="preserve"> de la mise </w:t>
      </w:r>
      <w:proofErr w:type="gramStart"/>
      <w:r>
        <w:t>a</w:t>
      </w:r>
      <w:proofErr w:type="gramEnd"/>
      <w:r>
        <w:t xml:space="preserve"> jour de la base de données via le module d'administration; il </w:t>
      </w:r>
      <w:r w:rsidR="001F6C5E">
        <w:t xml:space="preserve">peut donc  ajouter, modifier ou </w:t>
      </w:r>
      <w:r>
        <w:t>supprimer des enregistrements.</w:t>
      </w:r>
    </w:p>
    <w:p w:rsidR="001F6C5E" w:rsidRDefault="001F6C5E" w:rsidP="00450E34"/>
    <w:p w:rsidR="001F6C5E" w:rsidRDefault="001F6C5E" w:rsidP="00450E34"/>
    <w:p w:rsidR="001F6C5E" w:rsidRDefault="001F6C5E" w:rsidP="00450E34"/>
    <w:p w:rsidR="00CB522F" w:rsidRDefault="00CB522F" w:rsidP="00450E34">
      <w:r>
        <w:lastRenderedPageBreak/>
        <w:t>Dans le cadre de</w:t>
      </w:r>
      <w:r w:rsidR="001F6C5E">
        <w:t xml:space="preserve"> ce projet les</w:t>
      </w:r>
      <w:r>
        <w:t xml:space="preserve"> tables principales </w:t>
      </w:r>
      <w:r w:rsidR="001F6C5E">
        <w:t xml:space="preserve">portent les noms </w:t>
      </w:r>
      <w:r>
        <w:t>:</w:t>
      </w:r>
    </w:p>
    <w:p w:rsidR="00CB522F" w:rsidRPr="00AA490A" w:rsidRDefault="00CB522F" w:rsidP="00CB522F">
      <w:pPr>
        <w:pStyle w:val="Paragraphedeliste"/>
        <w:numPr>
          <w:ilvl w:val="0"/>
          <w:numId w:val="3"/>
        </w:numPr>
      </w:pPr>
      <w:r w:rsidRPr="00E04887">
        <w:rPr>
          <w:highlight w:val="yellow"/>
        </w:rPr>
        <w:t>administrateur,</w:t>
      </w:r>
    </w:p>
    <w:p w:rsidR="00CB522F" w:rsidRPr="00AA490A" w:rsidRDefault="00CB522F" w:rsidP="00CB522F">
      <w:pPr>
        <w:pStyle w:val="Paragraphedeliste"/>
        <w:numPr>
          <w:ilvl w:val="0"/>
          <w:numId w:val="3"/>
        </w:numPr>
      </w:pPr>
      <w:r w:rsidRPr="00AA490A">
        <w:t>personnel,</w:t>
      </w:r>
    </w:p>
    <w:p w:rsidR="00CB522F" w:rsidRPr="00AA490A" w:rsidRDefault="00CB522F" w:rsidP="00CB522F">
      <w:pPr>
        <w:pStyle w:val="Paragraphedeliste"/>
        <w:numPr>
          <w:ilvl w:val="0"/>
          <w:numId w:val="3"/>
        </w:numPr>
      </w:pPr>
      <w:r w:rsidRPr="00AA490A">
        <w:t>fonction,</w:t>
      </w:r>
    </w:p>
    <w:p w:rsidR="00CB522F" w:rsidRPr="00AA490A" w:rsidRDefault="00CB522F" w:rsidP="00CB522F">
      <w:pPr>
        <w:pStyle w:val="Paragraphedeliste"/>
        <w:numPr>
          <w:ilvl w:val="0"/>
          <w:numId w:val="3"/>
        </w:numPr>
      </w:pPr>
      <w:proofErr w:type="spellStart"/>
      <w:r w:rsidRPr="00AA490A">
        <w:t>unite</w:t>
      </w:r>
      <w:proofErr w:type="spellEnd"/>
      <w:r w:rsidRPr="00AA490A">
        <w:t>,</w:t>
      </w:r>
    </w:p>
    <w:p w:rsidR="00CB522F" w:rsidRPr="00AA490A" w:rsidRDefault="00CB522F" w:rsidP="00CB522F">
      <w:pPr>
        <w:pStyle w:val="Paragraphedeliste"/>
        <w:numPr>
          <w:ilvl w:val="0"/>
          <w:numId w:val="3"/>
        </w:numPr>
      </w:pPr>
      <w:r w:rsidRPr="00E04887">
        <w:rPr>
          <w:highlight w:val="yellow"/>
        </w:rPr>
        <w:t>pole,</w:t>
      </w:r>
    </w:p>
    <w:p w:rsidR="00CB522F" w:rsidRPr="00AA490A" w:rsidRDefault="00CB522F" w:rsidP="00CB522F">
      <w:pPr>
        <w:pStyle w:val="Paragraphedeliste"/>
        <w:numPr>
          <w:ilvl w:val="0"/>
          <w:numId w:val="3"/>
        </w:numPr>
      </w:pPr>
      <w:proofErr w:type="spellStart"/>
      <w:r w:rsidRPr="00AA490A">
        <w:t>batiment</w:t>
      </w:r>
      <w:proofErr w:type="spellEnd"/>
      <w:r w:rsidRPr="00AA490A">
        <w:t>.</w:t>
      </w:r>
    </w:p>
    <w:p w:rsidR="00245EA3" w:rsidRDefault="00245EA3" w:rsidP="001F6C5E">
      <w:r>
        <w:t xml:space="preserve">La table « personnel » doit contenir les champs suivants : </w:t>
      </w:r>
    </w:p>
    <w:p w:rsidR="00245EA3" w:rsidRDefault="00245EA3" w:rsidP="001F6C5E">
      <w:pPr>
        <w:pStyle w:val="Paragraphedeliste"/>
        <w:numPr>
          <w:ilvl w:val="0"/>
          <w:numId w:val="5"/>
        </w:numPr>
        <w:ind w:left="709" w:hanging="425"/>
      </w:pPr>
      <w:r>
        <w:t>un identifiant unique,</w:t>
      </w:r>
    </w:p>
    <w:p w:rsidR="00245EA3" w:rsidRDefault="00245EA3" w:rsidP="001F6C5E">
      <w:pPr>
        <w:pStyle w:val="Paragraphedeliste"/>
        <w:numPr>
          <w:ilvl w:val="0"/>
          <w:numId w:val="5"/>
        </w:numPr>
        <w:ind w:left="709" w:hanging="425"/>
      </w:pPr>
      <w:r>
        <w:t>la civilité le nom et le prénom,</w:t>
      </w:r>
    </w:p>
    <w:p w:rsidR="00245EA3" w:rsidRDefault="00245EA3" w:rsidP="001F6C5E">
      <w:pPr>
        <w:pStyle w:val="Paragraphedeliste"/>
        <w:numPr>
          <w:ilvl w:val="0"/>
          <w:numId w:val="5"/>
        </w:numPr>
        <w:ind w:left="709" w:hanging="425"/>
      </w:pPr>
      <w:r>
        <w:t>les numéros de téléphone fixe et portable,</w:t>
      </w:r>
    </w:p>
    <w:p w:rsidR="00245EA3" w:rsidRDefault="00245EA3" w:rsidP="001F6C5E">
      <w:pPr>
        <w:pStyle w:val="Paragraphedeliste"/>
        <w:numPr>
          <w:ilvl w:val="0"/>
          <w:numId w:val="5"/>
        </w:numPr>
        <w:ind w:left="709" w:hanging="425"/>
      </w:pPr>
      <w:r>
        <w:t>le numéro de fax,</w:t>
      </w:r>
    </w:p>
    <w:p w:rsidR="00245EA3" w:rsidRDefault="00245EA3" w:rsidP="001F6C5E">
      <w:pPr>
        <w:pStyle w:val="Paragraphedeliste"/>
        <w:numPr>
          <w:ilvl w:val="0"/>
          <w:numId w:val="5"/>
        </w:numPr>
        <w:ind w:left="709" w:hanging="425"/>
      </w:pPr>
      <w:r>
        <w:t>l’émail,</w:t>
      </w:r>
    </w:p>
    <w:p w:rsidR="00245EA3" w:rsidRDefault="00245EA3" w:rsidP="001F6C5E">
      <w:pPr>
        <w:pStyle w:val="Paragraphedeliste"/>
        <w:numPr>
          <w:ilvl w:val="0"/>
          <w:numId w:val="5"/>
        </w:numPr>
        <w:ind w:left="709" w:hanging="425"/>
      </w:pPr>
      <w:r>
        <w:t>l’URL d’un blog éventuel,</w:t>
      </w:r>
    </w:p>
    <w:p w:rsidR="00245EA3" w:rsidRDefault="00245EA3" w:rsidP="001F6C5E">
      <w:pPr>
        <w:pStyle w:val="Paragraphedeliste"/>
        <w:numPr>
          <w:ilvl w:val="0"/>
          <w:numId w:val="5"/>
        </w:numPr>
        <w:ind w:left="709" w:hanging="425"/>
      </w:pPr>
      <w:r>
        <w:t>la photo.</w:t>
      </w:r>
    </w:p>
    <w:p w:rsidR="00CB522F" w:rsidRDefault="00CB522F" w:rsidP="00B157EA">
      <w:r>
        <w:t xml:space="preserve">Les tables annexes </w:t>
      </w:r>
      <w:r w:rsidR="00245EA3">
        <w:t xml:space="preserve">à la table « personnel » </w:t>
      </w:r>
      <w:r w:rsidR="00B157EA">
        <w:t>permettent de</w:t>
      </w:r>
      <w:r>
        <w:t xml:space="preserve"> gérer l’attribution de plusieurs fonctio</w:t>
      </w:r>
      <w:r w:rsidR="00B157EA">
        <w:t xml:space="preserve">ns, </w:t>
      </w:r>
      <w:proofErr w:type="spellStart"/>
      <w:r w:rsidR="00B157EA">
        <w:t>unites</w:t>
      </w:r>
      <w:proofErr w:type="spellEnd"/>
      <w:r w:rsidR="00B157EA">
        <w:t>,  pôles et bâtiments, elles portent les noms :</w:t>
      </w:r>
    </w:p>
    <w:p w:rsidR="00CB522F" w:rsidRDefault="00CB522F" w:rsidP="001F6C5E">
      <w:pPr>
        <w:pStyle w:val="Paragraphedeliste"/>
        <w:numPr>
          <w:ilvl w:val="0"/>
          <w:numId w:val="4"/>
        </w:numPr>
        <w:ind w:left="567" w:hanging="283"/>
      </w:pPr>
      <w:proofErr w:type="spellStart"/>
      <w:r>
        <w:t>personnel_fonction</w:t>
      </w:r>
      <w:proofErr w:type="spellEnd"/>
      <w:r>
        <w:t>,</w:t>
      </w:r>
    </w:p>
    <w:p w:rsidR="00CB522F" w:rsidRDefault="00CB522F" w:rsidP="001F6C5E">
      <w:pPr>
        <w:pStyle w:val="Paragraphedeliste"/>
        <w:numPr>
          <w:ilvl w:val="0"/>
          <w:numId w:val="4"/>
        </w:numPr>
        <w:ind w:left="567" w:hanging="283"/>
      </w:pPr>
      <w:proofErr w:type="spellStart"/>
      <w:r>
        <w:t>personnel_unite</w:t>
      </w:r>
      <w:proofErr w:type="spellEnd"/>
      <w:r>
        <w:t>,</w:t>
      </w:r>
    </w:p>
    <w:p w:rsidR="00CB522F" w:rsidRDefault="00CB522F" w:rsidP="001F6C5E">
      <w:pPr>
        <w:pStyle w:val="Paragraphedeliste"/>
        <w:numPr>
          <w:ilvl w:val="0"/>
          <w:numId w:val="4"/>
        </w:numPr>
        <w:ind w:left="567" w:hanging="283"/>
      </w:pPr>
      <w:proofErr w:type="spellStart"/>
      <w:r>
        <w:t>personnel_pole</w:t>
      </w:r>
      <w:proofErr w:type="spellEnd"/>
      <w:r>
        <w:t>,</w:t>
      </w:r>
    </w:p>
    <w:p w:rsidR="00CB522F" w:rsidRDefault="00CB522F" w:rsidP="001F6C5E">
      <w:pPr>
        <w:pStyle w:val="Paragraphedeliste"/>
        <w:numPr>
          <w:ilvl w:val="0"/>
          <w:numId w:val="4"/>
        </w:numPr>
        <w:ind w:left="567" w:hanging="283"/>
      </w:pPr>
      <w:proofErr w:type="spellStart"/>
      <w:r>
        <w:t>personnel_batiment</w:t>
      </w:r>
      <w:proofErr w:type="spellEnd"/>
      <w:r>
        <w:t>.</w:t>
      </w:r>
    </w:p>
    <w:p w:rsidR="00E0623D" w:rsidRDefault="00E0623D" w:rsidP="00B157EA">
      <w:r>
        <w:t>Les tables « fonction », « </w:t>
      </w:r>
      <w:proofErr w:type="spellStart"/>
      <w:r>
        <w:t>unite</w:t>
      </w:r>
      <w:proofErr w:type="spellEnd"/>
      <w:r>
        <w:t> », « pole » et « </w:t>
      </w:r>
      <w:proofErr w:type="spellStart"/>
      <w:r>
        <w:t>batiment</w:t>
      </w:r>
      <w:proofErr w:type="spellEnd"/>
      <w:r>
        <w:t xml:space="preserve"> »  </w:t>
      </w:r>
      <w:r w:rsidR="00B157EA">
        <w:t>sont</w:t>
      </w:r>
      <w:r>
        <w:t xml:space="preserve"> constituées par les champs :</w:t>
      </w:r>
    </w:p>
    <w:p w:rsidR="00E0623D" w:rsidRDefault="00E0623D" w:rsidP="00B157EA">
      <w:pPr>
        <w:pStyle w:val="Paragraphedeliste"/>
        <w:numPr>
          <w:ilvl w:val="0"/>
          <w:numId w:val="7"/>
        </w:numPr>
        <w:ind w:left="567" w:hanging="283"/>
      </w:pPr>
      <w:r>
        <w:t>code : codé en majuscule et unique,</w:t>
      </w:r>
    </w:p>
    <w:p w:rsidR="00E0623D" w:rsidRDefault="00E0623D" w:rsidP="00B157EA">
      <w:pPr>
        <w:pStyle w:val="Paragraphedeliste"/>
        <w:numPr>
          <w:ilvl w:val="0"/>
          <w:numId w:val="7"/>
        </w:numPr>
        <w:ind w:left="567" w:hanging="283"/>
      </w:pPr>
      <w:r>
        <w:t>définition : représentant la définition du champ code.</w:t>
      </w:r>
    </w:p>
    <w:p w:rsidR="00E0623D" w:rsidRDefault="00E0623D" w:rsidP="00E0623D"/>
    <w:sectPr w:rsidR="00E0623D" w:rsidSect="00AE2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2BD" w:rsidRDefault="006772BD" w:rsidP="0002474C">
      <w:pPr>
        <w:spacing w:after="0" w:line="240" w:lineRule="auto"/>
      </w:pPr>
      <w:r>
        <w:separator/>
      </w:r>
    </w:p>
  </w:endnote>
  <w:endnote w:type="continuationSeparator" w:id="0">
    <w:p w:rsidR="006772BD" w:rsidRDefault="006772BD" w:rsidP="0002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2BD" w:rsidRDefault="006772BD" w:rsidP="0002474C">
      <w:pPr>
        <w:spacing w:after="0" w:line="240" w:lineRule="auto"/>
      </w:pPr>
      <w:r>
        <w:separator/>
      </w:r>
    </w:p>
  </w:footnote>
  <w:footnote w:type="continuationSeparator" w:id="0">
    <w:p w:rsidR="006772BD" w:rsidRDefault="006772BD" w:rsidP="0002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0FB"/>
    <w:multiLevelType w:val="hybridMultilevel"/>
    <w:tmpl w:val="77C0700C"/>
    <w:lvl w:ilvl="0" w:tplc="19563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A3A"/>
    <w:multiLevelType w:val="hybridMultilevel"/>
    <w:tmpl w:val="76E0E636"/>
    <w:lvl w:ilvl="0" w:tplc="195636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814DF7"/>
    <w:multiLevelType w:val="hybridMultilevel"/>
    <w:tmpl w:val="6A500604"/>
    <w:lvl w:ilvl="0" w:tplc="19563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6EE1"/>
    <w:multiLevelType w:val="hybridMultilevel"/>
    <w:tmpl w:val="D62E1D4E"/>
    <w:lvl w:ilvl="0" w:tplc="195636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96436C"/>
    <w:multiLevelType w:val="hybridMultilevel"/>
    <w:tmpl w:val="9E407A98"/>
    <w:lvl w:ilvl="0" w:tplc="19563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2670E"/>
    <w:multiLevelType w:val="hybridMultilevel"/>
    <w:tmpl w:val="8B6E7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A5276"/>
    <w:multiLevelType w:val="hybridMultilevel"/>
    <w:tmpl w:val="7BC6FA16"/>
    <w:lvl w:ilvl="0" w:tplc="1956363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E34"/>
    <w:rsid w:val="0002474C"/>
    <w:rsid w:val="000A3E7A"/>
    <w:rsid w:val="000C274E"/>
    <w:rsid w:val="001F6C5E"/>
    <w:rsid w:val="00245EA3"/>
    <w:rsid w:val="002D2FDD"/>
    <w:rsid w:val="0035064C"/>
    <w:rsid w:val="00401C57"/>
    <w:rsid w:val="00450E34"/>
    <w:rsid w:val="00512FC1"/>
    <w:rsid w:val="0051387D"/>
    <w:rsid w:val="006772BD"/>
    <w:rsid w:val="00731BB3"/>
    <w:rsid w:val="007A729C"/>
    <w:rsid w:val="008B7476"/>
    <w:rsid w:val="00912D6E"/>
    <w:rsid w:val="00AA490A"/>
    <w:rsid w:val="00AB7A4E"/>
    <w:rsid w:val="00AC2A6E"/>
    <w:rsid w:val="00AE2EF7"/>
    <w:rsid w:val="00B157EA"/>
    <w:rsid w:val="00B27F97"/>
    <w:rsid w:val="00B67AEB"/>
    <w:rsid w:val="00BE7312"/>
    <w:rsid w:val="00CB522F"/>
    <w:rsid w:val="00E04887"/>
    <w:rsid w:val="00E0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F7"/>
  </w:style>
  <w:style w:type="paragraph" w:styleId="Titre1">
    <w:name w:val="heading 1"/>
    <w:basedOn w:val="Normal"/>
    <w:next w:val="Normal"/>
    <w:link w:val="Titre1Car"/>
    <w:uiPriority w:val="9"/>
    <w:qFormat/>
    <w:rsid w:val="000A3E7A"/>
    <w:pPr>
      <w:keepNext/>
      <w:keepLines/>
      <w:spacing w:before="480" w:after="0" w:line="240" w:lineRule="auto"/>
      <w:outlineLvl w:val="0"/>
    </w:pPr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E3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A3E7A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E7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24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2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2474C"/>
  </w:style>
  <w:style w:type="paragraph" w:styleId="Pieddepage">
    <w:name w:val="footer"/>
    <w:basedOn w:val="Normal"/>
    <w:link w:val="PieddepageCar"/>
    <w:uiPriority w:val="99"/>
    <w:semiHidden/>
    <w:unhideWhenUsed/>
    <w:rsid w:val="0002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24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</dc:creator>
  <cp:keywords/>
  <dc:description/>
  <cp:lastModifiedBy>Alex</cp:lastModifiedBy>
  <cp:revision>12</cp:revision>
  <dcterms:created xsi:type="dcterms:W3CDTF">2012-10-10T08:06:00Z</dcterms:created>
  <dcterms:modified xsi:type="dcterms:W3CDTF">2012-10-29T12:58:00Z</dcterms:modified>
</cp:coreProperties>
</file>