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8D" w:rsidRPr="007025A4" w:rsidRDefault="00FA5B8D" w:rsidP="007025A4">
      <w:pPr>
        <w:shd w:val="clear" w:color="auto" w:fill="FFFFFF"/>
        <w:spacing w:before="100" w:beforeAutospacing="1" w:after="100" w:afterAutospacing="1" w:line="240" w:lineRule="auto"/>
        <w:ind w:left="-360" w:right="-720"/>
        <w:jc w:val="center"/>
        <w:rPr>
          <w:rFonts w:asciiTheme="majorHAnsi" w:eastAsia="Times New Roman" w:hAnsiTheme="majorHAnsi" w:cstheme="majorHAnsi"/>
          <w:b/>
          <w:color w:val="222222"/>
          <w:sz w:val="24"/>
          <w:lang w:eastAsia="en-CA"/>
        </w:rPr>
      </w:pPr>
      <w:r w:rsidRPr="007025A4">
        <w:rPr>
          <w:rFonts w:asciiTheme="majorHAnsi" w:eastAsia="Times New Roman" w:hAnsiTheme="majorHAnsi" w:cstheme="majorHAnsi"/>
          <w:b/>
          <w:color w:val="222222"/>
          <w:sz w:val="24"/>
          <w:lang w:eastAsia="en-CA"/>
        </w:rPr>
        <w:t>Written Interview Questions</w:t>
      </w:r>
    </w:p>
    <w:p w:rsidR="00FA5B8D" w:rsidRPr="007025A4" w:rsidRDefault="00FA5B8D" w:rsidP="007025A4">
      <w:pPr>
        <w:shd w:val="clear" w:color="auto" w:fill="FFFFFF"/>
        <w:spacing w:before="100" w:beforeAutospacing="1" w:after="100" w:afterAutospacing="1" w:line="240" w:lineRule="auto"/>
        <w:ind w:left="-360" w:right="-720"/>
        <w:jc w:val="center"/>
        <w:rPr>
          <w:rFonts w:asciiTheme="majorHAnsi" w:eastAsia="Times New Roman" w:hAnsiTheme="majorHAnsi" w:cstheme="majorHAnsi"/>
          <w:b/>
          <w:color w:val="222222"/>
          <w:sz w:val="24"/>
          <w:lang w:eastAsia="en-CA"/>
        </w:rPr>
      </w:pPr>
      <w:r w:rsidRPr="007025A4">
        <w:rPr>
          <w:rFonts w:asciiTheme="majorHAnsi" w:eastAsia="Times New Roman" w:hAnsiTheme="majorHAnsi" w:cstheme="majorHAnsi"/>
          <w:b/>
          <w:color w:val="222222"/>
          <w:sz w:val="24"/>
          <w:lang w:eastAsia="en-CA"/>
        </w:rPr>
        <w:t>(Response to Question to be typewritten using Microsoft word)</w:t>
      </w:r>
    </w:p>
    <w:p w:rsidR="00FA5B8D" w:rsidRPr="007025A4" w:rsidRDefault="00152944" w:rsidP="007025A4">
      <w:pPr>
        <w:shd w:val="clear" w:color="auto" w:fill="FFFFFF"/>
        <w:spacing w:before="100" w:beforeAutospacing="1" w:after="100" w:afterAutospacing="1" w:line="240" w:lineRule="auto"/>
        <w:ind w:left="-360" w:right="-720"/>
        <w:jc w:val="right"/>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Time Allowed: 4</w:t>
      </w:r>
      <w:r w:rsidR="004517CC" w:rsidRPr="007025A4">
        <w:rPr>
          <w:rFonts w:asciiTheme="majorHAnsi" w:eastAsia="Times New Roman" w:hAnsiTheme="majorHAnsi" w:cstheme="majorHAnsi"/>
          <w:b/>
          <w:color w:val="222222"/>
          <w:sz w:val="24"/>
          <w:lang w:eastAsia="en-CA"/>
        </w:rPr>
        <w:t>0</w:t>
      </w:r>
      <w:r w:rsidR="00FA5B8D" w:rsidRPr="007025A4">
        <w:rPr>
          <w:rFonts w:asciiTheme="majorHAnsi" w:eastAsia="Times New Roman" w:hAnsiTheme="majorHAnsi" w:cstheme="majorHAnsi"/>
          <w:b/>
          <w:color w:val="222222"/>
          <w:sz w:val="24"/>
          <w:lang w:eastAsia="en-CA"/>
        </w:rPr>
        <w:t xml:space="preserve"> minutes</w:t>
      </w:r>
    </w:p>
    <w:p w:rsidR="00F81E96" w:rsidRDefault="00FA5B8D" w:rsidP="00D9718D">
      <w:pPr>
        <w:pStyle w:val="ListParagraph"/>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What do you consider to be the biggest challenge facing the accounting profession today?</w:t>
      </w:r>
    </w:p>
    <w:p w:rsidR="0007007A" w:rsidRPr="00D9718D" w:rsidRDefault="00034CA0" w:rsidP="0007007A">
      <w:pPr>
        <w:pStyle w:val="ListParagraph"/>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Every challenge makes me stronger which makes me to know the unknown.</w:t>
      </w:r>
    </w:p>
    <w:p w:rsidR="00976B3F" w:rsidRDefault="00FA5B8D" w:rsidP="00976B3F">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Which accounting applications are you familiar with?</w:t>
      </w:r>
    </w:p>
    <w:p w:rsidR="00976B3F" w:rsidRPr="00D9718D" w:rsidRDefault="00976B3F" w:rsidP="00976B3F">
      <w:pPr>
        <w:pStyle w:val="ListParagrap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 xml:space="preserve">Am familiar with </w:t>
      </w:r>
      <w:r w:rsidR="0060632D">
        <w:rPr>
          <w:rFonts w:asciiTheme="majorHAnsi" w:eastAsia="Times New Roman" w:hAnsiTheme="majorHAnsi" w:cstheme="majorHAnsi"/>
          <w:b/>
          <w:color w:val="222222"/>
          <w:sz w:val="24"/>
          <w:lang w:eastAsia="en-CA"/>
        </w:rPr>
        <w:t>Peachtree</w:t>
      </w:r>
      <w:r>
        <w:rPr>
          <w:rFonts w:asciiTheme="majorHAnsi" w:eastAsia="Times New Roman" w:hAnsiTheme="majorHAnsi" w:cstheme="majorHAnsi"/>
          <w:b/>
          <w:color w:val="222222"/>
          <w:sz w:val="24"/>
          <w:lang w:eastAsia="en-CA"/>
        </w:rPr>
        <w:t xml:space="preserve"> which is Sage 50 now and Sage accounting application 100 and 200 </w:t>
      </w:r>
    </w:p>
    <w:p w:rsidR="00FA5B8D" w:rsidRDefault="00FA5B8D" w:rsidP="007025A4">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Describe the advantages and disadvantages of different accounting packages you have used in your most recent accountant jobs.</w:t>
      </w:r>
    </w:p>
    <w:p w:rsidR="0060632D" w:rsidRDefault="00976B3F" w:rsidP="0060632D">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The advantage that sage 50 have is that</w:t>
      </w:r>
      <w:r w:rsidR="0060632D">
        <w:rPr>
          <w:rFonts w:asciiTheme="majorHAnsi" w:eastAsia="Times New Roman" w:hAnsiTheme="majorHAnsi" w:cstheme="majorHAnsi"/>
          <w:b/>
          <w:color w:val="222222"/>
          <w:sz w:val="24"/>
          <w:lang w:eastAsia="en-CA"/>
        </w:rPr>
        <w:t xml:space="preserve"> y</w:t>
      </w:r>
      <w:r>
        <w:rPr>
          <w:rFonts w:asciiTheme="majorHAnsi" w:eastAsia="Times New Roman" w:hAnsiTheme="majorHAnsi" w:cstheme="majorHAnsi"/>
          <w:b/>
          <w:color w:val="222222"/>
          <w:sz w:val="24"/>
          <w:lang w:eastAsia="en-CA"/>
        </w:rPr>
        <w:t xml:space="preserve">ou can edit any information you have entered into the </w:t>
      </w:r>
      <w:proofErr w:type="gramStart"/>
      <w:r>
        <w:rPr>
          <w:rFonts w:asciiTheme="majorHAnsi" w:eastAsia="Times New Roman" w:hAnsiTheme="majorHAnsi" w:cstheme="majorHAnsi"/>
          <w:b/>
          <w:color w:val="222222"/>
          <w:sz w:val="24"/>
          <w:lang w:eastAsia="en-CA"/>
        </w:rPr>
        <w:t xml:space="preserve">sage </w:t>
      </w:r>
      <w:r w:rsidR="0060632D">
        <w:rPr>
          <w:rFonts w:asciiTheme="majorHAnsi" w:eastAsia="Times New Roman" w:hAnsiTheme="majorHAnsi" w:cstheme="majorHAnsi"/>
          <w:b/>
          <w:color w:val="222222"/>
          <w:sz w:val="24"/>
          <w:lang w:eastAsia="en-CA"/>
        </w:rPr>
        <w:t>.</w:t>
      </w:r>
      <w:proofErr w:type="gramEnd"/>
    </w:p>
    <w:p w:rsidR="0060632D" w:rsidRDefault="00976B3F" w:rsidP="0060632D">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sidRPr="00976B3F">
        <w:rPr>
          <w:rFonts w:asciiTheme="majorHAnsi" w:eastAsia="Times New Roman" w:hAnsiTheme="majorHAnsi" w:cstheme="majorHAnsi"/>
          <w:b/>
          <w:color w:val="222222"/>
          <w:sz w:val="24"/>
          <w:lang w:eastAsia="en-CA"/>
        </w:rPr>
        <w:t>The disadvan</w:t>
      </w:r>
      <w:r w:rsidR="0060632D">
        <w:rPr>
          <w:rFonts w:asciiTheme="majorHAnsi" w:eastAsia="Times New Roman" w:hAnsiTheme="majorHAnsi" w:cstheme="majorHAnsi"/>
          <w:b/>
          <w:color w:val="222222"/>
          <w:sz w:val="24"/>
          <w:lang w:eastAsia="en-CA"/>
        </w:rPr>
        <w:t>ta</w:t>
      </w:r>
      <w:r w:rsidRPr="00976B3F">
        <w:rPr>
          <w:rFonts w:asciiTheme="majorHAnsi" w:eastAsia="Times New Roman" w:hAnsiTheme="majorHAnsi" w:cstheme="majorHAnsi"/>
          <w:b/>
          <w:color w:val="222222"/>
          <w:sz w:val="24"/>
          <w:lang w:eastAsia="en-CA"/>
        </w:rPr>
        <w:t xml:space="preserve">ge of Sage 50 is that it not has wide has Sage evolution package </w:t>
      </w:r>
    </w:p>
    <w:p w:rsidR="0060632D" w:rsidRDefault="00976B3F" w:rsidP="0060632D">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While</w:t>
      </w:r>
      <w:r w:rsidR="0060632D">
        <w:rPr>
          <w:rFonts w:asciiTheme="majorHAnsi" w:eastAsia="Times New Roman" w:hAnsiTheme="majorHAnsi" w:cstheme="majorHAnsi"/>
          <w:b/>
          <w:color w:val="222222"/>
          <w:sz w:val="24"/>
          <w:lang w:eastAsia="en-CA"/>
        </w:rPr>
        <w:t>;</w:t>
      </w:r>
    </w:p>
    <w:p w:rsidR="00034CA0" w:rsidRDefault="00976B3F" w:rsidP="00034CA0">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The advantage</w:t>
      </w:r>
      <w:r w:rsidR="0060632D">
        <w:rPr>
          <w:rFonts w:asciiTheme="majorHAnsi" w:eastAsia="Times New Roman" w:hAnsiTheme="majorHAnsi" w:cstheme="majorHAnsi"/>
          <w:b/>
          <w:color w:val="222222"/>
          <w:sz w:val="24"/>
          <w:lang w:eastAsia="en-CA"/>
        </w:rPr>
        <w:t xml:space="preserve"> that sage evolution has is its wide any company can make use of it</w:t>
      </w:r>
      <w:r w:rsidR="00034CA0">
        <w:rPr>
          <w:rFonts w:asciiTheme="majorHAnsi" w:eastAsia="Times New Roman" w:hAnsiTheme="majorHAnsi" w:cstheme="majorHAnsi"/>
          <w:b/>
          <w:color w:val="222222"/>
          <w:sz w:val="24"/>
          <w:lang w:eastAsia="en-CA"/>
        </w:rPr>
        <w:t>.</w:t>
      </w:r>
    </w:p>
    <w:p w:rsidR="00034CA0" w:rsidRDefault="0060632D" w:rsidP="00034CA0">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 xml:space="preserve">It can run a lot of accounting method or techniques for you, for example it does depreciation on your fixed asset, there </w:t>
      </w:r>
      <w:r w:rsidR="00AA6947">
        <w:rPr>
          <w:rFonts w:asciiTheme="majorHAnsi" w:eastAsia="Times New Roman" w:hAnsiTheme="majorHAnsi" w:cstheme="majorHAnsi"/>
          <w:b/>
          <w:color w:val="222222"/>
          <w:sz w:val="24"/>
          <w:lang w:eastAsia="en-CA"/>
        </w:rPr>
        <w:t>Account receivables and payables</w:t>
      </w:r>
      <w:r>
        <w:rPr>
          <w:rFonts w:asciiTheme="majorHAnsi" w:eastAsia="Times New Roman" w:hAnsiTheme="majorHAnsi" w:cstheme="majorHAnsi"/>
          <w:b/>
          <w:color w:val="222222"/>
          <w:sz w:val="24"/>
          <w:lang w:eastAsia="en-CA"/>
        </w:rPr>
        <w:t>,</w:t>
      </w:r>
      <w:r w:rsidR="00034CA0">
        <w:rPr>
          <w:rFonts w:asciiTheme="majorHAnsi" w:eastAsia="Times New Roman" w:hAnsiTheme="majorHAnsi" w:cstheme="majorHAnsi"/>
          <w:b/>
          <w:color w:val="222222"/>
          <w:sz w:val="24"/>
          <w:lang w:eastAsia="en-CA"/>
        </w:rPr>
        <w:t xml:space="preserve"> </w:t>
      </w:r>
      <w:r w:rsidR="00AA6947">
        <w:rPr>
          <w:rFonts w:asciiTheme="majorHAnsi" w:eastAsia="Times New Roman" w:hAnsiTheme="majorHAnsi" w:cstheme="majorHAnsi"/>
          <w:b/>
          <w:color w:val="222222"/>
          <w:sz w:val="24"/>
          <w:lang w:eastAsia="en-CA"/>
        </w:rPr>
        <w:t>inventory services</w:t>
      </w:r>
      <w:r>
        <w:rPr>
          <w:rFonts w:asciiTheme="majorHAnsi" w:eastAsia="Times New Roman" w:hAnsiTheme="majorHAnsi" w:cstheme="majorHAnsi"/>
          <w:b/>
          <w:color w:val="222222"/>
          <w:sz w:val="24"/>
          <w:lang w:eastAsia="en-CA"/>
        </w:rPr>
        <w:t>, Banks</w:t>
      </w:r>
      <w:r w:rsidR="00AA6947">
        <w:rPr>
          <w:rFonts w:asciiTheme="majorHAnsi" w:eastAsia="Times New Roman" w:hAnsiTheme="majorHAnsi" w:cstheme="majorHAnsi"/>
          <w:b/>
          <w:color w:val="222222"/>
          <w:sz w:val="24"/>
          <w:lang w:eastAsia="en-CA"/>
        </w:rPr>
        <w:t xml:space="preserve"> </w:t>
      </w:r>
      <w:r w:rsidR="00C45123">
        <w:rPr>
          <w:rFonts w:asciiTheme="majorHAnsi" w:eastAsia="Times New Roman" w:hAnsiTheme="majorHAnsi" w:cstheme="majorHAnsi"/>
          <w:b/>
          <w:color w:val="222222"/>
          <w:sz w:val="24"/>
          <w:lang w:eastAsia="en-CA"/>
        </w:rPr>
        <w:t>transactions</w:t>
      </w:r>
      <w:bookmarkStart w:id="0" w:name="_GoBack"/>
      <w:bookmarkEnd w:id="0"/>
      <w:r w:rsidR="00034CA0">
        <w:rPr>
          <w:rFonts w:asciiTheme="majorHAnsi" w:eastAsia="Times New Roman" w:hAnsiTheme="majorHAnsi" w:cstheme="majorHAnsi"/>
          <w:b/>
          <w:color w:val="222222"/>
          <w:sz w:val="24"/>
          <w:lang w:eastAsia="en-CA"/>
        </w:rPr>
        <w:t>.</w:t>
      </w:r>
    </w:p>
    <w:p w:rsidR="0060632D" w:rsidRDefault="0060632D" w:rsidP="00034CA0">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You can get your financial statement</w:t>
      </w:r>
      <w:r w:rsidR="00034CA0">
        <w:rPr>
          <w:rFonts w:asciiTheme="majorHAnsi" w:eastAsia="Times New Roman" w:hAnsiTheme="majorHAnsi" w:cstheme="majorHAnsi"/>
          <w:b/>
          <w:color w:val="222222"/>
          <w:sz w:val="24"/>
          <w:lang w:eastAsia="en-CA"/>
        </w:rPr>
        <w:t xml:space="preserve">, balance sheet, trial balance general ledger </w:t>
      </w:r>
      <w:proofErr w:type="spellStart"/>
      <w:r w:rsidR="00034CA0">
        <w:rPr>
          <w:rFonts w:asciiTheme="majorHAnsi" w:eastAsia="Times New Roman" w:hAnsiTheme="majorHAnsi" w:cstheme="majorHAnsi"/>
          <w:b/>
          <w:color w:val="222222"/>
          <w:sz w:val="24"/>
          <w:lang w:eastAsia="en-CA"/>
        </w:rPr>
        <w:t>etc</w:t>
      </w:r>
      <w:proofErr w:type="spellEnd"/>
      <w:r>
        <w:rPr>
          <w:rFonts w:asciiTheme="majorHAnsi" w:eastAsia="Times New Roman" w:hAnsiTheme="majorHAnsi" w:cstheme="majorHAnsi"/>
          <w:b/>
          <w:color w:val="222222"/>
          <w:sz w:val="24"/>
          <w:lang w:eastAsia="en-CA"/>
        </w:rPr>
        <w:t xml:space="preserve"> for</w:t>
      </w:r>
      <w:r w:rsidR="00FD4EC4">
        <w:rPr>
          <w:rFonts w:asciiTheme="majorHAnsi" w:eastAsia="Times New Roman" w:hAnsiTheme="majorHAnsi" w:cstheme="majorHAnsi"/>
          <w:b/>
          <w:color w:val="222222"/>
          <w:sz w:val="24"/>
          <w:lang w:eastAsia="en-CA"/>
        </w:rPr>
        <w:t xml:space="preserve"> regulatory agency or for your external auditors </w:t>
      </w:r>
      <w:r w:rsidR="00034CA0">
        <w:rPr>
          <w:rFonts w:asciiTheme="majorHAnsi" w:eastAsia="Times New Roman" w:hAnsiTheme="majorHAnsi" w:cstheme="majorHAnsi"/>
          <w:b/>
          <w:color w:val="222222"/>
          <w:sz w:val="24"/>
          <w:lang w:eastAsia="en-CA"/>
        </w:rPr>
        <w:t>once</w:t>
      </w:r>
      <w:r w:rsidR="00D46820">
        <w:rPr>
          <w:rFonts w:asciiTheme="majorHAnsi" w:eastAsia="Times New Roman" w:hAnsiTheme="majorHAnsi" w:cstheme="majorHAnsi"/>
          <w:b/>
          <w:color w:val="222222"/>
          <w:sz w:val="24"/>
          <w:lang w:eastAsia="en-CA"/>
        </w:rPr>
        <w:t xml:space="preserve"> your entries are correct</w:t>
      </w:r>
      <w:r w:rsidR="00034CA0">
        <w:rPr>
          <w:rFonts w:asciiTheme="majorHAnsi" w:eastAsia="Times New Roman" w:hAnsiTheme="majorHAnsi" w:cstheme="majorHAnsi"/>
          <w:b/>
          <w:color w:val="222222"/>
          <w:sz w:val="24"/>
          <w:lang w:eastAsia="en-CA"/>
        </w:rPr>
        <w:t>.</w:t>
      </w:r>
      <w:r>
        <w:rPr>
          <w:rFonts w:asciiTheme="majorHAnsi" w:eastAsia="Times New Roman" w:hAnsiTheme="majorHAnsi" w:cstheme="majorHAnsi"/>
          <w:b/>
          <w:color w:val="222222"/>
          <w:sz w:val="24"/>
          <w:lang w:eastAsia="en-CA"/>
        </w:rPr>
        <w:t xml:space="preserve"> </w:t>
      </w:r>
    </w:p>
    <w:p w:rsidR="0060632D" w:rsidRPr="00976B3F" w:rsidRDefault="0060632D" w:rsidP="00976B3F">
      <w:pPr>
        <w:pStyle w:val="ListParagraph"/>
        <w:shd w:val="clear" w:color="auto" w:fill="FFFFFF"/>
        <w:spacing w:before="100" w:beforeAutospacing="1" w:after="100" w:afterAutospacing="1" w:line="360" w:lineRule="auto"/>
        <w:ind w:left="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The only disadvantage can think of is that once you make a mistake in using Sage 100/200 you cannot edit you, can only make use of journal to correct your entries.</w:t>
      </w:r>
    </w:p>
    <w:p w:rsidR="00FA5B8D" w:rsidRDefault="00FA5B8D" w:rsidP="007025A4">
      <w:pPr>
        <w:pStyle w:val="ListParagraph"/>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Describe any accounting process that you have developed or sought to improve.</w:t>
      </w:r>
    </w:p>
    <w:p w:rsidR="00FD4EC4" w:rsidRPr="00FA5B8D" w:rsidRDefault="00FD4EC4" w:rsidP="00FD4EC4">
      <w:pPr>
        <w:pStyle w:val="ListParagraph"/>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Sage 50</w:t>
      </w:r>
    </w:p>
    <w:p w:rsidR="00FD4EC4" w:rsidRDefault="00FA5B8D" w:rsidP="007025A4">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lastRenderedPageBreak/>
        <w:t>Describe a time when you helped to reduce costs at a previous accountant job</w:t>
      </w:r>
    </w:p>
    <w:p w:rsidR="00FA5B8D" w:rsidRPr="00FA5B8D" w:rsidRDefault="00FD4EC4" w:rsidP="00FD4EC4">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 xml:space="preserve">At my current job they wanted to run training for the staff and the auditors for the organisation was billing them 200,000 thousand Naira per one person which I got another </w:t>
      </w:r>
      <w:proofErr w:type="gramStart"/>
      <w:r>
        <w:rPr>
          <w:rFonts w:asciiTheme="majorHAnsi" w:eastAsia="Times New Roman" w:hAnsiTheme="majorHAnsi" w:cstheme="majorHAnsi"/>
          <w:b/>
          <w:color w:val="222222"/>
          <w:sz w:val="24"/>
          <w:lang w:eastAsia="en-CA"/>
        </w:rPr>
        <w:t>person</w:t>
      </w:r>
      <w:proofErr w:type="gramEnd"/>
      <w:r>
        <w:rPr>
          <w:rFonts w:asciiTheme="majorHAnsi" w:eastAsia="Times New Roman" w:hAnsiTheme="majorHAnsi" w:cstheme="majorHAnsi"/>
          <w:b/>
          <w:color w:val="222222"/>
          <w:sz w:val="24"/>
          <w:lang w:eastAsia="en-CA"/>
        </w:rPr>
        <w:t xml:space="preserve"> to run the training for 70,000 thousand Naira per head</w:t>
      </w:r>
      <w:r w:rsidR="00FA5B8D" w:rsidRPr="00FA5B8D">
        <w:rPr>
          <w:rFonts w:asciiTheme="majorHAnsi" w:eastAsia="Times New Roman" w:hAnsiTheme="majorHAnsi" w:cstheme="majorHAnsi"/>
          <w:b/>
          <w:color w:val="222222"/>
          <w:sz w:val="24"/>
          <w:lang w:eastAsia="en-CA"/>
        </w:rPr>
        <w:t>.</w:t>
      </w:r>
    </w:p>
    <w:p w:rsidR="00FA5B8D" w:rsidRDefault="00FA5B8D" w:rsidP="007025A4">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Describe a time when you had to use numerical data or a graph to convince a manager.</w:t>
      </w:r>
    </w:p>
    <w:p w:rsidR="00FD4EC4" w:rsidRPr="00FA5B8D" w:rsidRDefault="00FD4EC4" w:rsidP="00FD4EC4">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proofErr w:type="gramStart"/>
      <w:r>
        <w:rPr>
          <w:rFonts w:asciiTheme="majorHAnsi" w:eastAsia="Times New Roman" w:hAnsiTheme="majorHAnsi" w:cstheme="majorHAnsi"/>
          <w:b/>
          <w:color w:val="222222"/>
          <w:sz w:val="24"/>
          <w:lang w:eastAsia="en-CA"/>
        </w:rPr>
        <w:t>When I was told to do a presentation in our department.</w:t>
      </w:r>
      <w:proofErr w:type="gramEnd"/>
    </w:p>
    <w:p w:rsidR="00FD4EC4" w:rsidRDefault="00FA5B8D" w:rsidP="007025A4">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Describe a time when you had to work exceptionally hard to provide great service to a customer or client.</w:t>
      </w:r>
    </w:p>
    <w:p w:rsidR="000B5670" w:rsidRDefault="00FD4EC4" w:rsidP="00FD4EC4">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 xml:space="preserve">That was when I </w:t>
      </w:r>
      <w:r w:rsidR="000B5670">
        <w:rPr>
          <w:rFonts w:asciiTheme="majorHAnsi" w:eastAsia="Times New Roman" w:hAnsiTheme="majorHAnsi" w:cstheme="majorHAnsi"/>
          <w:b/>
          <w:color w:val="222222"/>
          <w:sz w:val="24"/>
          <w:lang w:eastAsia="en-CA"/>
        </w:rPr>
        <w:t>was working as a S</w:t>
      </w:r>
      <w:r>
        <w:rPr>
          <w:rFonts w:asciiTheme="majorHAnsi" w:eastAsia="Times New Roman" w:hAnsiTheme="majorHAnsi" w:cstheme="majorHAnsi"/>
          <w:b/>
          <w:color w:val="222222"/>
          <w:sz w:val="24"/>
          <w:lang w:eastAsia="en-CA"/>
        </w:rPr>
        <w:t xml:space="preserve">ales representative </w:t>
      </w:r>
      <w:r w:rsidR="000B5670">
        <w:rPr>
          <w:rFonts w:asciiTheme="majorHAnsi" w:eastAsia="Times New Roman" w:hAnsiTheme="majorHAnsi" w:cstheme="majorHAnsi"/>
          <w:b/>
          <w:color w:val="222222"/>
          <w:sz w:val="24"/>
          <w:lang w:eastAsia="en-CA"/>
        </w:rPr>
        <w:t>at The Paradise Estate, Abuja.</w:t>
      </w:r>
    </w:p>
    <w:p w:rsidR="00FA5B8D" w:rsidRDefault="00FA5B8D" w:rsidP="00FD4EC4">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 xml:space="preserve"> What did you do and what was the outcome?</w:t>
      </w:r>
    </w:p>
    <w:p w:rsidR="000B5670" w:rsidRPr="00FA5B8D" w:rsidRDefault="000B5670" w:rsidP="00FD4EC4">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I convinced the client to buy our one unit in our Estate that even if he doesn’t intend to leave there he can buy it as an investment for the future and he bought by paying twelve million Naira.</w:t>
      </w:r>
    </w:p>
    <w:p w:rsidR="000B5670" w:rsidRDefault="00FA5B8D" w:rsidP="007025A4">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Describe a time when you faced a particularly demanding deadline to prepare a financial statement or report.</w:t>
      </w:r>
    </w:p>
    <w:p w:rsidR="000B5670" w:rsidRDefault="000B5670" w:rsidP="000B5670">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That was when I joined them at my current company.</w:t>
      </w:r>
    </w:p>
    <w:p w:rsidR="00FA5B8D" w:rsidRPr="00FA5B8D" w:rsidRDefault="00FA5B8D" w:rsidP="000B5670">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 xml:space="preserve"> How did you react?</w:t>
      </w:r>
      <w:r w:rsidR="000B5670">
        <w:rPr>
          <w:rFonts w:asciiTheme="majorHAnsi" w:eastAsia="Times New Roman" w:hAnsiTheme="majorHAnsi" w:cstheme="majorHAnsi"/>
          <w:b/>
          <w:color w:val="222222"/>
          <w:sz w:val="24"/>
          <w:lang w:eastAsia="en-CA"/>
        </w:rPr>
        <w:t xml:space="preserve"> I saw it as a challenge but I was grateful I faced it  </w:t>
      </w:r>
      <w:r w:rsidRPr="00FA5B8D">
        <w:rPr>
          <w:rFonts w:asciiTheme="majorHAnsi" w:eastAsia="Times New Roman" w:hAnsiTheme="majorHAnsi" w:cstheme="majorHAnsi"/>
          <w:b/>
          <w:color w:val="222222"/>
          <w:sz w:val="24"/>
          <w:lang w:eastAsia="en-CA"/>
        </w:rPr>
        <w:t xml:space="preserve"> </w:t>
      </w:r>
      <w:proofErr w:type="gramStart"/>
      <w:r w:rsidRPr="00FA5B8D">
        <w:rPr>
          <w:rFonts w:asciiTheme="majorHAnsi" w:eastAsia="Times New Roman" w:hAnsiTheme="majorHAnsi" w:cstheme="majorHAnsi"/>
          <w:b/>
          <w:color w:val="222222"/>
          <w:sz w:val="24"/>
          <w:lang w:eastAsia="en-CA"/>
        </w:rPr>
        <w:t>What</w:t>
      </w:r>
      <w:proofErr w:type="gramEnd"/>
      <w:r w:rsidRPr="00FA5B8D">
        <w:rPr>
          <w:rFonts w:asciiTheme="majorHAnsi" w:eastAsia="Times New Roman" w:hAnsiTheme="majorHAnsi" w:cstheme="majorHAnsi"/>
          <w:b/>
          <w:color w:val="222222"/>
          <w:sz w:val="24"/>
          <w:lang w:eastAsia="en-CA"/>
        </w:rPr>
        <w:t xml:space="preserve"> was the result?</w:t>
      </w:r>
    </w:p>
    <w:p w:rsidR="00FA5B8D" w:rsidRDefault="00FA5B8D" w:rsidP="007025A4">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How do you ensure that you do not forget details and ensure accuracy when you prepare monthly journal entries, record transactions, etc.?</w:t>
      </w:r>
    </w:p>
    <w:p w:rsidR="000B5670" w:rsidRPr="00FA5B8D" w:rsidRDefault="000B5670" w:rsidP="000B5670">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t xml:space="preserve">By penning all the daily </w:t>
      </w:r>
      <w:proofErr w:type="gramStart"/>
      <w:r>
        <w:rPr>
          <w:rFonts w:asciiTheme="majorHAnsi" w:eastAsia="Times New Roman" w:hAnsiTheme="majorHAnsi" w:cstheme="majorHAnsi"/>
          <w:b/>
          <w:color w:val="222222"/>
          <w:sz w:val="24"/>
          <w:lang w:eastAsia="en-CA"/>
        </w:rPr>
        <w:t>transaction  details</w:t>
      </w:r>
      <w:proofErr w:type="gramEnd"/>
      <w:r>
        <w:rPr>
          <w:rFonts w:asciiTheme="majorHAnsi" w:eastAsia="Times New Roman" w:hAnsiTheme="majorHAnsi" w:cstheme="majorHAnsi"/>
          <w:b/>
          <w:color w:val="222222"/>
          <w:sz w:val="24"/>
          <w:lang w:eastAsia="en-CA"/>
        </w:rPr>
        <w:t xml:space="preserve"> down </w:t>
      </w:r>
    </w:p>
    <w:p w:rsidR="00880FA4" w:rsidRDefault="00FA5B8D" w:rsidP="002877B9">
      <w:pPr>
        <w:numPr>
          <w:ilvl w:val="0"/>
          <w:numId w:val="1"/>
        </w:numPr>
        <w:shd w:val="clear" w:color="auto" w:fill="FFFFFF"/>
        <w:spacing w:before="100" w:beforeAutospacing="1" w:after="100" w:afterAutospacing="1" w:line="360" w:lineRule="auto"/>
        <w:ind w:left="-360" w:right="-720" w:hanging="357"/>
        <w:jc w:val="both"/>
        <w:rPr>
          <w:rFonts w:asciiTheme="majorHAnsi" w:eastAsia="Times New Roman" w:hAnsiTheme="majorHAnsi" w:cstheme="majorHAnsi"/>
          <w:b/>
          <w:color w:val="222222"/>
          <w:sz w:val="24"/>
          <w:lang w:eastAsia="en-CA"/>
        </w:rPr>
      </w:pPr>
      <w:r w:rsidRPr="00FA5B8D">
        <w:rPr>
          <w:rFonts w:asciiTheme="majorHAnsi" w:eastAsia="Times New Roman" w:hAnsiTheme="majorHAnsi" w:cstheme="majorHAnsi"/>
          <w:b/>
          <w:color w:val="222222"/>
          <w:sz w:val="24"/>
          <w:lang w:eastAsia="en-CA"/>
        </w:rPr>
        <w:t>Describe a time when you had to explain a complex accounting issue to someone without an accounting background. How did you help your audience understand the situation?</w:t>
      </w:r>
    </w:p>
    <w:p w:rsidR="00034CA0" w:rsidRPr="002877B9" w:rsidRDefault="00034CA0" w:rsidP="00034CA0">
      <w:pPr>
        <w:shd w:val="clear" w:color="auto" w:fill="FFFFFF"/>
        <w:spacing w:before="100" w:beforeAutospacing="1" w:after="100" w:afterAutospacing="1" w:line="360" w:lineRule="auto"/>
        <w:ind w:left="-360" w:right="-720"/>
        <w:jc w:val="both"/>
        <w:rPr>
          <w:rFonts w:asciiTheme="majorHAnsi" w:eastAsia="Times New Roman" w:hAnsiTheme="majorHAnsi" w:cstheme="majorHAnsi"/>
          <w:b/>
          <w:color w:val="222222"/>
          <w:sz w:val="24"/>
          <w:lang w:eastAsia="en-CA"/>
        </w:rPr>
      </w:pPr>
      <w:r>
        <w:rPr>
          <w:rFonts w:asciiTheme="majorHAnsi" w:eastAsia="Times New Roman" w:hAnsiTheme="majorHAnsi" w:cstheme="majorHAnsi"/>
          <w:b/>
          <w:color w:val="222222"/>
          <w:sz w:val="24"/>
          <w:lang w:eastAsia="en-CA"/>
        </w:rPr>
        <w:lastRenderedPageBreak/>
        <w:t>By taking calculator and a rough sheet in solving it and using micro soft excel to solve it also.</w:t>
      </w:r>
    </w:p>
    <w:sectPr w:rsidR="00034CA0" w:rsidRPr="002877B9" w:rsidSect="00B1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9ED"/>
    <w:multiLevelType w:val="hybridMultilevel"/>
    <w:tmpl w:val="2E2A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15ED5"/>
    <w:multiLevelType w:val="hybridMultilevel"/>
    <w:tmpl w:val="CAD6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8500F"/>
    <w:multiLevelType w:val="multilevel"/>
    <w:tmpl w:val="74E4B55E"/>
    <w:lvl w:ilvl="0">
      <w:start w:val="1"/>
      <w:numFmt w:val="decimal"/>
      <w:lvlText w:val="%1."/>
      <w:lvlJc w:val="left"/>
      <w:pPr>
        <w:tabs>
          <w:tab w:val="num" w:pos="720"/>
        </w:tabs>
        <w:ind w:left="720" w:hanging="360"/>
      </w:pPr>
      <w:rPr>
        <w:rFonts w:ascii="Times" w:eastAsia="Times New Roman" w:hAnsi="Times" w:cs="Times"/>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9C33830"/>
    <w:multiLevelType w:val="hybridMultilevel"/>
    <w:tmpl w:val="5B26226C"/>
    <w:lvl w:ilvl="0" w:tplc="BDF04EA4">
      <w:numFmt w:val="bullet"/>
      <w:lvlText w:val="-"/>
      <w:lvlJc w:val="left"/>
      <w:pPr>
        <w:ind w:left="0" w:hanging="360"/>
      </w:pPr>
      <w:rPr>
        <w:rFonts w:ascii="Cambria" w:eastAsia="Times New Roman" w:hAnsi="Cambria" w:cstheme="majorHAns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nsid w:val="5BAF1F28"/>
    <w:multiLevelType w:val="hybridMultilevel"/>
    <w:tmpl w:val="AA0E7B7C"/>
    <w:lvl w:ilvl="0" w:tplc="076CF31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8D"/>
    <w:rsid w:val="00034CA0"/>
    <w:rsid w:val="0007007A"/>
    <w:rsid w:val="000B5670"/>
    <w:rsid w:val="000E0BD6"/>
    <w:rsid w:val="00105534"/>
    <w:rsid w:val="00152944"/>
    <w:rsid w:val="001B784D"/>
    <w:rsid w:val="002877B9"/>
    <w:rsid w:val="00294FE8"/>
    <w:rsid w:val="00382404"/>
    <w:rsid w:val="004517CC"/>
    <w:rsid w:val="004C62EA"/>
    <w:rsid w:val="004E0F00"/>
    <w:rsid w:val="004F4C82"/>
    <w:rsid w:val="0060632D"/>
    <w:rsid w:val="00692E48"/>
    <w:rsid w:val="007025A4"/>
    <w:rsid w:val="00880FA4"/>
    <w:rsid w:val="00976B3F"/>
    <w:rsid w:val="009B31B1"/>
    <w:rsid w:val="00AA6947"/>
    <w:rsid w:val="00AD20E1"/>
    <w:rsid w:val="00B13247"/>
    <w:rsid w:val="00C45123"/>
    <w:rsid w:val="00CD74F0"/>
    <w:rsid w:val="00CD7C02"/>
    <w:rsid w:val="00D46820"/>
    <w:rsid w:val="00D9718D"/>
    <w:rsid w:val="00ED29FB"/>
    <w:rsid w:val="00F81E96"/>
    <w:rsid w:val="00F82D58"/>
    <w:rsid w:val="00FA5B8D"/>
    <w:rsid w:val="00FD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B8D"/>
    <w:pPr>
      <w:spacing w:after="160" w:line="254"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B8D"/>
    <w:pPr>
      <w:ind w:left="720"/>
      <w:contextualSpacing/>
    </w:pPr>
  </w:style>
  <w:style w:type="table" w:styleId="TableGrid">
    <w:name w:val="Table Grid"/>
    <w:basedOn w:val="TableNormal"/>
    <w:uiPriority w:val="59"/>
    <w:rsid w:val="009B31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B8D"/>
    <w:pPr>
      <w:spacing w:after="160" w:line="254"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B8D"/>
    <w:pPr>
      <w:ind w:left="720"/>
      <w:contextualSpacing/>
    </w:pPr>
  </w:style>
  <w:style w:type="table" w:styleId="TableGrid">
    <w:name w:val="Table Grid"/>
    <w:basedOn w:val="TableNormal"/>
    <w:uiPriority w:val="59"/>
    <w:rsid w:val="009B31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4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OACO professionals</dc:creator>
  <cp:lastModifiedBy>OACO</cp:lastModifiedBy>
  <cp:revision>6</cp:revision>
  <dcterms:created xsi:type="dcterms:W3CDTF">2019-08-02T12:56:00Z</dcterms:created>
  <dcterms:modified xsi:type="dcterms:W3CDTF">2019-08-02T13:56:00Z</dcterms:modified>
</cp:coreProperties>
</file>