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sz w:val="52"/>
          <w:szCs w:val="52"/>
          <w:lang w:val="en-US"/>
        </w:rPr>
      </w:pPr>
      <w:r>
        <w:rPr>
          <w:rStyle w:val="24"/>
          <w:color w:val="1C1E29"/>
          <w:sz w:val="52"/>
          <w:szCs w:val="52"/>
          <w:lang w:val="en-US"/>
        </w:rPr>
        <w:t>About Us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b w:val="0"/>
          <w:bCs w:val="0"/>
          <w:color w:val="1C1E29"/>
          <w:lang w:val="en-US"/>
        </w:rPr>
      </w:pPr>
      <w:r>
        <w:rPr>
          <w:rStyle w:val="24"/>
          <w:rFonts w:hint="default"/>
          <w:b w:val="0"/>
          <w:bCs w:val="0"/>
          <w:color w:val="1C1E29"/>
          <w:lang w:val="en-US"/>
        </w:rPr>
        <w:t>We are a digital creative a</w:t>
      </w:r>
      <w:bookmarkStart w:id="0" w:name="_GoBack"/>
      <w:bookmarkEnd w:id="0"/>
      <w:r>
        <w:rPr>
          <w:rStyle w:val="24"/>
          <w:rFonts w:hint="default"/>
          <w:b w:val="0"/>
          <w:bCs w:val="0"/>
          <w:color w:val="1C1E29"/>
          <w:lang w:val="en-US"/>
        </w:rPr>
        <w:t>gency dedicated to building masterfully crafted design experience. Our goal is to help your brand gain significant recognition in the cooperate world. It's all about giving your brand a unique personality.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b w:val="0"/>
          <w:bCs w:val="0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b w:val="0"/>
          <w:bCs w:val="0"/>
          <w:color w:val="1C1E29"/>
          <w:lang w:val="en-US"/>
        </w:rPr>
      </w:pPr>
      <w:r>
        <w:rPr>
          <w:rStyle w:val="24"/>
          <w:rFonts w:hint="default"/>
          <w:b w:val="0"/>
          <w:bCs w:val="0"/>
          <w:color w:val="1C1E29"/>
          <w:lang w:val="en-US"/>
        </w:rPr>
        <w:t>With a fine mix of creativity, technology, simplicity, strategy, collaboration, and craftsmanship, we are dedicated to bringing your ideas to life.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72"/>
          <w:szCs w:val="72"/>
          <w:highlight w:val="magenta"/>
          <w:lang w:val="en-US"/>
        </w:rPr>
      </w:pPr>
      <w:r>
        <w:rPr>
          <w:rStyle w:val="24"/>
          <w:rFonts w:hint="default"/>
          <w:color w:val="1C1E29"/>
          <w:sz w:val="72"/>
          <w:szCs w:val="72"/>
          <w:highlight w:val="magenta"/>
          <w:lang w:val="en-US"/>
        </w:rPr>
        <w:t>CORE VALUES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36"/>
          <w:szCs w:val="36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36"/>
          <w:szCs w:val="36"/>
          <w:lang w:val="en-US"/>
        </w:rPr>
      </w:pPr>
      <w:r>
        <w:rPr>
          <w:rStyle w:val="24"/>
          <w:rFonts w:hint="default"/>
          <w:color w:val="1C1E29"/>
          <w:sz w:val="36"/>
          <w:szCs w:val="36"/>
          <w:lang w:val="en-US"/>
        </w:rPr>
        <w:t>Creativity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36"/>
          <w:szCs w:val="36"/>
          <w:lang w:val="en-US"/>
        </w:rPr>
      </w:pPr>
      <w:r>
        <w:rPr>
          <w:rStyle w:val="24"/>
          <w:rFonts w:hint="default"/>
          <w:color w:val="1C1E29"/>
          <w:sz w:val="36"/>
          <w:szCs w:val="36"/>
          <w:lang w:val="en-US"/>
        </w:rPr>
        <w:t>Integrity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36"/>
          <w:szCs w:val="36"/>
          <w:lang w:val="en-US"/>
        </w:rPr>
      </w:pPr>
      <w:r>
        <w:rPr>
          <w:rStyle w:val="24"/>
          <w:rFonts w:hint="default"/>
          <w:color w:val="1C1E29"/>
          <w:sz w:val="36"/>
          <w:szCs w:val="36"/>
          <w:lang w:val="en-US"/>
        </w:rPr>
        <w:t>Transparency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28"/>
          <w:szCs w:val="28"/>
          <w:highlight w:val="magenta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96"/>
          <w:szCs w:val="96"/>
          <w:highlight w:val="magenta"/>
          <w:lang w:val="en-US"/>
        </w:rPr>
      </w:pPr>
      <w:r>
        <w:rPr>
          <w:rStyle w:val="24"/>
          <w:rFonts w:hint="default"/>
          <w:color w:val="1C1E29"/>
          <w:sz w:val="96"/>
          <w:szCs w:val="96"/>
          <w:highlight w:val="magenta"/>
          <w:lang w:val="en-US"/>
        </w:rPr>
        <w:t>LOGOS OF PAST CLIENTS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sz w:val="28"/>
          <w:szCs w:val="28"/>
          <w:highlight w:val="magenta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rStyle w:val="24"/>
          <w:color w:val="1C1E29"/>
        </w:rPr>
        <w:t>Creative design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>Designs are a reflection of what to expect from a company or business. Your design should be a well thought out reflection of what you want potential customers to expect from you. As a creative agency, our goal is to help you create a solid visual identity that cuts through the noise and express who you are.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rStyle w:val="24"/>
          <w:color w:val="1C1E29"/>
        </w:rPr>
        <w:t>Brand Strategy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>Do you have an idea of what your vision and mission are as a brand? Are you confused as to how to pass your message across to potential customers? Well, look no further! We can help you strategically position your brand in your industry.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rStyle w:val="24"/>
          <w:color w:val="1C1E29"/>
        </w:rPr>
        <w:t>Web Design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>With the advent of technology, your website is one way to reach potential customers and be able to interact without necessarily meeting physically. Let us help you design and build a beautiful professional website that befits your brand and connects your services to the right customer.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rStyle w:val="24"/>
          <w:color w:val="1C1E29"/>
        </w:rPr>
        <w:t>UI/UX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>Do you want to build a website? One that takes the online experience of the customer seriously? We are your one-stop-shop for all UI/UX services as we apply behavioral science to customer experience to design engaging digital products enjoyed by millions of people.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rStyle w:val="24"/>
          <w:color w:val="1C1E29"/>
        </w:rPr>
        <w:t>Motion Graphics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>Do you want to infuse more life into your website? Do you have a story to tell? Well, look no further, we are a creative and diverse team with a shared desire to build the best user experiences and provide the best possible result for you as a client.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rStyle w:val="24"/>
          <w:color w:val="1C1E29"/>
        </w:rPr>
        <w:t>Video Production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As the digital world is constantly evolving, we help you build a solid visual online identity and develop creative experiences that can help to grab the attention of your audience. We conceptualize and develop launch campaigns that intrigue your audience, 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  <w:r>
        <w:rPr>
          <w:color w:val="1C1E29"/>
        </w:rPr>
        <w:t>pass your message across and compel them to act.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auto"/>
          <w:sz w:val="180"/>
          <w:szCs w:val="180"/>
          <w:highlight w:val="yellow"/>
          <w:shd w:val="clear" w:color="auto" w:fill="auto"/>
          <w:lang w:val="en-US"/>
        </w:rPr>
      </w:pPr>
      <w:r>
        <w:rPr>
          <w:color w:val="auto"/>
          <w:sz w:val="180"/>
          <w:szCs w:val="180"/>
          <w:highlight w:val="yellow"/>
          <w:shd w:val="clear" w:color="auto" w:fill="auto"/>
          <w:lang w:val="en-US"/>
        </w:rPr>
        <w:t>MY WORKS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  <w:lang w:val="en-US"/>
        </w:rPr>
      </w:pPr>
      <w:r>
        <w:rPr>
          <w:color w:val="1C1E29"/>
          <w:lang w:val="en-US"/>
        </w:rPr>
        <w:t xml:space="preserve">Samples… 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  <w:r>
        <w:rPr>
          <w:rStyle w:val="24"/>
          <w:rFonts w:hint="default"/>
          <w:color w:val="1C1E29"/>
          <w:lang w:val="en-US"/>
        </w:rPr>
        <w:t>Are you ready to start something new?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  <w:r>
        <w:rPr>
          <w:rStyle w:val="24"/>
          <w:rFonts w:hint="default"/>
          <w:color w:val="1C1E29"/>
          <w:lang w:val="en-US"/>
        </w:rPr>
        <w:t>Let's build together!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rStyle w:val="24"/>
          <w:rFonts w:hint="default"/>
          <w:color w:val="1C1E29"/>
          <w:lang w:val="en-US"/>
        </w:rPr>
      </w:pPr>
      <w:r>
        <w:rPr>
          <w:rStyle w:val="24"/>
          <w:rFonts w:hint="default"/>
          <w:color w:val="1C1E29"/>
          <w:lang w:val="en-US"/>
        </w:rPr>
        <w:t>Contact us  @....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  <w:sz w:val="180"/>
          <w:szCs w:val="180"/>
          <w:highlight w:val="cyan"/>
          <w:lang w:val="en-US"/>
        </w:rPr>
      </w:pPr>
      <w:r>
        <w:rPr>
          <w:color w:val="1C1E29"/>
          <w:sz w:val="180"/>
          <w:szCs w:val="180"/>
          <w:highlight w:val="cyan"/>
          <w:lang w:val="en-US"/>
        </w:rPr>
        <w:t>CASE STUDIES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  <w:sz w:val="48"/>
          <w:szCs w:val="48"/>
          <w:lang w:val="en-US"/>
        </w:rPr>
      </w:pPr>
      <w:r>
        <w:rPr>
          <w:color w:val="1C1E29"/>
          <w:sz w:val="48"/>
          <w:szCs w:val="48"/>
          <w:lang w:val="en-US"/>
        </w:rPr>
        <w:t xml:space="preserve">Dr. Elix 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b w:val="0"/>
          <w:color w:val="1C1E29"/>
        </w:rPr>
      </w:pPr>
      <w:r>
        <w:rPr>
          <w:rStyle w:val="24"/>
          <w:b/>
          <w:bCs/>
          <w:color w:val="1C1E29"/>
        </w:rPr>
        <w:t>Challenge: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As part of their plans to enter the international market and build recognition as a global brand, Dr. Ellis Co. decided to reinvent its brand representation to appeal to a multicultural society.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We were required to create a more flexible model while retaining the essence of what was already a successful local brand.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b/>
          <w:bCs/>
          <w:color w:val="1C1E29"/>
        </w:rPr>
        <w:t>Outcome: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In line with the desires of the executives at Dr. Ellis Co, we conducted an extensive brand overhaul of the organization.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company logo, visual identity, PowerPoint templates, signage, and website were all reinvented to guarantee the multicultural and multi-generational acceptance required for an international brand.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  <w:r>
        <w:rPr>
          <w:rStyle w:val="24"/>
          <w:color w:val="1C1E29"/>
        </w:rPr>
        <w:t>Meetings: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We isolated the words that were most frequently used in describing the goals of Dr. Ellis Co as the core ideals to build the brand around.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Beauty Wellness Lifestyle Luxury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Identity Confidence Desire Exclusivity 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b/>
          <w:bCs/>
          <w:color w:val="1C1E29"/>
        </w:rPr>
        <w:t>Understanding the customers: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customers of Dr. Ellis Co, view the brand as more than a beauty and wellness brand. They believe it to be a central piece in their lifestyle. For these people, the company’s branding must communicate an elevated status – being better than the ordinary.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Understanding the pains and wants of this particular audience was vital in forming the ideal brand for the company.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Simply put, the brand had to make them feel good about themselves. We knew if we could achieve this, it was going to be a hit with the customers. 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b/>
          <w:bCs/>
          <w:color w:val="1C1E29"/>
        </w:rPr>
        <w:t>Design process: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re-branding for a company with the kind of ambition Dr. Ellis Co had was always going to be a marathon. This mega-project took a mammoth 5 months to complete.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Due to its importance to the work at hand, we started with redesigning the logo.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color w:val="1C1E29"/>
        </w:rPr>
        <w:t>Final Delivery: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final logo communicates the luxury it was intended and by extension was a smash hit with the executives at Dr. Ellis Co.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color w:val="1C1E29"/>
        </w:rPr>
        <w:t>Video Montage: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These two short video montages were developed as marketing material to be used in all video-ad campaigns during the re-branding.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rStyle w:val="24"/>
          <w:color w:val="1C1E29"/>
        </w:rPr>
        <w:t>Website:</w:t>
      </w: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Dr. Ellis Co also got a sleek website optimized for sales with an e-commerce section and automated chat-box.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Preview the beta version of the site.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rFonts w:hint="default"/>
          <w:color w:val="1C1E29"/>
          <w:sz w:val="44"/>
          <w:szCs w:val="44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rFonts w:hint="default"/>
          <w:color w:val="1C1E29"/>
          <w:sz w:val="44"/>
          <w:szCs w:val="44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rFonts w:hint="default"/>
          <w:color w:val="1C1E29"/>
          <w:sz w:val="44"/>
          <w:szCs w:val="44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rFonts w:hint="default"/>
          <w:color w:val="1C1E29"/>
          <w:sz w:val="44"/>
          <w:szCs w:val="44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  <w:sz w:val="44"/>
          <w:szCs w:val="44"/>
        </w:rPr>
      </w:pPr>
      <w:r>
        <w:rPr>
          <w:rFonts w:hint="default"/>
          <w:color w:val="1C1E29"/>
          <w:sz w:val="44"/>
          <w:szCs w:val="44"/>
        </w:rPr>
        <w:t>Convallis Attorneys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b/>
          <w:bCs/>
          <w:color w:val="1C1E29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Challenge: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For a company looking to indicate a new direction and the dawn of a new era, getting the details of their visual rebranding spot on was crucial. The focus of our task was to convey a breath of fresh air in a profession that is steeped deep in tradition. We were tasked with creating an identity that was both modern and appealing to customers across several generations – making corporate law attractive.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Outcome: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To help Convallis Partners achieve its desires, we rejigged their logo and marketing material to convey their strengths in a warm and confidence-inspiring way. We also created a modern, user-friendly website to improve accessibility to potential clients. The result has been a 300% increase in client appointments and a recorded improvement in the organization’s brand recognition statewide.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The Meetings: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Over the next month, we had three physical meetings at their head office and several phone calls with the associates at Convallis Partners.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We believed that seeing the environment in which they operated would give us a broader perspective of where they’d been, what they wanted and where they wanted to be.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Strategy: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During our several conversations with the partners at Convallis, we noted a few words that were regularly used to describe what they wanted. These words became the centerpiece of our design plans.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Words: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Loyalty Creativity Adaptability Integrity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Strength Inclusiveness Evocative Friendly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Final Delivery: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jc w:val="both"/>
        <w:rPr>
          <w:color w:val="1C1E29"/>
        </w:rPr>
      </w:pPr>
      <w:r>
        <w:rPr>
          <w:color w:val="1C1E29"/>
        </w:rPr>
        <w:t>After 4 weeks of constant chopping and changing to improve the design, we arrived at a new logo and unique responsive website which highlighted a clear shift in the way the firm wanted to do business.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  <w:color w:val="1C1E29"/>
          <w:lang w:val="en-US"/>
        </w:rPr>
      </w:pP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185F655B"/>
    <w:rsid w:val="4A3E5E20"/>
    <w:rsid w:val="5D260FA3"/>
    <w:rsid w:val="7F2F4A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semiHidden="0" w:name="envelope address"/>
    <w:lsdException w:uiPriority="99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name="endnote reference"/>
    <w:lsdException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Bidi" w:eastAsiaTheme="minorEastAsia" w:cstheme="minorAscii"/>
      <w:sz w:val="22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endnote text"/>
    <w:basedOn w:val="1"/>
    <w:link w:val="4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2">
    <w:name w:val="envelope address"/>
    <w:basedOn w:val="1"/>
    <w:unhideWhenUsed/>
    <w:uiPriority w:val="99"/>
    <w:pPr>
      <w:spacing w:after="0" w:line="240" w:lineRule="auto"/>
      <w:ind w:left="2880"/>
    </w:pPr>
    <w:rPr>
      <w:rFonts w:asciiTheme="majorHAnsi" w:hAnsiTheme="majorHAnsi" w:eastAsiaTheme="majorEastAsia" w:cstheme="majorBidi"/>
      <w:sz w:val="24"/>
    </w:rPr>
  </w:style>
  <w:style w:type="paragraph" w:styleId="13">
    <w:name w:val="envelope return"/>
    <w:basedOn w:val="1"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0"/>
    </w:rPr>
  </w:style>
  <w:style w:type="paragraph" w:styleId="14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Plain Text"/>
    <w:basedOn w:val="1"/>
    <w:link w:val="50"/>
    <w:semiHidden/>
    <w:unhideWhenUsed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17">
    <w:name w:val="Subtitle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itle"/>
    <w:basedOn w:val="1"/>
    <w:next w:val="1"/>
    <w:link w:val="36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styleId="20">
    <w:name w:val="Emphasis"/>
    <w:basedOn w:val="19"/>
    <w:qFormat/>
    <w:uiPriority w:val="20"/>
    <w:rPr>
      <w:i/>
      <w:iCs/>
    </w:rPr>
  </w:style>
  <w:style w:type="character" w:styleId="21">
    <w:name w:val="endnote reference"/>
    <w:basedOn w:val="19"/>
    <w:semiHidden/>
    <w:unhideWhenUsed/>
    <w:qFormat/>
    <w:uiPriority w:val="99"/>
    <w:rPr>
      <w:vertAlign w:val="superscript"/>
    </w:rPr>
  </w:style>
  <w:style w:type="character" w:styleId="22">
    <w:name w:val="footnote reference"/>
    <w:basedOn w:val="19"/>
    <w:semiHidden/>
    <w:unhideWhenUsed/>
    <w:uiPriority w:val="99"/>
    <w:rPr>
      <w:vertAlign w:val="superscript"/>
    </w:rPr>
  </w:style>
  <w:style w:type="character" w:styleId="23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Strong"/>
    <w:basedOn w:val="19"/>
    <w:qFormat/>
    <w:uiPriority w:val="22"/>
    <w:rPr>
      <w:b/>
      <w:bCs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Bidi" w:eastAsiaTheme="minorEastAsia" w:cstheme="minorAscii"/>
      <w:sz w:val="22"/>
    </w:rPr>
  </w:style>
  <w:style w:type="character" w:customStyle="1" w:styleId="27">
    <w:name w:val="Heading 1 Char"/>
    <w:basedOn w:val="19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8">
    <w:name w:val="Heading 2 Char"/>
    <w:basedOn w:val="19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har"/>
    <w:basedOn w:val="19"/>
    <w:link w:val="4"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har"/>
    <w:basedOn w:val="19"/>
    <w:link w:val="5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har"/>
    <w:basedOn w:val="19"/>
    <w:link w:val="6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2">
    <w:name w:val="Heading 6 Char"/>
    <w:basedOn w:val="19"/>
    <w:link w:val="7"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3">
    <w:name w:val="Heading 7 Char"/>
    <w:basedOn w:val="19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Heading 8 Char"/>
    <w:basedOn w:val="19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9 Char"/>
    <w:basedOn w:val="19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Title Char"/>
    <w:basedOn w:val="19"/>
    <w:link w:val="18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7">
    <w:name w:val="Subtitle Char"/>
    <w:basedOn w:val="19"/>
    <w:link w:val="17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"/>
    <w:basedOn w:val="19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Intense Emphasis"/>
    <w:basedOn w:val="19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40">
    <w:name w:val="Quote"/>
    <w:basedOn w:val="1"/>
    <w:next w:val="1"/>
    <w:link w:val="4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1">
    <w:name w:val="Quote Char"/>
    <w:basedOn w:val="19"/>
    <w:link w:val="4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Intense Quote Char"/>
    <w:basedOn w:val="19"/>
    <w:link w:val="42"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9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5">
    <w:name w:val="Intense Reference"/>
    <w:basedOn w:val="19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6">
    <w:name w:val="Book Title"/>
    <w:basedOn w:val="19"/>
    <w:qFormat/>
    <w:uiPriority w:val="33"/>
    <w:rPr>
      <w:b/>
      <w:bCs/>
      <w:smallCaps/>
      <w:spacing w:val="5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Footnote Text Char"/>
    <w:basedOn w:val="19"/>
    <w:link w:val="14"/>
    <w:semiHidden/>
    <w:uiPriority w:val="99"/>
    <w:rPr>
      <w:sz w:val="20"/>
      <w:szCs w:val="20"/>
    </w:rPr>
  </w:style>
  <w:style w:type="character" w:customStyle="1" w:styleId="49">
    <w:name w:val="Endnote Text Char"/>
    <w:basedOn w:val="19"/>
    <w:link w:val="11"/>
    <w:semiHidden/>
    <w:uiPriority w:val="99"/>
    <w:rPr>
      <w:sz w:val="20"/>
      <w:szCs w:val="20"/>
    </w:rPr>
  </w:style>
  <w:style w:type="character" w:customStyle="1" w:styleId="50">
    <w:name w:val="Plain Text Char"/>
    <w:basedOn w:val="19"/>
    <w:link w:val="16"/>
    <w:uiPriority w:val="99"/>
    <w:rPr>
      <w:rFonts w:ascii="Courier New" w:hAnsi="Courier New" w:cs="Courier New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2020-01-20T10:12:00Z</dcterms:created>
  <dc:creator>User</dc:creator>
  <cp:lastModifiedBy>favy</cp:lastModifiedBy>
  <dcterms:modified xsi:type="dcterms:W3CDTF">2020-01-22T09:42:45Z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