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>
  <w:body>
    <w:p>
      <w:r>
        <w:t/>
      </w:r>
    </w:p>
    <w:p paraId="3d668bdc">
      <w:pPr>
        <w:pStyle val="Heading1"/>
      </w:pPr>
      <w:r>
        <w:t>Bookmark Test Document</w:t>
      </w:r>
      <w:bookmarkStart id="1" name="renamed1"/>
      <w:bookmarkEnd id="1"/>
    </w:p>
    <w:p paraId="8bf6e4be">
      <w:r>
        <w:t>First paragraph for bookmark testing.</w:t>
      </w:r>
      <w:bookmarkStart name="withText" id="2"/>
      <w:r>
        <w:t>Bookmarked content</w:t>
      </w:r>
      <w:bookmarkEnd id="2"/>
    </w:p>
    <w:p paraId="b4a10542">
      <w:r>
        <w:t>Second paragraph with some text content.</w:t>
      </w:r>
      <w:bookmarkStart name="customId" id="99"/>
      <w:bookmarkEnd id="99"/>
    </w:p>
    <w:p paraId="b587c8f4">
      <w:bookmarkStart id="100" name="wrap1"/>
      <w:r>
        <w:t>Third paragraph for cross-para bookmark.</w:t>
      </w:r>
      <w:bookmarkEnd id="100"/>
    </w:p>
    <w:p paraId="23bd468a">
      <w:bookmarkStart id="101" name="range1"/>
      <w:r>
        <w:t>Parag</w:t>
      </w:r>
      <w:r>
        <w:rPr>
          <w:color val="FF0000"/>
        </w:rPr>
        <w:t xml:space="preserve">raph for wrap t</w:t>
      </w:r>
      <w:r>
        <w:t xml:space="preserve">esting.</w:t>
      </w:r>
      <w:bookmarkEnd id="101"/>
    </w:p>
    <w:p paraId="f2572dac">
      <w:r>
        <w:t>Paragraph for range-paths bookmark testing with enough characters.</w:t>
      </w:r>
    </w:p>
  </w:body>
</w:document>
</file>

<file path=word/_rels/document.xml.rels><?xml version="1.0" encoding="UTF-8" standalone="yes"?><Relationships xmlns="http://schemas.openxmlformats.org/package/2006/relationships"/>
</file>