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7329" w:rsidRDefault="009C5200">
      <w:pPr>
        <w:jc w:val="right"/>
      </w:pPr>
      <w:r>
        <w:t>Pim Janissen</w:t>
      </w:r>
    </w:p>
    <w:p w:rsidR="005E7329" w:rsidRDefault="005E7329">
      <w:pPr>
        <w:jc w:val="right"/>
      </w:pPr>
    </w:p>
    <w:p w:rsidR="005E7329" w:rsidRDefault="005E7329">
      <w:pPr>
        <w:jc w:val="right"/>
      </w:pPr>
    </w:p>
    <w:p w:rsidR="005E7329" w:rsidRDefault="00445797">
      <w:pPr>
        <w:pStyle w:val="Titel"/>
        <w:jc w:val="right"/>
      </w:pPr>
      <w:r>
        <w:t>Acceptatie Testplan</w:t>
      </w:r>
    </w:p>
    <w:p w:rsidR="005E7329" w:rsidRDefault="005E7329">
      <w:pPr>
        <w:pStyle w:val="Titel"/>
        <w:jc w:val="right"/>
      </w:pPr>
    </w:p>
    <w:p w:rsidR="005E7329" w:rsidRDefault="00445797">
      <w:pPr>
        <w:pStyle w:val="Titel"/>
        <w:jc w:val="right"/>
      </w:pPr>
      <w:r>
        <w:t>Versie</w:t>
      </w:r>
      <w:r>
        <w:t xml:space="preserve"> 1</w:t>
      </w:r>
    </w:p>
    <w:p w:rsidR="005E7329" w:rsidRDefault="005E7329"/>
    <w:p w:rsidR="005E7329" w:rsidRDefault="005E7329">
      <w:pPr>
        <w:keepLines/>
        <w:spacing w:after="120"/>
      </w:pPr>
    </w:p>
    <w:p w:rsidR="005E7329" w:rsidRDefault="005E7329"/>
    <w:p w:rsidR="005E7329" w:rsidRDefault="005E7329">
      <w:pPr>
        <w:keepLines/>
        <w:spacing w:after="120"/>
      </w:pPr>
    </w:p>
    <w:p w:rsidR="005E7329" w:rsidRDefault="005E7329"/>
    <w:p w:rsidR="005E7329" w:rsidRDefault="00445797">
      <w:r>
        <w:br w:type="page"/>
      </w:r>
    </w:p>
    <w:p w:rsidR="005E7329" w:rsidRDefault="005E7329">
      <w:pPr>
        <w:spacing w:line="276" w:lineRule="auto"/>
      </w:pPr>
    </w:p>
    <w:p w:rsidR="005E7329" w:rsidRDefault="00445797">
      <w:pPr>
        <w:pStyle w:val="Titel"/>
      </w:pPr>
      <w:r>
        <w:t>Documenthistorie</w:t>
      </w:r>
    </w:p>
    <w:p w:rsidR="005E7329" w:rsidRDefault="005E7329"/>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E7329">
        <w:tc>
          <w:tcPr>
            <w:tcW w:w="2304" w:type="dxa"/>
          </w:tcPr>
          <w:p w:rsidR="005E7329" w:rsidRDefault="00445797">
            <w:r>
              <w:rPr>
                <w:b/>
              </w:rPr>
              <w:t>Datum</w:t>
            </w:r>
          </w:p>
        </w:tc>
        <w:tc>
          <w:tcPr>
            <w:tcW w:w="1152" w:type="dxa"/>
          </w:tcPr>
          <w:p w:rsidR="005E7329" w:rsidRDefault="00445797">
            <w:r>
              <w:rPr>
                <w:b/>
              </w:rPr>
              <w:t>Versie</w:t>
            </w:r>
          </w:p>
        </w:tc>
        <w:tc>
          <w:tcPr>
            <w:tcW w:w="3744" w:type="dxa"/>
          </w:tcPr>
          <w:p w:rsidR="005E7329" w:rsidRDefault="00445797">
            <w:r>
              <w:rPr>
                <w:b/>
              </w:rPr>
              <w:t>Beschrijving</w:t>
            </w:r>
          </w:p>
        </w:tc>
        <w:tc>
          <w:tcPr>
            <w:tcW w:w="2304" w:type="dxa"/>
          </w:tcPr>
          <w:p w:rsidR="005E7329" w:rsidRDefault="00445797">
            <w:r>
              <w:rPr>
                <w:b/>
              </w:rPr>
              <w:t>Auteur</w:t>
            </w:r>
          </w:p>
        </w:tc>
      </w:tr>
      <w:tr w:rsidR="005E7329">
        <w:tc>
          <w:tcPr>
            <w:tcW w:w="2304" w:type="dxa"/>
          </w:tcPr>
          <w:p w:rsidR="005E7329" w:rsidRDefault="00445797">
            <w:r>
              <w:t>03-07-2013</w:t>
            </w:r>
          </w:p>
        </w:tc>
        <w:tc>
          <w:tcPr>
            <w:tcW w:w="1152" w:type="dxa"/>
          </w:tcPr>
          <w:p w:rsidR="005E7329" w:rsidRDefault="00445797">
            <w:r>
              <w:t>0.1</w:t>
            </w:r>
          </w:p>
        </w:tc>
        <w:tc>
          <w:tcPr>
            <w:tcW w:w="3744" w:type="dxa"/>
          </w:tcPr>
          <w:p w:rsidR="005E7329" w:rsidRDefault="00445797">
            <w:r>
              <w:t>Initiële versie</w:t>
            </w:r>
          </w:p>
        </w:tc>
        <w:tc>
          <w:tcPr>
            <w:tcW w:w="2304" w:type="dxa"/>
          </w:tcPr>
          <w:p w:rsidR="005E7329" w:rsidRDefault="00445797">
            <w:r>
              <w:t>Koonen/Veldhuijzen</w:t>
            </w:r>
          </w:p>
        </w:tc>
      </w:tr>
      <w:tr w:rsidR="005E7329">
        <w:tc>
          <w:tcPr>
            <w:tcW w:w="2304" w:type="dxa"/>
          </w:tcPr>
          <w:p w:rsidR="005E7329" w:rsidRDefault="009C5200">
            <w:r>
              <w:t>20-01-2016</w:t>
            </w:r>
          </w:p>
        </w:tc>
        <w:tc>
          <w:tcPr>
            <w:tcW w:w="1152" w:type="dxa"/>
          </w:tcPr>
          <w:p w:rsidR="005E7329" w:rsidRDefault="00445797">
            <w:r>
              <w:t>1.0</w:t>
            </w:r>
          </w:p>
        </w:tc>
        <w:tc>
          <w:tcPr>
            <w:tcW w:w="3744" w:type="dxa"/>
          </w:tcPr>
          <w:p w:rsidR="005E7329" w:rsidRDefault="00445797">
            <w:r>
              <w:t>Testrapport ingevuld</w:t>
            </w:r>
          </w:p>
        </w:tc>
        <w:tc>
          <w:tcPr>
            <w:tcW w:w="2304" w:type="dxa"/>
          </w:tcPr>
          <w:p w:rsidR="005E7329" w:rsidRDefault="009C5200" w:rsidP="009C5200">
            <w:r>
              <w:t>Pim</w:t>
            </w:r>
          </w:p>
        </w:tc>
      </w:tr>
    </w:tbl>
    <w:p w:rsidR="005E7329" w:rsidRDefault="005E7329"/>
    <w:p w:rsidR="005E7329" w:rsidRDefault="005E7329">
      <w:pPr>
        <w:pStyle w:val="Titel"/>
      </w:pPr>
    </w:p>
    <w:p w:rsidR="005E7329" w:rsidRDefault="00445797">
      <w:r>
        <w:br w:type="page"/>
      </w:r>
    </w:p>
    <w:p w:rsidR="005E7329" w:rsidRDefault="00445797">
      <w:pPr>
        <w:pStyle w:val="Titel"/>
      </w:pPr>
      <w:r>
        <w:lastRenderedPageBreak/>
        <w:t>Inhoudsopgave</w:t>
      </w:r>
    </w:p>
    <w:p w:rsidR="005E7329" w:rsidRDefault="00445797">
      <w:pPr>
        <w:tabs>
          <w:tab w:val="left" w:pos="407"/>
        </w:tabs>
        <w:spacing w:before="240" w:after="60"/>
        <w:ind w:right="720"/>
      </w:pPr>
      <w:r>
        <w:t>1.</w:t>
      </w:r>
      <w:r>
        <w:rPr>
          <w:rFonts w:ascii="Cambria" w:eastAsia="Cambria" w:hAnsi="Cambria" w:cs="Cambria"/>
          <w:sz w:val="24"/>
          <w:szCs w:val="24"/>
        </w:rPr>
        <w:tab/>
      </w:r>
      <w:r>
        <w:t>Inleiding</w:t>
      </w:r>
      <w:r>
        <w:tab/>
      </w:r>
    </w:p>
    <w:p w:rsidR="005E7329" w:rsidRDefault="00445797">
      <w:pPr>
        <w:tabs>
          <w:tab w:val="left" w:pos="950"/>
        </w:tabs>
        <w:ind w:left="432" w:right="720"/>
      </w:pPr>
      <w:r>
        <w:t>1.1</w:t>
      </w:r>
      <w:r>
        <w:rPr>
          <w:rFonts w:ascii="Cambria" w:eastAsia="Cambria" w:hAnsi="Cambria" w:cs="Cambria"/>
          <w:sz w:val="24"/>
          <w:szCs w:val="24"/>
        </w:rPr>
        <w:tab/>
      </w:r>
      <w:r>
        <w:t>Doel van dit document</w:t>
      </w:r>
      <w:r>
        <w:tab/>
      </w:r>
    </w:p>
    <w:p w:rsidR="005E7329" w:rsidRDefault="00445797">
      <w:pPr>
        <w:tabs>
          <w:tab w:val="left" w:pos="950"/>
        </w:tabs>
        <w:ind w:left="432" w:right="720"/>
      </w:pPr>
      <w:r>
        <w:t>1.2</w:t>
      </w:r>
      <w:r>
        <w:rPr>
          <w:rFonts w:ascii="Cambria" w:eastAsia="Cambria" w:hAnsi="Cambria" w:cs="Cambria"/>
          <w:sz w:val="24"/>
          <w:szCs w:val="24"/>
        </w:rPr>
        <w:tab/>
      </w:r>
      <w:r>
        <w:t>Aanleiding</w:t>
      </w:r>
      <w:r>
        <w:tab/>
      </w:r>
    </w:p>
    <w:p w:rsidR="005E7329" w:rsidRDefault="00445797">
      <w:pPr>
        <w:tabs>
          <w:tab w:val="left" w:pos="950"/>
        </w:tabs>
        <w:ind w:left="432" w:right="720"/>
      </w:pPr>
      <w:r>
        <w:t>1.3</w:t>
      </w:r>
      <w:r>
        <w:rPr>
          <w:rFonts w:ascii="Cambria" w:eastAsia="Cambria" w:hAnsi="Cambria" w:cs="Cambria"/>
          <w:sz w:val="24"/>
          <w:szCs w:val="24"/>
        </w:rPr>
        <w:tab/>
      </w:r>
      <w:r>
        <w:t>Aanpak</w:t>
      </w:r>
      <w:r>
        <w:tab/>
      </w:r>
    </w:p>
    <w:p w:rsidR="005E7329" w:rsidRDefault="00445797">
      <w:pPr>
        <w:tabs>
          <w:tab w:val="left" w:pos="950"/>
        </w:tabs>
        <w:ind w:left="432" w:right="720"/>
      </w:pPr>
      <w:r>
        <w:t>1.4</w:t>
      </w:r>
      <w:r>
        <w:rPr>
          <w:rFonts w:ascii="Cambria" w:eastAsia="Cambria" w:hAnsi="Cambria" w:cs="Cambria"/>
          <w:sz w:val="24"/>
          <w:szCs w:val="24"/>
        </w:rPr>
        <w:tab/>
      </w:r>
      <w:r>
        <w:t>Acceptatiecriteria</w:t>
      </w:r>
      <w:r>
        <w:tab/>
      </w:r>
    </w:p>
    <w:p w:rsidR="005E7329" w:rsidRDefault="00445797">
      <w:pPr>
        <w:tabs>
          <w:tab w:val="left" w:pos="950"/>
        </w:tabs>
        <w:ind w:left="432" w:right="720"/>
      </w:pPr>
      <w:r>
        <w:t>1.5</w:t>
      </w:r>
      <w:r>
        <w:rPr>
          <w:rFonts w:ascii="Cambria" w:eastAsia="Cambria" w:hAnsi="Cambria" w:cs="Cambria"/>
          <w:sz w:val="24"/>
          <w:szCs w:val="24"/>
        </w:rPr>
        <w:tab/>
      </w:r>
      <w:r>
        <w:t>Omgeving en uitvoering</w:t>
      </w:r>
      <w:r>
        <w:tab/>
      </w:r>
    </w:p>
    <w:p w:rsidR="005E7329" w:rsidRDefault="00445797">
      <w:pPr>
        <w:tabs>
          <w:tab w:val="left" w:pos="407"/>
        </w:tabs>
        <w:spacing w:before="240" w:after="60"/>
        <w:ind w:right="720"/>
      </w:pPr>
      <w:r>
        <w:t>2.</w:t>
      </w:r>
      <w:r>
        <w:rPr>
          <w:rFonts w:ascii="Cambria" w:eastAsia="Cambria" w:hAnsi="Cambria" w:cs="Cambria"/>
          <w:sz w:val="24"/>
          <w:szCs w:val="24"/>
        </w:rPr>
        <w:tab/>
      </w:r>
      <w:r>
        <w:t>Functionele Requirements en dekking door Test Cases</w:t>
      </w:r>
      <w:r>
        <w:tab/>
      </w:r>
    </w:p>
    <w:p w:rsidR="005E7329" w:rsidRDefault="00445797">
      <w:pPr>
        <w:tabs>
          <w:tab w:val="left" w:pos="950"/>
        </w:tabs>
        <w:ind w:left="432" w:right="720"/>
      </w:pPr>
      <w:r>
        <w:t>2.1</w:t>
      </w:r>
      <w:r>
        <w:rPr>
          <w:rFonts w:ascii="Cambria" w:eastAsia="Cambria" w:hAnsi="Cambria" w:cs="Cambria"/>
          <w:sz w:val="24"/>
          <w:szCs w:val="24"/>
        </w:rPr>
        <w:tab/>
      </w:r>
      <w:r>
        <w:t>Functionele Requirements</w:t>
      </w:r>
      <w:r>
        <w:tab/>
      </w:r>
    </w:p>
    <w:p w:rsidR="005E7329" w:rsidRDefault="00445797">
      <w:pPr>
        <w:tabs>
          <w:tab w:val="left" w:pos="950"/>
        </w:tabs>
        <w:ind w:left="432" w:right="720"/>
      </w:pPr>
      <w:r>
        <w:t>2.2</w:t>
      </w:r>
      <w:r>
        <w:rPr>
          <w:rFonts w:ascii="Cambria" w:eastAsia="Cambria" w:hAnsi="Cambria" w:cs="Cambria"/>
          <w:sz w:val="24"/>
          <w:szCs w:val="24"/>
        </w:rPr>
        <w:tab/>
      </w:r>
      <w:r>
        <w:t>Testmatrix</w:t>
      </w:r>
      <w:r>
        <w:tab/>
      </w:r>
    </w:p>
    <w:p w:rsidR="005E7329" w:rsidRDefault="00445797">
      <w:pPr>
        <w:tabs>
          <w:tab w:val="left" w:pos="407"/>
        </w:tabs>
        <w:spacing w:before="240" w:after="60"/>
        <w:ind w:right="720"/>
      </w:pPr>
      <w:r>
        <w:t>3.</w:t>
      </w:r>
      <w:r>
        <w:rPr>
          <w:rFonts w:ascii="Cambria" w:eastAsia="Cambria" w:hAnsi="Cambria" w:cs="Cambria"/>
          <w:sz w:val="24"/>
          <w:szCs w:val="24"/>
        </w:rPr>
        <w:tab/>
      </w:r>
      <w:r>
        <w:t xml:space="preserve">Testcases </w:t>
      </w:r>
      <w:r>
        <w:t>applicatie</w:t>
      </w:r>
    </w:p>
    <w:p w:rsidR="005E7329" w:rsidRDefault="00445797">
      <w:pPr>
        <w:tabs>
          <w:tab w:val="left" w:pos="407"/>
        </w:tabs>
        <w:spacing w:before="240" w:after="60"/>
        <w:ind w:right="720"/>
      </w:pPr>
      <w:r>
        <w:t>4.</w:t>
      </w:r>
      <w:r>
        <w:rPr>
          <w:rFonts w:ascii="Cambria" w:eastAsia="Cambria" w:hAnsi="Cambria" w:cs="Cambria"/>
          <w:sz w:val="24"/>
          <w:szCs w:val="24"/>
        </w:rPr>
        <w:tab/>
      </w:r>
      <w:r>
        <w:t>Conclusie</w:t>
      </w:r>
      <w:r>
        <w:tab/>
      </w:r>
    </w:p>
    <w:p w:rsidR="005E7329" w:rsidRDefault="00445797">
      <w:r>
        <w:br w:type="page"/>
      </w:r>
    </w:p>
    <w:p w:rsidR="005E7329" w:rsidRDefault="00445797">
      <w:pPr>
        <w:pStyle w:val="Kop1"/>
        <w:ind w:left="0" w:firstLine="0"/>
      </w:pPr>
      <w:bookmarkStart w:id="0" w:name="h.m7isb8e4kue" w:colFirst="0" w:colLast="0"/>
      <w:bookmarkEnd w:id="0"/>
      <w:r>
        <w:lastRenderedPageBreak/>
        <w:t>Inleiding</w:t>
      </w:r>
    </w:p>
    <w:p w:rsidR="005E7329" w:rsidRDefault="00445797">
      <w:pPr>
        <w:pStyle w:val="Kop2"/>
        <w:numPr>
          <w:ilvl w:val="1"/>
          <w:numId w:val="3"/>
        </w:numPr>
      </w:pPr>
      <w:r>
        <w:t>Doel van dit document</w:t>
      </w:r>
    </w:p>
    <w:p w:rsidR="005E7329" w:rsidRDefault="00445797">
      <w:bookmarkStart w:id="1" w:name="h.1fob9te" w:colFirst="0" w:colLast="0"/>
      <w:bookmarkEnd w:id="1"/>
      <w:r>
        <w:t>Dit acceptatietestrapport verschaft een meetbare basis voor de acceptatie van de “</w:t>
      </w:r>
      <w:r w:rsidR="007A1A17">
        <w:t>HOOT! HOOT!</w:t>
      </w:r>
      <w:r>
        <w:t>”-applicatie. Het bevat een lijst met meetbare acceptatiecriteria die invulling geven aan de functionele eisen uit het User Requirements Specification (URS-)document. Voor elke testcase wordt gekeken of de functionele werking hiervan voldoet aan de g</w:t>
      </w:r>
      <w:r>
        <w:t>estelde functionele eisen uit het URS. Hieruit zal blijken of de gemaakte applicatie voldoet aan de gestelde eisen.</w:t>
      </w:r>
    </w:p>
    <w:p w:rsidR="005E7329" w:rsidRDefault="00445797">
      <w:pPr>
        <w:pStyle w:val="Kop2"/>
        <w:numPr>
          <w:ilvl w:val="1"/>
          <w:numId w:val="3"/>
        </w:numPr>
      </w:pPr>
      <w:r>
        <w:t>Aanleiding</w:t>
      </w:r>
    </w:p>
    <w:p w:rsidR="005E7329" w:rsidRDefault="00445797">
      <w:pPr>
        <w:keepLines/>
        <w:spacing w:after="120"/>
      </w:pPr>
      <w:bookmarkStart w:id="2" w:name="h.3znysh7" w:colFirst="0" w:colLast="0"/>
      <w:bookmarkEnd w:id="2"/>
      <w:r>
        <w:t>Dit rapport is opgesteld opdat de opdrachtgever in één oogopslag kan zien of de opgeleverde applicatie voldoet aan de gestelde ei</w:t>
      </w:r>
      <w:r>
        <w:t>sen.</w:t>
      </w:r>
    </w:p>
    <w:p w:rsidR="005E7329" w:rsidRDefault="00445797">
      <w:pPr>
        <w:pStyle w:val="Kop2"/>
        <w:numPr>
          <w:ilvl w:val="1"/>
          <w:numId w:val="3"/>
        </w:numPr>
      </w:pPr>
      <w:r>
        <w:t>Aanpak</w:t>
      </w:r>
    </w:p>
    <w:p w:rsidR="007A1A17" w:rsidRDefault="00445797">
      <w:pPr>
        <w:keepLines/>
        <w:spacing w:after="120"/>
      </w:pPr>
      <w:r>
        <w:t>Voor elke testcase is er een stappenplan geformuleerd. Elke stap in dit plan wordt in de applicatie uitgevoerd, getest op functionele correctheid en het resultaat wordt vastgelegd. Per testcase worden de bevindingen genoteerd en vervolgens word</w:t>
      </w:r>
      <w:r>
        <w:t>t een score toegekend die een waarde kan hebben van:</w:t>
      </w:r>
    </w:p>
    <w:p w:rsidR="007A1A17" w:rsidRDefault="007A1A17">
      <w:pPr>
        <w:keepLines/>
        <w:numPr>
          <w:ilvl w:val="0"/>
          <w:numId w:val="1"/>
        </w:numPr>
        <w:spacing w:after="120"/>
        <w:ind w:hanging="360"/>
      </w:pPr>
      <w:r>
        <w:t>NOT IMPLEMENTED: niet aanwezig;</w:t>
      </w:r>
    </w:p>
    <w:p w:rsidR="005E7329" w:rsidRDefault="00445797">
      <w:pPr>
        <w:keepLines/>
        <w:numPr>
          <w:ilvl w:val="0"/>
          <w:numId w:val="1"/>
        </w:numPr>
        <w:spacing w:after="120"/>
        <w:ind w:hanging="360"/>
      </w:pPr>
      <w:r>
        <w:t>FAILE</w:t>
      </w:r>
      <w:r w:rsidR="007A1A17">
        <w:t>D: niet werkend</w:t>
      </w:r>
      <w:r>
        <w:t>;</w:t>
      </w:r>
    </w:p>
    <w:p w:rsidR="005E7329" w:rsidRDefault="00445797">
      <w:pPr>
        <w:keepLines/>
        <w:numPr>
          <w:ilvl w:val="0"/>
          <w:numId w:val="1"/>
        </w:numPr>
        <w:spacing w:after="120"/>
        <w:ind w:hanging="360"/>
      </w:pPr>
      <w:r>
        <w:t>PASSED: correct werkend.</w:t>
      </w:r>
    </w:p>
    <w:p w:rsidR="005E7329" w:rsidRDefault="00445797">
      <w:pPr>
        <w:pStyle w:val="Kop2"/>
        <w:numPr>
          <w:ilvl w:val="1"/>
          <w:numId w:val="3"/>
        </w:numPr>
      </w:pPr>
      <w:r>
        <w:t>Acceptatiecriteria</w:t>
      </w:r>
    </w:p>
    <w:p w:rsidR="005E7329" w:rsidRDefault="00445797">
      <w:pPr>
        <w:keepLines/>
        <w:spacing w:after="120"/>
      </w:pPr>
      <w:r>
        <w:t>De acceptatietest keurt de applicatie goed als aan alle van de onderstaande gelden:</w:t>
      </w:r>
    </w:p>
    <w:p w:rsidR="005E7329" w:rsidRDefault="00445797">
      <w:pPr>
        <w:keepLines/>
        <w:numPr>
          <w:ilvl w:val="0"/>
          <w:numId w:val="2"/>
        </w:numPr>
        <w:spacing w:after="120"/>
        <w:ind w:hanging="360"/>
      </w:pPr>
      <w:r>
        <w:t>De testgevallen die gerelateerd zijn aan requirements met MoSCoW criteria M (Must Have) hebben status PASSED en</w:t>
      </w:r>
    </w:p>
    <w:p w:rsidR="005E7329" w:rsidRDefault="00445797">
      <w:pPr>
        <w:keepLines/>
        <w:numPr>
          <w:ilvl w:val="0"/>
          <w:numId w:val="2"/>
        </w:numPr>
        <w:spacing w:after="120"/>
        <w:ind w:hanging="360"/>
      </w:pPr>
      <w:r>
        <w:t>De testgevallen die gerelateerd zijn aan requirements met MoSCoW criteria S (Should Have) hebben</w:t>
      </w:r>
      <w:r>
        <w:t xml:space="preserve">, indien ze zijn geïmplementeerd, status PASSED </w:t>
      </w:r>
      <w:r>
        <w:t>en</w:t>
      </w:r>
    </w:p>
    <w:p w:rsidR="005E7329" w:rsidRDefault="00445797">
      <w:pPr>
        <w:keepLines/>
        <w:numPr>
          <w:ilvl w:val="0"/>
          <w:numId w:val="2"/>
        </w:numPr>
        <w:spacing w:after="120"/>
        <w:ind w:hanging="360"/>
      </w:pPr>
      <w:r>
        <w:t>De testgevallen die gerelateerd zijn aan requirements met MoSCoW criteria C (Could Have) hebben, indien ze zijn geïmplementeerd, status PASSED en</w:t>
      </w:r>
    </w:p>
    <w:p w:rsidR="005E7329" w:rsidRDefault="00445797">
      <w:pPr>
        <w:keepLines/>
        <w:numPr>
          <w:ilvl w:val="0"/>
          <w:numId w:val="2"/>
        </w:numPr>
        <w:spacing w:after="120"/>
        <w:ind w:hanging="360"/>
      </w:pPr>
      <w:bookmarkStart w:id="3" w:name="h.tyjcwt" w:colFirst="0" w:colLast="0"/>
      <w:bookmarkEnd w:id="3"/>
      <w:r>
        <w:t>Alle testcases zijn uitgevoerd.</w:t>
      </w:r>
    </w:p>
    <w:p w:rsidR="005E7329" w:rsidRDefault="00445797">
      <w:pPr>
        <w:pStyle w:val="Kop2"/>
        <w:numPr>
          <w:ilvl w:val="1"/>
          <w:numId w:val="3"/>
        </w:numPr>
        <w:rPr>
          <w:color w:val="FF0000"/>
        </w:rPr>
      </w:pPr>
      <w:r>
        <w:rPr>
          <w:color w:val="FF0000"/>
        </w:rPr>
        <w:t>Omgeving en uitvoering</w:t>
      </w:r>
    </w:p>
    <w:p w:rsidR="005E7329" w:rsidRDefault="00445797">
      <w:pPr>
        <w:keepLines/>
        <w:spacing w:after="120"/>
      </w:pPr>
      <w:r>
        <w:rPr>
          <w:color w:val="FF0000"/>
        </w:rPr>
        <w:t xml:space="preserve">De testcases worden op een </w:t>
      </w:r>
      <w:r>
        <w:rPr>
          <w:color w:val="FF0000"/>
          <w:highlight w:val="white"/>
        </w:rPr>
        <w:t>Windows 7/Windows8/</w:t>
      </w:r>
      <w:r>
        <w:rPr>
          <w:color w:val="FF0000"/>
          <w:highlight w:val="white"/>
        </w:rPr>
        <w:t>Windows10</w:t>
      </w:r>
      <w:r>
        <w:rPr>
          <w:color w:val="FF0000"/>
        </w:rPr>
        <w:t xml:space="preserve"> </w:t>
      </w:r>
      <w:r>
        <w:rPr>
          <w:color w:val="FF0000"/>
        </w:rPr>
        <w:t xml:space="preserve">computer in </w:t>
      </w:r>
      <w:r>
        <w:rPr>
          <w:color w:val="FF0000"/>
        </w:rPr>
        <w:t>op de centrale ASP.Net web applicatie uitgevoerd</w:t>
      </w:r>
      <w:r>
        <w:rPr>
          <w:color w:val="FF0000"/>
        </w:rPr>
        <w:t xml:space="preserve">. De test </w:t>
      </w:r>
      <w:r>
        <w:rPr>
          <w:color w:val="FF0000"/>
          <w:highlight w:val="white"/>
        </w:rPr>
        <w:t xml:space="preserve">is uitgevoerd en gedocumenteerd door </w:t>
      </w:r>
      <w:r>
        <w:rPr>
          <w:color w:val="FF0000"/>
          <w:highlight w:val="white"/>
        </w:rPr>
        <w:t xml:space="preserve">Namen </w:t>
      </w:r>
      <w:r>
        <w:rPr>
          <w:color w:val="FF0000"/>
          <w:highlight w:val="white"/>
        </w:rPr>
        <w:t xml:space="preserve">op </w:t>
      </w:r>
      <w:r>
        <w:rPr>
          <w:color w:val="FF0000"/>
          <w:highlight w:val="white"/>
        </w:rPr>
        <w:t xml:space="preserve">Datum </w:t>
      </w:r>
      <w:r>
        <w:rPr>
          <w:color w:val="FF0000"/>
          <w:highlight w:val="white"/>
        </w:rPr>
        <w:t>met behulp van versie</w:t>
      </w:r>
      <w:r>
        <w:rPr>
          <w:color w:val="FF0000"/>
          <w:highlight w:val="white"/>
        </w:rPr>
        <w:t xml:space="preserve"> 1.0 </w:t>
      </w:r>
      <w:r>
        <w:rPr>
          <w:color w:val="FF0000"/>
          <w:highlight w:val="white"/>
        </w:rPr>
        <w:t xml:space="preserve">van de </w:t>
      </w:r>
      <w:r>
        <w:rPr>
          <w:color w:val="FF0000"/>
          <w:highlight w:val="white"/>
        </w:rPr>
        <w:t>applicatie.</w:t>
      </w:r>
    </w:p>
    <w:p w:rsidR="005E7329" w:rsidRDefault="00445797">
      <w:r>
        <w:br w:type="page"/>
      </w:r>
    </w:p>
    <w:p w:rsidR="005E7329" w:rsidRDefault="005E7329">
      <w:bookmarkStart w:id="4" w:name="h.3dy6vkm" w:colFirst="0" w:colLast="0"/>
      <w:bookmarkEnd w:id="4"/>
    </w:p>
    <w:p w:rsidR="005E7329" w:rsidRDefault="00445797">
      <w:pPr>
        <w:pStyle w:val="Kop1"/>
        <w:numPr>
          <w:ilvl w:val="0"/>
          <w:numId w:val="3"/>
        </w:numPr>
      </w:pPr>
      <w:bookmarkStart w:id="5" w:name="h.1t3h5sf" w:colFirst="0" w:colLast="0"/>
      <w:bookmarkEnd w:id="5"/>
      <w:r>
        <w:t>Functionele Requirements en dekking door Test Cases</w:t>
      </w:r>
    </w:p>
    <w:p w:rsidR="005E7329" w:rsidRDefault="00445797">
      <w:pPr>
        <w:pStyle w:val="Kop2"/>
        <w:numPr>
          <w:ilvl w:val="1"/>
          <w:numId w:val="3"/>
        </w:numPr>
      </w:pPr>
      <w:r>
        <w:t>Functionele Requirements</w:t>
      </w:r>
    </w:p>
    <w:p w:rsidR="005E7329" w:rsidRDefault="00445797">
      <w:pPr>
        <w:keepLines/>
        <w:spacing w:after="120"/>
      </w:pPr>
      <w:r>
        <w:t xml:space="preserve">De functionele en non-functionele requirements uit het </w:t>
      </w:r>
      <w:r>
        <w:t xml:space="preserve">analysedocument </w:t>
      </w:r>
      <w:r>
        <w:t>staan volledigheidshalve in deze paragraaf.</w:t>
      </w:r>
    </w:p>
    <w:p w:rsidR="005E7329" w:rsidRDefault="00445797">
      <w:bookmarkStart w:id="6" w:name="h.hptx4s3n9bjz" w:colFirst="0" w:colLast="0"/>
      <w:bookmarkStart w:id="7" w:name="h.n1vie4sqh881" w:colFirst="0" w:colLast="0"/>
      <w:bookmarkStart w:id="8" w:name="_GoBack"/>
      <w:bookmarkEnd w:id="6"/>
      <w:bookmarkEnd w:id="7"/>
      <w:bookmarkEnd w:id="8"/>
      <w:r>
        <w:br w:type="page"/>
      </w:r>
    </w:p>
    <w:p w:rsidR="005E7329" w:rsidRDefault="005E7329">
      <w:bookmarkStart w:id="9" w:name="h.8le9tuphcp3r" w:colFirst="0" w:colLast="0"/>
      <w:bookmarkEnd w:id="9"/>
    </w:p>
    <w:p w:rsidR="005E7329" w:rsidRDefault="00445797">
      <w:pPr>
        <w:pStyle w:val="Kop2"/>
        <w:numPr>
          <w:ilvl w:val="1"/>
          <w:numId w:val="3"/>
        </w:numPr>
      </w:pPr>
      <w:r>
        <w:t>Testmatrix</w:t>
      </w:r>
    </w:p>
    <w:p w:rsidR="005E7329" w:rsidRDefault="00445797">
      <w:pPr>
        <w:keepLines/>
        <w:spacing w:after="120"/>
      </w:pPr>
      <w:r>
        <w:t xml:space="preserve">De </w:t>
      </w:r>
      <w:r>
        <w:t>matrix in de bijlage geeft de dekking van de functionele requirements door de testcases weer.</w:t>
      </w:r>
    </w:p>
    <w:p w:rsidR="005E7329" w:rsidRDefault="00445797">
      <w:pPr>
        <w:keepLines/>
        <w:spacing w:after="120"/>
      </w:pPr>
      <w:bookmarkStart w:id="10" w:name="h.tptrxtvqfu22" w:colFirst="0" w:colLast="0"/>
      <w:bookmarkEnd w:id="10"/>
      <w:r>
        <w:rPr>
          <w:noProof/>
        </w:rPr>
        <w:drawing>
          <wp:inline distT="114300" distB="114300" distL="114300" distR="114300">
            <wp:extent cx="5731200" cy="4495800"/>
            <wp:effectExtent l="0" t="0" r="0" b="0"/>
            <wp:docPr id="1" name="image01.png" descr="Testmatrix.png"/>
            <wp:cNvGraphicFramePr/>
            <a:graphic xmlns:a="http://schemas.openxmlformats.org/drawingml/2006/main">
              <a:graphicData uri="http://schemas.openxmlformats.org/drawingml/2006/picture">
                <pic:pic xmlns:pic="http://schemas.openxmlformats.org/drawingml/2006/picture">
                  <pic:nvPicPr>
                    <pic:cNvPr id="0" name="image01.png" descr="Testmatrix.png"/>
                    <pic:cNvPicPr preferRelativeResize="0"/>
                  </pic:nvPicPr>
                  <pic:blipFill>
                    <a:blip r:embed="rId7"/>
                    <a:srcRect/>
                    <a:stretch>
                      <a:fillRect/>
                    </a:stretch>
                  </pic:blipFill>
                  <pic:spPr>
                    <a:xfrm>
                      <a:off x="0" y="0"/>
                      <a:ext cx="5731200" cy="4495800"/>
                    </a:xfrm>
                    <a:prstGeom prst="rect">
                      <a:avLst/>
                    </a:prstGeom>
                    <a:ln/>
                  </pic:spPr>
                </pic:pic>
              </a:graphicData>
            </a:graphic>
          </wp:inline>
        </w:drawing>
      </w:r>
    </w:p>
    <w:p w:rsidR="005E7329" w:rsidRDefault="00445797">
      <w:pPr>
        <w:keepLines/>
        <w:spacing w:after="120"/>
      </w:pPr>
      <w:bookmarkStart w:id="11" w:name="h.pvhwllyz6l0p" w:colFirst="0" w:colLast="0"/>
      <w:bookmarkEnd w:id="11"/>
      <w:r>
        <w:t xml:space="preserve">Zie bijlage: </w:t>
      </w:r>
    </w:p>
    <w:bookmarkStart w:id="12" w:name="h.8fjryvxze6vo" w:colFirst="0" w:colLast="0"/>
    <w:bookmarkEnd w:id="12"/>
    <w:p w:rsidR="005E7329" w:rsidRDefault="00445797">
      <w:pPr>
        <w:keepLines/>
        <w:spacing w:after="120"/>
      </w:pPr>
      <w:r>
        <w:fldChar w:fldCharType="begin"/>
      </w:r>
      <w:r>
        <w:instrText xml:space="preserve"> HYPERLINK "https://drive.google.com/file/d/0B4n4TSerwCJkM3EyOU1PcmZjblU/view?usp=sharing" \h </w:instrText>
      </w:r>
      <w:r>
        <w:fldChar w:fldCharType="separate"/>
      </w:r>
      <w:r>
        <w:rPr>
          <w:color w:val="1155CC"/>
          <w:u w:val="single"/>
        </w:rPr>
        <w:t>https://drive.google.com/file/d/0B4n4TSerwCJkM3EyOU1PcmZjblU/view?usp=sharing</w:t>
      </w:r>
      <w:r>
        <w:rPr>
          <w:color w:val="1155CC"/>
          <w:u w:val="single"/>
        </w:rPr>
        <w:fldChar w:fldCharType="end"/>
      </w:r>
    </w:p>
    <w:p w:rsidR="005E7329" w:rsidRDefault="005E7329">
      <w:pPr>
        <w:keepLines/>
        <w:spacing w:after="120"/>
      </w:pPr>
      <w:bookmarkStart w:id="13" w:name="h.1lodgg550537" w:colFirst="0" w:colLast="0"/>
      <w:bookmarkEnd w:id="13"/>
    </w:p>
    <w:p w:rsidR="005E7329" w:rsidRDefault="005E7329">
      <w:pPr>
        <w:keepLines/>
        <w:spacing w:after="120"/>
      </w:pPr>
      <w:bookmarkStart w:id="14" w:name="h.9fu5wuwjzpo5" w:colFirst="0" w:colLast="0"/>
      <w:bookmarkEnd w:id="14"/>
    </w:p>
    <w:p w:rsidR="005E7329" w:rsidRDefault="00445797">
      <w:r>
        <w:br w:type="page"/>
      </w:r>
    </w:p>
    <w:p w:rsidR="005E7329" w:rsidRDefault="005E7329">
      <w:pPr>
        <w:keepLines/>
        <w:spacing w:after="120"/>
      </w:pPr>
      <w:bookmarkStart w:id="15" w:name="h.fb2fhwnyt8lu" w:colFirst="0" w:colLast="0"/>
      <w:bookmarkEnd w:id="15"/>
    </w:p>
    <w:p w:rsidR="005E7329" w:rsidRDefault="005E7329">
      <w:pPr>
        <w:keepLines/>
        <w:spacing w:after="120"/>
      </w:pPr>
      <w:bookmarkStart w:id="16" w:name="h.2s8eyo1" w:colFirst="0" w:colLast="0"/>
      <w:bookmarkEnd w:id="16"/>
    </w:p>
    <w:p w:rsidR="005E7329" w:rsidRDefault="00445797">
      <w:pPr>
        <w:pStyle w:val="Kop1"/>
        <w:numPr>
          <w:ilvl w:val="0"/>
          <w:numId w:val="3"/>
        </w:numPr>
      </w:pPr>
      <w:r>
        <w:t xml:space="preserve">Testcases </w:t>
      </w:r>
      <w:r>
        <w:t>Applicatie</w:t>
      </w:r>
    </w:p>
    <w:p w:rsidR="005E7329" w:rsidRDefault="005E7329">
      <w:pPr>
        <w:keepLines/>
        <w:spacing w:after="120"/>
      </w:pPr>
    </w:p>
    <w:tbl>
      <w:tblPr>
        <w:tblStyle w:val="a7"/>
        <w:tblW w:w="946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5"/>
        <w:gridCol w:w="1845"/>
        <w:gridCol w:w="2040"/>
        <w:gridCol w:w="1695"/>
        <w:gridCol w:w="1320"/>
      </w:tblGrid>
      <w:tr w:rsidR="005E7329">
        <w:tc>
          <w:tcPr>
            <w:tcW w:w="2565" w:type="dxa"/>
          </w:tcPr>
          <w:p w:rsidR="005E7329" w:rsidRDefault="00445797">
            <w:r>
              <w:t>Testcase identificatie</w:t>
            </w:r>
          </w:p>
        </w:tc>
        <w:tc>
          <w:tcPr>
            <w:tcW w:w="1845" w:type="dxa"/>
            <w:tcBorders>
              <w:right w:val="single" w:sz="4" w:space="0" w:color="000000"/>
            </w:tcBorders>
          </w:tcPr>
          <w:p w:rsidR="005E7329" w:rsidRDefault="00445797">
            <w:pPr>
              <w:tabs>
                <w:tab w:val="left" w:pos="1135"/>
              </w:tabs>
              <w:spacing w:before="40"/>
              <w:ind w:right="72"/>
            </w:pPr>
            <w:r>
              <w:t>Beschrijving van uit te voeren s</w:t>
            </w:r>
            <w:r>
              <w:t>tappen</w:t>
            </w:r>
          </w:p>
        </w:tc>
        <w:tc>
          <w:tcPr>
            <w:tcW w:w="2040" w:type="dxa"/>
            <w:tcBorders>
              <w:right w:val="single" w:sz="4" w:space="0" w:color="000000"/>
            </w:tcBorders>
          </w:tcPr>
          <w:p w:rsidR="005E7329" w:rsidRDefault="00445797">
            <w:pPr>
              <w:tabs>
                <w:tab w:val="left" w:pos="1135"/>
              </w:tabs>
              <w:spacing w:before="40"/>
              <w:ind w:right="72"/>
            </w:pPr>
            <w:r>
              <w:t>Verwachte resultaat</w:t>
            </w:r>
          </w:p>
        </w:tc>
        <w:tc>
          <w:tcPr>
            <w:tcW w:w="1695" w:type="dxa"/>
            <w:tcBorders>
              <w:left w:val="single" w:sz="4" w:space="0" w:color="000000"/>
            </w:tcBorders>
          </w:tcPr>
          <w:p w:rsidR="005E7329" w:rsidRDefault="00445797">
            <w:pPr>
              <w:tabs>
                <w:tab w:val="left" w:pos="1135"/>
              </w:tabs>
              <w:spacing w:before="40"/>
              <w:ind w:right="72"/>
            </w:pPr>
            <w:r>
              <w:t>Geobserveerde resultaat</w:t>
            </w:r>
          </w:p>
        </w:tc>
        <w:tc>
          <w:tcPr>
            <w:tcW w:w="1320" w:type="dxa"/>
            <w:tcBorders>
              <w:left w:val="single" w:sz="4" w:space="0" w:color="000000"/>
            </w:tcBorders>
          </w:tcPr>
          <w:p w:rsidR="005E7329" w:rsidRDefault="00445797">
            <w:pPr>
              <w:tabs>
                <w:tab w:val="left" w:pos="1135"/>
              </w:tabs>
              <w:spacing w:before="40"/>
              <w:ind w:right="72"/>
            </w:pPr>
            <w:r>
              <w:t>Resultaat van testcase</w:t>
            </w:r>
          </w:p>
        </w:tc>
      </w:tr>
      <w:tr w:rsidR="005E7329">
        <w:tc>
          <w:tcPr>
            <w:tcW w:w="2565" w:type="dxa"/>
          </w:tcPr>
          <w:p w:rsidR="005E7329" w:rsidRDefault="00445797">
            <w:r>
              <w:t>T_INL1_01</w:t>
            </w:r>
          </w:p>
        </w:tc>
        <w:tc>
          <w:tcPr>
            <w:tcW w:w="1845" w:type="dxa"/>
            <w:tcBorders>
              <w:right w:val="single" w:sz="4" w:space="0" w:color="000000"/>
            </w:tcBorders>
          </w:tcPr>
          <w:p w:rsidR="005E7329" w:rsidRDefault="00445797">
            <w:pPr>
              <w:ind w:right="72"/>
            </w:pPr>
            <w:r>
              <w:t>Gebruiker vult op het inlogvenster een geldig e-mail adren en wachtwoord in, en bevestigt het inloggen.</w:t>
            </w:r>
          </w:p>
        </w:tc>
        <w:tc>
          <w:tcPr>
            <w:tcW w:w="2040" w:type="dxa"/>
            <w:tcBorders>
              <w:right w:val="single" w:sz="4" w:space="0" w:color="000000"/>
            </w:tcBorders>
          </w:tcPr>
          <w:p w:rsidR="005E7329" w:rsidRDefault="00445797">
            <w:pPr>
              <w:ind w:right="72"/>
            </w:pPr>
            <w:r>
              <w:t>De gebruiker is ingelogd en is verwezen naar het venster waar zijn account rechten tot heeft.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T_INL1_02</w:t>
            </w:r>
          </w:p>
        </w:tc>
        <w:tc>
          <w:tcPr>
            <w:tcW w:w="1845" w:type="dxa"/>
            <w:tcBorders>
              <w:right w:val="single" w:sz="4" w:space="0" w:color="000000"/>
            </w:tcBorders>
          </w:tcPr>
          <w:p w:rsidR="005E7329" w:rsidRDefault="00445797">
            <w:pPr>
              <w:ind w:right="72"/>
            </w:pPr>
            <w:r>
              <w:t>Gebruiker vult op het inlogvenster foutieve inloggegevens in en bevestigt het inloggen.</w:t>
            </w:r>
          </w:p>
        </w:tc>
        <w:tc>
          <w:tcPr>
            <w:tcW w:w="2040" w:type="dxa"/>
            <w:tcBorders>
              <w:right w:val="single" w:sz="4" w:space="0" w:color="000000"/>
            </w:tcBorders>
          </w:tcPr>
          <w:p w:rsidR="005E7329" w:rsidRDefault="00445797">
            <w:pPr>
              <w:ind w:right="72"/>
            </w:pPr>
            <w:r>
              <w:t>Het systeem geeft aan dat de inloggegevens onjuist zijn.</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w:t>
            </w:r>
            <w:r>
              <w:t>_INL3_01</w:t>
            </w:r>
          </w:p>
        </w:tc>
        <w:tc>
          <w:tcPr>
            <w:tcW w:w="1845" w:type="dxa"/>
            <w:tcBorders>
              <w:right w:val="single" w:sz="4" w:space="0" w:color="000000"/>
            </w:tcBorders>
          </w:tcPr>
          <w:p w:rsidR="005E7329" w:rsidRDefault="00445797">
            <w:pPr>
              <w:ind w:right="72"/>
            </w:pPr>
            <w:r>
              <w:t>Gebruiker selecteert uitloggen en bevestigt dit.</w:t>
            </w:r>
          </w:p>
        </w:tc>
        <w:tc>
          <w:tcPr>
            <w:tcW w:w="2040" w:type="dxa"/>
            <w:tcBorders>
              <w:right w:val="single" w:sz="4" w:space="0" w:color="000000"/>
            </w:tcBorders>
          </w:tcPr>
          <w:p w:rsidR="005E7329" w:rsidRDefault="00445797">
            <w:pPr>
              <w:ind w:right="72"/>
            </w:pPr>
            <w:r>
              <w:t>De gebruiker is terugverwezen naar het inlogscherm.</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rPr>
          <w:trHeight w:val="200"/>
        </w:trPr>
        <w:tc>
          <w:tcPr>
            <w:tcW w:w="9465" w:type="dxa"/>
            <w:gridSpan w:val="5"/>
          </w:tcPr>
          <w:p w:rsidR="005E7329" w:rsidRDefault="005E7329"/>
        </w:tc>
      </w:tr>
      <w:tr w:rsidR="005E7329">
        <w:tc>
          <w:tcPr>
            <w:tcW w:w="2565" w:type="dxa"/>
          </w:tcPr>
          <w:p w:rsidR="005E7329" w:rsidRDefault="00445797">
            <w:r>
              <w:t>T_ACC1_01</w:t>
            </w:r>
          </w:p>
        </w:tc>
        <w:tc>
          <w:tcPr>
            <w:tcW w:w="1845" w:type="dxa"/>
            <w:tcBorders>
              <w:right w:val="single" w:sz="4" w:space="0" w:color="000000"/>
            </w:tcBorders>
          </w:tcPr>
          <w:p w:rsidR="005E7329" w:rsidRDefault="00445797">
            <w:pPr>
              <w:ind w:right="72"/>
            </w:pPr>
            <w:r>
              <w:t>Gebruiker selecteert account toevoegen, vult geldige gegevens in (met een niet eerder voorkomend e-mail adres) en bevestigt het toevoegen.</w:t>
            </w:r>
          </w:p>
        </w:tc>
        <w:tc>
          <w:tcPr>
            <w:tcW w:w="2040" w:type="dxa"/>
            <w:tcBorders>
              <w:right w:val="single" w:sz="4" w:space="0" w:color="000000"/>
            </w:tcBorders>
          </w:tcPr>
          <w:p w:rsidR="005E7329" w:rsidRDefault="00445797">
            <w:pPr>
              <w:ind w:right="72"/>
            </w:pPr>
            <w:r>
              <w:t>Het account is toegevoegd aan het systeem.</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T_ACC1_02</w:t>
            </w:r>
          </w:p>
        </w:tc>
        <w:tc>
          <w:tcPr>
            <w:tcW w:w="1845" w:type="dxa"/>
            <w:tcBorders>
              <w:right w:val="single" w:sz="4" w:space="0" w:color="000000"/>
            </w:tcBorders>
          </w:tcPr>
          <w:p w:rsidR="005E7329" w:rsidRDefault="00445797">
            <w:pPr>
              <w:ind w:right="72"/>
            </w:pPr>
            <w:r>
              <w:t>Gebruiker selecteert account toevoegen, vult ongeldige gegevens in en bevestigt het toevoegen.</w:t>
            </w:r>
          </w:p>
        </w:tc>
        <w:tc>
          <w:tcPr>
            <w:tcW w:w="2040" w:type="dxa"/>
            <w:tcBorders>
              <w:right w:val="single" w:sz="4" w:space="0" w:color="000000"/>
            </w:tcBorders>
          </w:tcPr>
          <w:p w:rsidR="005E7329" w:rsidRDefault="00445797">
            <w:pPr>
              <w:ind w:right="72"/>
            </w:pPr>
            <w:r>
              <w:t>Het systeem geeft een melding weer dat foutieve gegevens zijn ingevoerd.</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T_ACC1_03</w:t>
            </w:r>
          </w:p>
        </w:tc>
        <w:tc>
          <w:tcPr>
            <w:tcW w:w="1845" w:type="dxa"/>
            <w:tcBorders>
              <w:right w:val="single" w:sz="4" w:space="0" w:color="000000"/>
            </w:tcBorders>
          </w:tcPr>
          <w:p w:rsidR="005E7329" w:rsidRDefault="00445797">
            <w:pPr>
              <w:ind w:right="72"/>
            </w:pPr>
            <w:r>
              <w:t xml:space="preserve">Gebruiker selecteer account toevoegen, vult geldige </w:t>
            </w:r>
            <w:r>
              <w:lastRenderedPageBreak/>
              <w:t>gegevens in maar gebrui</w:t>
            </w:r>
            <w:r>
              <w:t>kt een e-mail adres dat al in gebruik is voor een ander account, en bevestigt het toevoegen.</w:t>
            </w:r>
          </w:p>
        </w:tc>
        <w:tc>
          <w:tcPr>
            <w:tcW w:w="2040" w:type="dxa"/>
            <w:tcBorders>
              <w:right w:val="single" w:sz="4" w:space="0" w:color="000000"/>
            </w:tcBorders>
          </w:tcPr>
          <w:p w:rsidR="005E7329" w:rsidRDefault="00445797">
            <w:pPr>
              <w:ind w:right="72"/>
            </w:pPr>
            <w:r>
              <w:lastRenderedPageBreak/>
              <w:t>Het systeem geeft een melding weer dat een account al bestaat met deze e-mail adres.</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lastRenderedPageBreak/>
              <w:t>T_ACC2_01</w:t>
            </w:r>
          </w:p>
        </w:tc>
        <w:tc>
          <w:tcPr>
            <w:tcW w:w="1845" w:type="dxa"/>
            <w:tcBorders>
              <w:right w:val="single" w:sz="4" w:space="0" w:color="000000"/>
            </w:tcBorders>
          </w:tcPr>
          <w:p w:rsidR="005E7329" w:rsidRDefault="00445797">
            <w:pPr>
              <w:ind w:right="72"/>
            </w:pPr>
            <w:r>
              <w:t>Gebruiker selecteert bij een account wachtwoord veranderen, vult een nieuw wachtwoord in en herhaalt deze kloppend, en bevestigt vervolgens het veranderen.</w:t>
            </w:r>
          </w:p>
        </w:tc>
        <w:tc>
          <w:tcPr>
            <w:tcW w:w="2040" w:type="dxa"/>
            <w:tcBorders>
              <w:right w:val="single" w:sz="4" w:space="0" w:color="000000"/>
            </w:tcBorders>
          </w:tcPr>
          <w:p w:rsidR="005E7329" w:rsidRDefault="00445797">
            <w:pPr>
              <w:ind w:right="72"/>
            </w:pPr>
            <w:r>
              <w:t>Het systeem past het wachtwoord aan.</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t>T_ACC2_02</w:t>
            </w:r>
          </w:p>
        </w:tc>
        <w:tc>
          <w:tcPr>
            <w:tcW w:w="1845" w:type="dxa"/>
            <w:tcBorders>
              <w:right w:val="single" w:sz="4" w:space="0" w:color="000000"/>
            </w:tcBorders>
          </w:tcPr>
          <w:p w:rsidR="005E7329" w:rsidRDefault="00445797">
            <w:pPr>
              <w:ind w:right="72"/>
            </w:pPr>
            <w:r>
              <w:t>Gebruiker selecteert bij een account wachtwoord ve</w:t>
            </w:r>
            <w:r>
              <w:t>randeren, vult een nieuw wachtwoord in en herhaalt deze foutief, en bevestigt vervolgens het veranderen.</w:t>
            </w:r>
          </w:p>
        </w:tc>
        <w:tc>
          <w:tcPr>
            <w:tcW w:w="2040" w:type="dxa"/>
            <w:tcBorders>
              <w:right w:val="single" w:sz="4" w:space="0" w:color="000000"/>
            </w:tcBorders>
          </w:tcPr>
          <w:p w:rsidR="005E7329" w:rsidRDefault="00445797">
            <w:pPr>
              <w:ind w:right="72"/>
            </w:pPr>
            <w:r>
              <w:t>Het systeem geeft een melding weer dat het herhaalde wachtwoord niet is in gevuld.</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T_ACC3_01</w:t>
            </w:r>
          </w:p>
        </w:tc>
        <w:tc>
          <w:tcPr>
            <w:tcW w:w="1845" w:type="dxa"/>
            <w:tcBorders>
              <w:right w:val="single" w:sz="4" w:space="0" w:color="000000"/>
            </w:tcBorders>
          </w:tcPr>
          <w:p w:rsidR="005E7329" w:rsidRDefault="00445797">
            <w:pPr>
              <w:ind w:right="72"/>
            </w:pPr>
            <w:r>
              <w:t>Gebruiker selecteert bij een account verwijderen, en be</w:t>
            </w:r>
            <w:r>
              <w:t>vestigt dit.</w:t>
            </w:r>
          </w:p>
        </w:tc>
        <w:tc>
          <w:tcPr>
            <w:tcW w:w="2040" w:type="dxa"/>
            <w:tcBorders>
              <w:right w:val="single" w:sz="4" w:space="0" w:color="000000"/>
            </w:tcBorders>
          </w:tcPr>
          <w:p w:rsidR="005E7329" w:rsidRDefault="00445797">
            <w:pPr>
              <w:ind w:right="72"/>
            </w:pPr>
            <w:r>
              <w:t>Het systeem heeft het account verwijderd.</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T_ACC4_01</w:t>
            </w:r>
          </w:p>
        </w:tc>
        <w:tc>
          <w:tcPr>
            <w:tcW w:w="1845" w:type="dxa"/>
            <w:tcBorders>
              <w:right w:val="single" w:sz="4" w:space="0" w:color="000000"/>
            </w:tcBorders>
          </w:tcPr>
          <w:p w:rsidR="005E7329" w:rsidRDefault="00445797">
            <w:pPr>
              <w:ind w:right="72"/>
            </w:pPr>
            <w:r>
              <w:t>Gebruiker selecteert bij een account een andere rol, en bevestigt het aanpassen.</w:t>
            </w:r>
          </w:p>
        </w:tc>
        <w:tc>
          <w:tcPr>
            <w:tcW w:w="2040" w:type="dxa"/>
            <w:tcBorders>
              <w:right w:val="single" w:sz="4" w:space="0" w:color="000000"/>
            </w:tcBorders>
          </w:tcPr>
          <w:p w:rsidR="005E7329" w:rsidRDefault="00445797">
            <w:pPr>
              <w:ind w:right="72"/>
            </w:pPr>
            <w:r>
              <w:t>Het systeem past de rol van het account aan.</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T_ACC4_02</w:t>
            </w:r>
          </w:p>
        </w:tc>
        <w:tc>
          <w:tcPr>
            <w:tcW w:w="1845" w:type="dxa"/>
            <w:tcBorders>
              <w:right w:val="single" w:sz="4" w:space="0" w:color="000000"/>
            </w:tcBorders>
          </w:tcPr>
          <w:p w:rsidR="005E7329" w:rsidRDefault="00445797">
            <w:pPr>
              <w:ind w:right="72"/>
            </w:pPr>
            <w:r>
              <w:t>Gebruiker selecteert bij een account dezelfde rol, en bevestigt het aanpassen.</w:t>
            </w:r>
          </w:p>
        </w:tc>
        <w:tc>
          <w:tcPr>
            <w:tcW w:w="2040" w:type="dxa"/>
            <w:tcBorders>
              <w:right w:val="single" w:sz="4" w:space="0" w:color="000000"/>
            </w:tcBorders>
          </w:tcPr>
          <w:p w:rsidR="005E7329" w:rsidRDefault="00445797">
            <w:pPr>
              <w:ind w:right="72"/>
            </w:pPr>
            <w:r>
              <w:t>Het systeem geeft een melding weer dat deze account al deze rol heeft.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rPr>
          <w:trHeight w:val="200"/>
        </w:trPr>
        <w:tc>
          <w:tcPr>
            <w:tcW w:w="9465" w:type="dxa"/>
            <w:gridSpan w:val="5"/>
          </w:tcPr>
          <w:p w:rsidR="005E7329" w:rsidRDefault="005E7329"/>
        </w:tc>
      </w:tr>
      <w:tr w:rsidR="005E7329">
        <w:tc>
          <w:tcPr>
            <w:tcW w:w="2565" w:type="dxa"/>
          </w:tcPr>
          <w:p w:rsidR="005E7329" w:rsidRDefault="00445797">
            <w:r>
              <w:t>T_WBH1_01</w:t>
            </w:r>
          </w:p>
        </w:tc>
        <w:tc>
          <w:tcPr>
            <w:tcW w:w="1845" w:type="dxa"/>
            <w:tcBorders>
              <w:right w:val="single" w:sz="4" w:space="0" w:color="000000"/>
            </w:tcBorders>
          </w:tcPr>
          <w:p w:rsidR="005E7329" w:rsidRDefault="00445797">
            <w:pPr>
              <w:ind w:right="72"/>
            </w:pPr>
            <w:r>
              <w:t xml:space="preserve">Gebruiker logt in op een account </w:t>
            </w:r>
            <w:r>
              <w:lastRenderedPageBreak/>
              <w:t>met de rol WagenparkBeheerder</w:t>
            </w:r>
          </w:p>
        </w:tc>
        <w:tc>
          <w:tcPr>
            <w:tcW w:w="2040" w:type="dxa"/>
            <w:tcBorders>
              <w:right w:val="single" w:sz="4" w:space="0" w:color="000000"/>
            </w:tcBorders>
          </w:tcPr>
          <w:p w:rsidR="005E7329" w:rsidRDefault="00445797">
            <w:pPr>
              <w:ind w:right="72"/>
            </w:pPr>
            <w:r>
              <w:lastRenderedPageBreak/>
              <w:t xml:space="preserve">Het systeem geeft een overzicht weer </w:t>
            </w:r>
            <w:r>
              <w:lastRenderedPageBreak/>
              <w:t>van de remise, waarin de waarin de beschikbare sporen en de sporen waarop wagens staan.</w:t>
            </w:r>
          </w:p>
          <w:p w:rsidR="005E7329" w:rsidRDefault="005E7329">
            <w:pPr>
              <w:ind w:right="72"/>
            </w:pP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lastRenderedPageBreak/>
              <w:t>T_WBH3_01</w:t>
            </w:r>
          </w:p>
        </w:tc>
        <w:tc>
          <w:tcPr>
            <w:tcW w:w="1845" w:type="dxa"/>
            <w:tcBorders>
              <w:right w:val="single" w:sz="4" w:space="0" w:color="000000"/>
            </w:tcBorders>
          </w:tcPr>
          <w:p w:rsidR="005E7329" w:rsidRDefault="00445797">
            <w:pPr>
              <w:ind w:right="72"/>
            </w:pPr>
            <w:r>
              <w:t>Gebruiker selecteert wagen invoeren, vult de benodigde gegevens in voor een nieuwe wagen en bevestigt het toevoegen.</w:t>
            </w:r>
          </w:p>
        </w:tc>
        <w:tc>
          <w:tcPr>
            <w:tcW w:w="2040" w:type="dxa"/>
            <w:tcBorders>
              <w:right w:val="single" w:sz="4" w:space="0" w:color="000000"/>
            </w:tcBorders>
          </w:tcPr>
          <w:p w:rsidR="005E7329" w:rsidRDefault="00445797">
            <w:pPr>
              <w:ind w:right="72"/>
            </w:pPr>
            <w:r>
              <w:t>De wagen is toegevoegd aan het systeem.</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t>T_WBH3_02</w:t>
            </w:r>
          </w:p>
        </w:tc>
        <w:tc>
          <w:tcPr>
            <w:tcW w:w="1845" w:type="dxa"/>
            <w:tcBorders>
              <w:right w:val="single" w:sz="4" w:space="0" w:color="000000"/>
            </w:tcBorders>
          </w:tcPr>
          <w:p w:rsidR="005E7329" w:rsidRDefault="00445797">
            <w:pPr>
              <w:ind w:right="72"/>
            </w:pPr>
            <w:r>
              <w:t>Gebruiker selecteert wagen invoeren, vult de gegevens in vaneen bestaande wagen en bevestigt het toevoegen.</w:t>
            </w:r>
          </w:p>
        </w:tc>
        <w:tc>
          <w:tcPr>
            <w:tcW w:w="2040" w:type="dxa"/>
            <w:tcBorders>
              <w:right w:val="single" w:sz="4" w:space="0" w:color="000000"/>
            </w:tcBorders>
          </w:tcPr>
          <w:p w:rsidR="005E7329" w:rsidRDefault="00445797">
            <w:pPr>
              <w:ind w:right="72"/>
            </w:pPr>
            <w:r>
              <w:t>Het systeem geeft een melding weer dat de wagen al bestaat.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t>T_WBH3_03</w:t>
            </w:r>
          </w:p>
        </w:tc>
        <w:tc>
          <w:tcPr>
            <w:tcW w:w="1845" w:type="dxa"/>
            <w:tcBorders>
              <w:right w:val="single" w:sz="4" w:space="0" w:color="000000"/>
            </w:tcBorders>
          </w:tcPr>
          <w:p w:rsidR="005E7329" w:rsidRDefault="00445797">
            <w:pPr>
              <w:ind w:right="72"/>
            </w:pPr>
            <w:r>
              <w:t>Gebruiker selecteert een wagen en vervolgens verwijderen.</w:t>
            </w:r>
          </w:p>
        </w:tc>
        <w:tc>
          <w:tcPr>
            <w:tcW w:w="2040" w:type="dxa"/>
            <w:tcBorders>
              <w:right w:val="single" w:sz="4" w:space="0" w:color="000000"/>
            </w:tcBorders>
          </w:tcPr>
          <w:p w:rsidR="005E7329" w:rsidRDefault="00445797">
            <w:pPr>
              <w:ind w:right="72"/>
            </w:pPr>
            <w:r>
              <w:t>De wagen is verwijderd.</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T_WBH4_01</w:t>
            </w:r>
          </w:p>
        </w:tc>
        <w:tc>
          <w:tcPr>
            <w:tcW w:w="1845" w:type="dxa"/>
            <w:tcBorders>
              <w:right w:val="single" w:sz="4" w:space="0" w:color="000000"/>
            </w:tcBorders>
          </w:tcPr>
          <w:p w:rsidR="005E7329" w:rsidRDefault="00445797">
            <w:pPr>
              <w:ind w:right="72"/>
            </w:pPr>
            <w:r>
              <w:t>Gebruiker selecteert wagen verplaatsen, vult een bestaand wagennummer  en spoornummer met een vrije plaats in en bevestigt het verplaatsen.</w:t>
            </w:r>
          </w:p>
        </w:tc>
        <w:tc>
          <w:tcPr>
            <w:tcW w:w="2040" w:type="dxa"/>
            <w:tcBorders>
              <w:right w:val="single" w:sz="4" w:space="0" w:color="000000"/>
            </w:tcBorders>
          </w:tcPr>
          <w:p w:rsidR="005E7329" w:rsidRDefault="00445797">
            <w:pPr>
              <w:ind w:right="72"/>
            </w:pPr>
            <w:r>
              <w:t>De wagen is verplaats</w:t>
            </w:r>
            <w:r>
              <w:t>t naar het gegeven spoor.</w:t>
            </w:r>
          </w:p>
        </w:tc>
        <w:tc>
          <w:tcPr>
            <w:tcW w:w="1695" w:type="dxa"/>
            <w:tcBorders>
              <w:righ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T_WBH4_02</w:t>
            </w:r>
          </w:p>
        </w:tc>
        <w:tc>
          <w:tcPr>
            <w:tcW w:w="1845" w:type="dxa"/>
            <w:tcBorders>
              <w:right w:val="single" w:sz="4" w:space="0" w:color="000000"/>
            </w:tcBorders>
          </w:tcPr>
          <w:p w:rsidR="005E7329" w:rsidRDefault="00445797">
            <w:pPr>
              <w:ind w:right="72"/>
            </w:pPr>
            <w:r>
              <w:t>Gebruiker selecteert wagen verplaatsen, vult een bestaand wagennummer, spoornummer en sectornummer die vrij is in en bevestigt het verplaatsen.</w:t>
            </w:r>
          </w:p>
        </w:tc>
        <w:tc>
          <w:tcPr>
            <w:tcW w:w="2040" w:type="dxa"/>
            <w:tcBorders>
              <w:right w:val="single" w:sz="4" w:space="0" w:color="000000"/>
            </w:tcBorders>
          </w:tcPr>
          <w:p w:rsidR="005E7329" w:rsidRDefault="00445797">
            <w:pPr>
              <w:ind w:right="72"/>
            </w:pPr>
            <w:r>
              <w:t>De wagen is verplaatst naar de gegeven sector op het gegeven spoor.</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T_WBH4_03</w:t>
            </w:r>
          </w:p>
        </w:tc>
        <w:tc>
          <w:tcPr>
            <w:tcW w:w="1845" w:type="dxa"/>
            <w:tcBorders>
              <w:right w:val="single" w:sz="4" w:space="0" w:color="000000"/>
            </w:tcBorders>
          </w:tcPr>
          <w:p w:rsidR="005E7329" w:rsidRDefault="00445797">
            <w:pPr>
              <w:ind w:right="72"/>
            </w:pPr>
            <w:r>
              <w:t xml:space="preserve">Gebruiker vult </w:t>
            </w:r>
            <w:r>
              <w:lastRenderedPageBreak/>
              <w:t>direct in een lege sector een bestaand wagennummer in, en bevestigt dit.</w:t>
            </w:r>
          </w:p>
        </w:tc>
        <w:tc>
          <w:tcPr>
            <w:tcW w:w="2040" w:type="dxa"/>
            <w:tcBorders>
              <w:right w:val="single" w:sz="4" w:space="0" w:color="000000"/>
            </w:tcBorders>
          </w:tcPr>
          <w:p w:rsidR="005E7329" w:rsidRDefault="00445797">
            <w:pPr>
              <w:ind w:right="72"/>
            </w:pPr>
            <w:r>
              <w:lastRenderedPageBreak/>
              <w:t xml:space="preserve">De wagen is </w:t>
            </w:r>
            <w:r>
              <w:lastRenderedPageBreak/>
              <w:t>verplaatst naar de gegeven sector op het gegeven spoor.</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lastRenderedPageBreak/>
              <w:t>T_WBH4_04</w:t>
            </w:r>
          </w:p>
        </w:tc>
        <w:tc>
          <w:tcPr>
            <w:tcW w:w="1845" w:type="dxa"/>
            <w:tcBorders>
              <w:right w:val="single" w:sz="4" w:space="0" w:color="000000"/>
            </w:tcBorders>
          </w:tcPr>
          <w:p w:rsidR="005E7329" w:rsidRDefault="00445797">
            <w:pPr>
              <w:ind w:right="72"/>
            </w:pPr>
            <w:r>
              <w:t>Gebruiker vult direct in een lege sector een foutieve wagennummer in, en beve</w:t>
            </w:r>
            <w:r>
              <w:t>stigt dit.</w:t>
            </w:r>
          </w:p>
        </w:tc>
        <w:tc>
          <w:tcPr>
            <w:tcW w:w="2040" w:type="dxa"/>
            <w:tcBorders>
              <w:right w:val="single" w:sz="4" w:space="0" w:color="000000"/>
            </w:tcBorders>
          </w:tcPr>
          <w:p w:rsidR="005E7329" w:rsidRDefault="00445797">
            <w:pPr>
              <w:ind w:right="72"/>
            </w:pPr>
            <w:r>
              <w:t>Het systeem geeft aan dat de wagen niet bestaat.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T_WBH4_05</w:t>
            </w:r>
          </w:p>
        </w:tc>
        <w:tc>
          <w:tcPr>
            <w:tcW w:w="1845" w:type="dxa"/>
            <w:tcBorders>
              <w:right w:val="single" w:sz="4" w:space="0" w:color="000000"/>
            </w:tcBorders>
          </w:tcPr>
          <w:p w:rsidR="005E7329" w:rsidRDefault="00445797">
            <w:pPr>
              <w:ind w:right="72"/>
            </w:pPr>
            <w:r>
              <w:t>Gebruiker selecteert wagen verplaatsen, vult een niet bestaand wagennummer, spoornummer of sector in en bevestigt het verplaatsen.</w:t>
            </w:r>
          </w:p>
        </w:tc>
        <w:tc>
          <w:tcPr>
            <w:tcW w:w="2040" w:type="dxa"/>
            <w:tcBorders>
              <w:right w:val="single" w:sz="4" w:space="0" w:color="000000"/>
            </w:tcBorders>
          </w:tcPr>
          <w:p w:rsidR="005E7329" w:rsidRDefault="00445797">
            <w:pPr>
              <w:ind w:right="72"/>
            </w:pPr>
            <w:r>
              <w:t>Het systeem geeft een melding weer dat het verplaatsen mislukt is, er is iets mis gegaan.</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T_WBH4_06</w:t>
            </w:r>
          </w:p>
        </w:tc>
        <w:tc>
          <w:tcPr>
            <w:tcW w:w="1845" w:type="dxa"/>
            <w:tcBorders>
              <w:right w:val="single" w:sz="4" w:space="0" w:color="000000"/>
            </w:tcBorders>
          </w:tcPr>
          <w:p w:rsidR="005E7329" w:rsidRDefault="00445797">
            <w:pPr>
              <w:ind w:right="72"/>
            </w:pPr>
            <w:r>
              <w:t>Gebruiker selecteert wagen verplaatsen, vult een bestaand wagennummer in die niet op de remise staat en bevestigt het verplaatsen.</w:t>
            </w:r>
          </w:p>
        </w:tc>
        <w:tc>
          <w:tcPr>
            <w:tcW w:w="2040" w:type="dxa"/>
            <w:tcBorders>
              <w:right w:val="single" w:sz="4" w:space="0" w:color="000000"/>
            </w:tcBorders>
          </w:tcPr>
          <w:p w:rsidR="005E7329" w:rsidRDefault="00445797">
            <w:pPr>
              <w:ind w:right="72"/>
            </w:pPr>
            <w:r>
              <w:t>Het systeem geeft een melding weer dat deze wagen niet op de remise staat.</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T_WBH5_01</w:t>
            </w:r>
          </w:p>
        </w:tc>
        <w:tc>
          <w:tcPr>
            <w:tcW w:w="1845" w:type="dxa"/>
            <w:tcBorders>
              <w:right w:val="single" w:sz="4" w:space="0" w:color="000000"/>
            </w:tcBorders>
          </w:tcPr>
          <w:p w:rsidR="005E7329" w:rsidRDefault="00445797">
            <w:pPr>
              <w:ind w:right="72"/>
            </w:pPr>
            <w:r>
              <w:t>Gebruiker selecteert schoonmaak inplannen, selecteert een grootte en vult een bestaand wagennummer in, en bevestigt het inplannen.</w:t>
            </w:r>
          </w:p>
        </w:tc>
        <w:tc>
          <w:tcPr>
            <w:tcW w:w="2040" w:type="dxa"/>
            <w:tcBorders>
              <w:right w:val="single" w:sz="4" w:space="0" w:color="000000"/>
            </w:tcBorders>
          </w:tcPr>
          <w:p w:rsidR="005E7329" w:rsidRDefault="00445797">
            <w:pPr>
              <w:ind w:right="72"/>
            </w:pPr>
            <w:r>
              <w:t>De wagen is toegevoegd aan de schoonmaaklijst.</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T_WBH5_02</w:t>
            </w:r>
          </w:p>
        </w:tc>
        <w:tc>
          <w:tcPr>
            <w:tcW w:w="1845" w:type="dxa"/>
            <w:tcBorders>
              <w:right w:val="single" w:sz="4" w:space="0" w:color="000000"/>
            </w:tcBorders>
          </w:tcPr>
          <w:p w:rsidR="005E7329" w:rsidRDefault="00445797">
            <w:pPr>
              <w:ind w:right="72"/>
            </w:pPr>
            <w:r>
              <w:t xml:space="preserve">Gebruiker selecteert schoonmaak inplannen, selecteert een groote en vult een niet bestaand wagennummer </w:t>
            </w:r>
            <w:r>
              <w:lastRenderedPageBreak/>
              <w:t>in, en bevestigt het inplannen.</w:t>
            </w:r>
          </w:p>
        </w:tc>
        <w:tc>
          <w:tcPr>
            <w:tcW w:w="2040" w:type="dxa"/>
            <w:tcBorders>
              <w:right w:val="single" w:sz="4" w:space="0" w:color="000000"/>
            </w:tcBorders>
          </w:tcPr>
          <w:p w:rsidR="005E7329" w:rsidRDefault="00445797">
            <w:pPr>
              <w:ind w:right="72"/>
            </w:pPr>
            <w:r>
              <w:lastRenderedPageBreak/>
              <w:t>Het systeem geeft een melding dat de wagen niet bestaat.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lastRenderedPageBreak/>
              <w:t>T</w:t>
            </w:r>
            <w:r>
              <w:t>_WBH6_01</w:t>
            </w:r>
          </w:p>
        </w:tc>
        <w:tc>
          <w:tcPr>
            <w:tcW w:w="1845" w:type="dxa"/>
            <w:tcBorders>
              <w:right w:val="single" w:sz="4" w:space="0" w:color="000000"/>
            </w:tcBorders>
          </w:tcPr>
          <w:p w:rsidR="005E7329" w:rsidRDefault="00445797">
            <w:pPr>
              <w:ind w:right="72"/>
            </w:pPr>
            <w:r>
              <w:t>Gebruiker selecteert reparatie inplannen, selecteert een grootte en vult een bestaand wagennummer in, en bevestigt het inplannen.</w:t>
            </w:r>
          </w:p>
        </w:tc>
        <w:tc>
          <w:tcPr>
            <w:tcW w:w="2040" w:type="dxa"/>
            <w:tcBorders>
              <w:right w:val="single" w:sz="4" w:space="0" w:color="000000"/>
            </w:tcBorders>
          </w:tcPr>
          <w:p w:rsidR="005E7329" w:rsidRDefault="00445797">
            <w:pPr>
              <w:ind w:right="72"/>
            </w:pPr>
            <w:r>
              <w:t>De wagen is toegevoegd aan de reparatielijst.</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T_WBH6_02</w:t>
            </w:r>
          </w:p>
        </w:tc>
        <w:tc>
          <w:tcPr>
            <w:tcW w:w="1845" w:type="dxa"/>
            <w:tcBorders>
              <w:right w:val="single" w:sz="4" w:space="0" w:color="000000"/>
            </w:tcBorders>
          </w:tcPr>
          <w:p w:rsidR="005E7329" w:rsidRDefault="00445797">
            <w:pPr>
              <w:ind w:right="72"/>
            </w:pPr>
            <w:r>
              <w:t>Gebruiker selecteert reparatie inplannen, selecteert een grootte en vult een niet bestaand wagennummer in, en bevestigt het inplannen.</w:t>
            </w:r>
          </w:p>
        </w:tc>
        <w:tc>
          <w:tcPr>
            <w:tcW w:w="2040" w:type="dxa"/>
            <w:tcBorders>
              <w:right w:val="single" w:sz="4" w:space="0" w:color="000000"/>
            </w:tcBorders>
          </w:tcPr>
          <w:p w:rsidR="005E7329" w:rsidRDefault="00445797">
            <w:pPr>
              <w:ind w:right="72"/>
            </w:pPr>
            <w:r>
              <w:t>Het systeem geeft een melding dat de wagen niet bestaat.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T_WBH7_01</w:t>
            </w:r>
          </w:p>
        </w:tc>
        <w:tc>
          <w:tcPr>
            <w:tcW w:w="1845" w:type="dxa"/>
            <w:tcBorders>
              <w:right w:val="single" w:sz="4" w:space="0" w:color="000000"/>
            </w:tcBorders>
          </w:tcPr>
          <w:p w:rsidR="005E7329" w:rsidRDefault="00445797">
            <w:pPr>
              <w:ind w:right="72"/>
            </w:pPr>
            <w:r>
              <w:t>Gebruiker selecteert spoor reserveren, vult een bes</w:t>
            </w:r>
            <w:r>
              <w:t>taand wagennummer en spoornummer in en bevestigt het reserveren.</w:t>
            </w:r>
          </w:p>
        </w:tc>
        <w:tc>
          <w:tcPr>
            <w:tcW w:w="2040" w:type="dxa"/>
            <w:tcBorders>
              <w:right w:val="single" w:sz="4" w:space="0" w:color="000000"/>
            </w:tcBorders>
          </w:tcPr>
          <w:p w:rsidR="005E7329" w:rsidRDefault="00445797">
            <w:pPr>
              <w:ind w:right="72"/>
            </w:pPr>
            <w:r>
              <w:t>Het systeem reserveert de spoort aan de hand van het wagennummer.</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T_WBH7_02</w:t>
            </w:r>
          </w:p>
        </w:tc>
        <w:tc>
          <w:tcPr>
            <w:tcW w:w="1845" w:type="dxa"/>
            <w:tcBorders>
              <w:right w:val="single" w:sz="4" w:space="0" w:color="000000"/>
            </w:tcBorders>
          </w:tcPr>
          <w:p w:rsidR="005E7329" w:rsidRDefault="00445797">
            <w:pPr>
              <w:ind w:right="72"/>
            </w:pPr>
            <w:r>
              <w:t>Gebruiker selecteert spoor reserveren, vult een foutief wagen- of spoornummer in en bevestigt het reserveren.</w:t>
            </w:r>
          </w:p>
        </w:tc>
        <w:tc>
          <w:tcPr>
            <w:tcW w:w="2040" w:type="dxa"/>
            <w:tcBorders>
              <w:right w:val="single" w:sz="4" w:space="0" w:color="000000"/>
            </w:tcBorders>
          </w:tcPr>
          <w:p w:rsidR="005E7329" w:rsidRDefault="00445797">
            <w:pPr>
              <w:ind w:right="72"/>
            </w:pPr>
            <w:r>
              <w:t>Het systeem geeft een melding weer dat er een foutief wagen- of spoornummer is ingevuld.</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T_WBH10_01</w:t>
            </w:r>
          </w:p>
        </w:tc>
        <w:tc>
          <w:tcPr>
            <w:tcW w:w="1845" w:type="dxa"/>
            <w:tcBorders>
              <w:right w:val="single" w:sz="4" w:space="0" w:color="000000"/>
            </w:tcBorders>
          </w:tcPr>
          <w:p w:rsidR="005E7329" w:rsidRDefault="00445797">
            <w:pPr>
              <w:ind w:right="72"/>
            </w:pPr>
            <w:r>
              <w:t>Gebruiker selecteert spoor blokkeren, vult een geldig spoornummer in en bevestigt het blokkeren.</w:t>
            </w:r>
          </w:p>
        </w:tc>
        <w:tc>
          <w:tcPr>
            <w:tcW w:w="2040" w:type="dxa"/>
            <w:tcBorders>
              <w:right w:val="single" w:sz="4" w:space="0" w:color="000000"/>
            </w:tcBorders>
          </w:tcPr>
          <w:p w:rsidR="005E7329" w:rsidRDefault="00445797">
            <w:pPr>
              <w:ind w:right="72"/>
            </w:pPr>
            <w:r>
              <w:t>Het systeem blokkeert het spoor.</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T_WBH10_02</w:t>
            </w:r>
          </w:p>
        </w:tc>
        <w:tc>
          <w:tcPr>
            <w:tcW w:w="1845" w:type="dxa"/>
            <w:tcBorders>
              <w:right w:val="single" w:sz="4" w:space="0" w:color="000000"/>
            </w:tcBorders>
          </w:tcPr>
          <w:p w:rsidR="005E7329" w:rsidRDefault="00445797">
            <w:pPr>
              <w:ind w:right="72"/>
            </w:pPr>
            <w:r>
              <w:t xml:space="preserve">Gebruiker selecteert spoor blokkeren, vult een ongeldig spoornummer in </w:t>
            </w:r>
            <w:r>
              <w:lastRenderedPageBreak/>
              <w:t>en bevestigt het blokkeren.</w:t>
            </w:r>
          </w:p>
        </w:tc>
        <w:tc>
          <w:tcPr>
            <w:tcW w:w="2040" w:type="dxa"/>
            <w:tcBorders>
              <w:right w:val="single" w:sz="4" w:space="0" w:color="000000"/>
            </w:tcBorders>
          </w:tcPr>
          <w:p w:rsidR="005E7329" w:rsidRDefault="00445797">
            <w:pPr>
              <w:ind w:right="72"/>
            </w:pPr>
            <w:r>
              <w:lastRenderedPageBreak/>
              <w:t>Het systeem geeft een melding weer dat het spoornummer ongeldig is.</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lastRenderedPageBreak/>
              <w:t>T_WBH10_03</w:t>
            </w:r>
          </w:p>
        </w:tc>
        <w:tc>
          <w:tcPr>
            <w:tcW w:w="1845" w:type="dxa"/>
            <w:tcBorders>
              <w:right w:val="single" w:sz="4" w:space="0" w:color="000000"/>
            </w:tcBorders>
          </w:tcPr>
          <w:p w:rsidR="005E7329" w:rsidRDefault="00445797">
            <w:pPr>
              <w:ind w:right="72"/>
            </w:pPr>
            <w:r>
              <w:t>Gebruiker selecteert spoor deblokkeren, vult een geldig spoornummer in en b</w:t>
            </w:r>
            <w:r>
              <w:t>evestigt het deblokkeren.</w:t>
            </w:r>
          </w:p>
        </w:tc>
        <w:tc>
          <w:tcPr>
            <w:tcW w:w="2040" w:type="dxa"/>
            <w:tcBorders>
              <w:right w:val="single" w:sz="4" w:space="0" w:color="000000"/>
            </w:tcBorders>
          </w:tcPr>
          <w:p w:rsidR="005E7329" w:rsidRDefault="00445797">
            <w:pPr>
              <w:ind w:right="72"/>
            </w:pPr>
            <w:r>
              <w:t>Het systeem deblokkeert het spoor.</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T_WBH10_04</w:t>
            </w:r>
          </w:p>
        </w:tc>
        <w:tc>
          <w:tcPr>
            <w:tcW w:w="1845" w:type="dxa"/>
            <w:tcBorders>
              <w:right w:val="single" w:sz="4" w:space="0" w:color="000000"/>
            </w:tcBorders>
          </w:tcPr>
          <w:p w:rsidR="005E7329" w:rsidRDefault="00445797">
            <w:pPr>
              <w:ind w:right="72"/>
            </w:pPr>
            <w:r>
              <w:t>Gebruiker selecteert spoor deblokkeren, vult een ongeldig spoornummer in en bevestigt het deblokkeren.</w:t>
            </w:r>
          </w:p>
        </w:tc>
        <w:tc>
          <w:tcPr>
            <w:tcW w:w="2040" w:type="dxa"/>
            <w:tcBorders>
              <w:right w:val="single" w:sz="4" w:space="0" w:color="000000"/>
            </w:tcBorders>
          </w:tcPr>
          <w:p w:rsidR="005E7329" w:rsidRDefault="00445797">
            <w:pPr>
              <w:ind w:right="72"/>
            </w:pPr>
            <w:r>
              <w:t>Het systeem geeft een melding weer dat het spoornummer ongeldig is.</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T_WBH13_01</w:t>
            </w:r>
          </w:p>
        </w:tc>
        <w:tc>
          <w:tcPr>
            <w:tcW w:w="1845" w:type="dxa"/>
            <w:tcBorders>
              <w:right w:val="single" w:sz="4" w:space="0" w:color="000000"/>
            </w:tcBorders>
          </w:tcPr>
          <w:p w:rsidR="005E7329" w:rsidRDefault="00445797">
            <w:pPr>
              <w:ind w:right="72"/>
            </w:pPr>
            <w:r>
              <w:t>Gebruiker selecteert sector blokkeren, vult een geldig sectornummer in en bevestigt het blokkeren.</w:t>
            </w:r>
          </w:p>
        </w:tc>
        <w:tc>
          <w:tcPr>
            <w:tcW w:w="2040" w:type="dxa"/>
            <w:tcBorders>
              <w:right w:val="single" w:sz="4" w:space="0" w:color="000000"/>
            </w:tcBorders>
          </w:tcPr>
          <w:p w:rsidR="005E7329" w:rsidRDefault="00445797">
            <w:pPr>
              <w:ind w:right="72"/>
            </w:pPr>
            <w:r>
              <w:t>Het systeem blokkeert het spoor.</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T_WBH13_02</w:t>
            </w:r>
          </w:p>
        </w:tc>
        <w:tc>
          <w:tcPr>
            <w:tcW w:w="1845" w:type="dxa"/>
            <w:tcBorders>
              <w:right w:val="single" w:sz="4" w:space="0" w:color="000000"/>
            </w:tcBorders>
          </w:tcPr>
          <w:p w:rsidR="005E7329" w:rsidRDefault="00445797">
            <w:pPr>
              <w:ind w:right="72"/>
            </w:pPr>
            <w:r>
              <w:t>Gebruiker selecteert sector blokkeren, vult een ongeldig sectornummer in en bevestigt het blokkeren.</w:t>
            </w:r>
          </w:p>
        </w:tc>
        <w:tc>
          <w:tcPr>
            <w:tcW w:w="2040" w:type="dxa"/>
            <w:tcBorders>
              <w:right w:val="single" w:sz="4" w:space="0" w:color="000000"/>
            </w:tcBorders>
          </w:tcPr>
          <w:p w:rsidR="005E7329" w:rsidRDefault="00445797">
            <w:pPr>
              <w:ind w:right="72"/>
            </w:pPr>
            <w:r>
              <w:t>Het systeem geeft een melding weer dat het sectornummer ongeldig is.</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T_WBH13_03</w:t>
            </w:r>
          </w:p>
        </w:tc>
        <w:tc>
          <w:tcPr>
            <w:tcW w:w="1845" w:type="dxa"/>
            <w:tcBorders>
              <w:right w:val="single" w:sz="4" w:space="0" w:color="000000"/>
            </w:tcBorders>
          </w:tcPr>
          <w:p w:rsidR="005E7329" w:rsidRDefault="00445797">
            <w:pPr>
              <w:ind w:right="72"/>
            </w:pPr>
            <w:r>
              <w:t>Gebruiker selecteert sector deblokkeren, vult een geldig sector nummer i</w:t>
            </w:r>
            <w:r>
              <w:t>n en bevestigt het deblokkeren.</w:t>
            </w:r>
          </w:p>
        </w:tc>
        <w:tc>
          <w:tcPr>
            <w:tcW w:w="2040" w:type="dxa"/>
            <w:tcBorders>
              <w:right w:val="single" w:sz="4" w:space="0" w:color="000000"/>
            </w:tcBorders>
          </w:tcPr>
          <w:p w:rsidR="005E7329" w:rsidRDefault="00445797">
            <w:pPr>
              <w:ind w:right="72"/>
            </w:pPr>
            <w:r>
              <w:t>Het systeem deblokkeert het spoor.</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T_WBH13_04</w:t>
            </w:r>
          </w:p>
        </w:tc>
        <w:tc>
          <w:tcPr>
            <w:tcW w:w="1845" w:type="dxa"/>
            <w:tcBorders>
              <w:right w:val="single" w:sz="4" w:space="0" w:color="000000"/>
            </w:tcBorders>
          </w:tcPr>
          <w:p w:rsidR="005E7329" w:rsidRDefault="00445797">
            <w:pPr>
              <w:ind w:right="72"/>
            </w:pPr>
            <w:r>
              <w:t>Gebruiker selecteert sector deblokkeren, vult een ongeldig sectornummer in en bevestigt het deblokkeren.</w:t>
            </w:r>
          </w:p>
        </w:tc>
        <w:tc>
          <w:tcPr>
            <w:tcW w:w="2040" w:type="dxa"/>
            <w:tcBorders>
              <w:right w:val="single" w:sz="4" w:space="0" w:color="000000"/>
            </w:tcBorders>
          </w:tcPr>
          <w:p w:rsidR="005E7329" w:rsidRDefault="00445797">
            <w:pPr>
              <w:ind w:right="72"/>
            </w:pPr>
            <w:r>
              <w:t>Het systeem geeft een melding weer dat het sectornummer ongeldig is.</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T_WBH14_01</w:t>
            </w:r>
          </w:p>
        </w:tc>
        <w:tc>
          <w:tcPr>
            <w:tcW w:w="1845" w:type="dxa"/>
            <w:tcBorders>
              <w:right w:val="single" w:sz="4" w:space="0" w:color="000000"/>
            </w:tcBorders>
          </w:tcPr>
          <w:p w:rsidR="005E7329" w:rsidRDefault="00445797">
            <w:pPr>
              <w:ind w:right="72"/>
            </w:pPr>
            <w:r>
              <w:t>Gebruiker selecteert een melding en vervolgens verwijderen.</w:t>
            </w:r>
          </w:p>
        </w:tc>
        <w:tc>
          <w:tcPr>
            <w:tcW w:w="2040" w:type="dxa"/>
            <w:tcBorders>
              <w:right w:val="single" w:sz="4" w:space="0" w:color="000000"/>
            </w:tcBorders>
          </w:tcPr>
          <w:p w:rsidR="005E7329" w:rsidRDefault="00445797">
            <w:pPr>
              <w:ind w:right="72"/>
            </w:pPr>
            <w:r>
              <w:t>De melding is verwijderd, en komt niet meer voor in de lijst.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T_WBH15_01</w:t>
            </w:r>
          </w:p>
        </w:tc>
        <w:tc>
          <w:tcPr>
            <w:tcW w:w="1845" w:type="dxa"/>
            <w:tcBorders>
              <w:right w:val="single" w:sz="4" w:space="0" w:color="000000"/>
            </w:tcBorders>
          </w:tcPr>
          <w:p w:rsidR="005E7329" w:rsidRDefault="00445797">
            <w:pPr>
              <w:ind w:right="72"/>
            </w:pPr>
            <w:r>
              <w:t xml:space="preserve">Gebruiker selecteert een </w:t>
            </w:r>
            <w:r>
              <w:lastRenderedPageBreak/>
              <w:t>wagen en vinkt vervolgens conducteur aan.</w:t>
            </w:r>
          </w:p>
        </w:tc>
        <w:tc>
          <w:tcPr>
            <w:tcW w:w="2040" w:type="dxa"/>
            <w:tcBorders>
              <w:right w:val="single" w:sz="4" w:space="0" w:color="000000"/>
            </w:tcBorders>
          </w:tcPr>
          <w:p w:rsidR="005E7329" w:rsidRDefault="00445797">
            <w:pPr>
              <w:ind w:right="72"/>
            </w:pPr>
            <w:r>
              <w:lastRenderedPageBreak/>
              <w:t xml:space="preserve">Het systeem geeft aan dat de tram </w:t>
            </w:r>
            <w:r>
              <w:lastRenderedPageBreak/>
              <w:t>een conducteur nodig heeft.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lastRenderedPageBreak/>
              <w:t>T_WBH15_01</w:t>
            </w:r>
          </w:p>
        </w:tc>
        <w:tc>
          <w:tcPr>
            <w:tcW w:w="1845" w:type="dxa"/>
            <w:tcBorders>
              <w:right w:val="single" w:sz="4" w:space="0" w:color="000000"/>
            </w:tcBorders>
          </w:tcPr>
          <w:p w:rsidR="005E7329" w:rsidRDefault="00445797">
            <w:pPr>
              <w:ind w:right="72"/>
            </w:pPr>
            <w:r>
              <w:t>Gebruiker selecteert een wagen en vinkt vervolgens conducteur uit.</w:t>
            </w:r>
          </w:p>
        </w:tc>
        <w:tc>
          <w:tcPr>
            <w:tcW w:w="2040" w:type="dxa"/>
            <w:tcBorders>
              <w:right w:val="single" w:sz="4" w:space="0" w:color="000000"/>
            </w:tcBorders>
          </w:tcPr>
          <w:p w:rsidR="005E7329" w:rsidRDefault="00445797">
            <w:pPr>
              <w:ind w:right="72"/>
            </w:pPr>
            <w:r>
              <w:t>Het systeem geeft aan dat de tram geen conducteur nodig heeft.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rPr>
          <w:trHeight w:val="260"/>
        </w:trPr>
        <w:tc>
          <w:tcPr>
            <w:tcW w:w="9465" w:type="dxa"/>
            <w:gridSpan w:val="5"/>
          </w:tcPr>
          <w:p w:rsidR="005E7329" w:rsidRDefault="005E7329"/>
        </w:tc>
      </w:tr>
      <w:tr w:rsidR="005E7329">
        <w:tc>
          <w:tcPr>
            <w:tcW w:w="2565" w:type="dxa"/>
          </w:tcPr>
          <w:p w:rsidR="005E7329" w:rsidRDefault="00445797">
            <w:r>
              <w:t>T_IEU3_01</w:t>
            </w:r>
          </w:p>
        </w:tc>
        <w:tc>
          <w:tcPr>
            <w:tcW w:w="1845" w:type="dxa"/>
            <w:tcBorders>
              <w:right w:val="single" w:sz="4" w:space="0" w:color="000000"/>
            </w:tcBorders>
          </w:tcPr>
          <w:p w:rsidR="005E7329" w:rsidRDefault="00445797">
            <w:pPr>
              <w:ind w:right="72"/>
            </w:pPr>
            <w:r>
              <w:t>Gebruiker vult bij het inrijden zijn wagennummer in, en bevestigt het.</w:t>
            </w:r>
          </w:p>
        </w:tc>
        <w:tc>
          <w:tcPr>
            <w:tcW w:w="2040" w:type="dxa"/>
            <w:tcBorders>
              <w:right w:val="single" w:sz="4" w:space="0" w:color="000000"/>
            </w:tcBorders>
          </w:tcPr>
          <w:p w:rsidR="005E7329" w:rsidRDefault="00445797">
            <w:pPr>
              <w:ind w:right="72"/>
            </w:pPr>
            <w:r>
              <w:t>Het systeem geeft waar de wagen naar toe moet.</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T_IEU3_02</w:t>
            </w:r>
          </w:p>
        </w:tc>
        <w:tc>
          <w:tcPr>
            <w:tcW w:w="1845" w:type="dxa"/>
            <w:tcBorders>
              <w:right w:val="single" w:sz="4" w:space="0" w:color="000000"/>
            </w:tcBorders>
          </w:tcPr>
          <w:p w:rsidR="005E7329" w:rsidRDefault="00445797">
            <w:pPr>
              <w:ind w:right="72"/>
            </w:pPr>
            <w:r>
              <w:t>Gebruiker vult bij het inrijden een foutief wagennummer in, en bevestigt het.</w:t>
            </w:r>
          </w:p>
        </w:tc>
        <w:tc>
          <w:tcPr>
            <w:tcW w:w="2040" w:type="dxa"/>
            <w:tcBorders>
              <w:right w:val="single" w:sz="4" w:space="0" w:color="000000"/>
            </w:tcBorders>
          </w:tcPr>
          <w:p w:rsidR="005E7329" w:rsidRDefault="00445797">
            <w:pPr>
              <w:ind w:right="72"/>
            </w:pPr>
            <w:r>
              <w:t>Het systeem geeft een melding dat de wagen niet bestaat.</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p>
        </w:tc>
      </w:tr>
      <w:tr w:rsidR="005E7329">
        <w:tc>
          <w:tcPr>
            <w:tcW w:w="2565" w:type="dxa"/>
          </w:tcPr>
          <w:p w:rsidR="005E7329" w:rsidRDefault="00445797">
            <w:r>
              <w:t>T_IEU4_01</w:t>
            </w:r>
          </w:p>
        </w:tc>
        <w:tc>
          <w:tcPr>
            <w:tcW w:w="1845" w:type="dxa"/>
            <w:tcBorders>
              <w:right w:val="single" w:sz="4" w:space="0" w:color="000000"/>
            </w:tcBorders>
          </w:tcPr>
          <w:p w:rsidR="005E7329" w:rsidRDefault="00445797">
            <w:pPr>
              <w:ind w:right="72"/>
            </w:pPr>
            <w:r>
              <w:t>Gebruiker selecteert bij het inrijden schoonmaak en/of reparatie, en bevestigt het.</w:t>
            </w:r>
          </w:p>
        </w:tc>
        <w:tc>
          <w:tcPr>
            <w:tcW w:w="2040" w:type="dxa"/>
            <w:tcBorders>
              <w:right w:val="single" w:sz="4" w:space="0" w:color="000000"/>
            </w:tcBorders>
          </w:tcPr>
          <w:p w:rsidR="005E7329" w:rsidRDefault="00445797">
            <w:pPr>
              <w:ind w:right="72"/>
            </w:pPr>
            <w:r>
              <w:t>Het systeem maakt een melding aan voor het wagenparkbeheer.</w:t>
            </w:r>
          </w:p>
        </w:tc>
        <w:tc>
          <w:tcPr>
            <w:tcW w:w="1695" w:type="dxa"/>
            <w:tcBorders>
              <w:left w:val="single" w:sz="4" w:space="0" w:color="000000"/>
            </w:tcBorders>
          </w:tcPr>
          <w:p w:rsidR="005E7329" w:rsidRDefault="005E7329">
            <w:pPr>
              <w:ind w:right="72"/>
            </w:pPr>
          </w:p>
        </w:tc>
        <w:tc>
          <w:tcPr>
            <w:tcW w:w="1320" w:type="dxa"/>
            <w:tcBorders>
              <w:left w:val="single" w:sz="4" w:space="0" w:color="000000"/>
            </w:tcBorders>
          </w:tcPr>
          <w:p w:rsidR="005E7329" w:rsidRDefault="005E7329">
            <w:pPr>
              <w:keepLines/>
              <w:spacing w:after="120"/>
            </w:pPr>
          </w:p>
        </w:tc>
      </w:tr>
      <w:tr w:rsidR="005E7329">
        <w:trPr>
          <w:trHeight w:val="200"/>
        </w:trPr>
        <w:tc>
          <w:tcPr>
            <w:tcW w:w="9465" w:type="dxa"/>
            <w:gridSpan w:val="5"/>
            <w:shd w:val="clear" w:color="auto" w:fill="FFFFFF"/>
          </w:tcPr>
          <w:p w:rsidR="005E7329" w:rsidRDefault="005E7329"/>
        </w:tc>
      </w:tr>
      <w:tr w:rsidR="005E7329">
        <w:tc>
          <w:tcPr>
            <w:tcW w:w="2565" w:type="dxa"/>
          </w:tcPr>
          <w:p w:rsidR="005E7329" w:rsidRDefault="00445797">
            <w:r>
              <w:t>T_SCH1_01</w:t>
            </w:r>
          </w:p>
        </w:tc>
        <w:tc>
          <w:tcPr>
            <w:tcW w:w="1845" w:type="dxa"/>
            <w:tcBorders>
              <w:right w:val="single" w:sz="4" w:space="0" w:color="000000"/>
            </w:tcBorders>
          </w:tcPr>
          <w:p w:rsidR="005E7329" w:rsidRDefault="00445797">
            <w:pPr>
              <w:ind w:right="72"/>
            </w:pPr>
            <w:r>
              <w:t>Gebruiker selecteert bij een niet afgeronde schoonmaakbeurt op afronden, vult optioneel een beschrijving in en bevestigt het afronden.</w:t>
            </w:r>
          </w:p>
        </w:tc>
        <w:tc>
          <w:tcPr>
            <w:tcW w:w="2040" w:type="dxa"/>
            <w:tcBorders>
              <w:right w:val="single" w:sz="4" w:space="0" w:color="000000"/>
            </w:tcBorders>
          </w:tcPr>
          <w:p w:rsidR="005E7329" w:rsidRDefault="00445797">
            <w:pPr>
              <w:ind w:right="72"/>
            </w:pPr>
            <w:r>
              <w:t>De geselecteerde schoonmaakbeurt is afgerond.</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t>T_SCH2_01</w:t>
            </w:r>
          </w:p>
        </w:tc>
        <w:tc>
          <w:tcPr>
            <w:tcW w:w="1845" w:type="dxa"/>
            <w:tcBorders>
              <w:right w:val="single" w:sz="4" w:space="0" w:color="000000"/>
            </w:tcBorders>
          </w:tcPr>
          <w:p w:rsidR="005E7329" w:rsidRDefault="00445797">
            <w:pPr>
              <w:ind w:right="72"/>
            </w:pPr>
            <w:r>
              <w:t xml:space="preserve">Gebruiker selecteert schoonmaaklijst opvragen. </w:t>
            </w:r>
          </w:p>
        </w:tc>
        <w:tc>
          <w:tcPr>
            <w:tcW w:w="2040" w:type="dxa"/>
            <w:tcBorders>
              <w:right w:val="single" w:sz="4" w:space="0" w:color="000000"/>
            </w:tcBorders>
          </w:tcPr>
          <w:p w:rsidR="005E7329" w:rsidRDefault="00445797">
            <w:pPr>
              <w:ind w:right="72"/>
            </w:pPr>
            <w:r>
              <w:t>De schoonmaaklijst wordt weergegeven, gesorteerd per dag.</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keepLines/>
              <w:spacing w:after="120"/>
            </w:pPr>
            <w:bookmarkStart w:id="17" w:name="h.2et92p0" w:colFirst="0" w:colLast="0"/>
            <w:bookmarkEnd w:id="17"/>
          </w:p>
        </w:tc>
      </w:tr>
      <w:tr w:rsidR="005E7329">
        <w:trPr>
          <w:trHeight w:val="200"/>
        </w:trPr>
        <w:tc>
          <w:tcPr>
            <w:tcW w:w="9465" w:type="dxa"/>
            <w:gridSpan w:val="5"/>
          </w:tcPr>
          <w:p w:rsidR="005E7329" w:rsidRDefault="005E7329"/>
        </w:tc>
      </w:tr>
      <w:tr w:rsidR="005E7329">
        <w:tc>
          <w:tcPr>
            <w:tcW w:w="2565" w:type="dxa"/>
          </w:tcPr>
          <w:p w:rsidR="005E7329" w:rsidRDefault="00445797">
            <w:r>
              <w:t>T_REP1_01</w:t>
            </w:r>
          </w:p>
        </w:tc>
        <w:tc>
          <w:tcPr>
            <w:tcW w:w="1845" w:type="dxa"/>
            <w:tcBorders>
              <w:right w:val="single" w:sz="4" w:space="0" w:color="000000"/>
            </w:tcBorders>
          </w:tcPr>
          <w:p w:rsidR="005E7329" w:rsidRDefault="00445797">
            <w:pPr>
              <w:ind w:right="72"/>
            </w:pPr>
            <w:r>
              <w:t>Gebruiker selecteert bij een niet afgeronde reparatiebeurt op afronden, vult optioneel een beschrijving in en bevestigt het afronden,</w:t>
            </w:r>
          </w:p>
        </w:tc>
        <w:tc>
          <w:tcPr>
            <w:tcW w:w="2040" w:type="dxa"/>
            <w:tcBorders>
              <w:right w:val="single" w:sz="4" w:space="0" w:color="000000"/>
            </w:tcBorders>
          </w:tcPr>
          <w:p w:rsidR="005E7329" w:rsidRDefault="00445797">
            <w:pPr>
              <w:ind w:right="72"/>
            </w:pPr>
            <w:r>
              <w:t>De geselecteerde reparatiebeurt is afgerond.</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ind w:right="72"/>
            </w:pPr>
          </w:p>
        </w:tc>
      </w:tr>
      <w:tr w:rsidR="005E7329">
        <w:tc>
          <w:tcPr>
            <w:tcW w:w="2565" w:type="dxa"/>
          </w:tcPr>
          <w:p w:rsidR="005E7329" w:rsidRDefault="00445797">
            <w:r>
              <w:t>T_REP2_01</w:t>
            </w:r>
          </w:p>
        </w:tc>
        <w:tc>
          <w:tcPr>
            <w:tcW w:w="1845" w:type="dxa"/>
            <w:tcBorders>
              <w:right w:val="single" w:sz="4" w:space="0" w:color="000000"/>
            </w:tcBorders>
          </w:tcPr>
          <w:p w:rsidR="005E7329" w:rsidRDefault="00445797">
            <w:pPr>
              <w:ind w:right="72"/>
            </w:pPr>
            <w:r>
              <w:t xml:space="preserve">Gebruiker </w:t>
            </w:r>
            <w:r>
              <w:lastRenderedPageBreak/>
              <w:t>selecteert reparatielijst opvragen.</w:t>
            </w:r>
          </w:p>
        </w:tc>
        <w:tc>
          <w:tcPr>
            <w:tcW w:w="2040" w:type="dxa"/>
            <w:tcBorders>
              <w:right w:val="single" w:sz="4" w:space="0" w:color="000000"/>
            </w:tcBorders>
          </w:tcPr>
          <w:p w:rsidR="005E7329" w:rsidRDefault="00445797">
            <w:pPr>
              <w:ind w:right="72"/>
            </w:pPr>
            <w:r>
              <w:lastRenderedPageBreak/>
              <w:t xml:space="preserve">De reparatielijst </w:t>
            </w:r>
            <w:r>
              <w:lastRenderedPageBreak/>
              <w:t>wordt weergegeven, gesorteerd per dag.</w:t>
            </w:r>
          </w:p>
        </w:tc>
        <w:tc>
          <w:tcPr>
            <w:tcW w:w="1695" w:type="dxa"/>
            <w:tcBorders>
              <w:left w:val="single" w:sz="4" w:space="0" w:color="000000"/>
            </w:tcBorders>
          </w:tcPr>
          <w:p w:rsidR="005E7329" w:rsidRDefault="005E7329">
            <w:pPr>
              <w:ind w:right="72"/>
              <w:jc w:val="both"/>
            </w:pPr>
          </w:p>
        </w:tc>
        <w:tc>
          <w:tcPr>
            <w:tcW w:w="1320" w:type="dxa"/>
            <w:tcBorders>
              <w:left w:val="single" w:sz="4" w:space="0" w:color="000000"/>
            </w:tcBorders>
          </w:tcPr>
          <w:p w:rsidR="005E7329" w:rsidRDefault="005E7329">
            <w:pPr>
              <w:ind w:right="72"/>
            </w:pPr>
          </w:p>
        </w:tc>
      </w:tr>
    </w:tbl>
    <w:p w:rsidR="005E7329" w:rsidRDefault="005E7329"/>
    <w:p w:rsidR="005E7329" w:rsidRDefault="00445797">
      <w:r>
        <w:br w:type="page"/>
      </w:r>
    </w:p>
    <w:p w:rsidR="005E7329" w:rsidRDefault="005E7329">
      <w:bookmarkStart w:id="18" w:name="h.17dp8vu" w:colFirst="0" w:colLast="0"/>
      <w:bookmarkEnd w:id="18"/>
    </w:p>
    <w:p w:rsidR="005E7329" w:rsidRDefault="00445797">
      <w:pPr>
        <w:pStyle w:val="Kop1"/>
        <w:numPr>
          <w:ilvl w:val="0"/>
          <w:numId w:val="3"/>
        </w:numPr>
      </w:pPr>
      <w:r>
        <w:t>Conclusie</w:t>
      </w:r>
    </w:p>
    <w:p w:rsidR="005E7329" w:rsidRDefault="005E7329">
      <w:pPr>
        <w:keepLines/>
        <w:spacing w:after="120"/>
      </w:pPr>
    </w:p>
    <w:p w:rsidR="005E7329" w:rsidRDefault="00445797">
      <w:pPr>
        <w:keepLines/>
        <w:spacing w:after="120"/>
      </w:pPr>
      <w:r>
        <w:rPr>
          <w:highlight w:val="white"/>
        </w:rPr>
        <w:t>-- conclusie --</w:t>
      </w:r>
    </w:p>
    <w:p w:rsidR="005E7329" w:rsidRDefault="00445797">
      <w:pPr>
        <w:keepLines/>
        <w:spacing w:after="120"/>
      </w:pPr>
      <w:r>
        <w:t>Volgens de criteria in paragraaf 1.</w:t>
      </w:r>
      <w:r>
        <w:t>4</w:t>
      </w:r>
      <w:r>
        <w:t xml:space="preserve"> kan de applicatie</w:t>
      </w:r>
      <w:r>
        <w:rPr>
          <w:highlight w:val="white"/>
        </w:rPr>
        <w:t xml:space="preserve"> geaccepteerd/niet geaccepteerd</w:t>
      </w:r>
      <w:r>
        <w:t xml:space="preserve"> worden.</w:t>
      </w:r>
    </w:p>
    <w:p w:rsidR="005E7329" w:rsidRDefault="00445797">
      <w:pPr>
        <w:keepLines/>
        <w:spacing w:after="120"/>
      </w:pPr>
      <w:bookmarkStart w:id="19" w:name="h.3rdcrjn" w:colFirst="0" w:colLast="0"/>
      <w:bookmarkEnd w:id="19"/>
      <w:r>
        <w:rPr>
          <w:b/>
        </w:rPr>
        <w:t>Resultaat van de acceptatietest:</w:t>
      </w:r>
      <w:r>
        <w:rPr>
          <w:b/>
        </w:rPr>
        <w:t xml:space="preserve"> NOT TESTED</w:t>
      </w:r>
    </w:p>
    <w:p w:rsidR="005E7329" w:rsidRDefault="005E7329"/>
    <w:sectPr w:rsidR="005E7329">
      <w:headerReference w:type="default" r:id="rId8"/>
      <w:footerReference w:type="default" r:id="rId9"/>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797" w:rsidRDefault="00445797">
      <w:r>
        <w:separator/>
      </w:r>
    </w:p>
  </w:endnote>
  <w:endnote w:type="continuationSeparator" w:id="0">
    <w:p w:rsidR="00445797" w:rsidRDefault="0044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329" w:rsidRDefault="00445797">
    <w:pPr>
      <w:tabs>
        <w:tab w:val="center" w:pos="4320"/>
        <w:tab w:val="right" w:pos="8640"/>
      </w:tabs>
      <w:jc w:val="right"/>
    </w:pPr>
    <w:r>
      <w:t xml:space="preserve">Pagina </w:t>
    </w:r>
    <w:r>
      <w:fldChar w:fldCharType="begin"/>
    </w:r>
    <w:r>
      <w:instrText>PAGE</w:instrText>
    </w:r>
    <w:r>
      <w:fldChar w:fldCharType="separate"/>
    </w:r>
    <w:r w:rsidR="009A6F7B">
      <w:rPr>
        <w:noProof/>
      </w:rPr>
      <w:t>5</w:t>
    </w:r>
    <w:r>
      <w:fldChar w:fldCharType="end"/>
    </w:r>
    <w:r>
      <w:t xml:space="preserve"> van </w:t>
    </w:r>
    <w:r>
      <w:fldChar w:fldCharType="begin"/>
    </w:r>
    <w:r>
      <w:instrText>NUMPAGES</w:instrText>
    </w:r>
    <w:r>
      <w:fldChar w:fldCharType="separate"/>
    </w:r>
    <w:r w:rsidR="009A6F7B">
      <w:rPr>
        <w:noProof/>
      </w:rPr>
      <w:t>15</w:t>
    </w:r>
    <w:r>
      <w:fldChar w:fldCharType="end"/>
    </w:r>
  </w:p>
  <w:p w:rsidR="005E7329" w:rsidRDefault="005E7329">
    <w:pPr>
      <w:spacing w:after="72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797" w:rsidRDefault="00445797">
      <w:r>
        <w:separator/>
      </w:r>
    </w:p>
  </w:footnote>
  <w:footnote w:type="continuationSeparator" w:id="0">
    <w:p w:rsidR="00445797" w:rsidRDefault="00445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329" w:rsidRDefault="005E7329">
    <w:pPr>
      <w:spacing w:line="276" w:lineRule="auto"/>
    </w:pPr>
  </w:p>
  <w:tbl>
    <w:tblPr>
      <w:tblStyle w:val="a8"/>
      <w:tblW w:w="956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68"/>
    </w:tblGrid>
    <w:tr w:rsidR="005E7329">
      <w:trPr>
        <w:trHeight w:val="220"/>
      </w:trPr>
      <w:tc>
        <w:tcPr>
          <w:tcW w:w="9568" w:type="dxa"/>
        </w:tcPr>
        <w:p w:rsidR="005E7329" w:rsidRDefault="00445797" w:rsidP="009C5200">
          <w:pPr>
            <w:spacing w:before="720"/>
            <w:jc w:val="right"/>
          </w:pPr>
          <w:r>
            <w:t xml:space="preserve">Acceptatie Testplan </w:t>
          </w:r>
          <w:r w:rsidR="009C5200">
            <w:t>HOOT! HOOT!</w:t>
          </w:r>
        </w:p>
      </w:tc>
    </w:tr>
  </w:tbl>
  <w:p w:rsidR="005E7329" w:rsidRDefault="005E7329">
    <w:pP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3467"/>
    <w:multiLevelType w:val="multilevel"/>
    <w:tmpl w:val="0542146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CA67647"/>
    <w:multiLevelType w:val="multilevel"/>
    <w:tmpl w:val="977E24A4"/>
    <w:lvl w:ilvl="0">
      <w:start w:val="1"/>
      <w:numFmt w:val="bullet"/>
      <w:lvlText w:val="●"/>
      <w:lvlJc w:val="left"/>
      <w:pPr>
        <w:ind w:left="765" w:firstLine="405"/>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abstractNum w:abstractNumId="2" w15:restartNumberingAfterBreak="0">
    <w:nsid w:val="12D0684A"/>
    <w:multiLevelType w:val="multilevel"/>
    <w:tmpl w:val="658E80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29"/>
    <w:rsid w:val="00445797"/>
    <w:rsid w:val="005E7329"/>
    <w:rsid w:val="007A1A17"/>
    <w:rsid w:val="009A6F7B"/>
    <w:rsid w:val="009C5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796BC-1235-4A4F-B280-52B6A68E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nl-NL" w:eastAsia="nl-NL"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120" w:after="60"/>
      <w:ind w:left="720" w:hanging="720"/>
      <w:outlineLvl w:val="0"/>
    </w:pPr>
    <w:rPr>
      <w:b/>
      <w:sz w:val="24"/>
      <w:szCs w:val="24"/>
    </w:rPr>
  </w:style>
  <w:style w:type="paragraph" w:styleId="Kop2">
    <w:name w:val="heading 2"/>
    <w:basedOn w:val="Standaard"/>
    <w:next w:val="Standaard"/>
    <w:pPr>
      <w:keepNext/>
      <w:keepLines/>
      <w:spacing w:before="120" w:after="60"/>
      <w:ind w:left="720" w:hanging="720"/>
      <w:outlineLvl w:val="1"/>
    </w:pPr>
    <w:rPr>
      <w:b/>
    </w:rPr>
  </w:style>
  <w:style w:type="paragraph" w:styleId="Kop3">
    <w:name w:val="heading 3"/>
    <w:basedOn w:val="Standaard"/>
    <w:next w:val="Standaard"/>
    <w:pPr>
      <w:keepNext/>
      <w:keepLines/>
      <w:spacing w:before="120" w:after="60"/>
      <w:ind w:left="720" w:hanging="720"/>
      <w:outlineLvl w:val="2"/>
    </w:pPr>
    <w:rPr>
      <w:i/>
    </w:rPr>
  </w:style>
  <w:style w:type="paragraph" w:styleId="Kop4">
    <w:name w:val="heading 4"/>
    <w:basedOn w:val="Standaard"/>
    <w:next w:val="Standaard"/>
    <w:pPr>
      <w:keepNext/>
      <w:keepLines/>
      <w:spacing w:before="120" w:after="60"/>
      <w:ind w:left="720" w:hanging="720"/>
      <w:outlineLvl w:val="3"/>
    </w:pPr>
  </w:style>
  <w:style w:type="paragraph" w:styleId="Kop5">
    <w:name w:val="heading 5"/>
    <w:basedOn w:val="Standaard"/>
    <w:next w:val="Standaard"/>
    <w:pPr>
      <w:keepNext/>
      <w:keepLines/>
      <w:spacing w:before="240" w:after="60"/>
      <w:ind w:left="2880"/>
      <w:outlineLvl w:val="4"/>
    </w:pPr>
    <w:rPr>
      <w:sz w:val="22"/>
      <w:szCs w:val="22"/>
    </w:rPr>
  </w:style>
  <w:style w:type="paragraph" w:styleId="Kop6">
    <w:name w:val="heading 6"/>
    <w:basedOn w:val="Standaard"/>
    <w:next w:val="Standaard"/>
    <w:pPr>
      <w:keepNext/>
      <w:keepLines/>
      <w:spacing w:before="240" w:after="60"/>
      <w:ind w:left="2880"/>
      <w:outlineLvl w:val="5"/>
    </w:pPr>
    <w:rPr>
      <w: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jc w:val="center"/>
    </w:pPr>
    <w:rPr>
      <w:b/>
      <w:sz w:val="28"/>
      <w:szCs w:val="28"/>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Koptekst">
    <w:name w:val="header"/>
    <w:basedOn w:val="Standaard"/>
    <w:link w:val="KoptekstChar"/>
    <w:uiPriority w:val="99"/>
    <w:unhideWhenUsed/>
    <w:rsid w:val="009C5200"/>
    <w:pPr>
      <w:tabs>
        <w:tab w:val="center" w:pos="4536"/>
        <w:tab w:val="right" w:pos="9072"/>
      </w:tabs>
    </w:pPr>
  </w:style>
  <w:style w:type="character" w:customStyle="1" w:styleId="KoptekstChar">
    <w:name w:val="Koptekst Char"/>
    <w:basedOn w:val="Standaardalinea-lettertype"/>
    <w:link w:val="Koptekst"/>
    <w:uiPriority w:val="99"/>
    <w:rsid w:val="009C5200"/>
  </w:style>
  <w:style w:type="paragraph" w:styleId="Voettekst">
    <w:name w:val="footer"/>
    <w:basedOn w:val="Standaard"/>
    <w:link w:val="VoettekstChar"/>
    <w:uiPriority w:val="99"/>
    <w:unhideWhenUsed/>
    <w:rsid w:val="009C5200"/>
    <w:pPr>
      <w:tabs>
        <w:tab w:val="center" w:pos="4536"/>
        <w:tab w:val="right" w:pos="9072"/>
      </w:tabs>
    </w:pPr>
  </w:style>
  <w:style w:type="character" w:customStyle="1" w:styleId="VoettekstChar">
    <w:name w:val="Voettekst Char"/>
    <w:basedOn w:val="Standaardalinea-lettertype"/>
    <w:link w:val="Voettekst"/>
    <w:uiPriority w:val="99"/>
    <w:rsid w:val="009C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1688</Words>
  <Characters>9290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 Janissen</dc:creator>
  <cp:lastModifiedBy>Pim Janissen</cp:lastModifiedBy>
  <cp:revision>2</cp:revision>
  <dcterms:created xsi:type="dcterms:W3CDTF">2016-01-20T10:49:00Z</dcterms:created>
  <dcterms:modified xsi:type="dcterms:W3CDTF">2016-01-20T10:49:00Z</dcterms:modified>
</cp:coreProperties>
</file>