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350E3" w14:textId="2233ED4E" w:rsidR="009303D9" w:rsidRPr="00367C90" w:rsidRDefault="009303D9" w:rsidP="00367C90">
      <w:pPr>
        <w:pStyle w:val="papertitle"/>
        <w:spacing w:before="100" w:beforeAutospacing="1" w:after="100" w:afterAutospacing="1"/>
      </w:pPr>
      <w:r>
        <w:t>P</w:t>
      </w:r>
      <w:r w:rsidR="00367C90">
        <w:t>ráctica # 4</w:t>
      </w:r>
    </w:p>
    <w:p w14:paraId="2E174A85" w14:textId="77777777" w:rsidR="00367C90" w:rsidRDefault="00367C90" w:rsidP="00CA4392">
      <w:pPr>
        <w:pStyle w:val="Author"/>
        <w:spacing w:before="100" w:beforeAutospacing="1" w:after="100" w:afterAutospacing="1" w:line="120" w:lineRule="auto"/>
        <w:rPr>
          <w:sz w:val="16"/>
          <w:szCs w:val="16"/>
          <w:lang w:val="es-DO"/>
        </w:rPr>
      </w:pPr>
      <w:r w:rsidRPr="00367C90">
        <w:rPr>
          <w:sz w:val="16"/>
          <w:szCs w:val="16"/>
          <w:lang w:val="es-DO"/>
        </w:rPr>
        <w:t xml:space="preserve">Jesus Alberto Beato Pimentel </w:t>
      </w:r>
    </w:p>
    <w:p w14:paraId="67B3FEF3" w14:textId="77777777" w:rsidR="00367C90" w:rsidRDefault="00367C90" w:rsidP="00CA4392">
      <w:pPr>
        <w:pStyle w:val="Author"/>
        <w:spacing w:before="100" w:beforeAutospacing="1" w:after="100" w:afterAutospacing="1" w:line="120" w:lineRule="auto"/>
        <w:rPr>
          <w:sz w:val="16"/>
          <w:szCs w:val="16"/>
          <w:lang w:val="es-DO"/>
        </w:rPr>
      </w:pPr>
      <w:r w:rsidRPr="00367C90">
        <w:rPr>
          <w:sz w:val="16"/>
          <w:szCs w:val="16"/>
          <w:lang w:val="es-DO"/>
        </w:rPr>
        <w:t>Luis Antonio Vargas Perez</w:t>
      </w:r>
    </w:p>
    <w:p w14:paraId="1DCD683A" w14:textId="77777777" w:rsidR="00367C90" w:rsidRDefault="00367C90" w:rsidP="00CA4392">
      <w:pPr>
        <w:pStyle w:val="Author"/>
        <w:spacing w:before="100" w:beforeAutospacing="1" w:after="100" w:afterAutospacing="1" w:line="120" w:lineRule="auto"/>
        <w:rPr>
          <w:sz w:val="16"/>
          <w:szCs w:val="16"/>
          <w:lang w:val="es-DO"/>
        </w:rPr>
      </w:pPr>
      <w:r w:rsidRPr="00367C90">
        <w:rPr>
          <w:sz w:val="16"/>
          <w:szCs w:val="16"/>
          <w:lang w:val="es-DO"/>
        </w:rPr>
        <w:t xml:space="preserve"> 2023-1283 </w:t>
      </w:r>
    </w:p>
    <w:p w14:paraId="45182E26" w14:textId="77777777" w:rsidR="00367C90" w:rsidRDefault="00367C90" w:rsidP="00CA4392">
      <w:pPr>
        <w:pStyle w:val="Author"/>
        <w:spacing w:before="100" w:beforeAutospacing="1" w:after="100" w:afterAutospacing="1" w:line="120" w:lineRule="auto"/>
        <w:rPr>
          <w:sz w:val="16"/>
          <w:szCs w:val="16"/>
          <w:lang w:val="es-DO"/>
        </w:rPr>
      </w:pPr>
      <w:r w:rsidRPr="00367C90">
        <w:rPr>
          <w:sz w:val="16"/>
          <w:szCs w:val="16"/>
          <w:lang w:val="es-DO"/>
        </w:rPr>
        <w:t xml:space="preserve">2023-0075 </w:t>
      </w:r>
    </w:p>
    <w:p w14:paraId="4A1FE5FD" w14:textId="77777777" w:rsidR="00367C90" w:rsidRDefault="00367C90" w:rsidP="00CA4392">
      <w:pPr>
        <w:pStyle w:val="Author"/>
        <w:spacing w:before="100" w:beforeAutospacing="1" w:after="100" w:afterAutospacing="1" w:line="120" w:lineRule="auto"/>
        <w:rPr>
          <w:sz w:val="16"/>
          <w:szCs w:val="16"/>
          <w:lang w:val="es-DO"/>
        </w:rPr>
      </w:pPr>
      <w:r w:rsidRPr="00367C90">
        <w:rPr>
          <w:sz w:val="16"/>
          <w:szCs w:val="16"/>
          <w:lang w:val="es-DO"/>
        </w:rPr>
        <w:t xml:space="preserve">Energía Renovable </w:t>
      </w:r>
    </w:p>
    <w:p w14:paraId="1DEECD79" w14:textId="6D4D50C1" w:rsidR="00367C90" w:rsidRDefault="00367C90" w:rsidP="00CA4392">
      <w:pPr>
        <w:pStyle w:val="Author"/>
        <w:spacing w:before="100" w:beforeAutospacing="1" w:after="100" w:afterAutospacing="1" w:line="120" w:lineRule="auto"/>
        <w:rPr>
          <w:sz w:val="16"/>
          <w:szCs w:val="16"/>
          <w:lang w:val="es-DO"/>
        </w:rPr>
      </w:pPr>
      <w:r w:rsidRPr="00367C90">
        <w:rPr>
          <w:sz w:val="16"/>
          <w:szCs w:val="16"/>
          <w:lang w:val="es-DO"/>
        </w:rPr>
        <w:t>ITLA La Caleta, Santo Domingo</w:t>
      </w:r>
      <w:r>
        <w:rPr>
          <w:sz w:val="16"/>
          <w:szCs w:val="16"/>
          <w:lang w:val="es-DO"/>
        </w:rPr>
        <w:t xml:space="preserve">  </w:t>
      </w:r>
    </w:p>
    <w:p w14:paraId="1DB411ED" w14:textId="77777777" w:rsidR="00367C90" w:rsidRDefault="00367C90" w:rsidP="00CA4392">
      <w:pPr>
        <w:pStyle w:val="Author"/>
        <w:spacing w:before="100" w:beforeAutospacing="1" w:after="100" w:afterAutospacing="1" w:line="120" w:lineRule="auto"/>
        <w:rPr>
          <w:sz w:val="16"/>
          <w:szCs w:val="16"/>
          <w:lang w:val="es-DO"/>
        </w:rPr>
      </w:pPr>
      <w:r w:rsidRPr="00367C90">
        <w:rPr>
          <w:sz w:val="16"/>
          <w:szCs w:val="16"/>
          <w:lang w:val="es-DO"/>
        </w:rPr>
        <w:t xml:space="preserve"> 20231283@itla.edu.do</w:t>
      </w:r>
    </w:p>
    <w:p w14:paraId="431CC83F" w14:textId="4412F052" w:rsidR="00D7522C" w:rsidRPr="00367C90" w:rsidRDefault="00367C90" w:rsidP="008236A6">
      <w:pPr>
        <w:pStyle w:val="Author"/>
        <w:spacing w:before="100" w:beforeAutospacing="1" w:after="100" w:afterAutospacing="1" w:line="120" w:lineRule="auto"/>
        <w:rPr>
          <w:sz w:val="16"/>
          <w:szCs w:val="16"/>
          <w:lang w:val="es-DO"/>
        </w:rPr>
        <w:sectPr w:rsidR="00D7522C" w:rsidRPr="00367C90" w:rsidSect="003B4E04">
          <w:footerReference w:type="first" r:id="rId11"/>
          <w:pgSz w:w="11906" w:h="16838" w:code="9"/>
          <w:pgMar w:top="540" w:right="893" w:bottom="1440" w:left="893" w:header="720" w:footer="720" w:gutter="0"/>
          <w:cols w:space="720"/>
          <w:titlePg/>
          <w:docGrid w:linePitch="360"/>
        </w:sectPr>
      </w:pPr>
      <w:r w:rsidRPr="00367C90">
        <w:rPr>
          <w:sz w:val="16"/>
          <w:szCs w:val="16"/>
          <w:lang w:val="es-DO"/>
        </w:rPr>
        <w:t xml:space="preserve"> 20230075@itla.edu.do</w:t>
      </w:r>
    </w:p>
    <w:p w14:paraId="6AD1F77D" w14:textId="4DC19175" w:rsidR="00367C90" w:rsidRPr="00367C90" w:rsidRDefault="00367C90" w:rsidP="008236A6">
      <w:pPr>
        <w:pStyle w:val="Author"/>
        <w:spacing w:before="100" w:beforeAutospacing="1"/>
        <w:jc w:val="both"/>
        <w:rPr>
          <w:sz w:val="18"/>
          <w:szCs w:val="18"/>
          <w:lang w:val="es-DO"/>
        </w:rPr>
      </w:pPr>
    </w:p>
    <w:p w14:paraId="4E9B73FE" w14:textId="4767D9CD" w:rsidR="009F1D79" w:rsidRPr="00367C90" w:rsidRDefault="009F1D79" w:rsidP="008236A6">
      <w:pPr>
        <w:pStyle w:val="Author"/>
        <w:spacing w:before="100" w:beforeAutospacing="1"/>
        <w:jc w:val="both"/>
        <w:rPr>
          <w:lang w:val="es-DO"/>
        </w:rPr>
        <w:sectPr w:rsidR="009F1D79" w:rsidRPr="00367C90" w:rsidSect="003B4E04">
          <w:type w:val="continuous"/>
          <w:pgSz w:w="11906" w:h="16838" w:code="9"/>
          <w:pgMar w:top="450" w:right="893" w:bottom="1440" w:left="893" w:header="720" w:footer="720" w:gutter="0"/>
          <w:cols w:num="3" w:space="720"/>
          <w:docGrid w:linePitch="360"/>
        </w:sectPr>
      </w:pPr>
    </w:p>
    <w:p w14:paraId="3CBDAB45" w14:textId="259A5D72" w:rsidR="009303D9" w:rsidRPr="00367C90" w:rsidRDefault="009303D9" w:rsidP="008236A6">
      <w:pPr>
        <w:jc w:val="both"/>
        <w:rPr>
          <w:lang w:val="es-DO"/>
        </w:rPr>
        <w:sectPr w:rsidR="009303D9" w:rsidRPr="00367C90" w:rsidSect="003B4E04">
          <w:type w:val="continuous"/>
          <w:pgSz w:w="11906" w:h="16838" w:code="9"/>
          <w:pgMar w:top="450" w:right="893" w:bottom="1440" w:left="893" w:header="720" w:footer="720" w:gutter="0"/>
          <w:cols w:num="3" w:space="720"/>
          <w:docGrid w:linePitch="360"/>
        </w:sectPr>
      </w:pPr>
    </w:p>
    <w:p w14:paraId="5E6ED9F3" w14:textId="48FD2D27" w:rsidR="00367C90" w:rsidRPr="00367C90" w:rsidRDefault="00367C90" w:rsidP="008236A6">
      <w:pPr>
        <w:pStyle w:val="Abstract"/>
        <w:ind w:firstLine="0"/>
        <w:rPr>
          <w:b w:val="0"/>
          <w:bCs w:val="0"/>
          <w:sz w:val="20"/>
          <w:szCs w:val="20"/>
          <w:lang w:val="es-DO"/>
        </w:rPr>
      </w:pPr>
      <w:r w:rsidRPr="00367C90">
        <w:rPr>
          <w:i/>
          <w:iCs/>
          <w:sz w:val="22"/>
          <w:szCs w:val="22"/>
          <w:lang w:val="es-DO"/>
        </w:rPr>
        <w:t>Resumen</w:t>
      </w:r>
      <w:r w:rsidRPr="00367C90">
        <w:rPr>
          <w:i/>
          <w:iCs/>
          <w:sz w:val="22"/>
          <w:szCs w:val="22"/>
          <w:lang w:val="es-DO"/>
        </w:rPr>
        <w:t xml:space="preserve">— </w:t>
      </w:r>
      <w:r w:rsidRPr="008236A6">
        <w:rPr>
          <w:b w:val="0"/>
          <w:bCs w:val="0"/>
          <w:i/>
          <w:iCs/>
          <w:sz w:val="22"/>
          <w:szCs w:val="22"/>
          <w:lang w:val="es-DO"/>
        </w:rPr>
        <w:t>En</w:t>
      </w:r>
      <w:r w:rsidRPr="008236A6">
        <w:rPr>
          <w:b w:val="0"/>
          <w:bCs w:val="0"/>
          <w:sz w:val="22"/>
          <w:szCs w:val="22"/>
          <w:lang w:val="es-DO"/>
        </w:rPr>
        <w:t xml:space="preserve"> está practica vamos a desarrollar la cuarta practica de electrónica ll, en primer lugar vamos a observar con determinación los videos colgados por el maestro en la plataforma virtual y luego vamos a desarrollar los dos circuitos propuestos en esta práctica, con sus simulaciones, su comprobación y la creación en físico del segundo circuito para entregarlo en el laboratorio.</w:t>
      </w:r>
    </w:p>
    <w:p w14:paraId="5360414B" w14:textId="3932B632" w:rsidR="004D72B5" w:rsidRPr="008236A6" w:rsidRDefault="009303D9" w:rsidP="00972203">
      <w:pPr>
        <w:pStyle w:val="Abstract"/>
        <w:rPr>
          <w:i/>
          <w:iCs/>
          <w:sz w:val="20"/>
          <w:szCs w:val="20"/>
        </w:rPr>
      </w:pPr>
      <w:r w:rsidRPr="00367C90">
        <w:rPr>
          <w:i/>
          <w:iCs/>
          <w:sz w:val="22"/>
          <w:szCs w:val="22"/>
        </w:rPr>
        <w:t>Abstract</w:t>
      </w:r>
      <w:r w:rsidRPr="00367C90">
        <w:rPr>
          <w:sz w:val="22"/>
          <w:szCs w:val="22"/>
        </w:rPr>
        <w:t>—</w:t>
      </w:r>
      <w:r w:rsidR="00367C90" w:rsidRPr="00367C90">
        <w:rPr>
          <w:sz w:val="22"/>
          <w:szCs w:val="22"/>
        </w:rPr>
        <w:t xml:space="preserve"> </w:t>
      </w:r>
      <w:r w:rsidR="00367C90" w:rsidRPr="008236A6">
        <w:rPr>
          <w:b w:val="0"/>
          <w:bCs w:val="0"/>
          <w:sz w:val="22"/>
          <w:szCs w:val="22"/>
        </w:rPr>
        <w:t>In this practice we are going to develop the fourth practice of electronics II, first of all we are going to observe with determination the videos posted by the teacher on the virtual platform and then we are going to develop the two circuits proposed in this practice, with their simulations, their verification and the physical creation of the second circuit to deliver it in the laboratory.</w:t>
      </w:r>
    </w:p>
    <w:p w14:paraId="2EB5C22C" w14:textId="3D016B9B" w:rsidR="009303D9" w:rsidRPr="008236A6" w:rsidRDefault="004D72B5" w:rsidP="00972203">
      <w:pPr>
        <w:pStyle w:val="Keywords"/>
        <w:rPr>
          <w:sz w:val="20"/>
          <w:szCs w:val="20"/>
          <w:lang w:val="es-DO"/>
        </w:rPr>
      </w:pPr>
      <w:r w:rsidRPr="008236A6">
        <w:rPr>
          <w:sz w:val="24"/>
          <w:szCs w:val="24"/>
          <w:lang w:val="es-DO"/>
        </w:rPr>
        <w:t>Keywords</w:t>
      </w:r>
      <w:r w:rsidRPr="008236A6">
        <w:rPr>
          <w:b w:val="0"/>
          <w:bCs w:val="0"/>
          <w:sz w:val="24"/>
          <w:szCs w:val="24"/>
          <w:lang w:val="es-DO"/>
        </w:rPr>
        <w:t>—</w:t>
      </w:r>
      <w:r w:rsidR="00367C90" w:rsidRPr="008236A6">
        <w:rPr>
          <w:b w:val="0"/>
          <w:bCs w:val="0"/>
          <w:sz w:val="24"/>
          <w:szCs w:val="24"/>
          <w:lang w:val="es-DO"/>
        </w:rPr>
        <w:t xml:space="preserve"> </w:t>
      </w:r>
      <w:r w:rsidR="00367C90" w:rsidRPr="008236A6">
        <w:rPr>
          <w:b w:val="0"/>
          <w:bCs w:val="0"/>
          <w:sz w:val="22"/>
          <w:szCs w:val="22"/>
          <w:lang w:val="es-DO"/>
        </w:rPr>
        <w:t xml:space="preserve">LDR, </w:t>
      </w:r>
      <w:r w:rsidR="005E5DF1" w:rsidRPr="008236A6">
        <w:rPr>
          <w:b w:val="0"/>
          <w:bCs w:val="0"/>
          <w:sz w:val="22"/>
          <w:szCs w:val="22"/>
          <w:lang w:val="es-DO"/>
        </w:rPr>
        <w:t>Puente diodo, relé, divisor de voltaje, bombilla, etc.…</w:t>
      </w:r>
    </w:p>
    <w:p w14:paraId="0DE6E95B" w14:textId="4441CB6E" w:rsidR="009303D9" w:rsidRPr="008236A6" w:rsidRDefault="009303D9" w:rsidP="006B6B66">
      <w:pPr>
        <w:pStyle w:val="Ttulo1"/>
        <w:rPr>
          <w:b/>
          <w:bCs/>
          <w:sz w:val="22"/>
          <w:szCs w:val="22"/>
        </w:rPr>
      </w:pPr>
      <w:r w:rsidRPr="008236A6">
        <w:rPr>
          <w:b/>
          <w:bCs/>
          <w:sz w:val="22"/>
          <w:szCs w:val="22"/>
        </w:rPr>
        <w:t xml:space="preserve">Introduction </w:t>
      </w:r>
    </w:p>
    <w:p w14:paraId="7020E0D2" w14:textId="5CEC54AF" w:rsidR="005E5DF1" w:rsidRPr="008236A6" w:rsidRDefault="005E5DF1" w:rsidP="005E5DF1">
      <w:pPr>
        <w:jc w:val="both"/>
        <w:rPr>
          <w:sz w:val="22"/>
          <w:szCs w:val="22"/>
          <w:lang w:val="es-DO"/>
        </w:rPr>
      </w:pPr>
      <w:r w:rsidRPr="008236A6">
        <w:rPr>
          <w:sz w:val="22"/>
          <w:szCs w:val="22"/>
          <w:lang w:val="es-DO"/>
        </w:rPr>
        <w:t>A continuación, vamos a estar desarrollando los dos circuitos establecidos en esta práctica ambos con sus diseños de los diagramas y sus simulaciones para la comprobación y crearemos en físico el segundo para entregarlo en físico.</w:t>
      </w:r>
    </w:p>
    <w:p w14:paraId="1697D627" w14:textId="67184169" w:rsidR="009303D9" w:rsidRPr="005E5DF1" w:rsidRDefault="005E5DF1" w:rsidP="006B6B66">
      <w:pPr>
        <w:pStyle w:val="Ttulo1"/>
        <w:rPr>
          <w:b/>
          <w:bCs/>
          <w:sz w:val="22"/>
          <w:szCs w:val="22"/>
        </w:rPr>
      </w:pPr>
      <w:r w:rsidRPr="005E5DF1">
        <w:rPr>
          <w:b/>
          <w:bCs/>
          <w:sz w:val="22"/>
          <w:szCs w:val="22"/>
        </w:rPr>
        <w:t>Marco teorico</w:t>
      </w:r>
    </w:p>
    <w:p w14:paraId="59FF5807" w14:textId="74E97BF0" w:rsidR="009303D9" w:rsidRPr="005E5DF1" w:rsidRDefault="005E5DF1" w:rsidP="00ED0149">
      <w:pPr>
        <w:pStyle w:val="Ttulo2"/>
        <w:rPr>
          <w:b/>
          <w:bCs/>
          <w:sz w:val="22"/>
          <w:szCs w:val="22"/>
        </w:rPr>
      </w:pPr>
      <w:r w:rsidRPr="005E5DF1">
        <w:rPr>
          <w:b/>
          <w:bCs/>
          <w:sz w:val="22"/>
          <w:szCs w:val="22"/>
        </w:rPr>
        <w:t>Puente de diodo.</w:t>
      </w:r>
    </w:p>
    <w:p w14:paraId="316813CD" w14:textId="7A390A97" w:rsidR="005E5DF1" w:rsidRPr="008236A6" w:rsidRDefault="005E5DF1" w:rsidP="005E5DF1">
      <w:pPr>
        <w:jc w:val="both"/>
        <w:rPr>
          <w:sz w:val="22"/>
          <w:szCs w:val="22"/>
          <w:lang w:val="es-DO"/>
        </w:rPr>
      </w:pPr>
      <w:r w:rsidRPr="008236A6">
        <w:rPr>
          <w:sz w:val="22"/>
          <w:szCs w:val="22"/>
          <w:lang w:val="es-DO"/>
        </w:rPr>
        <w:t>Un puente de diodos, también conocido como puente rectificador, es un circuito electrónico que convierte la corriente alterna (CA) en corriente continua (CC). Está compuesto por cuatro diodos dispuestos en forma de puente, que están diseñados para permitir que la corriente eléctrica fluya en una sola dirección, bloqueando la corriente en la dirección opuesta.</w:t>
      </w:r>
    </w:p>
    <w:p w14:paraId="1FF8C0B0" w14:textId="77777777" w:rsidR="006F48D3" w:rsidRPr="005E5DF1" w:rsidRDefault="006F48D3" w:rsidP="005E5DF1">
      <w:pPr>
        <w:jc w:val="both"/>
        <w:rPr>
          <w:lang w:val="es-DO"/>
        </w:rPr>
      </w:pPr>
    </w:p>
    <w:p w14:paraId="588E9B6E" w14:textId="17DEF9B2" w:rsidR="009303D9" w:rsidRPr="005E5DF1" w:rsidRDefault="005E5DF1" w:rsidP="00ED0149">
      <w:pPr>
        <w:pStyle w:val="Ttulo2"/>
        <w:rPr>
          <w:b/>
          <w:bCs/>
          <w:sz w:val="22"/>
          <w:szCs w:val="22"/>
        </w:rPr>
      </w:pPr>
      <w:r w:rsidRPr="005E5DF1">
        <w:rPr>
          <w:b/>
          <w:bCs/>
          <w:sz w:val="22"/>
          <w:szCs w:val="22"/>
        </w:rPr>
        <w:t>Transistores BJT</w:t>
      </w:r>
    </w:p>
    <w:p w14:paraId="2AD9A2D9" w14:textId="49C48660" w:rsidR="005E5DF1" w:rsidRPr="008236A6" w:rsidRDefault="006F48D3" w:rsidP="005E5DF1">
      <w:pPr>
        <w:pStyle w:val="Textoindependiente"/>
        <w:ind w:firstLine="0"/>
        <w:rPr>
          <w:sz w:val="22"/>
          <w:szCs w:val="22"/>
          <w:lang w:val="en-US"/>
        </w:rPr>
      </w:pPr>
      <w:r w:rsidRPr="008236A6">
        <w:rPr>
          <w:sz w:val="22"/>
          <w:szCs w:val="22"/>
          <w:lang w:val="es-DO"/>
        </w:rPr>
        <w:t xml:space="preserve">Un Transistor Bipolar Junction Transistor (BJT), son dispositivos semiconductores de tres terminales que son: Emisor, Base y Colector. Estos pueden aplicarse como swicth electrónicos y también como amplificador de </w:t>
      </w:r>
      <w:r w:rsidRPr="008236A6">
        <w:rPr>
          <w:sz w:val="22"/>
          <w:szCs w:val="22"/>
          <w:lang w:val="es-DO"/>
        </w:rPr>
        <w:t xml:space="preserve">corriente. </w:t>
      </w:r>
      <w:r w:rsidRPr="008236A6">
        <w:rPr>
          <w:sz w:val="22"/>
          <w:szCs w:val="22"/>
          <w:lang w:val="en-US"/>
        </w:rPr>
        <w:t>Estos se designan bipolares porque tienes dos uniones PN.</w:t>
      </w:r>
    </w:p>
    <w:p w14:paraId="74211A1B" w14:textId="77777777" w:rsidR="006F48D3" w:rsidRDefault="006F48D3" w:rsidP="005E5DF1">
      <w:pPr>
        <w:pStyle w:val="Textoindependiente"/>
        <w:ind w:firstLine="0"/>
      </w:pPr>
    </w:p>
    <w:p w14:paraId="7AE186F9" w14:textId="4847E910" w:rsidR="006F48D3" w:rsidRDefault="006F48D3" w:rsidP="006F48D3">
      <w:pPr>
        <w:pStyle w:val="Ttulo2"/>
        <w:rPr>
          <w:b/>
          <w:bCs/>
          <w:sz w:val="22"/>
          <w:szCs w:val="22"/>
          <w:lang w:val="es-DO"/>
        </w:rPr>
      </w:pPr>
      <w:r w:rsidRPr="006F48D3">
        <w:rPr>
          <w:b/>
          <w:bCs/>
          <w:sz w:val="22"/>
          <w:szCs w:val="22"/>
          <w:lang w:val="es-DO"/>
        </w:rPr>
        <w:t>La Beta de un t</w:t>
      </w:r>
      <w:r>
        <w:rPr>
          <w:b/>
          <w:bCs/>
          <w:sz w:val="22"/>
          <w:szCs w:val="22"/>
          <w:lang w:val="es-DO"/>
        </w:rPr>
        <w:t>ransistor.</w:t>
      </w:r>
    </w:p>
    <w:p w14:paraId="61F7A72A" w14:textId="056D23E6" w:rsidR="006F48D3" w:rsidRPr="008236A6" w:rsidRDefault="006F48D3" w:rsidP="006F48D3">
      <w:pPr>
        <w:jc w:val="both"/>
        <w:rPr>
          <w:sz w:val="22"/>
          <w:szCs w:val="22"/>
          <w:lang w:val="es-DO"/>
        </w:rPr>
      </w:pPr>
      <w:r w:rsidRPr="008236A6">
        <w:rPr>
          <w:sz w:val="22"/>
          <w:szCs w:val="22"/>
          <w:lang w:val="es-DO"/>
        </w:rPr>
        <w:t>La beta (</w:t>
      </w:r>
      <w:r w:rsidRPr="008236A6">
        <w:rPr>
          <w:sz w:val="22"/>
          <w:szCs w:val="22"/>
        </w:rPr>
        <w:t>β</w:t>
      </w:r>
      <w:r w:rsidRPr="008236A6">
        <w:rPr>
          <w:sz w:val="22"/>
          <w:szCs w:val="22"/>
          <w:lang w:val="es-DO"/>
        </w:rPr>
        <w:t>) de un transistor, también conocida como ganancia de corriente de base o hFE, es una característica clave de los transistores bipolares de unión (BJT). Representa la relación entre la corriente de colector (IC) y la corriente de base (IB) del transistor.</w:t>
      </w:r>
    </w:p>
    <w:p w14:paraId="43ADBABC" w14:textId="77777777" w:rsidR="006F48D3" w:rsidRDefault="006F48D3" w:rsidP="005E5DF1">
      <w:pPr>
        <w:pStyle w:val="Textoindependiente"/>
        <w:ind w:firstLine="0"/>
      </w:pPr>
    </w:p>
    <w:p w14:paraId="23A61563" w14:textId="4F15165B" w:rsidR="006F48D3" w:rsidRPr="006F48D3" w:rsidRDefault="006F48D3" w:rsidP="006F48D3">
      <w:pPr>
        <w:pStyle w:val="Keywords"/>
        <w:numPr>
          <w:ilvl w:val="0"/>
          <w:numId w:val="25"/>
        </w:numPr>
        <w:rPr>
          <w:i w:val="0"/>
          <w:iCs/>
          <w:sz w:val="22"/>
          <w:szCs w:val="22"/>
        </w:rPr>
      </w:pPr>
      <w:r w:rsidRPr="008A0B49">
        <w:rPr>
          <w:i w:val="0"/>
          <w:iCs/>
          <w:sz w:val="22"/>
          <w:szCs w:val="22"/>
        </w:rPr>
        <w:t>Componentes utilizados:</w:t>
      </w:r>
    </w:p>
    <w:p w14:paraId="0EC963FA" w14:textId="77777777" w:rsidR="006F48D3" w:rsidRDefault="006F48D3" w:rsidP="006F48D3">
      <w:pPr>
        <w:pStyle w:val="Keywords"/>
        <w:numPr>
          <w:ilvl w:val="0"/>
          <w:numId w:val="26"/>
        </w:numPr>
        <w:rPr>
          <w:b w:val="0"/>
          <w:bCs w:val="0"/>
          <w:i w:val="0"/>
          <w:iCs/>
          <w:sz w:val="22"/>
          <w:szCs w:val="22"/>
        </w:rPr>
      </w:pPr>
      <w:r>
        <w:rPr>
          <w:b w:val="0"/>
          <w:bCs w:val="0"/>
          <w:i w:val="0"/>
          <w:iCs/>
          <w:sz w:val="22"/>
          <w:szCs w:val="22"/>
        </w:rPr>
        <w:t>Protoboard</w:t>
      </w:r>
    </w:p>
    <w:p w14:paraId="5F0D2A23" w14:textId="77777777" w:rsidR="006F48D3" w:rsidRDefault="006F48D3" w:rsidP="006F48D3">
      <w:pPr>
        <w:pStyle w:val="Keywords"/>
        <w:numPr>
          <w:ilvl w:val="0"/>
          <w:numId w:val="26"/>
        </w:numPr>
        <w:rPr>
          <w:b w:val="0"/>
          <w:bCs w:val="0"/>
          <w:i w:val="0"/>
          <w:iCs/>
          <w:sz w:val="22"/>
          <w:szCs w:val="22"/>
        </w:rPr>
      </w:pPr>
      <w:r>
        <w:rPr>
          <w:b w:val="0"/>
          <w:bCs w:val="0"/>
          <w:i w:val="0"/>
          <w:iCs/>
          <w:sz w:val="22"/>
          <w:szCs w:val="22"/>
        </w:rPr>
        <w:t>Jumpers</w:t>
      </w:r>
    </w:p>
    <w:p w14:paraId="317DD82F" w14:textId="1D945B2F" w:rsidR="006F48D3" w:rsidRDefault="006F48D3" w:rsidP="006F48D3">
      <w:pPr>
        <w:pStyle w:val="Keywords"/>
        <w:numPr>
          <w:ilvl w:val="0"/>
          <w:numId w:val="26"/>
        </w:numPr>
        <w:rPr>
          <w:b w:val="0"/>
          <w:bCs w:val="0"/>
          <w:i w:val="0"/>
          <w:iCs/>
          <w:sz w:val="22"/>
          <w:szCs w:val="22"/>
        </w:rPr>
      </w:pPr>
      <w:r>
        <w:rPr>
          <w:b w:val="0"/>
          <w:bCs w:val="0"/>
          <w:i w:val="0"/>
          <w:iCs/>
          <w:sz w:val="22"/>
          <w:szCs w:val="22"/>
        </w:rPr>
        <w:t>Resistencias</w:t>
      </w:r>
    </w:p>
    <w:p w14:paraId="0551CA38" w14:textId="00EEF6D4" w:rsidR="006F48D3" w:rsidRDefault="006F48D3" w:rsidP="006F48D3">
      <w:pPr>
        <w:pStyle w:val="Keywords"/>
        <w:numPr>
          <w:ilvl w:val="0"/>
          <w:numId w:val="26"/>
        </w:numPr>
        <w:rPr>
          <w:b w:val="0"/>
          <w:bCs w:val="0"/>
          <w:i w:val="0"/>
          <w:iCs/>
          <w:sz w:val="22"/>
          <w:szCs w:val="22"/>
        </w:rPr>
      </w:pPr>
      <w:r>
        <w:rPr>
          <w:b w:val="0"/>
          <w:bCs w:val="0"/>
          <w:i w:val="0"/>
          <w:iCs/>
          <w:sz w:val="22"/>
          <w:szCs w:val="22"/>
        </w:rPr>
        <w:t>Fuente de 12V</w:t>
      </w:r>
    </w:p>
    <w:p w14:paraId="46B321AB" w14:textId="1835E144" w:rsidR="006F48D3" w:rsidRDefault="006F48D3" w:rsidP="006F48D3">
      <w:pPr>
        <w:pStyle w:val="Keywords"/>
        <w:numPr>
          <w:ilvl w:val="0"/>
          <w:numId w:val="26"/>
        </w:numPr>
        <w:rPr>
          <w:b w:val="0"/>
          <w:bCs w:val="0"/>
          <w:i w:val="0"/>
          <w:iCs/>
          <w:sz w:val="22"/>
          <w:szCs w:val="22"/>
        </w:rPr>
      </w:pPr>
      <w:r>
        <w:rPr>
          <w:b w:val="0"/>
          <w:bCs w:val="0"/>
          <w:i w:val="0"/>
          <w:iCs/>
          <w:sz w:val="22"/>
          <w:szCs w:val="22"/>
        </w:rPr>
        <w:t>Relé</w:t>
      </w:r>
    </w:p>
    <w:p w14:paraId="0136ECEC" w14:textId="647B2BAD" w:rsidR="006F48D3" w:rsidRDefault="006F48D3" w:rsidP="006F48D3">
      <w:pPr>
        <w:pStyle w:val="Keywords"/>
        <w:numPr>
          <w:ilvl w:val="0"/>
          <w:numId w:val="26"/>
        </w:numPr>
        <w:rPr>
          <w:b w:val="0"/>
          <w:bCs w:val="0"/>
          <w:i w:val="0"/>
          <w:iCs/>
          <w:sz w:val="22"/>
          <w:szCs w:val="22"/>
        </w:rPr>
      </w:pPr>
      <w:r>
        <w:rPr>
          <w:b w:val="0"/>
          <w:bCs w:val="0"/>
          <w:i w:val="0"/>
          <w:iCs/>
          <w:sz w:val="22"/>
          <w:szCs w:val="22"/>
        </w:rPr>
        <w:t>Diodo</w:t>
      </w:r>
    </w:p>
    <w:p w14:paraId="2471F75A" w14:textId="2440ABBE" w:rsidR="006F48D3" w:rsidRDefault="006F48D3" w:rsidP="006F48D3">
      <w:pPr>
        <w:pStyle w:val="Keywords"/>
        <w:numPr>
          <w:ilvl w:val="0"/>
          <w:numId w:val="26"/>
        </w:numPr>
        <w:rPr>
          <w:b w:val="0"/>
          <w:bCs w:val="0"/>
          <w:i w:val="0"/>
          <w:iCs/>
          <w:sz w:val="22"/>
          <w:szCs w:val="22"/>
        </w:rPr>
      </w:pPr>
      <w:r>
        <w:rPr>
          <w:b w:val="0"/>
          <w:bCs w:val="0"/>
          <w:i w:val="0"/>
          <w:iCs/>
          <w:sz w:val="22"/>
          <w:szCs w:val="22"/>
        </w:rPr>
        <w:t>Puente de diodo</w:t>
      </w:r>
    </w:p>
    <w:p w14:paraId="17166306" w14:textId="3E084E95" w:rsidR="006F48D3" w:rsidRDefault="006F48D3" w:rsidP="006F48D3">
      <w:pPr>
        <w:pStyle w:val="Keywords"/>
        <w:numPr>
          <w:ilvl w:val="0"/>
          <w:numId w:val="26"/>
        </w:numPr>
        <w:rPr>
          <w:b w:val="0"/>
          <w:bCs w:val="0"/>
          <w:i w:val="0"/>
          <w:iCs/>
          <w:sz w:val="22"/>
          <w:szCs w:val="22"/>
        </w:rPr>
      </w:pPr>
      <w:r>
        <w:rPr>
          <w:b w:val="0"/>
          <w:bCs w:val="0"/>
          <w:i w:val="0"/>
          <w:iCs/>
          <w:sz w:val="22"/>
          <w:szCs w:val="22"/>
        </w:rPr>
        <w:t>Transistores 2N3904H331</w:t>
      </w:r>
    </w:p>
    <w:p w14:paraId="35F3C797" w14:textId="4D7439D8" w:rsidR="006F48D3" w:rsidRDefault="006F48D3" w:rsidP="006F48D3">
      <w:pPr>
        <w:pStyle w:val="Keywords"/>
        <w:numPr>
          <w:ilvl w:val="0"/>
          <w:numId w:val="26"/>
        </w:numPr>
        <w:rPr>
          <w:b w:val="0"/>
          <w:bCs w:val="0"/>
          <w:i w:val="0"/>
          <w:iCs/>
          <w:sz w:val="22"/>
          <w:szCs w:val="22"/>
        </w:rPr>
      </w:pPr>
      <w:r>
        <w:rPr>
          <w:b w:val="0"/>
          <w:bCs w:val="0"/>
          <w:i w:val="0"/>
          <w:iCs/>
          <w:sz w:val="22"/>
          <w:szCs w:val="22"/>
        </w:rPr>
        <w:t>Bombillas de 110VAC</w:t>
      </w:r>
    </w:p>
    <w:p w14:paraId="65DF0221" w14:textId="77777777" w:rsidR="006F48D3" w:rsidRPr="006F48D3" w:rsidRDefault="006F48D3" w:rsidP="006F48D3">
      <w:pPr>
        <w:pStyle w:val="Keywords"/>
        <w:ind w:left="994" w:firstLine="0"/>
        <w:rPr>
          <w:b w:val="0"/>
          <w:bCs w:val="0"/>
          <w:i w:val="0"/>
          <w:iCs/>
          <w:sz w:val="22"/>
          <w:szCs w:val="22"/>
        </w:rPr>
      </w:pPr>
    </w:p>
    <w:p w14:paraId="3127EAB5" w14:textId="4021642A" w:rsidR="006F48D3" w:rsidRPr="006F48D3" w:rsidRDefault="006F48D3" w:rsidP="006F48D3">
      <w:pPr>
        <w:pStyle w:val="Keywords"/>
        <w:numPr>
          <w:ilvl w:val="0"/>
          <w:numId w:val="25"/>
        </w:numPr>
        <w:rPr>
          <w:i w:val="0"/>
          <w:iCs/>
          <w:sz w:val="22"/>
          <w:szCs w:val="22"/>
        </w:rPr>
      </w:pPr>
      <w:r w:rsidRPr="008A0B49">
        <w:rPr>
          <w:i w:val="0"/>
          <w:iCs/>
          <w:sz w:val="22"/>
          <w:szCs w:val="22"/>
        </w:rPr>
        <w:t>Programas de simulación utilizados:</w:t>
      </w:r>
    </w:p>
    <w:p w14:paraId="4DC26F66" w14:textId="02B64BDD" w:rsidR="006F48D3" w:rsidRPr="006F48D3" w:rsidRDefault="006F48D3" w:rsidP="006F48D3">
      <w:pPr>
        <w:pStyle w:val="Keywords"/>
        <w:numPr>
          <w:ilvl w:val="0"/>
          <w:numId w:val="27"/>
        </w:numPr>
        <w:rPr>
          <w:b w:val="0"/>
          <w:bCs w:val="0"/>
          <w:i w:val="0"/>
          <w:iCs/>
          <w:sz w:val="28"/>
          <w:szCs w:val="28"/>
        </w:rPr>
      </w:pPr>
      <w:r>
        <w:rPr>
          <w:b w:val="0"/>
          <w:bCs w:val="0"/>
          <w:i w:val="0"/>
          <w:iCs/>
          <w:sz w:val="22"/>
          <w:szCs w:val="22"/>
        </w:rPr>
        <w:t>Proteus</w:t>
      </w:r>
    </w:p>
    <w:p w14:paraId="496A9DFB" w14:textId="769C86DF" w:rsidR="006F48D3" w:rsidRPr="006F48D3" w:rsidRDefault="006F48D3" w:rsidP="006F48D3">
      <w:pPr>
        <w:pStyle w:val="Ttulo1"/>
        <w:rPr>
          <w:b/>
          <w:bCs/>
          <w:sz w:val="22"/>
          <w:szCs w:val="22"/>
        </w:rPr>
      </w:pPr>
      <w:r w:rsidRPr="006F48D3">
        <w:rPr>
          <w:b/>
          <w:bCs/>
          <w:sz w:val="22"/>
          <w:szCs w:val="22"/>
        </w:rPr>
        <w:t>desarolla de los circuitos.</w:t>
      </w:r>
    </w:p>
    <w:p w14:paraId="38FAE6C4" w14:textId="77777777" w:rsidR="006F48D3" w:rsidRDefault="006F48D3" w:rsidP="006F48D3">
      <w:pPr>
        <w:jc w:val="both"/>
      </w:pPr>
    </w:p>
    <w:p w14:paraId="5103BE87" w14:textId="3ED8B999" w:rsidR="006F48D3" w:rsidRDefault="006F48D3" w:rsidP="006F48D3">
      <w:pPr>
        <w:jc w:val="both"/>
        <w:rPr>
          <w:b/>
          <w:bCs/>
          <w:sz w:val="22"/>
          <w:szCs w:val="22"/>
          <w:u w:val="single"/>
        </w:rPr>
      </w:pPr>
      <w:r w:rsidRPr="006F48D3">
        <w:rPr>
          <w:b/>
          <w:bCs/>
          <w:sz w:val="22"/>
          <w:szCs w:val="22"/>
          <w:u w:val="single"/>
        </w:rPr>
        <w:t>Primer circuito.</w:t>
      </w:r>
    </w:p>
    <w:p w14:paraId="23622F91" w14:textId="77777777" w:rsidR="006F48D3" w:rsidRDefault="006F48D3" w:rsidP="006F48D3">
      <w:pPr>
        <w:jc w:val="both"/>
        <w:rPr>
          <w:b/>
          <w:bCs/>
          <w:sz w:val="22"/>
          <w:szCs w:val="22"/>
          <w:u w:val="single"/>
        </w:rPr>
      </w:pPr>
    </w:p>
    <w:p w14:paraId="405F1A3C" w14:textId="37439046" w:rsidR="009E27EC" w:rsidRPr="008236A6" w:rsidRDefault="009E27EC" w:rsidP="009E27EC">
      <w:pPr>
        <w:jc w:val="both"/>
        <w:rPr>
          <w:b/>
          <w:bCs/>
          <w:sz w:val="22"/>
          <w:szCs w:val="22"/>
          <w:lang w:val="es-DO"/>
        </w:rPr>
      </w:pPr>
      <w:r w:rsidRPr="009E27EC">
        <w:rPr>
          <w:b/>
          <w:bCs/>
          <w:sz w:val="22"/>
          <w:szCs w:val="22"/>
          <w:lang w:val="es-DO"/>
        </w:rPr>
        <w:t>Diseñar un circuito que cumpla lo siguiente:</w:t>
      </w:r>
      <w:r w:rsidRPr="008236A6">
        <w:rPr>
          <w:b/>
          <w:bCs/>
          <w:sz w:val="22"/>
          <w:szCs w:val="22"/>
          <w:lang w:val="es-DO"/>
        </w:rPr>
        <w:t xml:space="preserve"> </w:t>
      </w:r>
      <w:r w:rsidRPr="009E27EC">
        <w:rPr>
          <w:b/>
          <w:bCs/>
          <w:sz w:val="22"/>
          <w:szCs w:val="22"/>
          <w:lang w:val="es-DO"/>
        </w:rPr>
        <w:t>Respecto al video sobre fuentes sin transformador, una vez lo veas, deberás encender un relay de 12VDC a través de la linea de 110VAC. Hacer los cálculos y experimentos pertinentes según se explica en la clase; mostrar circuito funcionando en el laboratorio, y dar explicación pertinente.</w:t>
      </w:r>
    </w:p>
    <w:p w14:paraId="1F986B13" w14:textId="77777777" w:rsidR="009E27EC" w:rsidRDefault="009E27EC" w:rsidP="009E27EC">
      <w:pPr>
        <w:jc w:val="both"/>
        <w:rPr>
          <w:b/>
          <w:bCs/>
          <w:lang w:val="es-DO"/>
        </w:rPr>
      </w:pPr>
    </w:p>
    <w:p w14:paraId="6DC06588" w14:textId="77777777" w:rsidR="009E27EC" w:rsidRDefault="009E27EC" w:rsidP="009E27EC">
      <w:pPr>
        <w:jc w:val="both"/>
        <w:rPr>
          <w:b/>
          <w:bCs/>
          <w:lang w:val="es-DO"/>
        </w:rPr>
      </w:pPr>
    </w:p>
    <w:p w14:paraId="4AED46D8" w14:textId="77777777" w:rsidR="009E27EC" w:rsidRDefault="009E27EC" w:rsidP="009E27EC">
      <w:pPr>
        <w:jc w:val="both"/>
        <w:rPr>
          <w:b/>
          <w:bCs/>
          <w:lang w:val="es-DO"/>
        </w:rPr>
      </w:pPr>
    </w:p>
    <w:p w14:paraId="6DC6FFBD" w14:textId="5AF0693C" w:rsidR="009E27EC" w:rsidRPr="009E27EC" w:rsidRDefault="007069B7" w:rsidP="009E27EC">
      <w:pPr>
        <w:jc w:val="both"/>
        <w:rPr>
          <w:b/>
          <w:bCs/>
          <w:lang w:val="es-DO"/>
        </w:rPr>
      </w:pPr>
      <w:r w:rsidRPr="009E27EC">
        <w:rPr>
          <w:b/>
          <w:noProof/>
          <w:lang w:val="es-DO"/>
        </w:rPr>
        <w:drawing>
          <wp:inline distT="0" distB="0" distL="0" distR="0" wp14:anchorId="1C4D25EF" wp14:editId="313BB736">
            <wp:extent cx="3095625" cy="1000125"/>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1000125"/>
                    </a:xfrm>
                    <a:prstGeom prst="rect">
                      <a:avLst/>
                    </a:prstGeom>
                    <a:noFill/>
                    <a:ln>
                      <a:noFill/>
                    </a:ln>
                  </pic:spPr>
                </pic:pic>
              </a:graphicData>
            </a:graphic>
          </wp:inline>
        </w:drawing>
      </w:r>
    </w:p>
    <w:p w14:paraId="6D2A935E" w14:textId="6B05F383" w:rsidR="006F48D3" w:rsidRPr="009E27EC" w:rsidRDefault="007069B7" w:rsidP="006F48D3">
      <w:pPr>
        <w:jc w:val="both"/>
        <w:rPr>
          <w:b/>
          <w:bCs/>
          <w:sz w:val="22"/>
          <w:szCs w:val="22"/>
          <w:u w:val="single"/>
          <w:lang w:val="es-DO"/>
        </w:rPr>
      </w:pPr>
      <w:r>
        <w:rPr>
          <w:b/>
          <w:bCs/>
          <w:noProof/>
          <w:sz w:val="22"/>
          <w:szCs w:val="22"/>
          <w:u w:val="single"/>
          <w:lang w:val="es-DO"/>
        </w:rPr>
        <mc:AlternateContent>
          <mc:Choice Requires="wps">
            <w:drawing>
              <wp:anchor distT="0" distB="0" distL="114300" distR="114300" simplePos="0" relativeHeight="251658752" behindDoc="0" locked="0" layoutInCell="1" allowOverlap="1" wp14:anchorId="0625AAFA" wp14:editId="724F65EC">
                <wp:simplePos x="0" y="0"/>
                <wp:positionH relativeFrom="column">
                  <wp:posOffset>5080</wp:posOffset>
                </wp:positionH>
                <wp:positionV relativeFrom="paragraph">
                  <wp:posOffset>103505</wp:posOffset>
                </wp:positionV>
                <wp:extent cx="3067050" cy="285750"/>
                <wp:effectExtent l="0" t="0" r="0" b="0"/>
                <wp:wrapNone/>
                <wp:docPr id="9469525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CE3D4" w14:textId="0983D721" w:rsidR="009E27EC" w:rsidRPr="0066494F" w:rsidRDefault="009E27EC">
                            <w:pPr>
                              <w:rPr>
                                <w:b/>
                                <w:bCs/>
                                <w:i/>
                                <w:iCs/>
                                <w:lang w:val="es-DO"/>
                              </w:rPr>
                            </w:pPr>
                            <w:r w:rsidRPr="0066494F">
                              <w:rPr>
                                <w:b/>
                                <w:bCs/>
                                <w:i/>
                                <w:iCs/>
                                <w:lang w:val="es-DO"/>
                              </w:rPr>
                              <w:t>Fig. Diagrama del</w:t>
                            </w:r>
                            <w:r w:rsidR="0066494F" w:rsidRPr="0066494F">
                              <w:rPr>
                                <w:b/>
                                <w:bCs/>
                                <w:i/>
                                <w:iCs/>
                                <w:lang w:val="es-DO"/>
                              </w:rPr>
                              <w:t xml:space="preserve"> primer</w:t>
                            </w:r>
                            <w:r w:rsidRPr="0066494F">
                              <w:rPr>
                                <w:b/>
                                <w:bCs/>
                                <w:i/>
                                <w:iCs/>
                                <w:lang w:val="es-DO"/>
                              </w:rPr>
                              <w:t xml:space="preserve"> circuito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5AAFA" id="_x0000_t202" coordsize="21600,21600" o:spt="202" path="m,l,21600r21600,l21600,xe">
                <v:stroke joinstyle="miter"/>
                <v:path gradientshapeok="t" o:connecttype="rect"/>
              </v:shapetype>
              <v:shape id="Text Box 10" o:spid="_x0000_s1026" type="#_x0000_t202" style="position:absolute;left:0;text-align:left;margin-left:.4pt;margin-top:8.15pt;width:241.5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" stroked="f">
                <v:textbox>
                  <w:txbxContent>
                    <w:p w14:paraId="6E1CE3D4" w14:textId="0983D721" w:rsidR="009E27EC" w:rsidRPr="0066494F" w:rsidRDefault="009E27EC">
                      <w:pPr>
                        <w:rPr>
                          <w:b/>
                          <w:bCs/>
                          <w:i/>
                          <w:iCs/>
                          <w:lang w:val="es-DO"/>
                        </w:rPr>
                      </w:pPr>
                      <w:r w:rsidRPr="0066494F">
                        <w:rPr>
                          <w:b/>
                          <w:bCs/>
                          <w:i/>
                          <w:iCs/>
                          <w:lang w:val="es-DO"/>
                        </w:rPr>
                        <w:t>Fig. Diagrama del</w:t>
                      </w:r>
                      <w:r w:rsidR="0066494F" w:rsidRPr="0066494F">
                        <w:rPr>
                          <w:b/>
                          <w:bCs/>
                          <w:i/>
                          <w:iCs/>
                          <w:lang w:val="es-DO"/>
                        </w:rPr>
                        <w:t xml:space="preserve"> primer</w:t>
                      </w:r>
                      <w:r w:rsidRPr="0066494F">
                        <w:rPr>
                          <w:b/>
                          <w:bCs/>
                          <w:i/>
                          <w:iCs/>
                          <w:lang w:val="es-DO"/>
                        </w:rPr>
                        <w:t xml:space="preserve"> circuito</w:t>
                      </w:r>
                    </w:p>
                  </w:txbxContent>
                </v:textbox>
              </v:shape>
            </w:pict>
          </mc:Fallback>
        </mc:AlternateContent>
      </w:r>
    </w:p>
    <w:p w14:paraId="736BD97A" w14:textId="77777777" w:rsidR="006F48D3" w:rsidRPr="009E27EC" w:rsidRDefault="006F48D3" w:rsidP="006F48D3">
      <w:pPr>
        <w:pStyle w:val="Keywords"/>
        <w:rPr>
          <w:b w:val="0"/>
          <w:bCs w:val="0"/>
          <w:i w:val="0"/>
          <w:iCs/>
          <w:sz w:val="22"/>
          <w:szCs w:val="22"/>
          <w:lang w:val="es-DO"/>
        </w:rPr>
      </w:pPr>
    </w:p>
    <w:p w14:paraId="3E80E154" w14:textId="6110BA0D" w:rsidR="006F48D3" w:rsidRPr="009E27EC" w:rsidRDefault="00865E52" w:rsidP="0066494F">
      <w:pPr>
        <w:pStyle w:val="Keywords"/>
        <w:ind w:firstLine="0"/>
        <w:rPr>
          <w:b w:val="0"/>
          <w:bCs w:val="0"/>
          <w:i w:val="0"/>
          <w:iCs/>
          <w:sz w:val="28"/>
          <w:szCs w:val="28"/>
          <w:lang w:val="es-DO"/>
        </w:rPr>
      </w:pPr>
      <w:r w:rsidRPr="00865E52">
        <w:rPr>
          <w:b w:val="0"/>
          <w:bCs w:val="0"/>
          <w:i w:val="0"/>
          <w:iCs/>
          <w:sz w:val="28"/>
          <w:szCs w:val="28"/>
          <w:lang w:val="es-DO"/>
        </w:rPr>
        <w:drawing>
          <wp:inline distT="0" distB="0" distL="0" distR="0" wp14:anchorId="59BE695A" wp14:editId="3C07AAC1">
            <wp:extent cx="3089910" cy="1114425"/>
            <wp:effectExtent l="0" t="0" r="0" b="9525"/>
            <wp:docPr id="1897065308" name="Imagen 1"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65308" name="Imagen 1" descr="Un conjunto de letras blancas en un fondo blanco&#10;&#10;Descripción generada automáticamente con confianza media"/>
                    <pic:cNvPicPr/>
                  </pic:nvPicPr>
                  <pic:blipFill>
                    <a:blip r:embed="rId13"/>
                    <a:stretch>
                      <a:fillRect/>
                    </a:stretch>
                  </pic:blipFill>
                  <pic:spPr>
                    <a:xfrm>
                      <a:off x="0" y="0"/>
                      <a:ext cx="3089910" cy="1114425"/>
                    </a:xfrm>
                    <a:prstGeom prst="rect">
                      <a:avLst/>
                    </a:prstGeom>
                  </pic:spPr>
                </pic:pic>
              </a:graphicData>
            </a:graphic>
          </wp:inline>
        </w:drawing>
      </w:r>
    </w:p>
    <w:p w14:paraId="7864FDD5" w14:textId="4E1FA2B7" w:rsidR="006F48D3" w:rsidRDefault="007069B7" w:rsidP="005E5DF1">
      <w:pPr>
        <w:pStyle w:val="Textoindependiente"/>
        <w:ind w:firstLine="0"/>
      </w:pPr>
      <w:r>
        <w:rPr>
          <w:noProof/>
        </w:rPr>
        <mc:AlternateContent>
          <mc:Choice Requires="wps">
            <w:drawing>
              <wp:anchor distT="0" distB="0" distL="114300" distR="114300" simplePos="0" relativeHeight="251659776" behindDoc="0" locked="0" layoutInCell="1" allowOverlap="1" wp14:anchorId="20D4AC11" wp14:editId="262AAC45">
                <wp:simplePos x="0" y="0"/>
                <wp:positionH relativeFrom="column">
                  <wp:posOffset>24130</wp:posOffset>
                </wp:positionH>
                <wp:positionV relativeFrom="paragraph">
                  <wp:posOffset>11430</wp:posOffset>
                </wp:positionV>
                <wp:extent cx="3019425" cy="304800"/>
                <wp:effectExtent l="0" t="0" r="0" b="0"/>
                <wp:wrapNone/>
                <wp:docPr id="158095765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7BB3BD" w14:textId="1ED1E3C1" w:rsidR="0066494F" w:rsidRPr="0066494F" w:rsidRDefault="0066494F">
                            <w:pPr>
                              <w:rPr>
                                <w:b/>
                                <w:bCs/>
                                <w:i/>
                                <w:iCs/>
                                <w:lang w:val="es-DO"/>
                              </w:rPr>
                            </w:pPr>
                            <w:r w:rsidRPr="0066494F">
                              <w:rPr>
                                <w:b/>
                                <w:bCs/>
                                <w:i/>
                                <w:iCs/>
                                <w:lang w:val="es-DO"/>
                              </w:rPr>
                              <w:t>Fig. Simulación del circuito activando el relay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4AC11" id="Text Box 11" o:spid="_x0000_s1027" type="#_x0000_t202" style="position:absolute;left:0;text-align:left;margin-left:1.9pt;margin-top:.9pt;width:237.75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" stroked="f">
                <v:textbox>
                  <w:txbxContent>
                    <w:p w14:paraId="557BB3BD" w14:textId="1ED1E3C1" w:rsidR="0066494F" w:rsidRPr="0066494F" w:rsidRDefault="0066494F">
                      <w:pPr>
                        <w:rPr>
                          <w:b/>
                          <w:bCs/>
                          <w:i/>
                          <w:iCs/>
                          <w:lang w:val="es-DO"/>
                        </w:rPr>
                      </w:pPr>
                      <w:r w:rsidRPr="0066494F">
                        <w:rPr>
                          <w:b/>
                          <w:bCs/>
                          <w:i/>
                          <w:iCs/>
                          <w:lang w:val="es-DO"/>
                        </w:rPr>
                        <w:t>Fig. Simulación del circuito activando el relay</w:t>
                      </w:r>
                    </w:p>
                  </w:txbxContent>
                </v:textbox>
              </v:shape>
            </w:pict>
          </mc:Fallback>
        </mc:AlternateContent>
      </w:r>
    </w:p>
    <w:p w14:paraId="1C20460A" w14:textId="77777777" w:rsidR="005E5DF1" w:rsidRDefault="005E5DF1" w:rsidP="0066494F">
      <w:pPr>
        <w:pStyle w:val="Textoindependiente"/>
        <w:ind w:firstLine="0"/>
      </w:pPr>
    </w:p>
    <w:p w14:paraId="6996A6C9" w14:textId="2FBD17D6" w:rsidR="0066494F" w:rsidRDefault="0066494F" w:rsidP="0066494F">
      <w:pPr>
        <w:pStyle w:val="Textoindependiente"/>
        <w:ind w:firstLine="0"/>
        <w:rPr>
          <w:b/>
          <w:bCs/>
        </w:rPr>
      </w:pPr>
      <w:r w:rsidRPr="0066494F">
        <w:rPr>
          <w:b/>
          <w:bCs/>
        </w:rPr>
        <w:t>Cálculos para el circuito:</w:t>
      </w:r>
    </w:p>
    <w:p w14:paraId="6044DC47" w14:textId="77777777" w:rsidR="008E16E3" w:rsidRDefault="008E16E3" w:rsidP="0066494F">
      <w:pPr>
        <w:pStyle w:val="Textoindependiente"/>
        <w:ind w:firstLine="0"/>
        <w:rPr>
          <w:b/>
          <w:bCs/>
        </w:rPr>
      </w:pPr>
    </w:p>
    <w:p w14:paraId="033BF50C" w14:textId="1EFD404C" w:rsidR="008E16E3" w:rsidRDefault="008E16E3" w:rsidP="0066494F">
      <w:pPr>
        <w:pStyle w:val="Textoindependiente"/>
        <w:ind w:firstLine="0"/>
        <w:rPr>
          <w:b/>
          <w:bCs/>
          <w:iCs/>
        </w:rPr>
      </w:pPr>
      <w:r>
        <w:rPr>
          <w:b/>
          <w:bCs/>
        </w:rPr>
        <w:t xml:space="preserve">Relay = </w:t>
      </w:r>
      <m:oMath>
        <m:f>
          <m:fPr>
            <m:ctrlPr>
              <w:rPr>
                <w:rFonts w:ascii="Cambria Math" w:hAnsi="Cambria Math"/>
                <w:b/>
                <w:bCs/>
                <w:iCs/>
                <w:sz w:val="24"/>
                <w:szCs w:val="24"/>
              </w:rPr>
            </m:ctrlPr>
          </m:fPr>
          <m:num>
            <m:r>
              <m:rPr>
                <m:sty m:val="b"/>
              </m:rPr>
              <w:rPr>
                <w:rFonts w:ascii="Cambria Math" w:hAnsi="Cambria Math"/>
                <w:sz w:val="24"/>
                <w:szCs w:val="24"/>
              </w:rPr>
              <m:t>V</m:t>
            </m:r>
          </m:num>
          <m:den>
            <m:r>
              <m:rPr>
                <m:sty m:val="b"/>
              </m:rPr>
              <w:rPr>
                <w:rFonts w:ascii="Cambria Math" w:hAnsi="Cambria Math"/>
                <w:sz w:val="24"/>
                <w:szCs w:val="24"/>
              </w:rPr>
              <m:t>I</m:t>
            </m:r>
          </m:den>
        </m:f>
      </m:oMath>
      <w:r w:rsidR="00F75053">
        <w:rPr>
          <w:b/>
          <w:bCs/>
          <w:iCs/>
          <w:sz w:val="24"/>
          <w:szCs w:val="24"/>
        </w:rPr>
        <w:t xml:space="preserve">  = </w:t>
      </w:r>
      <m:oMath>
        <m:f>
          <m:fPr>
            <m:ctrlPr>
              <w:rPr>
                <w:rFonts w:ascii="Cambria Math" w:hAnsi="Cambria Math"/>
                <w:b/>
                <w:bCs/>
                <w:i/>
                <w:iCs/>
                <w:sz w:val="24"/>
                <w:szCs w:val="24"/>
              </w:rPr>
            </m:ctrlPr>
          </m:fPr>
          <m:num>
            <m:r>
              <m:rPr>
                <m:sty m:val="bi"/>
              </m:rPr>
              <w:rPr>
                <w:rFonts w:ascii="Cambria Math" w:hAnsi="Cambria Math"/>
                <w:sz w:val="24"/>
                <w:szCs w:val="24"/>
              </w:rPr>
              <m:t>12</m:t>
            </m:r>
            <m:r>
              <m:rPr>
                <m:sty m:val="bi"/>
              </m:rPr>
              <w:rPr>
                <w:rFonts w:ascii="Cambria Math" w:hAnsi="Cambria Math"/>
                <w:sz w:val="24"/>
                <w:szCs w:val="24"/>
              </w:rPr>
              <m:t>V</m:t>
            </m:r>
          </m:num>
          <m:den>
            <m:r>
              <m:rPr>
                <m:sty m:val="bi"/>
              </m:rPr>
              <w:rPr>
                <w:rFonts w:ascii="Cambria Math" w:hAnsi="Cambria Math"/>
                <w:sz w:val="24"/>
                <w:szCs w:val="24"/>
              </w:rPr>
              <m:t>0.05</m:t>
            </m:r>
            <m:r>
              <m:rPr>
                <m:sty m:val="bi"/>
              </m:rPr>
              <w:rPr>
                <w:rFonts w:ascii="Cambria Math" w:hAnsi="Cambria Math"/>
                <w:sz w:val="24"/>
                <w:szCs w:val="24"/>
              </w:rPr>
              <m:t>A</m:t>
            </m:r>
          </m:den>
        </m:f>
      </m:oMath>
      <w:r w:rsidR="00F67E46">
        <w:rPr>
          <w:b/>
          <w:bCs/>
          <w:iCs/>
          <w:sz w:val="24"/>
          <w:szCs w:val="24"/>
        </w:rPr>
        <w:t xml:space="preserve"> = </w:t>
      </w:r>
      <w:r w:rsidR="003B2AD5" w:rsidRPr="003B2AD5">
        <w:rPr>
          <w:b/>
          <w:bCs/>
          <w:iCs/>
        </w:rPr>
        <w:t>240Ω</w:t>
      </w:r>
    </w:p>
    <w:p w14:paraId="4F1469E4" w14:textId="77E62714" w:rsidR="003B2AD5" w:rsidRDefault="003B2AD5" w:rsidP="0066494F">
      <w:pPr>
        <w:pStyle w:val="Textoindependiente"/>
        <w:ind w:firstLine="0"/>
        <w:rPr>
          <w:b/>
          <w:bCs/>
          <w:iCs/>
        </w:rPr>
      </w:pPr>
      <w:r>
        <w:rPr>
          <w:b/>
          <w:bCs/>
          <w:iCs/>
        </w:rPr>
        <w:t>X</w:t>
      </w:r>
      <w:r>
        <w:rPr>
          <w:b/>
          <w:bCs/>
          <w:iCs/>
          <w:vertAlign w:val="subscript"/>
        </w:rPr>
        <w:t>C</w:t>
      </w:r>
      <w:r>
        <w:rPr>
          <w:b/>
          <w:bCs/>
          <w:iCs/>
        </w:rPr>
        <w:t xml:space="preserve"> = 2400</w:t>
      </w:r>
    </w:p>
    <w:p w14:paraId="73E11673" w14:textId="5E3FF692" w:rsidR="003B2AD5" w:rsidRDefault="003B2AD5" w:rsidP="0066494F">
      <w:pPr>
        <w:pStyle w:val="Textoindependiente"/>
        <w:ind w:firstLine="0"/>
        <w:rPr>
          <w:b/>
          <w:bCs/>
          <w:iCs/>
        </w:rPr>
      </w:pPr>
      <w:r>
        <w:rPr>
          <w:b/>
          <w:bCs/>
          <w:iCs/>
        </w:rPr>
        <w:t>C = ?</w:t>
      </w:r>
    </w:p>
    <w:p w14:paraId="6257A5A6" w14:textId="0076C25E" w:rsidR="0096549B" w:rsidRPr="0020770B" w:rsidRDefault="0020770B" w:rsidP="0066494F">
      <w:pPr>
        <w:pStyle w:val="Textoindependiente"/>
        <w:ind w:firstLine="0"/>
        <w:rPr>
          <w:b/>
          <w:bCs/>
          <w:iCs/>
          <w:vertAlign w:val="subscript"/>
        </w:rPr>
      </w:pPr>
      <w:r>
        <w:rPr>
          <w:b/>
          <w:bCs/>
          <w:iCs/>
        </w:rPr>
        <w:t>X</w:t>
      </w:r>
      <w:r>
        <w:rPr>
          <w:b/>
          <w:bCs/>
          <w:iCs/>
          <w:vertAlign w:val="subscript"/>
        </w:rPr>
        <w:t xml:space="preserve">C </w:t>
      </w:r>
      <w:r w:rsidRPr="00614B79">
        <w:rPr>
          <w:b/>
          <w:bCs/>
          <w:iCs/>
          <w:sz w:val="22"/>
          <w:szCs w:val="22"/>
          <w:vertAlign w:val="subscript"/>
        </w:rPr>
        <w:t xml:space="preserve">= </w:t>
      </w:r>
      <m:oMath>
        <m:f>
          <m:fPr>
            <m:ctrlPr>
              <w:rPr>
                <w:rFonts w:ascii="Cambria Math" w:hAnsi="Cambria Math"/>
                <w:b/>
                <w:bCs/>
                <w:i/>
                <w:iCs/>
                <w:sz w:val="22"/>
                <w:szCs w:val="22"/>
                <w:vertAlign w:val="subscript"/>
              </w:rPr>
            </m:ctrlPr>
          </m:fPr>
          <m:num>
            <m:r>
              <m:rPr>
                <m:sty m:val="bi"/>
              </m:rPr>
              <w:rPr>
                <w:rFonts w:ascii="Cambria Math" w:hAnsi="Cambria Math"/>
                <w:sz w:val="22"/>
                <w:szCs w:val="22"/>
                <w:vertAlign w:val="subscript"/>
              </w:rPr>
              <m:t>1</m:t>
            </m:r>
          </m:num>
          <m:den>
            <m:r>
              <m:rPr>
                <m:sty m:val="bi"/>
              </m:rPr>
              <w:rPr>
                <w:rFonts w:ascii="Cambria Math" w:hAnsi="Cambria Math"/>
                <w:sz w:val="22"/>
                <w:szCs w:val="22"/>
                <w:vertAlign w:val="subscript"/>
              </w:rPr>
              <m:t>2</m:t>
            </m:r>
            <m:r>
              <m:rPr>
                <m:sty m:val="bi"/>
              </m:rPr>
              <w:rPr>
                <w:rFonts w:ascii="Cambria Math" w:hAnsi="Cambria Math"/>
                <w:sz w:val="22"/>
                <w:szCs w:val="22"/>
                <w:vertAlign w:val="subscript"/>
              </w:rPr>
              <m:t>πf</m:t>
            </m:r>
            <m:sSub>
              <m:sSubPr>
                <m:ctrlPr>
                  <w:rPr>
                    <w:rFonts w:ascii="Cambria Math" w:hAnsi="Cambria Math"/>
                    <w:b/>
                    <w:bCs/>
                    <w:i/>
                    <w:iCs/>
                    <w:sz w:val="22"/>
                    <w:szCs w:val="22"/>
                    <w:vertAlign w:val="subscript"/>
                  </w:rPr>
                </m:ctrlPr>
              </m:sSubPr>
              <m:e>
                <m:r>
                  <m:rPr>
                    <m:sty m:val="bi"/>
                  </m:rPr>
                  <w:rPr>
                    <w:rFonts w:ascii="Cambria Math" w:hAnsi="Cambria Math"/>
                    <w:sz w:val="22"/>
                    <w:szCs w:val="22"/>
                    <w:vertAlign w:val="subscript"/>
                  </w:rPr>
                  <m:t>X</m:t>
                </m:r>
              </m:e>
              <m:sub>
                <m:r>
                  <m:rPr>
                    <m:sty m:val="bi"/>
                  </m:rPr>
                  <w:rPr>
                    <w:rFonts w:ascii="Cambria Math" w:hAnsi="Cambria Math"/>
                    <w:sz w:val="22"/>
                    <w:szCs w:val="22"/>
                    <w:vertAlign w:val="subscript"/>
                  </w:rPr>
                  <m:t>C</m:t>
                </m:r>
              </m:sub>
            </m:sSub>
          </m:den>
        </m:f>
      </m:oMath>
    </w:p>
    <w:p w14:paraId="64323F65" w14:textId="3FBE916C" w:rsidR="003B2AD5" w:rsidRDefault="00B6210B" w:rsidP="0066494F">
      <w:pPr>
        <w:pStyle w:val="Textoindependiente"/>
        <w:ind w:firstLine="0"/>
        <w:rPr>
          <w:b/>
          <w:bCs/>
          <w:sz w:val="22"/>
          <w:szCs w:val="22"/>
        </w:rPr>
      </w:pPr>
      <w:r>
        <w:rPr>
          <w:b/>
          <w:bCs/>
          <w:iCs/>
        </w:rPr>
        <w:t>X</w:t>
      </w:r>
      <w:r>
        <w:rPr>
          <w:b/>
          <w:bCs/>
          <w:iCs/>
          <w:vertAlign w:val="subscript"/>
        </w:rPr>
        <w:t>C</w:t>
      </w:r>
      <w:r>
        <w:rPr>
          <w:b/>
          <w:bCs/>
          <w:iCs/>
        </w:rPr>
        <w:t xml:space="preserve"> = </w:t>
      </w:r>
      <m:oMath>
        <m:f>
          <m:fPr>
            <m:ctrlPr>
              <w:rPr>
                <w:rFonts w:ascii="Cambria Math" w:hAnsi="Cambria Math"/>
                <w:sz w:val="22"/>
                <w:szCs w:val="22"/>
              </w:rPr>
            </m:ctrlPr>
          </m:fPr>
          <m:num>
            <m:r>
              <m:rPr>
                <m:sty m:val="p"/>
              </m:rPr>
              <w:rPr>
                <w:rFonts w:ascii="Cambria Math" w:hAnsi="Cambria Math"/>
                <w:sz w:val="22"/>
                <w:szCs w:val="22"/>
              </w:rPr>
              <m:t>1</m:t>
            </m:r>
          </m:num>
          <m:den>
            <m:r>
              <m:rPr>
                <m:sty m:val="p"/>
              </m:rPr>
              <w:rPr>
                <w:rFonts w:ascii="Cambria Math" w:hAnsi="Cambria Math"/>
                <w:sz w:val="22"/>
                <w:szCs w:val="22"/>
              </w:rPr>
              <m:t>2π(60)(2400)</m:t>
            </m:r>
          </m:den>
        </m:f>
      </m:oMath>
      <w:r w:rsidR="00C80F88" w:rsidRPr="00850724">
        <w:rPr>
          <w:sz w:val="22"/>
          <w:szCs w:val="22"/>
        </w:rPr>
        <w:t xml:space="preserve"> =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904780.8</m:t>
            </m:r>
          </m:den>
        </m:f>
      </m:oMath>
    </w:p>
    <w:p w14:paraId="302BEBBD" w14:textId="74393AF0" w:rsidR="0057039C" w:rsidRPr="008236A6" w:rsidRDefault="0057039C" w:rsidP="0066494F">
      <w:pPr>
        <w:pStyle w:val="Textoindependiente"/>
        <w:ind w:firstLine="0"/>
        <w:rPr>
          <w:b/>
          <w:bCs/>
          <w:iCs/>
        </w:rPr>
      </w:pPr>
      <w:r>
        <w:rPr>
          <w:b/>
          <w:bCs/>
          <w:sz w:val="22"/>
          <w:szCs w:val="22"/>
        </w:rPr>
        <w:t xml:space="preserve">C = </w:t>
      </w:r>
      <w:r w:rsidR="00850724" w:rsidRPr="00850724">
        <w:rPr>
          <w:sz w:val="22"/>
          <w:szCs w:val="22"/>
        </w:rPr>
        <w:t>1.11×10</w:t>
      </w:r>
      <w:r w:rsidR="00850724" w:rsidRPr="00850724">
        <w:rPr>
          <w:sz w:val="22"/>
          <w:szCs w:val="22"/>
          <w:vertAlign w:val="superscript"/>
        </w:rPr>
        <w:t>-6</w:t>
      </w:r>
      <w:r w:rsidR="008236A6">
        <w:rPr>
          <w:sz w:val="22"/>
          <w:szCs w:val="22"/>
        </w:rPr>
        <w:t>F ≠ 1.11µF</w:t>
      </w:r>
    </w:p>
    <w:p w14:paraId="4B4542C8" w14:textId="77777777" w:rsidR="00865E52" w:rsidRDefault="00865E52" w:rsidP="0066494F">
      <w:pPr>
        <w:pStyle w:val="Textoindependiente"/>
        <w:ind w:firstLine="0"/>
        <w:rPr>
          <w:b/>
          <w:bCs/>
        </w:rPr>
      </w:pPr>
    </w:p>
    <w:p w14:paraId="7E9B226F" w14:textId="0D0A493A" w:rsidR="00865E52" w:rsidRPr="008236A6" w:rsidRDefault="00B57193" w:rsidP="0066494F">
      <w:pPr>
        <w:pStyle w:val="Textoindependiente"/>
        <w:ind w:firstLine="0"/>
        <w:rPr>
          <w:sz w:val="22"/>
          <w:szCs w:val="22"/>
          <w:lang w:val="es-DO"/>
        </w:rPr>
      </w:pPr>
      <w:r w:rsidRPr="008236A6">
        <w:rPr>
          <w:b/>
          <w:bCs/>
          <w:sz w:val="22"/>
          <w:szCs w:val="22"/>
        </w:rPr>
        <w:t>Explicación</w:t>
      </w:r>
      <w:r w:rsidR="00865E52" w:rsidRPr="008236A6">
        <w:rPr>
          <w:b/>
          <w:bCs/>
          <w:sz w:val="22"/>
          <w:szCs w:val="22"/>
        </w:rPr>
        <w:t xml:space="preserve"> del </w:t>
      </w:r>
      <w:r w:rsidRPr="008236A6">
        <w:rPr>
          <w:b/>
          <w:bCs/>
          <w:sz w:val="22"/>
          <w:szCs w:val="22"/>
        </w:rPr>
        <w:t>circuito</w:t>
      </w:r>
      <w:r w:rsidR="00865E52" w:rsidRPr="008236A6">
        <w:rPr>
          <w:b/>
          <w:bCs/>
          <w:sz w:val="22"/>
          <w:szCs w:val="22"/>
        </w:rPr>
        <w:t>:</w:t>
      </w:r>
      <w:r w:rsidR="00E76352" w:rsidRPr="008236A6">
        <w:rPr>
          <w:sz w:val="22"/>
          <w:szCs w:val="22"/>
        </w:rPr>
        <w:t xml:space="preserve"> En este circuitos </w:t>
      </w:r>
      <w:r w:rsidR="00E76352" w:rsidRPr="008236A6">
        <w:rPr>
          <w:sz w:val="22"/>
          <w:szCs w:val="22"/>
          <w:lang w:val="es-DO"/>
        </w:rPr>
        <w:t>l</w:t>
      </w:r>
      <w:r w:rsidR="00E76352" w:rsidRPr="008236A6">
        <w:rPr>
          <w:sz w:val="22"/>
          <w:szCs w:val="22"/>
          <w:lang w:val="es-DO"/>
        </w:rPr>
        <w:t xml:space="preserve">os elementos empleados en este circuito son un puente de diodos, un relé de 12V y un condensador. </w:t>
      </w:r>
      <w:r w:rsidR="00E76352" w:rsidRPr="008236A6">
        <w:rPr>
          <w:sz w:val="22"/>
          <w:szCs w:val="22"/>
          <w:lang w:val="es-DO"/>
        </w:rPr>
        <w:t xml:space="preserve">Su funcionamiento </w:t>
      </w:r>
      <w:r w:rsidR="00D33702" w:rsidRPr="008236A6">
        <w:rPr>
          <w:sz w:val="22"/>
          <w:szCs w:val="22"/>
          <w:lang w:val="es-DO"/>
        </w:rPr>
        <w:t>consiste</w:t>
      </w:r>
      <w:r w:rsidR="00E76352" w:rsidRPr="008236A6">
        <w:rPr>
          <w:sz w:val="22"/>
          <w:szCs w:val="22"/>
          <w:lang w:val="es-DO"/>
        </w:rPr>
        <w:t xml:space="preserve"> </w:t>
      </w:r>
      <w:r w:rsidR="00CE3631" w:rsidRPr="008236A6">
        <w:rPr>
          <w:sz w:val="22"/>
          <w:szCs w:val="22"/>
          <w:lang w:val="es-DO"/>
        </w:rPr>
        <w:t>en activar</w:t>
      </w:r>
      <w:r w:rsidR="00E76352" w:rsidRPr="008236A6">
        <w:rPr>
          <w:sz w:val="22"/>
          <w:szCs w:val="22"/>
          <w:lang w:val="es-DO"/>
        </w:rPr>
        <w:t xml:space="preserve"> el relé,</w:t>
      </w:r>
      <w:r w:rsidR="00E76352" w:rsidRPr="008236A6">
        <w:rPr>
          <w:sz w:val="22"/>
          <w:szCs w:val="22"/>
          <w:lang w:val="es-DO"/>
        </w:rPr>
        <w:t xml:space="preserve"> esto lo logramos</w:t>
      </w:r>
      <w:r w:rsidR="00E76352" w:rsidRPr="008236A6">
        <w:rPr>
          <w:sz w:val="22"/>
          <w:szCs w:val="22"/>
          <w:lang w:val="es-DO"/>
        </w:rPr>
        <w:t xml:space="preserve"> </w:t>
      </w:r>
      <w:r w:rsidR="00E76352" w:rsidRPr="008236A6">
        <w:rPr>
          <w:sz w:val="22"/>
          <w:szCs w:val="22"/>
          <w:lang w:val="es-DO"/>
        </w:rPr>
        <w:t>aprovechando</w:t>
      </w:r>
      <w:r w:rsidR="00E76352" w:rsidRPr="008236A6">
        <w:rPr>
          <w:sz w:val="22"/>
          <w:szCs w:val="22"/>
          <w:lang w:val="es-DO"/>
        </w:rPr>
        <w:t xml:space="preserve"> la reactancia capacitiva y la reactancia inductiva de la bobina. Estas distribuyen el voltaje de la fuente, mientras que el puente de diodos se encarga</w:t>
      </w:r>
      <w:r w:rsidR="00CE3631" w:rsidRPr="008236A6">
        <w:rPr>
          <w:sz w:val="22"/>
          <w:szCs w:val="22"/>
          <w:lang w:val="es-DO"/>
        </w:rPr>
        <w:t xml:space="preserve"> ya</w:t>
      </w:r>
      <w:r w:rsidR="00E76352" w:rsidRPr="008236A6">
        <w:rPr>
          <w:sz w:val="22"/>
          <w:szCs w:val="22"/>
          <w:lang w:val="es-DO"/>
        </w:rPr>
        <w:t xml:space="preserve"> de transformar el voltaje alterno de la fuente en un voltaje pulsante necesario para activar el relé.</w:t>
      </w:r>
    </w:p>
    <w:p w14:paraId="3155BDF6" w14:textId="77777777" w:rsidR="00ED2CC4" w:rsidRPr="00ED2CC4" w:rsidRDefault="00ED2CC4" w:rsidP="0066494F">
      <w:pPr>
        <w:pStyle w:val="Textoindependiente"/>
        <w:ind w:firstLine="0"/>
        <w:rPr>
          <w:b/>
          <w:bCs/>
          <w:sz w:val="22"/>
          <w:szCs w:val="22"/>
          <w:u w:val="single"/>
          <w:lang w:val="es-DO"/>
        </w:rPr>
      </w:pPr>
    </w:p>
    <w:p w14:paraId="08EE9C1B" w14:textId="6967000A" w:rsidR="00ED2CC4" w:rsidRDefault="00ED2CC4" w:rsidP="0066494F">
      <w:pPr>
        <w:pStyle w:val="Textoindependiente"/>
        <w:ind w:firstLine="0"/>
        <w:rPr>
          <w:b/>
          <w:bCs/>
          <w:sz w:val="22"/>
          <w:szCs w:val="22"/>
          <w:u w:val="single"/>
          <w:lang w:val="es-DO"/>
        </w:rPr>
      </w:pPr>
      <w:r w:rsidRPr="00ED2CC4">
        <w:rPr>
          <w:b/>
          <w:bCs/>
          <w:sz w:val="22"/>
          <w:szCs w:val="22"/>
          <w:u w:val="single"/>
          <w:lang w:val="es-DO"/>
        </w:rPr>
        <w:t>Segundo circuito</w:t>
      </w:r>
    </w:p>
    <w:p w14:paraId="240B0BFB" w14:textId="52CED813" w:rsidR="00ED2CC4" w:rsidRPr="00257498" w:rsidRDefault="007D6EA4" w:rsidP="0066494F">
      <w:pPr>
        <w:pStyle w:val="Textoindependiente"/>
        <w:ind w:firstLine="0"/>
        <w:rPr>
          <w:b/>
          <w:bCs/>
          <w:sz w:val="22"/>
          <w:szCs w:val="22"/>
          <w:lang w:val="en-US"/>
        </w:rPr>
      </w:pPr>
      <w:r w:rsidRPr="00257498">
        <w:rPr>
          <w:b/>
          <w:bCs/>
          <w:sz w:val="22"/>
          <w:szCs w:val="22"/>
          <w:lang w:val="es-DO"/>
        </w:rPr>
        <w:t>D</w:t>
      </w:r>
      <w:r w:rsidR="003D1536" w:rsidRPr="00257498">
        <w:rPr>
          <w:b/>
          <w:bCs/>
          <w:sz w:val="22"/>
          <w:szCs w:val="22"/>
          <w:lang w:val="es-DO"/>
        </w:rPr>
        <w:t xml:space="preserve">iseñar un circuito usando 2 resistencias </w:t>
      </w:r>
      <w:r w:rsidR="003778D5" w:rsidRPr="00257498">
        <w:rPr>
          <w:b/>
          <w:bCs/>
          <w:sz w:val="22"/>
          <w:szCs w:val="22"/>
          <w:lang w:val="es-DO"/>
        </w:rPr>
        <w:t>LDR,</w:t>
      </w:r>
      <w:r w:rsidR="003D1536" w:rsidRPr="00257498">
        <w:rPr>
          <w:b/>
          <w:bCs/>
          <w:sz w:val="22"/>
          <w:szCs w:val="22"/>
          <w:lang w:val="es-DO"/>
        </w:rPr>
        <w:t xml:space="preserve"> diodos, resistencias lineales y transistores bjt que cumpla lo siguiente: </w:t>
      </w:r>
      <w:r w:rsidR="003778D5" w:rsidRPr="00257498">
        <w:rPr>
          <w:b/>
          <w:bCs/>
          <w:sz w:val="22"/>
          <w:szCs w:val="22"/>
          <w:lang w:val="es-DO"/>
        </w:rPr>
        <w:t xml:space="preserve">Alimentando el circuito de control con 12VDC, este debe encender un bombillo de 110VAC cuando tapemos la LDR1, (dándole oscuridad). Si decido cubrir o tapar la LDR2, se deberá entonces encender el bombillo 2 y apagar el 1, en síntesis, el bombillo 1 enciende solo si tapo LDR1 y el 2 se enciende cuando tapo LDR2, el cual debe impedir que el 1 siga encendido. Nota: No se </w:t>
      </w:r>
      <w:r w:rsidR="003778D5" w:rsidRPr="00257498">
        <w:rPr>
          <w:b/>
          <w:bCs/>
          <w:sz w:val="22"/>
          <w:szCs w:val="22"/>
          <w:lang w:val="es-DO"/>
        </w:rPr>
        <w:t>aceptarán</w:t>
      </w:r>
      <w:r w:rsidR="003778D5" w:rsidRPr="00257498">
        <w:rPr>
          <w:b/>
          <w:bCs/>
          <w:sz w:val="22"/>
          <w:szCs w:val="22"/>
          <w:lang w:val="es-DO"/>
        </w:rPr>
        <w:t xml:space="preserve"> focos de móvil para demostrar funcionamiento. </w:t>
      </w:r>
      <w:r w:rsidR="003778D5" w:rsidRPr="00257498">
        <w:rPr>
          <w:b/>
          <w:bCs/>
          <w:sz w:val="22"/>
          <w:szCs w:val="22"/>
          <w:lang w:val="en-US"/>
        </w:rPr>
        <w:t>Hágalo basado en la luz del laboratorio.</w:t>
      </w:r>
    </w:p>
    <w:p w14:paraId="555BFFD4" w14:textId="77777777" w:rsidR="00756935" w:rsidRDefault="00756935" w:rsidP="0066494F">
      <w:pPr>
        <w:pStyle w:val="Textoindependiente"/>
        <w:ind w:firstLine="0"/>
        <w:rPr>
          <w:b/>
          <w:bCs/>
          <w:lang w:val="en-US"/>
        </w:rPr>
      </w:pPr>
    </w:p>
    <w:p w14:paraId="4F0415D0" w14:textId="77777777" w:rsidR="00756935" w:rsidRDefault="00756935" w:rsidP="0066494F">
      <w:pPr>
        <w:pStyle w:val="Textoindependiente"/>
        <w:ind w:firstLine="0"/>
        <w:rPr>
          <w:b/>
          <w:bCs/>
          <w:lang w:val="en-US"/>
        </w:rPr>
      </w:pPr>
    </w:p>
    <w:p w14:paraId="3A235F63" w14:textId="44F3B724" w:rsidR="00756935" w:rsidRDefault="00A4521F" w:rsidP="0066494F">
      <w:pPr>
        <w:pStyle w:val="Textoindependiente"/>
        <w:ind w:firstLine="0"/>
        <w:rPr>
          <w:b/>
          <w:bCs/>
          <w:lang w:val="en-US"/>
        </w:rPr>
      </w:pPr>
      <w:r>
        <w:rPr>
          <w:b/>
          <w:bCs/>
          <w:noProof/>
          <w:lang w:val="es-DO"/>
        </w:rPr>
        <mc:AlternateContent>
          <mc:Choice Requires="wps">
            <w:drawing>
              <wp:anchor distT="0" distB="0" distL="114300" distR="114300" simplePos="0" relativeHeight="251660800" behindDoc="0" locked="0" layoutInCell="1" allowOverlap="1" wp14:anchorId="4C5BB390" wp14:editId="54C5AF34">
                <wp:simplePos x="0" y="0"/>
                <wp:positionH relativeFrom="column">
                  <wp:align>right</wp:align>
                </wp:positionH>
                <wp:positionV relativeFrom="paragraph">
                  <wp:posOffset>1831843</wp:posOffset>
                </wp:positionV>
                <wp:extent cx="3063922" cy="313898"/>
                <wp:effectExtent l="0" t="0" r="3175" b="0"/>
                <wp:wrapNone/>
                <wp:docPr id="888353158" name="Cuadro de texto 3"/>
                <wp:cNvGraphicFramePr/>
                <a:graphic xmlns:a="http://schemas.openxmlformats.org/drawingml/2006/main">
                  <a:graphicData uri="http://schemas.microsoft.com/office/word/2010/wordprocessingShape">
                    <wps:wsp>
                      <wps:cNvSpPr txBox="1"/>
                      <wps:spPr>
                        <a:xfrm>
                          <a:off x="0" y="0"/>
                          <a:ext cx="3063922" cy="313898"/>
                        </a:xfrm>
                        <a:prstGeom prst="rect">
                          <a:avLst/>
                        </a:prstGeom>
                        <a:solidFill>
                          <a:schemeClr val="lt1"/>
                        </a:solidFill>
                        <a:ln w="6350">
                          <a:noFill/>
                        </a:ln>
                      </wps:spPr>
                      <wps:txbx>
                        <w:txbxContent>
                          <w:p w14:paraId="55EEB4DF" w14:textId="2976362B" w:rsidR="00A4521F" w:rsidRPr="009E0F36" w:rsidRDefault="00F93DA6" w:rsidP="00A4521F">
                            <w:pPr>
                              <w:rPr>
                                <w:b/>
                                <w:bCs/>
                                <w:i/>
                                <w:iCs/>
                                <w:sz w:val="18"/>
                                <w:szCs w:val="18"/>
                                <w:lang w:val="es-DO"/>
                              </w:rPr>
                            </w:pPr>
                            <w:r w:rsidRPr="009E0F36">
                              <w:rPr>
                                <w:b/>
                                <w:bCs/>
                                <w:i/>
                                <w:iCs/>
                                <w:sz w:val="18"/>
                                <w:szCs w:val="18"/>
                                <w:lang w:val="es-DO"/>
                              </w:rPr>
                              <w:t xml:space="preserve">Fig. </w:t>
                            </w:r>
                            <w:r w:rsidR="00A4521F" w:rsidRPr="009E0F36">
                              <w:rPr>
                                <w:b/>
                                <w:bCs/>
                                <w:i/>
                                <w:iCs/>
                                <w:sz w:val="18"/>
                                <w:szCs w:val="18"/>
                                <w:lang w:val="es-DO"/>
                              </w:rPr>
                              <w:t>Diagrama del segundo circuito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BB390" id="Cuadro de texto 3" o:spid="_x0000_s1028" type="#_x0000_t202" style="position:absolute;left:0;text-align:left;margin-left:190.05pt;margin-top:144.25pt;width:241.25pt;height:24.7pt;z-index:25166080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" fillcolor="white [3201]" stroked="f" strokeweight=".5pt">
                <v:textbox>
                  <w:txbxContent>
                    <w:p w14:paraId="55EEB4DF" w14:textId="2976362B" w:rsidR="00A4521F" w:rsidRPr="009E0F36" w:rsidRDefault="00F93DA6" w:rsidP="00A4521F">
                      <w:pPr>
                        <w:rPr>
                          <w:b/>
                          <w:bCs/>
                          <w:i/>
                          <w:iCs/>
                          <w:sz w:val="18"/>
                          <w:szCs w:val="18"/>
                          <w:lang w:val="es-DO"/>
                        </w:rPr>
                      </w:pPr>
                      <w:r w:rsidRPr="009E0F36">
                        <w:rPr>
                          <w:b/>
                          <w:bCs/>
                          <w:i/>
                          <w:iCs/>
                          <w:sz w:val="18"/>
                          <w:szCs w:val="18"/>
                          <w:lang w:val="es-DO"/>
                        </w:rPr>
                        <w:t xml:space="preserve">Fig. </w:t>
                      </w:r>
                      <w:r w:rsidR="00A4521F" w:rsidRPr="009E0F36">
                        <w:rPr>
                          <w:b/>
                          <w:bCs/>
                          <w:i/>
                          <w:iCs/>
                          <w:sz w:val="18"/>
                          <w:szCs w:val="18"/>
                          <w:lang w:val="es-DO"/>
                        </w:rPr>
                        <w:t>Diagrama del segundo circuito</w:t>
                      </w:r>
                    </w:p>
                  </w:txbxContent>
                </v:textbox>
              </v:shape>
            </w:pict>
          </mc:Fallback>
        </mc:AlternateContent>
      </w:r>
      <w:r w:rsidR="00F93DA6" w:rsidRPr="00F93DA6">
        <w:rPr>
          <w:b/>
          <w:bCs/>
          <w:lang w:val="en-US"/>
        </w:rPr>
        <w:drawing>
          <wp:inline distT="0" distB="0" distL="0" distR="0" wp14:anchorId="08822BD5" wp14:editId="230181CE">
            <wp:extent cx="3089910" cy="1811655"/>
            <wp:effectExtent l="0" t="0" r="0" b="0"/>
            <wp:docPr id="207403756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37562" name="Imagen 1" descr="Gráfico&#10;&#10;Descripción generada automáticamente con confianza media"/>
                    <pic:cNvPicPr/>
                  </pic:nvPicPr>
                  <pic:blipFill>
                    <a:blip r:embed="rId14"/>
                    <a:stretch>
                      <a:fillRect/>
                    </a:stretch>
                  </pic:blipFill>
                  <pic:spPr>
                    <a:xfrm>
                      <a:off x="0" y="0"/>
                      <a:ext cx="3089910" cy="1811655"/>
                    </a:xfrm>
                    <a:prstGeom prst="rect">
                      <a:avLst/>
                    </a:prstGeom>
                  </pic:spPr>
                </pic:pic>
              </a:graphicData>
            </a:graphic>
          </wp:inline>
        </w:drawing>
      </w:r>
    </w:p>
    <w:p w14:paraId="27703DF4" w14:textId="331843F4" w:rsidR="003778D5" w:rsidRPr="003778D5" w:rsidRDefault="003778D5" w:rsidP="0066494F">
      <w:pPr>
        <w:pStyle w:val="Textoindependiente"/>
        <w:ind w:firstLine="0"/>
        <w:rPr>
          <w:b/>
          <w:bCs/>
          <w:lang w:val="es-DO"/>
        </w:rPr>
      </w:pPr>
    </w:p>
    <w:p w14:paraId="2FF123D2" w14:textId="46C83C9E" w:rsidR="00865E52" w:rsidRPr="0066494F" w:rsidRDefault="009E0F36" w:rsidP="0066494F">
      <w:pPr>
        <w:pStyle w:val="Textoindependiente"/>
        <w:ind w:firstLine="0"/>
        <w:rPr>
          <w:b/>
          <w:bCs/>
        </w:rPr>
      </w:pPr>
      <w:r>
        <w:rPr>
          <w:noProof/>
        </w:rPr>
        <mc:AlternateContent>
          <mc:Choice Requires="wps">
            <w:drawing>
              <wp:anchor distT="0" distB="0" distL="114300" distR="114300" simplePos="0" relativeHeight="251661824" behindDoc="0" locked="0" layoutInCell="1" allowOverlap="1" wp14:anchorId="5D75C413" wp14:editId="25CE9CEC">
                <wp:simplePos x="0" y="0"/>
                <wp:positionH relativeFrom="column">
                  <wp:align>left</wp:align>
                </wp:positionH>
                <wp:positionV relativeFrom="paragraph">
                  <wp:posOffset>1728300</wp:posOffset>
                </wp:positionV>
                <wp:extent cx="914400" cy="423080"/>
                <wp:effectExtent l="0" t="0" r="8890" b="0"/>
                <wp:wrapNone/>
                <wp:docPr id="1146597568" name="Cuadro de texto 4"/>
                <wp:cNvGraphicFramePr/>
                <a:graphic xmlns:a="http://schemas.openxmlformats.org/drawingml/2006/main">
                  <a:graphicData uri="http://schemas.microsoft.com/office/word/2010/wordprocessingShape">
                    <wps:wsp>
                      <wps:cNvSpPr txBox="1"/>
                      <wps:spPr>
                        <a:xfrm>
                          <a:off x="0" y="0"/>
                          <a:ext cx="914400" cy="423080"/>
                        </a:xfrm>
                        <a:prstGeom prst="rect">
                          <a:avLst/>
                        </a:prstGeom>
                        <a:solidFill>
                          <a:schemeClr val="lt1"/>
                        </a:solidFill>
                        <a:ln w="6350">
                          <a:noFill/>
                        </a:ln>
                      </wps:spPr>
                      <wps:txbx>
                        <w:txbxContent>
                          <w:p w14:paraId="0A10F259" w14:textId="7920C400" w:rsidR="008B7C6F" w:rsidRPr="00DF7C8D" w:rsidRDefault="008B7C6F">
                            <w:pPr>
                              <w:rPr>
                                <w:b/>
                                <w:bCs/>
                                <w:i/>
                                <w:iCs/>
                                <w:sz w:val="18"/>
                                <w:szCs w:val="18"/>
                                <w:lang w:val="es-DO"/>
                              </w:rPr>
                            </w:pPr>
                            <w:r w:rsidRPr="00DF7C8D">
                              <w:rPr>
                                <w:b/>
                                <w:bCs/>
                                <w:i/>
                                <w:iCs/>
                                <w:sz w:val="18"/>
                                <w:szCs w:val="18"/>
                                <w:lang w:val="es-DO"/>
                              </w:rPr>
                              <w:t xml:space="preserve">Fig. </w:t>
                            </w:r>
                            <w:r w:rsidR="009E0F36" w:rsidRPr="00DF7C8D">
                              <w:rPr>
                                <w:b/>
                                <w:bCs/>
                                <w:i/>
                                <w:iCs/>
                                <w:sz w:val="18"/>
                                <w:szCs w:val="18"/>
                                <w:lang w:val="es-DO"/>
                              </w:rPr>
                              <w:t xml:space="preserve">Simulación del </w:t>
                            </w:r>
                            <w:r w:rsidR="00DF7C8D" w:rsidRPr="00DF7C8D">
                              <w:rPr>
                                <w:b/>
                                <w:bCs/>
                                <w:i/>
                                <w:iCs/>
                                <w:sz w:val="18"/>
                                <w:szCs w:val="18"/>
                                <w:lang w:val="es-DO"/>
                              </w:rPr>
                              <w:t>circuito</w:t>
                            </w:r>
                            <w:r w:rsidR="009E0F36" w:rsidRPr="00DF7C8D">
                              <w:rPr>
                                <w:b/>
                                <w:bCs/>
                                <w:i/>
                                <w:iCs/>
                                <w:sz w:val="18"/>
                                <w:szCs w:val="18"/>
                                <w:lang w:val="es-DO"/>
                              </w:rPr>
                              <w:t xml:space="preserve"> tapando la LDR1 y </w:t>
                            </w:r>
                            <w:r w:rsidR="00DF7C8D" w:rsidRPr="00DF7C8D">
                              <w:rPr>
                                <w:b/>
                                <w:bCs/>
                                <w:i/>
                                <w:iCs/>
                                <w:sz w:val="18"/>
                                <w:szCs w:val="18"/>
                                <w:lang w:val="es-DO"/>
                              </w:rPr>
                              <w:t>encendiendo</w:t>
                            </w:r>
                            <w:r w:rsidR="009E0F36" w:rsidRPr="00DF7C8D">
                              <w:rPr>
                                <w:b/>
                                <w:bCs/>
                                <w:i/>
                                <w:iCs/>
                                <w:sz w:val="18"/>
                                <w:szCs w:val="18"/>
                                <w:lang w:val="es-DO"/>
                              </w:rPr>
                              <w:t xml:space="preserve"> la primera bombilla de 110VAC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75C413" id="Cuadro de texto 4" o:spid="_x0000_s1029" type="#_x0000_t202" style="position:absolute;left:0;text-align:left;margin-left:0;margin-top:136.1pt;width:1in;height:33.3pt;z-index:251661824;visibility:visible;mso-wrap-style:non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" fillcolor="white [3201]" stroked="f" strokeweight=".5pt">
                <v:textbox>
                  <w:txbxContent>
                    <w:p w14:paraId="0A10F259" w14:textId="7920C400" w:rsidR="008B7C6F" w:rsidRPr="00DF7C8D" w:rsidRDefault="008B7C6F">
                      <w:pPr>
                        <w:rPr>
                          <w:b/>
                          <w:bCs/>
                          <w:i/>
                          <w:iCs/>
                          <w:sz w:val="18"/>
                          <w:szCs w:val="18"/>
                          <w:lang w:val="es-DO"/>
                        </w:rPr>
                      </w:pPr>
                      <w:r w:rsidRPr="00DF7C8D">
                        <w:rPr>
                          <w:b/>
                          <w:bCs/>
                          <w:i/>
                          <w:iCs/>
                          <w:sz w:val="18"/>
                          <w:szCs w:val="18"/>
                          <w:lang w:val="es-DO"/>
                        </w:rPr>
                        <w:t xml:space="preserve">Fig. </w:t>
                      </w:r>
                      <w:r w:rsidR="009E0F36" w:rsidRPr="00DF7C8D">
                        <w:rPr>
                          <w:b/>
                          <w:bCs/>
                          <w:i/>
                          <w:iCs/>
                          <w:sz w:val="18"/>
                          <w:szCs w:val="18"/>
                          <w:lang w:val="es-DO"/>
                        </w:rPr>
                        <w:t xml:space="preserve">Simulación del </w:t>
                      </w:r>
                      <w:r w:rsidR="00DF7C8D" w:rsidRPr="00DF7C8D">
                        <w:rPr>
                          <w:b/>
                          <w:bCs/>
                          <w:i/>
                          <w:iCs/>
                          <w:sz w:val="18"/>
                          <w:szCs w:val="18"/>
                          <w:lang w:val="es-DO"/>
                        </w:rPr>
                        <w:t>circuito</w:t>
                      </w:r>
                      <w:r w:rsidR="009E0F36" w:rsidRPr="00DF7C8D">
                        <w:rPr>
                          <w:b/>
                          <w:bCs/>
                          <w:i/>
                          <w:iCs/>
                          <w:sz w:val="18"/>
                          <w:szCs w:val="18"/>
                          <w:lang w:val="es-DO"/>
                        </w:rPr>
                        <w:t xml:space="preserve"> tapando la LDR1 y </w:t>
                      </w:r>
                      <w:r w:rsidR="00DF7C8D" w:rsidRPr="00DF7C8D">
                        <w:rPr>
                          <w:b/>
                          <w:bCs/>
                          <w:i/>
                          <w:iCs/>
                          <w:sz w:val="18"/>
                          <w:szCs w:val="18"/>
                          <w:lang w:val="es-DO"/>
                        </w:rPr>
                        <w:t>encendiendo</w:t>
                      </w:r>
                      <w:r w:rsidR="009E0F36" w:rsidRPr="00DF7C8D">
                        <w:rPr>
                          <w:b/>
                          <w:bCs/>
                          <w:i/>
                          <w:iCs/>
                          <w:sz w:val="18"/>
                          <w:szCs w:val="18"/>
                          <w:lang w:val="es-DO"/>
                        </w:rPr>
                        <w:t xml:space="preserve"> la primera bombilla de 110VAC </w:t>
                      </w:r>
                    </w:p>
                  </w:txbxContent>
                </v:textbox>
              </v:shape>
            </w:pict>
          </mc:Fallback>
        </mc:AlternateContent>
      </w:r>
      <w:r w:rsidR="008B7C6F" w:rsidRPr="008B7C6F">
        <w:rPr>
          <w:b/>
          <w:bCs/>
        </w:rPr>
        <w:drawing>
          <wp:inline distT="0" distB="0" distL="0" distR="0" wp14:anchorId="131D4892" wp14:editId="21CB2BEE">
            <wp:extent cx="3089910" cy="1684655"/>
            <wp:effectExtent l="0" t="0" r="0" b="0"/>
            <wp:docPr id="203238320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83204" name="Imagen 1" descr="Imagen que contiene Diagrama&#10;&#10;Descripción generada automáticamente"/>
                    <pic:cNvPicPr/>
                  </pic:nvPicPr>
                  <pic:blipFill>
                    <a:blip r:embed="rId15"/>
                    <a:stretch>
                      <a:fillRect/>
                    </a:stretch>
                  </pic:blipFill>
                  <pic:spPr>
                    <a:xfrm>
                      <a:off x="0" y="0"/>
                      <a:ext cx="3089910" cy="1684655"/>
                    </a:xfrm>
                    <a:prstGeom prst="rect">
                      <a:avLst/>
                    </a:prstGeom>
                  </pic:spPr>
                </pic:pic>
              </a:graphicData>
            </a:graphic>
          </wp:inline>
        </w:drawing>
      </w:r>
    </w:p>
    <w:p w14:paraId="2A7A5DFD" w14:textId="77777777" w:rsidR="00D07F5D" w:rsidRDefault="00D07F5D" w:rsidP="00E7596C">
      <w:pPr>
        <w:pStyle w:val="Textoindependiente"/>
      </w:pPr>
    </w:p>
    <w:p w14:paraId="56920015" w14:textId="77777777" w:rsidR="00D07F5D" w:rsidRDefault="00D07F5D" w:rsidP="00E7596C">
      <w:pPr>
        <w:pStyle w:val="Textoindependiente"/>
      </w:pPr>
    </w:p>
    <w:p w14:paraId="666EF81D" w14:textId="77ACED11" w:rsidR="00D07F5D" w:rsidRDefault="00A8079A" w:rsidP="00D07F5D">
      <w:pPr>
        <w:pStyle w:val="Textoindependiente"/>
        <w:ind w:firstLine="0"/>
      </w:pPr>
      <w:r>
        <w:rPr>
          <w:noProof/>
        </w:rPr>
        <mc:AlternateContent>
          <mc:Choice Requires="wps">
            <w:drawing>
              <wp:anchor distT="0" distB="0" distL="114300" distR="114300" simplePos="0" relativeHeight="251663872" behindDoc="0" locked="0" layoutInCell="1" allowOverlap="1" wp14:anchorId="281DF919" wp14:editId="267BF66D">
                <wp:simplePos x="0" y="0"/>
                <wp:positionH relativeFrom="column">
                  <wp:posOffset>1981</wp:posOffset>
                </wp:positionH>
                <wp:positionV relativeFrom="paragraph">
                  <wp:posOffset>1695677</wp:posOffset>
                </wp:positionV>
                <wp:extent cx="914400" cy="504968"/>
                <wp:effectExtent l="0" t="0" r="8890" b="9525"/>
                <wp:wrapNone/>
                <wp:docPr id="1237017984" name="Cuadro de texto 4"/>
                <wp:cNvGraphicFramePr/>
                <a:graphic xmlns:a="http://schemas.openxmlformats.org/drawingml/2006/main">
                  <a:graphicData uri="http://schemas.microsoft.com/office/word/2010/wordprocessingShape">
                    <wps:wsp>
                      <wps:cNvSpPr txBox="1"/>
                      <wps:spPr>
                        <a:xfrm>
                          <a:off x="0" y="0"/>
                          <a:ext cx="914400" cy="504968"/>
                        </a:xfrm>
                        <a:prstGeom prst="rect">
                          <a:avLst/>
                        </a:prstGeom>
                        <a:solidFill>
                          <a:schemeClr val="lt1"/>
                        </a:solidFill>
                        <a:ln w="6350">
                          <a:noFill/>
                        </a:ln>
                      </wps:spPr>
                      <wps:txbx>
                        <w:txbxContent>
                          <w:p w14:paraId="58BFAE92" w14:textId="1FDEB623" w:rsidR="00D07F5D" w:rsidRPr="00DF7C8D" w:rsidRDefault="00D07F5D" w:rsidP="00D07F5D">
                            <w:pPr>
                              <w:rPr>
                                <w:b/>
                                <w:bCs/>
                                <w:i/>
                                <w:iCs/>
                                <w:sz w:val="18"/>
                                <w:szCs w:val="18"/>
                                <w:lang w:val="es-DO"/>
                              </w:rPr>
                            </w:pPr>
                            <w:r w:rsidRPr="00DF7C8D">
                              <w:rPr>
                                <w:b/>
                                <w:bCs/>
                                <w:i/>
                                <w:iCs/>
                                <w:sz w:val="18"/>
                                <w:szCs w:val="18"/>
                                <w:lang w:val="es-DO"/>
                              </w:rPr>
                              <w:t>Fig. Simulación del circuito tapando la LDR</w:t>
                            </w:r>
                            <w:r>
                              <w:rPr>
                                <w:b/>
                                <w:bCs/>
                                <w:i/>
                                <w:iCs/>
                                <w:sz w:val="18"/>
                                <w:szCs w:val="18"/>
                                <w:lang w:val="es-DO"/>
                              </w:rPr>
                              <w:t>2</w:t>
                            </w:r>
                            <w:r w:rsidRPr="00DF7C8D">
                              <w:rPr>
                                <w:b/>
                                <w:bCs/>
                                <w:i/>
                                <w:iCs/>
                                <w:sz w:val="18"/>
                                <w:szCs w:val="18"/>
                                <w:lang w:val="es-DO"/>
                              </w:rPr>
                              <w:t xml:space="preserve"> y encendiendo la </w:t>
                            </w:r>
                            <w:r>
                              <w:rPr>
                                <w:b/>
                                <w:bCs/>
                                <w:i/>
                                <w:iCs/>
                                <w:sz w:val="18"/>
                                <w:szCs w:val="18"/>
                                <w:lang w:val="es-DO"/>
                              </w:rPr>
                              <w:t>segund</w:t>
                            </w:r>
                            <w:r w:rsidR="00A8079A">
                              <w:rPr>
                                <w:b/>
                                <w:bCs/>
                                <w:i/>
                                <w:iCs/>
                                <w:sz w:val="18"/>
                                <w:szCs w:val="18"/>
                                <w:lang w:val="es-DO"/>
                              </w:rPr>
                              <w:t>a</w:t>
                            </w:r>
                            <w:r w:rsidRPr="00DF7C8D">
                              <w:rPr>
                                <w:b/>
                                <w:bCs/>
                                <w:i/>
                                <w:iCs/>
                                <w:sz w:val="18"/>
                                <w:szCs w:val="18"/>
                                <w:lang w:val="es-DO"/>
                              </w:rPr>
                              <w:t xml:space="preserve"> bombilla de 110VAC</w:t>
                            </w:r>
                            <w:r w:rsidR="00A8079A">
                              <w:rPr>
                                <w:b/>
                                <w:bCs/>
                                <w:i/>
                                <w:iCs/>
                                <w:sz w:val="18"/>
                                <w:szCs w:val="18"/>
                                <w:lang w:val="es-DO"/>
                              </w:rPr>
                              <w:t xml:space="preserve"> y apagando la primera bombilla.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DF919" id="_x0000_s1030" type="#_x0000_t202" style="position:absolute;left:0;text-align:left;margin-left:.15pt;margin-top:133.5pt;width:1in;height:39.75pt;z-index:25166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" fillcolor="white [3201]" stroked="f" strokeweight=".5pt">
                <v:textbox>
                  <w:txbxContent>
                    <w:p w14:paraId="58BFAE92" w14:textId="1FDEB623" w:rsidR="00D07F5D" w:rsidRPr="00DF7C8D" w:rsidRDefault="00D07F5D" w:rsidP="00D07F5D">
                      <w:pPr>
                        <w:rPr>
                          <w:b/>
                          <w:bCs/>
                          <w:i/>
                          <w:iCs/>
                          <w:sz w:val="18"/>
                          <w:szCs w:val="18"/>
                          <w:lang w:val="es-DO"/>
                        </w:rPr>
                      </w:pPr>
                      <w:r w:rsidRPr="00DF7C8D">
                        <w:rPr>
                          <w:b/>
                          <w:bCs/>
                          <w:i/>
                          <w:iCs/>
                          <w:sz w:val="18"/>
                          <w:szCs w:val="18"/>
                          <w:lang w:val="es-DO"/>
                        </w:rPr>
                        <w:t>Fig. Simulación del circuito tapando la LDR</w:t>
                      </w:r>
                      <w:r>
                        <w:rPr>
                          <w:b/>
                          <w:bCs/>
                          <w:i/>
                          <w:iCs/>
                          <w:sz w:val="18"/>
                          <w:szCs w:val="18"/>
                          <w:lang w:val="es-DO"/>
                        </w:rPr>
                        <w:t>2</w:t>
                      </w:r>
                      <w:r w:rsidRPr="00DF7C8D">
                        <w:rPr>
                          <w:b/>
                          <w:bCs/>
                          <w:i/>
                          <w:iCs/>
                          <w:sz w:val="18"/>
                          <w:szCs w:val="18"/>
                          <w:lang w:val="es-DO"/>
                        </w:rPr>
                        <w:t xml:space="preserve"> y encendiendo la </w:t>
                      </w:r>
                      <w:r>
                        <w:rPr>
                          <w:b/>
                          <w:bCs/>
                          <w:i/>
                          <w:iCs/>
                          <w:sz w:val="18"/>
                          <w:szCs w:val="18"/>
                          <w:lang w:val="es-DO"/>
                        </w:rPr>
                        <w:t>segund</w:t>
                      </w:r>
                      <w:r w:rsidR="00A8079A">
                        <w:rPr>
                          <w:b/>
                          <w:bCs/>
                          <w:i/>
                          <w:iCs/>
                          <w:sz w:val="18"/>
                          <w:szCs w:val="18"/>
                          <w:lang w:val="es-DO"/>
                        </w:rPr>
                        <w:t>a</w:t>
                      </w:r>
                      <w:r w:rsidRPr="00DF7C8D">
                        <w:rPr>
                          <w:b/>
                          <w:bCs/>
                          <w:i/>
                          <w:iCs/>
                          <w:sz w:val="18"/>
                          <w:szCs w:val="18"/>
                          <w:lang w:val="es-DO"/>
                        </w:rPr>
                        <w:t xml:space="preserve"> bombilla de 110VAC</w:t>
                      </w:r>
                      <w:r w:rsidR="00A8079A">
                        <w:rPr>
                          <w:b/>
                          <w:bCs/>
                          <w:i/>
                          <w:iCs/>
                          <w:sz w:val="18"/>
                          <w:szCs w:val="18"/>
                          <w:lang w:val="es-DO"/>
                        </w:rPr>
                        <w:t xml:space="preserve"> y apagando la primera bombilla.</w:t>
                      </w:r>
                    </w:p>
                  </w:txbxContent>
                </v:textbox>
              </v:shape>
            </w:pict>
          </mc:Fallback>
        </mc:AlternateContent>
      </w:r>
      <w:r w:rsidR="00D07F5D" w:rsidRPr="00D07F5D">
        <w:drawing>
          <wp:inline distT="0" distB="0" distL="0" distR="0" wp14:anchorId="1E53C615" wp14:editId="366EC29C">
            <wp:extent cx="3089910" cy="1628140"/>
            <wp:effectExtent l="0" t="0" r="0" b="0"/>
            <wp:docPr id="13688212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21278" name="Imagen 1" descr="Diagrama&#10;&#10;Descripción generada automáticamente"/>
                    <pic:cNvPicPr/>
                  </pic:nvPicPr>
                  <pic:blipFill>
                    <a:blip r:embed="rId16"/>
                    <a:stretch>
                      <a:fillRect/>
                    </a:stretch>
                  </pic:blipFill>
                  <pic:spPr>
                    <a:xfrm>
                      <a:off x="0" y="0"/>
                      <a:ext cx="3089910" cy="1628140"/>
                    </a:xfrm>
                    <a:prstGeom prst="rect">
                      <a:avLst/>
                    </a:prstGeom>
                  </pic:spPr>
                </pic:pic>
              </a:graphicData>
            </a:graphic>
          </wp:inline>
        </w:drawing>
      </w:r>
    </w:p>
    <w:p w14:paraId="11A29C41" w14:textId="77777777" w:rsidR="00665C9A" w:rsidRDefault="00665C9A" w:rsidP="00E7596C">
      <w:pPr>
        <w:pStyle w:val="Textoindependiente"/>
      </w:pPr>
    </w:p>
    <w:p w14:paraId="23B94B26" w14:textId="77777777" w:rsidR="00665C9A" w:rsidRDefault="00665C9A" w:rsidP="00E7596C">
      <w:pPr>
        <w:pStyle w:val="Textoindependiente"/>
      </w:pPr>
    </w:p>
    <w:p w14:paraId="79B62ECA" w14:textId="77777777" w:rsidR="00665C9A" w:rsidRDefault="00665C9A" w:rsidP="00E7596C">
      <w:pPr>
        <w:pStyle w:val="Textoindependiente"/>
      </w:pPr>
    </w:p>
    <w:p w14:paraId="48D732B4" w14:textId="6545A9AB" w:rsidR="00665C9A" w:rsidRDefault="00590A4A" w:rsidP="00590A4A">
      <w:pPr>
        <w:pStyle w:val="Textoindependiente"/>
        <w:ind w:firstLine="0"/>
        <w:rPr>
          <w:sz w:val="22"/>
          <w:szCs w:val="22"/>
          <w:lang w:val="es-DO"/>
        </w:rPr>
      </w:pPr>
      <w:r w:rsidRPr="00257498">
        <w:rPr>
          <w:b/>
          <w:bCs/>
          <w:sz w:val="22"/>
          <w:szCs w:val="22"/>
        </w:rPr>
        <w:t>Explicación</w:t>
      </w:r>
      <w:r w:rsidR="00665C9A" w:rsidRPr="00257498">
        <w:rPr>
          <w:b/>
          <w:bCs/>
          <w:sz w:val="22"/>
          <w:szCs w:val="22"/>
        </w:rPr>
        <w:t xml:space="preserve"> del circuito:</w:t>
      </w:r>
      <w:r w:rsidR="00E03C01" w:rsidRPr="00257498">
        <w:rPr>
          <w:b/>
          <w:bCs/>
          <w:sz w:val="24"/>
          <w:szCs w:val="24"/>
        </w:rPr>
        <w:t xml:space="preserve"> </w:t>
      </w:r>
      <w:r w:rsidR="00E03C01" w:rsidRPr="00257498">
        <w:rPr>
          <w:sz w:val="22"/>
          <w:szCs w:val="22"/>
        </w:rPr>
        <w:t>Este circuito</w:t>
      </w:r>
      <w:r w:rsidR="00CD55D1" w:rsidRPr="00257498">
        <w:rPr>
          <w:sz w:val="22"/>
          <w:szCs w:val="22"/>
        </w:rPr>
        <w:t xml:space="preserve"> </w:t>
      </w:r>
      <w:r w:rsidR="00D90F00" w:rsidRPr="00257498">
        <w:rPr>
          <w:sz w:val="22"/>
          <w:szCs w:val="22"/>
          <w:lang w:val="es-DO"/>
        </w:rPr>
        <w:t>consiste en encender</w:t>
      </w:r>
      <w:r w:rsidR="009C5793" w:rsidRPr="00257498">
        <w:rPr>
          <w:sz w:val="22"/>
          <w:szCs w:val="22"/>
          <w:lang w:val="es-DO"/>
        </w:rPr>
        <w:t xml:space="preserve"> bombillas </w:t>
      </w:r>
      <w:r w:rsidR="00257498" w:rsidRPr="00257498">
        <w:rPr>
          <w:sz w:val="22"/>
          <w:szCs w:val="22"/>
          <w:lang w:val="es-DO"/>
        </w:rPr>
        <w:t>mediante</w:t>
      </w:r>
      <w:r w:rsidR="00D90F00" w:rsidRPr="00257498">
        <w:rPr>
          <w:sz w:val="22"/>
          <w:szCs w:val="22"/>
          <w:lang w:val="es-DO"/>
        </w:rPr>
        <w:t xml:space="preserve"> la utilización de diferentes componentes como lo son LDR, relay, bombillas,</w:t>
      </w:r>
      <w:r w:rsidR="00DF5CF1" w:rsidRPr="00257498">
        <w:rPr>
          <w:sz w:val="22"/>
          <w:szCs w:val="22"/>
          <w:lang w:val="es-DO"/>
        </w:rPr>
        <w:t xml:space="preserve"> t</w:t>
      </w:r>
      <w:r w:rsidR="00D90F00" w:rsidRPr="00257498">
        <w:rPr>
          <w:sz w:val="22"/>
          <w:szCs w:val="22"/>
          <w:lang w:val="es-DO"/>
        </w:rPr>
        <w:t>ransistor 2N</w:t>
      </w:r>
      <w:r w:rsidR="00DF5CF1" w:rsidRPr="00257498">
        <w:rPr>
          <w:sz w:val="22"/>
          <w:szCs w:val="22"/>
          <w:lang w:val="es-DO"/>
        </w:rPr>
        <w:t>3904</w:t>
      </w:r>
      <w:r w:rsidR="00DD170D" w:rsidRPr="00257498">
        <w:rPr>
          <w:sz w:val="22"/>
          <w:szCs w:val="22"/>
          <w:lang w:val="es-DO"/>
        </w:rPr>
        <w:t>H331</w:t>
      </w:r>
      <w:r w:rsidR="00D90F00" w:rsidRPr="00257498">
        <w:rPr>
          <w:sz w:val="22"/>
          <w:szCs w:val="22"/>
          <w:lang w:val="es-DO"/>
        </w:rPr>
        <w:t xml:space="preserve"> y resistores.</w:t>
      </w:r>
      <w:r w:rsidR="00DD170D" w:rsidRPr="00257498">
        <w:rPr>
          <w:sz w:val="22"/>
          <w:szCs w:val="22"/>
        </w:rPr>
        <w:t xml:space="preserve"> Para este circuito </w:t>
      </w:r>
      <w:r w:rsidR="005D185E" w:rsidRPr="00257498">
        <w:rPr>
          <w:sz w:val="22"/>
          <w:szCs w:val="22"/>
        </w:rPr>
        <w:t xml:space="preserve">creamos </w:t>
      </w:r>
      <w:r w:rsidR="00481430" w:rsidRPr="00257498">
        <w:rPr>
          <w:sz w:val="22"/>
          <w:szCs w:val="22"/>
          <w:lang w:val="es-DO"/>
        </w:rPr>
        <w:t xml:space="preserve">dos divisores de voltajes cada uno con su respectiva resistencia y un LDR, lo cual cuando se tenga una resistencia óhmica mayor dividirá </w:t>
      </w:r>
      <w:r w:rsidR="00257498" w:rsidRPr="00257498">
        <w:rPr>
          <w:sz w:val="22"/>
          <w:szCs w:val="22"/>
          <w:lang w:val="es-DO"/>
        </w:rPr>
        <w:t>el</w:t>
      </w:r>
      <w:r w:rsidR="00481430" w:rsidRPr="00257498">
        <w:rPr>
          <w:sz w:val="22"/>
          <w:szCs w:val="22"/>
          <w:lang w:val="es-DO"/>
        </w:rPr>
        <w:t xml:space="preserve"> voltaje para saturar el transistor y relay con su diodo inverso para evitar la fuerza contraelectromotriz. Encendiendo la </w:t>
      </w:r>
      <w:r w:rsidR="00481430" w:rsidRPr="00257498">
        <w:rPr>
          <w:sz w:val="22"/>
          <w:szCs w:val="22"/>
          <w:lang w:val="es-DO"/>
        </w:rPr>
        <w:lastRenderedPageBreak/>
        <w:t>primera bombilla conectada al normalmente abierto y el común de primer relay conectado al normalmente cerrado de segundo relay.</w:t>
      </w:r>
    </w:p>
    <w:p w14:paraId="45B4662E" w14:textId="244252C5" w:rsidR="00257498" w:rsidRPr="002009FF" w:rsidRDefault="00257498" w:rsidP="00257498">
      <w:pPr>
        <w:pStyle w:val="Ttulo1"/>
        <w:rPr>
          <w:b/>
          <w:bCs/>
          <w:sz w:val="22"/>
          <w:szCs w:val="22"/>
        </w:rPr>
      </w:pPr>
      <w:r w:rsidRPr="002009FF">
        <w:rPr>
          <w:b/>
          <w:bCs/>
          <w:sz w:val="22"/>
          <w:szCs w:val="22"/>
        </w:rPr>
        <w:t>conclu</w:t>
      </w:r>
      <w:r w:rsidR="009A5638" w:rsidRPr="002009FF">
        <w:rPr>
          <w:b/>
          <w:bCs/>
          <w:sz w:val="22"/>
          <w:szCs w:val="22"/>
        </w:rPr>
        <w:t xml:space="preserve">sion </w:t>
      </w:r>
    </w:p>
    <w:p w14:paraId="5AAC8E45" w14:textId="77777777" w:rsidR="009A5638" w:rsidRPr="00200994" w:rsidRDefault="009A5638" w:rsidP="009A5638">
      <w:pPr>
        <w:rPr>
          <w:sz w:val="22"/>
          <w:szCs w:val="22"/>
        </w:rPr>
      </w:pPr>
    </w:p>
    <w:p w14:paraId="6BE6B5A9" w14:textId="02AF7415" w:rsidR="009A5638" w:rsidRPr="00200994" w:rsidRDefault="002009FF" w:rsidP="002009FF">
      <w:pPr>
        <w:jc w:val="both"/>
        <w:rPr>
          <w:sz w:val="22"/>
          <w:szCs w:val="22"/>
          <w:lang w:val="es-DO"/>
        </w:rPr>
      </w:pPr>
      <w:r w:rsidRPr="00200994">
        <w:rPr>
          <w:sz w:val="22"/>
          <w:szCs w:val="22"/>
          <w:lang w:val="es-DO"/>
        </w:rPr>
        <w:t xml:space="preserve">En </w:t>
      </w:r>
      <w:r w:rsidRPr="00200994">
        <w:rPr>
          <w:sz w:val="22"/>
          <w:szCs w:val="22"/>
          <w:lang w:val="es-DO"/>
        </w:rPr>
        <w:t>este documento h</w:t>
      </w:r>
      <w:r w:rsidRPr="00200994">
        <w:rPr>
          <w:sz w:val="22"/>
          <w:szCs w:val="22"/>
          <w:lang w:val="es-DO"/>
        </w:rPr>
        <w:t>emos</w:t>
      </w:r>
      <w:r w:rsidRPr="00200994">
        <w:rPr>
          <w:sz w:val="22"/>
          <w:szCs w:val="22"/>
          <w:lang w:val="es-DO"/>
        </w:rPr>
        <w:t xml:space="preserve"> explorado diversas aplicaciones de los transistores BJT en la creación de circuitos electrónicos. Se presentaron conceptos clave como la beta de un transistor y se detallaron los materiales y recursos utilizados en una práctica específica, incluyendo componentes como el transistor 2N</w:t>
      </w:r>
      <w:r w:rsidRPr="00200994">
        <w:rPr>
          <w:sz w:val="22"/>
          <w:szCs w:val="22"/>
          <w:lang w:val="es-DO"/>
        </w:rPr>
        <w:t>3904</w:t>
      </w:r>
      <w:r w:rsidR="00200994" w:rsidRPr="00200994">
        <w:rPr>
          <w:sz w:val="22"/>
          <w:szCs w:val="22"/>
          <w:lang w:val="es-DO"/>
        </w:rPr>
        <w:t>H331</w:t>
      </w:r>
      <w:r w:rsidRPr="00200994">
        <w:rPr>
          <w:sz w:val="22"/>
          <w:szCs w:val="22"/>
          <w:lang w:val="es-DO"/>
        </w:rPr>
        <w:t xml:space="preserve">, resistencias de valores variados, </w:t>
      </w:r>
      <w:r w:rsidR="00200994" w:rsidRPr="00200994">
        <w:rPr>
          <w:sz w:val="22"/>
          <w:szCs w:val="22"/>
          <w:lang w:val="es-DO"/>
        </w:rPr>
        <w:t>programa de simulación Proteus</w:t>
      </w:r>
      <w:r w:rsidRPr="00200994">
        <w:rPr>
          <w:sz w:val="22"/>
          <w:szCs w:val="22"/>
          <w:lang w:val="es-DO"/>
        </w:rPr>
        <w:t>, rel</w:t>
      </w:r>
      <w:r w:rsidR="00200994" w:rsidRPr="00200994">
        <w:rPr>
          <w:sz w:val="22"/>
          <w:szCs w:val="22"/>
          <w:lang w:val="es-DO"/>
        </w:rPr>
        <w:t>ay</w:t>
      </w:r>
      <w:r w:rsidRPr="00200994">
        <w:rPr>
          <w:sz w:val="22"/>
          <w:szCs w:val="22"/>
          <w:lang w:val="es-DO"/>
        </w:rPr>
        <w:t xml:space="preserve"> 12V, LDR, LEDs, bombillo 120 AC y diodos. El circuito analizado demuestra la utilización efectiva de estos componentes para controlar la iluminación mediante relés y aprovechar la reactancia capacitiva e inductiva para su funcionamiento.</w:t>
      </w:r>
    </w:p>
    <w:p w14:paraId="379269CA" w14:textId="040EAB15" w:rsidR="00257498" w:rsidRDefault="00257498" w:rsidP="00590A4A">
      <w:pPr>
        <w:pStyle w:val="Textoindependiente"/>
        <w:ind w:firstLine="0"/>
        <w:rPr>
          <w:b/>
          <w:bCs/>
          <w:sz w:val="22"/>
          <w:szCs w:val="22"/>
        </w:rPr>
      </w:pPr>
    </w:p>
    <w:p w14:paraId="579547E4" w14:textId="17726313" w:rsidR="00684DCA" w:rsidRDefault="00684DCA" w:rsidP="00684DCA">
      <w:pPr>
        <w:pStyle w:val="Ttulo1"/>
        <w:rPr>
          <w:b/>
          <w:bCs/>
          <w:sz w:val="22"/>
          <w:szCs w:val="22"/>
        </w:rPr>
      </w:pPr>
      <w:r>
        <w:rPr>
          <w:b/>
          <w:bCs/>
          <w:sz w:val="22"/>
          <w:szCs w:val="22"/>
        </w:rPr>
        <w:t>referencia</w:t>
      </w:r>
    </w:p>
    <w:p w14:paraId="7A4FD0CD" w14:textId="77777777" w:rsidR="00684DCA" w:rsidRDefault="00684DCA" w:rsidP="00A91390">
      <w:pPr>
        <w:jc w:val="both"/>
      </w:pPr>
    </w:p>
    <w:p w14:paraId="2FCBE4BB" w14:textId="35173E23" w:rsidR="005F2378" w:rsidRPr="002B3CD5" w:rsidRDefault="005F2378" w:rsidP="00A91390">
      <w:pPr>
        <w:jc w:val="both"/>
        <w:rPr>
          <w:sz w:val="22"/>
          <w:szCs w:val="22"/>
        </w:rPr>
      </w:pPr>
      <w:r w:rsidRPr="002B3CD5">
        <w:rPr>
          <w:sz w:val="22"/>
          <w:szCs w:val="22"/>
        </w:rPr>
        <w:t>https://youtu.be/zowyTVNFJy0?si=v1vgn8mhrMg0wZjX</w:t>
      </w:r>
    </w:p>
    <w:p w14:paraId="321E4AF9" w14:textId="77777777" w:rsidR="00016EF4" w:rsidRPr="002B3CD5" w:rsidRDefault="00016EF4" w:rsidP="00A91390">
      <w:pPr>
        <w:jc w:val="both"/>
        <w:rPr>
          <w:sz w:val="22"/>
          <w:szCs w:val="22"/>
        </w:rPr>
      </w:pPr>
    </w:p>
    <w:p w14:paraId="56E35632" w14:textId="5B11EC92" w:rsidR="00016EF4" w:rsidRPr="002B3CD5" w:rsidRDefault="00016EF4" w:rsidP="00A91390">
      <w:pPr>
        <w:jc w:val="both"/>
        <w:rPr>
          <w:sz w:val="22"/>
          <w:szCs w:val="22"/>
        </w:rPr>
      </w:pPr>
      <w:r w:rsidRPr="002B3CD5">
        <w:rPr>
          <w:sz w:val="22"/>
          <w:szCs w:val="22"/>
        </w:rPr>
        <w:t>https://youtu.be/chhVAH-YWXw?si=4BDSkXUPucEgCopS</w:t>
      </w:r>
    </w:p>
    <w:p w14:paraId="6E23CE01" w14:textId="77777777" w:rsidR="00016EF4" w:rsidRPr="002B3CD5" w:rsidRDefault="00016EF4" w:rsidP="00A91390">
      <w:pPr>
        <w:jc w:val="both"/>
        <w:rPr>
          <w:sz w:val="22"/>
          <w:szCs w:val="22"/>
        </w:rPr>
      </w:pPr>
    </w:p>
    <w:p w14:paraId="0DE8163C" w14:textId="7043BC37" w:rsidR="00016EF4" w:rsidRPr="002B3CD5" w:rsidRDefault="0093091E" w:rsidP="00A91390">
      <w:pPr>
        <w:jc w:val="both"/>
        <w:rPr>
          <w:sz w:val="22"/>
          <w:szCs w:val="22"/>
        </w:rPr>
      </w:pPr>
      <w:r w:rsidRPr="002B3CD5">
        <w:rPr>
          <w:sz w:val="22"/>
          <w:szCs w:val="22"/>
        </w:rPr>
        <w:t>https://www.electrontools.com/Home/WP/beta-del-transistor/</w:t>
      </w:r>
    </w:p>
    <w:p w14:paraId="01C977F8" w14:textId="77777777" w:rsidR="0093091E" w:rsidRPr="002B3CD5" w:rsidRDefault="0093091E" w:rsidP="00A91390">
      <w:pPr>
        <w:jc w:val="both"/>
        <w:rPr>
          <w:sz w:val="22"/>
          <w:szCs w:val="22"/>
        </w:rPr>
      </w:pPr>
    </w:p>
    <w:p w14:paraId="37F366A3" w14:textId="38B480F5" w:rsidR="0093091E" w:rsidRPr="002B3CD5" w:rsidRDefault="00A91390" w:rsidP="00A91390">
      <w:pPr>
        <w:jc w:val="both"/>
        <w:rPr>
          <w:sz w:val="22"/>
          <w:szCs w:val="22"/>
        </w:rPr>
      </w:pPr>
      <w:r w:rsidRPr="002B3CD5">
        <w:rPr>
          <w:sz w:val="22"/>
          <w:szCs w:val="22"/>
        </w:rPr>
        <w:t>https://concepto.de/transistor/</w:t>
      </w:r>
    </w:p>
    <w:p w14:paraId="46A9C020" w14:textId="77777777" w:rsidR="00684DCA" w:rsidRPr="002B3CD5" w:rsidRDefault="00684DCA" w:rsidP="00590A4A">
      <w:pPr>
        <w:pStyle w:val="Textoindependiente"/>
        <w:ind w:firstLine="0"/>
        <w:rPr>
          <w:sz w:val="22"/>
          <w:szCs w:val="22"/>
        </w:rPr>
      </w:pPr>
    </w:p>
    <w:p w14:paraId="1DF834F7" w14:textId="7B506868" w:rsidR="00A91390" w:rsidRPr="002B3CD5" w:rsidRDefault="002B3CD5" w:rsidP="00590A4A">
      <w:pPr>
        <w:pStyle w:val="Textoindependiente"/>
        <w:ind w:firstLine="0"/>
        <w:rPr>
          <w:sz w:val="22"/>
          <w:szCs w:val="22"/>
        </w:rPr>
      </w:pPr>
      <w:r w:rsidRPr="002B3CD5">
        <w:rPr>
          <w:sz w:val="22"/>
          <w:szCs w:val="22"/>
        </w:rPr>
        <w:t>https://www.onsemi.com/pdf/datasheet/2n3903-d.pdf</w:t>
      </w:r>
    </w:p>
    <w:p w14:paraId="7A90B339" w14:textId="77777777" w:rsidR="002B3CD5" w:rsidRDefault="002B3CD5" w:rsidP="00590A4A">
      <w:pPr>
        <w:pStyle w:val="Textoindependiente"/>
        <w:ind w:firstLine="0"/>
        <w:rPr>
          <w:b/>
          <w:bCs/>
          <w:sz w:val="22"/>
          <w:szCs w:val="22"/>
        </w:rPr>
      </w:pPr>
    </w:p>
    <w:p w14:paraId="4297EC5C" w14:textId="77777777" w:rsidR="008236A6" w:rsidRPr="00257498" w:rsidRDefault="008236A6" w:rsidP="00590A4A">
      <w:pPr>
        <w:pStyle w:val="Textoindependiente"/>
        <w:ind w:firstLine="0"/>
        <w:rPr>
          <w:b/>
          <w:bCs/>
          <w:sz w:val="22"/>
          <w:szCs w:val="22"/>
        </w:rPr>
      </w:pPr>
    </w:p>
    <w:p w14:paraId="26824EBE" w14:textId="77777777" w:rsidR="00DF7C8D" w:rsidRDefault="00DF7C8D" w:rsidP="00665C9A">
      <w:pPr>
        <w:pStyle w:val="Textoindependiente"/>
        <w:ind w:firstLine="0"/>
      </w:pPr>
    </w:p>
    <w:p w14:paraId="29BAD8C2" w14:textId="77777777" w:rsidR="00EF6516" w:rsidRDefault="00EF6516" w:rsidP="008236A6">
      <w:pPr>
        <w:pStyle w:val="Textoindependiente"/>
        <w:ind w:firstLine="0"/>
      </w:pPr>
    </w:p>
    <w:p w14:paraId="592F3249" w14:textId="77777777" w:rsidR="008236A6" w:rsidRDefault="008236A6" w:rsidP="008236A6">
      <w:pPr>
        <w:pStyle w:val="Textoindependiente"/>
        <w:ind w:firstLine="0"/>
      </w:pPr>
    </w:p>
    <w:p w14:paraId="2B5389D0" w14:textId="77777777" w:rsidR="008236A6" w:rsidRDefault="008236A6" w:rsidP="008236A6">
      <w:pPr>
        <w:pStyle w:val="Textoindependiente"/>
        <w:ind w:firstLine="0"/>
      </w:pPr>
    </w:p>
    <w:p w14:paraId="69070BF0" w14:textId="77777777" w:rsidR="008236A6" w:rsidRDefault="008236A6" w:rsidP="008236A6">
      <w:pPr>
        <w:pStyle w:val="Textoindependiente"/>
        <w:ind w:firstLine="0"/>
      </w:pPr>
    </w:p>
    <w:p w14:paraId="1CC66811" w14:textId="77777777" w:rsidR="008236A6" w:rsidRDefault="008236A6" w:rsidP="008236A6">
      <w:pPr>
        <w:pStyle w:val="Textoindependiente"/>
        <w:ind w:firstLine="0"/>
      </w:pPr>
    </w:p>
    <w:p w14:paraId="5F512F8D" w14:textId="77777777" w:rsidR="008236A6" w:rsidRDefault="008236A6" w:rsidP="008236A6">
      <w:pPr>
        <w:pStyle w:val="Textoindependiente"/>
        <w:ind w:firstLine="0"/>
      </w:pPr>
    </w:p>
    <w:p w14:paraId="5C47DFE3" w14:textId="77777777" w:rsidR="008236A6" w:rsidRDefault="008236A6" w:rsidP="008236A6">
      <w:pPr>
        <w:pStyle w:val="Textoindependiente"/>
        <w:ind w:firstLine="0"/>
      </w:pPr>
    </w:p>
    <w:p w14:paraId="5729A7BA" w14:textId="77777777" w:rsidR="008236A6" w:rsidRDefault="008236A6" w:rsidP="008236A6">
      <w:pPr>
        <w:pStyle w:val="Textoindependiente"/>
        <w:ind w:firstLine="0"/>
      </w:pPr>
    </w:p>
    <w:p w14:paraId="511CF69F" w14:textId="77777777" w:rsidR="008236A6" w:rsidRDefault="008236A6" w:rsidP="008236A6">
      <w:pPr>
        <w:pStyle w:val="Textoindependiente"/>
        <w:ind w:firstLine="0"/>
      </w:pPr>
    </w:p>
    <w:p w14:paraId="0520DD61" w14:textId="77777777" w:rsidR="008236A6" w:rsidRDefault="008236A6" w:rsidP="008236A6">
      <w:pPr>
        <w:pStyle w:val="Textoindependiente"/>
        <w:ind w:firstLine="0"/>
      </w:pPr>
    </w:p>
    <w:p w14:paraId="2BC350F7" w14:textId="77777777" w:rsidR="008236A6" w:rsidRDefault="008236A6" w:rsidP="008236A6">
      <w:pPr>
        <w:pStyle w:val="Textoindependiente"/>
        <w:ind w:firstLine="0"/>
      </w:pPr>
    </w:p>
    <w:p w14:paraId="1E8C6D57" w14:textId="77777777" w:rsidR="008236A6" w:rsidRDefault="008236A6" w:rsidP="008236A6">
      <w:pPr>
        <w:pStyle w:val="Textoindependiente"/>
        <w:ind w:firstLine="0"/>
      </w:pPr>
    </w:p>
    <w:p w14:paraId="40BF3A79" w14:textId="77777777" w:rsidR="008236A6" w:rsidRDefault="008236A6" w:rsidP="008236A6">
      <w:pPr>
        <w:pStyle w:val="Textoindependiente"/>
        <w:ind w:firstLine="0"/>
      </w:pPr>
    </w:p>
    <w:p w14:paraId="5A48C9E6" w14:textId="77777777" w:rsidR="008236A6" w:rsidRDefault="008236A6" w:rsidP="008236A6">
      <w:pPr>
        <w:pStyle w:val="Textoindependiente"/>
        <w:ind w:firstLine="0"/>
      </w:pPr>
    </w:p>
    <w:p w14:paraId="199DB532" w14:textId="77777777" w:rsidR="008236A6" w:rsidRDefault="008236A6" w:rsidP="008236A6">
      <w:pPr>
        <w:pStyle w:val="Textoindependiente"/>
        <w:ind w:firstLine="0"/>
      </w:pPr>
    </w:p>
    <w:p w14:paraId="072CAFA4" w14:textId="77777777" w:rsidR="008236A6" w:rsidRDefault="008236A6" w:rsidP="008236A6">
      <w:pPr>
        <w:pStyle w:val="Textoindependiente"/>
        <w:ind w:firstLine="0"/>
      </w:pPr>
    </w:p>
    <w:p w14:paraId="32352832" w14:textId="77777777" w:rsidR="008236A6" w:rsidRDefault="008236A6" w:rsidP="008236A6">
      <w:pPr>
        <w:pStyle w:val="Textoindependiente"/>
        <w:ind w:firstLine="0"/>
      </w:pPr>
    </w:p>
    <w:p w14:paraId="783E3E1C" w14:textId="77777777" w:rsidR="008236A6" w:rsidRDefault="008236A6" w:rsidP="008236A6">
      <w:pPr>
        <w:pStyle w:val="Textoindependiente"/>
        <w:ind w:firstLine="0"/>
      </w:pPr>
    </w:p>
    <w:p w14:paraId="1CA1AA3E" w14:textId="77777777" w:rsidR="008236A6" w:rsidRDefault="008236A6" w:rsidP="008236A6">
      <w:pPr>
        <w:pStyle w:val="Textoindependiente"/>
        <w:ind w:firstLine="0"/>
      </w:pPr>
    </w:p>
    <w:p w14:paraId="62F79D1B" w14:textId="77777777" w:rsidR="008236A6" w:rsidRDefault="008236A6" w:rsidP="008236A6">
      <w:pPr>
        <w:pStyle w:val="Textoindependiente"/>
        <w:ind w:firstLine="0"/>
      </w:pPr>
    </w:p>
    <w:p w14:paraId="1DD2D74E" w14:textId="77777777" w:rsidR="008236A6" w:rsidRDefault="008236A6" w:rsidP="008236A6">
      <w:pPr>
        <w:pStyle w:val="Textoindependiente"/>
        <w:ind w:firstLine="0"/>
      </w:pPr>
    </w:p>
    <w:p w14:paraId="12C28C67" w14:textId="77777777" w:rsidR="008236A6" w:rsidRDefault="008236A6" w:rsidP="008236A6">
      <w:pPr>
        <w:pStyle w:val="Textoindependiente"/>
        <w:ind w:firstLine="0"/>
      </w:pPr>
    </w:p>
    <w:p w14:paraId="74190BA2" w14:textId="77777777" w:rsidR="008236A6" w:rsidRDefault="008236A6" w:rsidP="008236A6">
      <w:pPr>
        <w:pStyle w:val="Textoindependiente"/>
        <w:ind w:firstLine="0"/>
      </w:pPr>
    </w:p>
    <w:p w14:paraId="455379AA" w14:textId="31300E23" w:rsidR="008236A6" w:rsidRPr="00EF6516" w:rsidRDefault="008236A6" w:rsidP="008236A6">
      <w:pPr>
        <w:pStyle w:val="Textoindependiente"/>
        <w:ind w:firstLine="0"/>
        <w:rPr>
          <w:lang w:val="en-US"/>
        </w:rPr>
        <w:sectPr w:rsidR="008236A6" w:rsidRPr="00EF6516" w:rsidSect="00EF6516">
          <w:type w:val="continuous"/>
          <w:pgSz w:w="11906" w:h="16838" w:code="9"/>
          <w:pgMar w:top="1080" w:right="907" w:bottom="1440" w:left="907" w:header="720" w:footer="720" w:gutter="0"/>
          <w:cols w:num="2" w:space="360"/>
          <w:docGrid w:linePitch="360"/>
        </w:sectPr>
      </w:pPr>
    </w:p>
    <w:p w14:paraId="3CF315DF" w14:textId="0FA4C67B" w:rsidR="009303D9" w:rsidRDefault="009303D9" w:rsidP="00EF6516">
      <w:pPr>
        <w:pStyle w:val="bulletlist"/>
        <w:numPr>
          <w:ilvl w:val="0"/>
          <w:numId w:val="0"/>
        </w:numPr>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BCEC6" w14:textId="77777777" w:rsidR="00CD1DAC" w:rsidRDefault="00CD1DAC" w:rsidP="001A3B3D">
      <w:r>
        <w:separator/>
      </w:r>
    </w:p>
  </w:endnote>
  <w:endnote w:type="continuationSeparator" w:id="0">
    <w:p w14:paraId="5138EA0B" w14:textId="77777777" w:rsidR="00CD1DAC" w:rsidRDefault="00CD1DA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3D48" w14:textId="72AC8480"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A1547" w14:textId="77777777" w:rsidR="00CD1DAC" w:rsidRDefault="00CD1DAC" w:rsidP="001A3B3D">
      <w:r>
        <w:separator/>
      </w:r>
    </w:p>
  </w:footnote>
  <w:footnote w:type="continuationSeparator" w:id="0">
    <w:p w14:paraId="2AA11F93" w14:textId="77777777" w:rsidR="00CD1DAC" w:rsidRDefault="00CD1DA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620F0E"/>
    <w:multiLevelType w:val="hybridMultilevel"/>
    <w:tmpl w:val="8BFE0F5E"/>
    <w:lvl w:ilvl="0" w:tplc="0409000B">
      <w:start w:val="1"/>
      <w:numFmt w:val="bullet"/>
      <w:lvlText w:val=""/>
      <w:lvlJc w:val="left"/>
      <w:pPr>
        <w:ind w:left="994" w:hanging="360"/>
      </w:pPr>
      <w:rPr>
        <w:rFonts w:ascii="Wingdings" w:hAnsi="Wingdings" w:hint="default"/>
      </w:rPr>
    </w:lvl>
    <w:lvl w:ilvl="1" w:tplc="1C0A0003" w:tentative="1">
      <w:start w:val="1"/>
      <w:numFmt w:val="bullet"/>
      <w:lvlText w:val="o"/>
      <w:lvlJc w:val="left"/>
      <w:pPr>
        <w:ind w:left="1714" w:hanging="360"/>
      </w:pPr>
      <w:rPr>
        <w:rFonts w:ascii="Courier New" w:hAnsi="Courier New" w:cs="Courier New" w:hint="default"/>
      </w:rPr>
    </w:lvl>
    <w:lvl w:ilvl="2" w:tplc="1C0A0005" w:tentative="1">
      <w:start w:val="1"/>
      <w:numFmt w:val="bullet"/>
      <w:lvlText w:val=""/>
      <w:lvlJc w:val="left"/>
      <w:pPr>
        <w:ind w:left="2434" w:hanging="360"/>
      </w:pPr>
      <w:rPr>
        <w:rFonts w:ascii="Wingdings" w:hAnsi="Wingdings" w:hint="default"/>
      </w:rPr>
    </w:lvl>
    <w:lvl w:ilvl="3" w:tplc="1C0A0001" w:tentative="1">
      <w:start w:val="1"/>
      <w:numFmt w:val="bullet"/>
      <w:lvlText w:val=""/>
      <w:lvlJc w:val="left"/>
      <w:pPr>
        <w:ind w:left="3154" w:hanging="360"/>
      </w:pPr>
      <w:rPr>
        <w:rFonts w:ascii="Symbol" w:hAnsi="Symbol" w:hint="default"/>
      </w:rPr>
    </w:lvl>
    <w:lvl w:ilvl="4" w:tplc="1C0A0003" w:tentative="1">
      <w:start w:val="1"/>
      <w:numFmt w:val="bullet"/>
      <w:lvlText w:val="o"/>
      <w:lvlJc w:val="left"/>
      <w:pPr>
        <w:ind w:left="3874" w:hanging="360"/>
      </w:pPr>
      <w:rPr>
        <w:rFonts w:ascii="Courier New" w:hAnsi="Courier New" w:cs="Courier New" w:hint="default"/>
      </w:rPr>
    </w:lvl>
    <w:lvl w:ilvl="5" w:tplc="1C0A0005" w:tentative="1">
      <w:start w:val="1"/>
      <w:numFmt w:val="bullet"/>
      <w:lvlText w:val=""/>
      <w:lvlJc w:val="left"/>
      <w:pPr>
        <w:ind w:left="4594" w:hanging="360"/>
      </w:pPr>
      <w:rPr>
        <w:rFonts w:ascii="Wingdings" w:hAnsi="Wingdings" w:hint="default"/>
      </w:rPr>
    </w:lvl>
    <w:lvl w:ilvl="6" w:tplc="1C0A0001" w:tentative="1">
      <w:start w:val="1"/>
      <w:numFmt w:val="bullet"/>
      <w:lvlText w:val=""/>
      <w:lvlJc w:val="left"/>
      <w:pPr>
        <w:ind w:left="5314" w:hanging="360"/>
      </w:pPr>
      <w:rPr>
        <w:rFonts w:ascii="Symbol" w:hAnsi="Symbol" w:hint="default"/>
      </w:rPr>
    </w:lvl>
    <w:lvl w:ilvl="7" w:tplc="1C0A0003" w:tentative="1">
      <w:start w:val="1"/>
      <w:numFmt w:val="bullet"/>
      <w:lvlText w:val="o"/>
      <w:lvlJc w:val="left"/>
      <w:pPr>
        <w:ind w:left="6034" w:hanging="360"/>
      </w:pPr>
      <w:rPr>
        <w:rFonts w:ascii="Courier New" w:hAnsi="Courier New" w:cs="Courier New" w:hint="default"/>
      </w:rPr>
    </w:lvl>
    <w:lvl w:ilvl="8" w:tplc="1C0A0005" w:tentative="1">
      <w:start w:val="1"/>
      <w:numFmt w:val="bullet"/>
      <w:lvlText w:val=""/>
      <w:lvlJc w:val="left"/>
      <w:pPr>
        <w:ind w:left="6754"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5763503"/>
    <w:multiLevelType w:val="hybridMultilevel"/>
    <w:tmpl w:val="BA50061C"/>
    <w:lvl w:ilvl="0" w:tplc="842E5296">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E9B4453"/>
    <w:multiLevelType w:val="hybridMultilevel"/>
    <w:tmpl w:val="E5C201C4"/>
    <w:lvl w:ilvl="0" w:tplc="0409000B">
      <w:start w:val="1"/>
      <w:numFmt w:val="bullet"/>
      <w:lvlText w:val=""/>
      <w:lvlJc w:val="left"/>
      <w:pPr>
        <w:ind w:left="994" w:hanging="360"/>
      </w:pPr>
      <w:rPr>
        <w:rFonts w:ascii="Wingdings" w:hAnsi="Wingdings" w:hint="default"/>
      </w:rPr>
    </w:lvl>
    <w:lvl w:ilvl="1" w:tplc="1C0A0003" w:tentative="1">
      <w:start w:val="1"/>
      <w:numFmt w:val="bullet"/>
      <w:lvlText w:val="o"/>
      <w:lvlJc w:val="left"/>
      <w:pPr>
        <w:ind w:left="1714" w:hanging="360"/>
      </w:pPr>
      <w:rPr>
        <w:rFonts w:ascii="Courier New" w:hAnsi="Courier New" w:cs="Courier New" w:hint="default"/>
      </w:rPr>
    </w:lvl>
    <w:lvl w:ilvl="2" w:tplc="1C0A0005" w:tentative="1">
      <w:start w:val="1"/>
      <w:numFmt w:val="bullet"/>
      <w:lvlText w:val=""/>
      <w:lvlJc w:val="left"/>
      <w:pPr>
        <w:ind w:left="2434" w:hanging="360"/>
      </w:pPr>
      <w:rPr>
        <w:rFonts w:ascii="Wingdings" w:hAnsi="Wingdings" w:hint="default"/>
      </w:rPr>
    </w:lvl>
    <w:lvl w:ilvl="3" w:tplc="1C0A0001" w:tentative="1">
      <w:start w:val="1"/>
      <w:numFmt w:val="bullet"/>
      <w:lvlText w:val=""/>
      <w:lvlJc w:val="left"/>
      <w:pPr>
        <w:ind w:left="3154" w:hanging="360"/>
      </w:pPr>
      <w:rPr>
        <w:rFonts w:ascii="Symbol" w:hAnsi="Symbol" w:hint="default"/>
      </w:rPr>
    </w:lvl>
    <w:lvl w:ilvl="4" w:tplc="1C0A0003" w:tentative="1">
      <w:start w:val="1"/>
      <w:numFmt w:val="bullet"/>
      <w:lvlText w:val="o"/>
      <w:lvlJc w:val="left"/>
      <w:pPr>
        <w:ind w:left="3874" w:hanging="360"/>
      </w:pPr>
      <w:rPr>
        <w:rFonts w:ascii="Courier New" w:hAnsi="Courier New" w:cs="Courier New" w:hint="default"/>
      </w:rPr>
    </w:lvl>
    <w:lvl w:ilvl="5" w:tplc="1C0A0005" w:tentative="1">
      <w:start w:val="1"/>
      <w:numFmt w:val="bullet"/>
      <w:lvlText w:val=""/>
      <w:lvlJc w:val="left"/>
      <w:pPr>
        <w:ind w:left="4594" w:hanging="360"/>
      </w:pPr>
      <w:rPr>
        <w:rFonts w:ascii="Wingdings" w:hAnsi="Wingdings" w:hint="default"/>
      </w:rPr>
    </w:lvl>
    <w:lvl w:ilvl="6" w:tplc="1C0A0001" w:tentative="1">
      <w:start w:val="1"/>
      <w:numFmt w:val="bullet"/>
      <w:lvlText w:val=""/>
      <w:lvlJc w:val="left"/>
      <w:pPr>
        <w:ind w:left="5314" w:hanging="360"/>
      </w:pPr>
      <w:rPr>
        <w:rFonts w:ascii="Symbol" w:hAnsi="Symbol" w:hint="default"/>
      </w:rPr>
    </w:lvl>
    <w:lvl w:ilvl="7" w:tplc="1C0A0003" w:tentative="1">
      <w:start w:val="1"/>
      <w:numFmt w:val="bullet"/>
      <w:lvlText w:val="o"/>
      <w:lvlJc w:val="left"/>
      <w:pPr>
        <w:ind w:left="6034" w:hanging="360"/>
      </w:pPr>
      <w:rPr>
        <w:rFonts w:ascii="Courier New" w:hAnsi="Courier New" w:cs="Courier New" w:hint="default"/>
      </w:rPr>
    </w:lvl>
    <w:lvl w:ilvl="8" w:tplc="1C0A0005" w:tentative="1">
      <w:start w:val="1"/>
      <w:numFmt w:val="bullet"/>
      <w:lvlText w:val=""/>
      <w:lvlJc w:val="left"/>
      <w:pPr>
        <w:ind w:left="6754" w:hanging="360"/>
      </w:pPr>
      <w:rPr>
        <w:rFonts w:ascii="Wingdings" w:hAnsi="Wingdings" w:hint="default"/>
      </w:rPr>
    </w:lvl>
  </w:abstractNum>
  <w:num w:numId="1" w16cid:durableId="1090547664">
    <w:abstractNumId w:val="15"/>
  </w:num>
  <w:num w:numId="2" w16cid:durableId="1272467776">
    <w:abstractNumId w:val="21"/>
  </w:num>
  <w:num w:numId="3" w16cid:durableId="1121460987">
    <w:abstractNumId w:val="13"/>
  </w:num>
  <w:num w:numId="4" w16cid:durableId="802190346">
    <w:abstractNumId w:val="17"/>
  </w:num>
  <w:num w:numId="5" w16cid:durableId="1735276679">
    <w:abstractNumId w:val="17"/>
  </w:num>
  <w:num w:numId="6" w16cid:durableId="1370841626">
    <w:abstractNumId w:val="17"/>
  </w:num>
  <w:num w:numId="7" w16cid:durableId="1226838643">
    <w:abstractNumId w:val="17"/>
  </w:num>
  <w:num w:numId="8" w16cid:durableId="1970239035">
    <w:abstractNumId w:val="19"/>
  </w:num>
  <w:num w:numId="9" w16cid:durableId="2057851400">
    <w:abstractNumId w:val="22"/>
  </w:num>
  <w:num w:numId="10" w16cid:durableId="1367488202">
    <w:abstractNumId w:val="16"/>
  </w:num>
  <w:num w:numId="11" w16cid:durableId="267322686">
    <w:abstractNumId w:val="12"/>
  </w:num>
  <w:num w:numId="12" w16cid:durableId="1190796686">
    <w:abstractNumId w:val="11"/>
  </w:num>
  <w:num w:numId="13" w16cid:durableId="27143067">
    <w:abstractNumId w:val="0"/>
  </w:num>
  <w:num w:numId="14" w16cid:durableId="229580317">
    <w:abstractNumId w:val="10"/>
  </w:num>
  <w:num w:numId="15" w16cid:durableId="1849368556">
    <w:abstractNumId w:val="8"/>
  </w:num>
  <w:num w:numId="16" w16cid:durableId="1193422075">
    <w:abstractNumId w:val="7"/>
  </w:num>
  <w:num w:numId="17" w16cid:durableId="1681272671">
    <w:abstractNumId w:val="6"/>
  </w:num>
  <w:num w:numId="18" w16cid:durableId="31005772">
    <w:abstractNumId w:val="5"/>
  </w:num>
  <w:num w:numId="19" w16cid:durableId="1225020190">
    <w:abstractNumId w:val="9"/>
  </w:num>
  <w:num w:numId="20" w16cid:durableId="1630699238">
    <w:abstractNumId w:val="4"/>
  </w:num>
  <w:num w:numId="21" w16cid:durableId="346908046">
    <w:abstractNumId w:val="3"/>
  </w:num>
  <w:num w:numId="22" w16cid:durableId="1441560631">
    <w:abstractNumId w:val="2"/>
  </w:num>
  <w:num w:numId="23" w16cid:durableId="362946108">
    <w:abstractNumId w:val="1"/>
  </w:num>
  <w:num w:numId="24" w16cid:durableId="419566996">
    <w:abstractNumId w:val="18"/>
  </w:num>
  <w:num w:numId="25" w16cid:durableId="2130514469">
    <w:abstractNumId w:val="20"/>
  </w:num>
  <w:num w:numId="26" w16cid:durableId="609507725">
    <w:abstractNumId w:val="14"/>
  </w:num>
  <w:num w:numId="27" w16cid:durableId="18560732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6EF4"/>
    <w:rsid w:val="0004781E"/>
    <w:rsid w:val="0008758A"/>
    <w:rsid w:val="000C1E68"/>
    <w:rsid w:val="001A2EFD"/>
    <w:rsid w:val="001A3B3D"/>
    <w:rsid w:val="001B67DC"/>
    <w:rsid w:val="00200994"/>
    <w:rsid w:val="002009FF"/>
    <w:rsid w:val="0020770B"/>
    <w:rsid w:val="002254A9"/>
    <w:rsid w:val="00233D97"/>
    <w:rsid w:val="002347A2"/>
    <w:rsid w:val="00257498"/>
    <w:rsid w:val="00257CB9"/>
    <w:rsid w:val="002850E3"/>
    <w:rsid w:val="002B055F"/>
    <w:rsid w:val="002B3CD5"/>
    <w:rsid w:val="00354FCF"/>
    <w:rsid w:val="00367C90"/>
    <w:rsid w:val="003778D5"/>
    <w:rsid w:val="003A19E2"/>
    <w:rsid w:val="003B2AD5"/>
    <w:rsid w:val="003B4E04"/>
    <w:rsid w:val="003D1536"/>
    <w:rsid w:val="003F5A08"/>
    <w:rsid w:val="00420716"/>
    <w:rsid w:val="004325FB"/>
    <w:rsid w:val="004432BA"/>
    <w:rsid w:val="0044407E"/>
    <w:rsid w:val="00447BB9"/>
    <w:rsid w:val="0046031D"/>
    <w:rsid w:val="00481430"/>
    <w:rsid w:val="004D72B5"/>
    <w:rsid w:val="00551B7F"/>
    <w:rsid w:val="0056610F"/>
    <w:rsid w:val="0057039C"/>
    <w:rsid w:val="00575BCA"/>
    <w:rsid w:val="00590A4A"/>
    <w:rsid w:val="005B0344"/>
    <w:rsid w:val="005B520E"/>
    <w:rsid w:val="005D185E"/>
    <w:rsid w:val="005E2800"/>
    <w:rsid w:val="005E5DF1"/>
    <w:rsid w:val="005F2378"/>
    <w:rsid w:val="00605825"/>
    <w:rsid w:val="00614B79"/>
    <w:rsid w:val="00645D22"/>
    <w:rsid w:val="00651A08"/>
    <w:rsid w:val="00654204"/>
    <w:rsid w:val="0066494F"/>
    <w:rsid w:val="00665C9A"/>
    <w:rsid w:val="00670434"/>
    <w:rsid w:val="00684DCA"/>
    <w:rsid w:val="006B6B66"/>
    <w:rsid w:val="006F48D3"/>
    <w:rsid w:val="006F6D3D"/>
    <w:rsid w:val="007069B7"/>
    <w:rsid w:val="00715BEA"/>
    <w:rsid w:val="00740EEA"/>
    <w:rsid w:val="00756935"/>
    <w:rsid w:val="00794804"/>
    <w:rsid w:val="007B33F1"/>
    <w:rsid w:val="007B6DDA"/>
    <w:rsid w:val="007C0308"/>
    <w:rsid w:val="007C2FF2"/>
    <w:rsid w:val="007D6232"/>
    <w:rsid w:val="007D6EA4"/>
    <w:rsid w:val="007F1F99"/>
    <w:rsid w:val="007F768F"/>
    <w:rsid w:val="0080791D"/>
    <w:rsid w:val="008236A6"/>
    <w:rsid w:val="00836367"/>
    <w:rsid w:val="00850724"/>
    <w:rsid w:val="00865E52"/>
    <w:rsid w:val="00873603"/>
    <w:rsid w:val="008A2C7D"/>
    <w:rsid w:val="008B7C6F"/>
    <w:rsid w:val="008C4B23"/>
    <w:rsid w:val="008E16E3"/>
    <w:rsid w:val="008F6E2C"/>
    <w:rsid w:val="009303D9"/>
    <w:rsid w:val="0093091E"/>
    <w:rsid w:val="00933C64"/>
    <w:rsid w:val="0096549B"/>
    <w:rsid w:val="00972203"/>
    <w:rsid w:val="009A5638"/>
    <w:rsid w:val="009C5793"/>
    <w:rsid w:val="009E0F36"/>
    <w:rsid w:val="009E27EC"/>
    <w:rsid w:val="009F1D79"/>
    <w:rsid w:val="00A059B3"/>
    <w:rsid w:val="00A4521F"/>
    <w:rsid w:val="00A8079A"/>
    <w:rsid w:val="00A91390"/>
    <w:rsid w:val="00AE3409"/>
    <w:rsid w:val="00B11A60"/>
    <w:rsid w:val="00B22613"/>
    <w:rsid w:val="00B24332"/>
    <w:rsid w:val="00B57193"/>
    <w:rsid w:val="00B6210B"/>
    <w:rsid w:val="00B768D1"/>
    <w:rsid w:val="00BA1025"/>
    <w:rsid w:val="00BC3420"/>
    <w:rsid w:val="00BD670B"/>
    <w:rsid w:val="00BE7D3C"/>
    <w:rsid w:val="00BF5FF6"/>
    <w:rsid w:val="00C0207F"/>
    <w:rsid w:val="00C16117"/>
    <w:rsid w:val="00C3075A"/>
    <w:rsid w:val="00C80F88"/>
    <w:rsid w:val="00C919A4"/>
    <w:rsid w:val="00CA4392"/>
    <w:rsid w:val="00CC393F"/>
    <w:rsid w:val="00CD1DAC"/>
    <w:rsid w:val="00CD49AA"/>
    <w:rsid w:val="00CD55D1"/>
    <w:rsid w:val="00CE3631"/>
    <w:rsid w:val="00D07F5D"/>
    <w:rsid w:val="00D2176E"/>
    <w:rsid w:val="00D33702"/>
    <w:rsid w:val="00D632BE"/>
    <w:rsid w:val="00D72D06"/>
    <w:rsid w:val="00D7522C"/>
    <w:rsid w:val="00D7536F"/>
    <w:rsid w:val="00D76668"/>
    <w:rsid w:val="00D90F00"/>
    <w:rsid w:val="00DD170D"/>
    <w:rsid w:val="00DF5CF1"/>
    <w:rsid w:val="00DF7C8D"/>
    <w:rsid w:val="00E03C01"/>
    <w:rsid w:val="00E07383"/>
    <w:rsid w:val="00E165BC"/>
    <w:rsid w:val="00E61E12"/>
    <w:rsid w:val="00E7596C"/>
    <w:rsid w:val="00E76352"/>
    <w:rsid w:val="00E878F2"/>
    <w:rsid w:val="00ED0149"/>
    <w:rsid w:val="00ED2CC4"/>
    <w:rsid w:val="00EF3C87"/>
    <w:rsid w:val="00EF6516"/>
    <w:rsid w:val="00EF7DE3"/>
    <w:rsid w:val="00F03103"/>
    <w:rsid w:val="00F271DE"/>
    <w:rsid w:val="00F627DA"/>
    <w:rsid w:val="00F67E46"/>
    <w:rsid w:val="00F7288F"/>
    <w:rsid w:val="00F75053"/>
    <w:rsid w:val="00F847A6"/>
    <w:rsid w:val="00F93D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346A3"/>
  <w15:chartTrackingRefBased/>
  <w15:docId w15:val="{54015D1E-C650-44BD-BC73-1B0FCC45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DO" w:eastAsia="es-D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367C90"/>
    <w:rPr>
      <w:color w:val="467886" w:themeColor="hyperlink"/>
      <w:u w:val="single"/>
    </w:rPr>
  </w:style>
  <w:style w:type="character" w:styleId="Mencinsinresolver">
    <w:name w:val="Unresolved Mention"/>
    <w:basedOn w:val="Fuentedeprrafopredeter"/>
    <w:uiPriority w:val="99"/>
    <w:semiHidden/>
    <w:unhideWhenUsed/>
    <w:rsid w:val="00367C90"/>
    <w:rPr>
      <w:color w:val="605E5C"/>
      <w:shd w:val="clear" w:color="auto" w:fill="E1DFDD"/>
    </w:rPr>
  </w:style>
  <w:style w:type="character" w:styleId="Textodelmarcadordeposicin">
    <w:name w:val="Placeholder Text"/>
    <w:basedOn w:val="Fuentedeprrafopredeter"/>
    <w:uiPriority w:val="99"/>
    <w:semiHidden/>
    <w:rsid w:val="00F750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706432">
      <w:bodyDiv w:val="1"/>
      <w:marLeft w:val="0"/>
      <w:marRight w:val="0"/>
      <w:marTop w:val="0"/>
      <w:marBottom w:val="0"/>
      <w:divBdr>
        <w:top w:val="none" w:sz="0" w:space="0" w:color="auto"/>
        <w:left w:val="none" w:sz="0" w:space="0" w:color="auto"/>
        <w:bottom w:val="none" w:sz="0" w:space="0" w:color="auto"/>
        <w:right w:val="none" w:sz="0" w:space="0" w:color="auto"/>
      </w:divBdr>
    </w:div>
    <w:div w:id="193616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customXml/itemProps2.xml><?xml version="1.0" encoding="utf-8"?>
<ds:datastoreItem xmlns:ds="http://schemas.openxmlformats.org/officeDocument/2006/customXml" ds:itemID="{E6F3CCEF-204A-49E5-BBBF-0FA691614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35492E-3CFF-4B84-9889-352E8440B894}">
  <ds:schemaRefs>
    <ds:schemaRef ds:uri="http://schemas.microsoft.com/sharepoint/v3/contenttype/forms"/>
  </ds:schemaRefs>
</ds:datastoreItem>
</file>

<file path=customXml/itemProps4.xml><?xml version="1.0" encoding="utf-8"?>
<ds:datastoreItem xmlns:ds="http://schemas.openxmlformats.org/officeDocument/2006/customXml" ds:itemID="{CAC9B4AE-A86E-4A44-9C72-4C6A7305A997}">
  <ds:schemaRefs>
    <ds:schemaRef ds:uri="http://schemas.microsoft.com/office/2006/metadata/properties"/>
    <ds:schemaRef ds:uri="http://schemas.microsoft.com/office/infopath/2007/PartnerControls"/>
    <ds:schemaRef ds:uri="2be2d11a-9220-4bd5-a3e4-533ebf24d14a"/>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873</Words>
  <Characters>4804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Jesus Alberto Beato Pimentel</cp:lastModifiedBy>
  <cp:revision>56</cp:revision>
  <dcterms:created xsi:type="dcterms:W3CDTF">2024-09-29T15:41:00Z</dcterms:created>
  <dcterms:modified xsi:type="dcterms:W3CDTF">2024-09-29T17:47:00Z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