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830C5" w14:textId="77777777" w:rsidR="004C763F" w:rsidRDefault="00F669DD">
      <w:pPr>
        <w:spacing w:after="75" w:line="259" w:lineRule="auto"/>
        <w:ind w:left="58" w:firstLine="0"/>
        <w:jc w:val="center"/>
      </w:pPr>
      <w:r>
        <w:rPr>
          <w:rFonts w:ascii="Times New Roman" w:eastAsia="Times New Roman" w:hAnsi="Times New Roman" w:cs="Times New Roman"/>
          <w:b/>
        </w:rPr>
        <w:t xml:space="preserve"> </w:t>
      </w:r>
    </w:p>
    <w:p w14:paraId="2673B1D0" w14:textId="77777777" w:rsidR="004C763F" w:rsidRDefault="00F669DD">
      <w:pPr>
        <w:spacing w:after="0" w:line="259" w:lineRule="auto"/>
        <w:ind w:left="0" w:right="4" w:firstLine="0"/>
        <w:jc w:val="center"/>
      </w:pPr>
      <w:r>
        <w:rPr>
          <w:rFonts w:ascii="Trebuchet MS" w:eastAsia="Trebuchet MS" w:hAnsi="Trebuchet MS" w:cs="Trebuchet MS"/>
          <w:sz w:val="36"/>
        </w:rPr>
        <w:t xml:space="preserve">Instituto Tecnológico de las Américas </w:t>
      </w:r>
    </w:p>
    <w:p w14:paraId="3F792D8A" w14:textId="77777777" w:rsidR="004C763F" w:rsidRDefault="00F669DD">
      <w:pPr>
        <w:spacing w:after="0" w:line="259" w:lineRule="auto"/>
        <w:ind w:left="0" w:right="5" w:firstLine="0"/>
        <w:jc w:val="center"/>
      </w:pPr>
      <w:r>
        <w:rPr>
          <w:rFonts w:ascii="Trebuchet MS" w:eastAsia="Trebuchet MS" w:hAnsi="Trebuchet MS" w:cs="Trebuchet MS"/>
        </w:rPr>
        <w:t xml:space="preserve">Departamento de Ciencias Básicas y Humanidades </w:t>
      </w:r>
    </w:p>
    <w:p w14:paraId="26D4CAB8" w14:textId="77777777" w:rsidR="004C763F" w:rsidRDefault="00F669DD">
      <w:pPr>
        <w:spacing w:after="0" w:line="259" w:lineRule="auto"/>
        <w:ind w:left="0" w:firstLine="0"/>
        <w:jc w:val="left"/>
      </w:pPr>
      <w:r>
        <w:rPr>
          <w:rFonts w:ascii="Trebuchet MS" w:eastAsia="Trebuchet MS" w:hAnsi="Trebuchet MS" w:cs="Trebuchet MS"/>
        </w:rPr>
        <w:t xml:space="preserve"> </w:t>
      </w:r>
    </w:p>
    <w:p w14:paraId="4C71C88A" w14:textId="77777777" w:rsidR="004C763F" w:rsidRDefault="00F669DD">
      <w:pPr>
        <w:spacing w:after="0" w:line="259" w:lineRule="auto"/>
        <w:ind w:left="0" w:firstLine="0"/>
        <w:jc w:val="left"/>
      </w:pPr>
      <w:r>
        <w:rPr>
          <w:rFonts w:ascii="Trebuchet MS" w:eastAsia="Trebuchet MS" w:hAnsi="Trebuchet MS" w:cs="Trebuchet MS"/>
        </w:rPr>
        <w:t xml:space="preserve"> </w:t>
      </w:r>
    </w:p>
    <w:p w14:paraId="44272BDA" w14:textId="77777777" w:rsidR="004C763F" w:rsidRDefault="00F669DD">
      <w:pPr>
        <w:ind w:left="-5"/>
      </w:pPr>
      <w:r>
        <w:rPr>
          <w:b/>
        </w:rPr>
        <w:t xml:space="preserve">Asignatura. </w:t>
      </w:r>
      <w:r>
        <w:t xml:space="preserve">Lab. Física Aplicada y General. </w:t>
      </w:r>
    </w:p>
    <w:p w14:paraId="2DCA1C3E" w14:textId="5C6EA788" w:rsidR="004C763F" w:rsidRDefault="00F669DD">
      <w:pPr>
        <w:pStyle w:val="Ttulo1"/>
        <w:ind w:left="-5"/>
      </w:pPr>
      <w:r>
        <w:t xml:space="preserve">Experimento: </w:t>
      </w:r>
      <w:r>
        <w:rPr>
          <w:b w:val="0"/>
          <w:sz w:val="22"/>
        </w:rPr>
        <w:t>Error de una medida</w:t>
      </w:r>
      <w:r>
        <w:rPr>
          <w:b w:val="0"/>
        </w:rPr>
        <w:t>.</w:t>
      </w:r>
      <w:r>
        <w:rPr>
          <w:rFonts w:ascii="Times New Roman" w:eastAsia="Times New Roman" w:hAnsi="Times New Roman" w:cs="Times New Roman"/>
        </w:rPr>
        <w:t xml:space="preserve"> </w:t>
      </w:r>
      <w:r>
        <w:t xml:space="preserve">Semestre: Enero-abril </w:t>
      </w:r>
      <w:r>
        <w:rPr>
          <w:b w:val="0"/>
        </w:rPr>
        <w:t>2022-C1</w:t>
      </w:r>
      <w:r>
        <w:t xml:space="preserve"> </w:t>
      </w:r>
    </w:p>
    <w:p w14:paraId="3DAA4C64" w14:textId="77777777" w:rsidR="004C763F" w:rsidRDefault="00F669DD">
      <w:pPr>
        <w:spacing w:after="0" w:line="259" w:lineRule="auto"/>
        <w:ind w:left="0" w:firstLine="0"/>
        <w:jc w:val="left"/>
      </w:pPr>
      <w:r>
        <w:rPr>
          <w:rFonts w:ascii="Trebuchet MS" w:eastAsia="Trebuchet MS" w:hAnsi="Trebuchet MS" w:cs="Trebuchet MS"/>
          <w:b/>
        </w:rPr>
        <w:t>Docente:</w:t>
      </w:r>
      <w:r>
        <w:rPr>
          <w:rFonts w:ascii="Trebuchet MS" w:eastAsia="Trebuchet MS" w:hAnsi="Trebuchet MS" w:cs="Trebuchet MS"/>
        </w:rPr>
        <w:t xml:space="preserve"> Juan Liria Henríquez </w:t>
      </w:r>
    </w:p>
    <w:p w14:paraId="49417850" w14:textId="77777777" w:rsidR="004C763F" w:rsidRDefault="00F669DD">
      <w:pPr>
        <w:spacing w:after="0" w:line="259" w:lineRule="auto"/>
        <w:ind w:left="0" w:firstLine="0"/>
        <w:jc w:val="left"/>
      </w:pPr>
      <w:r>
        <w:rPr>
          <w:b/>
        </w:rPr>
        <w:t xml:space="preserve"> </w:t>
      </w:r>
    </w:p>
    <w:p w14:paraId="6FB162B0" w14:textId="6B6A8CD8" w:rsidR="004C763F" w:rsidRDefault="00F669DD">
      <w:pPr>
        <w:spacing w:after="4" w:line="251" w:lineRule="auto"/>
        <w:ind w:left="-5"/>
        <w:jc w:val="left"/>
      </w:pPr>
      <w:r>
        <w:rPr>
          <w:b/>
        </w:rPr>
        <w:t>Nombre Alumno:</w:t>
      </w:r>
      <w:r>
        <w:t xml:space="preserve"> </w:t>
      </w:r>
      <w:r w:rsidR="009B0A49">
        <w:t>Jesus Alberto Beato Pimentel.</w:t>
      </w:r>
    </w:p>
    <w:p w14:paraId="0323DAAD" w14:textId="012A5D68" w:rsidR="004C763F" w:rsidRDefault="00F669DD">
      <w:pPr>
        <w:spacing w:after="4" w:line="251" w:lineRule="auto"/>
        <w:ind w:left="-5"/>
        <w:jc w:val="left"/>
      </w:pPr>
      <w:r>
        <w:rPr>
          <w:b/>
        </w:rPr>
        <w:t>Matricula:</w:t>
      </w:r>
      <w:r>
        <w:t xml:space="preserve"> </w:t>
      </w:r>
      <w:r w:rsidR="009B0A49">
        <w:t>2023-1283</w:t>
      </w:r>
    </w:p>
    <w:p w14:paraId="1188BF25" w14:textId="113715A9" w:rsidR="004C763F" w:rsidRDefault="00F669DD">
      <w:pPr>
        <w:spacing w:after="4" w:line="251" w:lineRule="auto"/>
        <w:ind w:left="-5"/>
        <w:jc w:val="left"/>
      </w:pPr>
      <w:r>
        <w:rPr>
          <w:b/>
        </w:rPr>
        <w:t xml:space="preserve">Fecha: </w:t>
      </w:r>
      <w:r w:rsidR="009B0A49">
        <w:rPr>
          <w:b/>
        </w:rPr>
        <w:t>20/09/23</w:t>
      </w:r>
    </w:p>
    <w:p w14:paraId="4619ACEF" w14:textId="77777777" w:rsidR="004C763F" w:rsidRDefault="00F669DD">
      <w:pPr>
        <w:spacing w:after="4" w:line="251" w:lineRule="auto"/>
        <w:ind w:left="-5"/>
        <w:jc w:val="left"/>
      </w:pPr>
      <w:r>
        <w:rPr>
          <w:b/>
        </w:rPr>
        <w:t xml:space="preserve">Grupo: </w:t>
      </w:r>
    </w:p>
    <w:p w14:paraId="620C2A09" w14:textId="77777777" w:rsidR="004C763F" w:rsidRDefault="00F669DD">
      <w:pPr>
        <w:spacing w:after="0" w:line="259" w:lineRule="auto"/>
        <w:ind w:left="0" w:firstLine="0"/>
        <w:jc w:val="left"/>
      </w:pPr>
      <w:r>
        <w:rPr>
          <w:rFonts w:ascii="Times New Roman" w:eastAsia="Times New Roman" w:hAnsi="Times New Roman" w:cs="Times New Roman"/>
        </w:rPr>
        <w:t xml:space="preserve"> </w:t>
      </w:r>
    </w:p>
    <w:p w14:paraId="07B5739D" w14:textId="77777777" w:rsidR="004C763F" w:rsidRDefault="00F669DD">
      <w:pPr>
        <w:spacing w:after="0" w:line="259" w:lineRule="auto"/>
        <w:ind w:left="0" w:firstLine="0"/>
        <w:jc w:val="left"/>
      </w:pPr>
      <w:r>
        <w:rPr>
          <w:b/>
        </w:rPr>
        <w:t xml:space="preserve"> </w:t>
      </w:r>
    </w:p>
    <w:p w14:paraId="5721076E" w14:textId="77777777" w:rsidR="004C763F" w:rsidRDefault="00F669DD">
      <w:pPr>
        <w:pStyle w:val="Ttulo1"/>
        <w:ind w:left="-5" w:right="0"/>
      </w:pPr>
      <w:r>
        <w:t xml:space="preserve">1.- Objetivos </w:t>
      </w:r>
    </w:p>
    <w:p w14:paraId="2926E60C" w14:textId="77777777" w:rsidR="004C763F" w:rsidRDefault="00F669DD">
      <w:pPr>
        <w:spacing w:after="0" w:line="259" w:lineRule="auto"/>
        <w:ind w:left="0" w:firstLine="0"/>
        <w:jc w:val="left"/>
      </w:pPr>
      <w:r>
        <w:rPr>
          <w:rFonts w:ascii="Times New Roman" w:eastAsia="Times New Roman" w:hAnsi="Times New Roman" w:cs="Times New Roman"/>
          <w:b/>
        </w:rPr>
        <w:t xml:space="preserve"> </w:t>
      </w:r>
    </w:p>
    <w:p w14:paraId="54542117" w14:textId="77777777" w:rsidR="004C763F" w:rsidRDefault="00F669DD">
      <w:pPr>
        <w:ind w:left="-5"/>
      </w:pPr>
      <w:r>
        <w:t xml:space="preserve">Dar a conocer las causas de los errores que se cometen al hacer una medición. </w:t>
      </w:r>
    </w:p>
    <w:p w14:paraId="3A865B2E" w14:textId="77777777" w:rsidR="004C763F" w:rsidRDefault="00F669DD">
      <w:pPr>
        <w:spacing w:after="0" w:line="259" w:lineRule="auto"/>
        <w:ind w:left="0" w:firstLine="0"/>
        <w:jc w:val="left"/>
      </w:pPr>
      <w:r>
        <w:t xml:space="preserve"> </w:t>
      </w:r>
    </w:p>
    <w:p w14:paraId="4F64B5CC" w14:textId="77777777" w:rsidR="004C763F" w:rsidRDefault="00F669DD">
      <w:pPr>
        <w:ind w:left="-5"/>
      </w:pPr>
      <w:r>
        <w:t xml:space="preserve">Realizar el cálculo estadísticos y probabilísticos del error aleatorio. </w:t>
      </w:r>
    </w:p>
    <w:p w14:paraId="659F34E4" w14:textId="77777777" w:rsidR="004C763F" w:rsidRDefault="00F669DD">
      <w:pPr>
        <w:spacing w:after="0" w:line="259" w:lineRule="auto"/>
        <w:ind w:left="0" w:firstLine="0"/>
        <w:jc w:val="left"/>
      </w:pPr>
      <w:r>
        <w:rPr>
          <w:b/>
        </w:rPr>
        <w:t xml:space="preserve"> </w:t>
      </w:r>
    </w:p>
    <w:p w14:paraId="27BCEA3E" w14:textId="77777777" w:rsidR="004C763F" w:rsidRDefault="00F669DD">
      <w:pPr>
        <w:spacing w:after="4" w:line="251" w:lineRule="auto"/>
        <w:ind w:left="-5"/>
        <w:jc w:val="left"/>
      </w:pPr>
      <w:r>
        <w:rPr>
          <w:b/>
        </w:rPr>
        <w:t xml:space="preserve">2.- Teoría </w:t>
      </w:r>
    </w:p>
    <w:p w14:paraId="15731714" w14:textId="77777777" w:rsidR="004C763F" w:rsidRDefault="00F669DD">
      <w:pPr>
        <w:spacing w:after="0" w:line="259" w:lineRule="auto"/>
        <w:ind w:left="0" w:firstLine="0"/>
        <w:jc w:val="left"/>
      </w:pPr>
      <w:r>
        <w:rPr>
          <w:rFonts w:ascii="Times New Roman" w:eastAsia="Times New Roman" w:hAnsi="Times New Roman" w:cs="Times New Roman"/>
        </w:rPr>
        <w:t xml:space="preserve"> </w:t>
      </w:r>
    </w:p>
    <w:p w14:paraId="7B4929D6" w14:textId="77777777" w:rsidR="004C763F" w:rsidRDefault="00F669DD">
      <w:pPr>
        <w:pStyle w:val="Ttulo1"/>
        <w:ind w:left="-5" w:righ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03741D7" wp14:editId="62E5867B">
                <wp:simplePos x="0" y="0"/>
                <wp:positionH relativeFrom="page">
                  <wp:posOffset>910590</wp:posOffset>
                </wp:positionH>
                <wp:positionV relativeFrom="page">
                  <wp:posOffset>2470785</wp:posOffset>
                </wp:positionV>
                <wp:extent cx="6648450" cy="6350"/>
                <wp:effectExtent l="0" t="0" r="0" b="0"/>
                <wp:wrapTopAndBottom/>
                <wp:docPr id="6184" name="Group 6184"/>
                <wp:cNvGraphicFramePr/>
                <a:graphic xmlns:a="http://schemas.openxmlformats.org/drawingml/2006/main">
                  <a:graphicData uri="http://schemas.microsoft.com/office/word/2010/wordprocessingGroup">
                    <wpg:wgp>
                      <wpg:cNvGrpSpPr/>
                      <wpg:grpSpPr>
                        <a:xfrm>
                          <a:off x="0" y="0"/>
                          <a:ext cx="6648450" cy="6350"/>
                          <a:chOff x="0" y="0"/>
                          <a:chExt cx="6648450" cy="6350"/>
                        </a:xfrm>
                      </wpg:grpSpPr>
                      <wps:wsp>
                        <wps:cNvPr id="135" name="Shape 135"/>
                        <wps:cNvSpPr/>
                        <wps:spPr>
                          <a:xfrm>
                            <a:off x="0" y="0"/>
                            <a:ext cx="6648450" cy="0"/>
                          </a:xfrm>
                          <a:custGeom>
                            <a:avLst/>
                            <a:gdLst/>
                            <a:ahLst/>
                            <a:cxnLst/>
                            <a:rect l="0" t="0" r="0" b="0"/>
                            <a:pathLst>
                              <a:path w="6648450">
                                <a:moveTo>
                                  <a:pt x="0" y="0"/>
                                </a:moveTo>
                                <a:lnTo>
                                  <a:pt x="6648450"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84" style="width:523.5pt;height:0.5pt;position:absolute;mso-position-horizontal-relative:page;mso-position-horizontal:absolute;margin-left:71.7pt;mso-position-vertical-relative:page;margin-top:194.55pt;" coordsize="66484,63">
                <v:shape id="Shape 135" style="position:absolute;width:66484;height:0;left:0;top:0;" coordsize="6648450,0" path="m0,0l6648450,0">
                  <v:stroke weight="0.5pt" endcap="round" joinstyle="round"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A65116D" wp14:editId="325A4450">
                <wp:simplePos x="0" y="0"/>
                <wp:positionH relativeFrom="page">
                  <wp:posOffset>910590</wp:posOffset>
                </wp:positionH>
                <wp:positionV relativeFrom="page">
                  <wp:posOffset>3338830</wp:posOffset>
                </wp:positionV>
                <wp:extent cx="6650990" cy="6350"/>
                <wp:effectExtent l="0" t="0" r="0" b="0"/>
                <wp:wrapTopAndBottom/>
                <wp:docPr id="6185" name="Group 6185"/>
                <wp:cNvGraphicFramePr/>
                <a:graphic xmlns:a="http://schemas.openxmlformats.org/drawingml/2006/main">
                  <a:graphicData uri="http://schemas.microsoft.com/office/word/2010/wordprocessingGroup">
                    <wpg:wgp>
                      <wpg:cNvGrpSpPr/>
                      <wpg:grpSpPr>
                        <a:xfrm>
                          <a:off x="0" y="0"/>
                          <a:ext cx="6650990" cy="6350"/>
                          <a:chOff x="0" y="0"/>
                          <a:chExt cx="6650990" cy="6350"/>
                        </a:xfrm>
                      </wpg:grpSpPr>
                      <wps:wsp>
                        <wps:cNvPr id="136" name="Shape 136"/>
                        <wps:cNvSpPr/>
                        <wps:spPr>
                          <a:xfrm>
                            <a:off x="0" y="0"/>
                            <a:ext cx="6650990" cy="0"/>
                          </a:xfrm>
                          <a:custGeom>
                            <a:avLst/>
                            <a:gdLst/>
                            <a:ahLst/>
                            <a:cxnLst/>
                            <a:rect l="0" t="0" r="0" b="0"/>
                            <a:pathLst>
                              <a:path w="6650990">
                                <a:moveTo>
                                  <a:pt x="6650990" y="0"/>
                                </a:moveTo>
                                <a:lnTo>
                                  <a:pt x="0"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85" style="width:523.7pt;height:0.5pt;position:absolute;mso-position-horizontal-relative:page;mso-position-horizontal:absolute;margin-left:71.7pt;mso-position-vertical-relative:page;margin-top:262.9pt;" coordsize="66509,63">
                <v:shape id="Shape 136" style="position:absolute;width:66509;height:0;left:0;top:0;" coordsize="6650990,0" path="m6650990,0l0,0">
                  <v:stroke weight="0.5pt" endcap="round" joinstyle="round" on="true" color="#000000"/>
                  <v:fill on="false" color="#000000" opacity="0"/>
                </v:shape>
                <w10:wrap type="topAndBottom"/>
              </v:group>
            </w:pict>
          </mc:Fallback>
        </mc:AlternateContent>
      </w:r>
      <w:r>
        <w:t xml:space="preserve">Introducción </w:t>
      </w:r>
    </w:p>
    <w:p w14:paraId="40D6F333" w14:textId="77777777" w:rsidR="004C763F" w:rsidRDefault="00F669DD">
      <w:pPr>
        <w:spacing w:after="0" w:line="259" w:lineRule="auto"/>
        <w:ind w:left="0" w:firstLine="0"/>
        <w:jc w:val="left"/>
      </w:pPr>
      <w:r>
        <w:rPr>
          <w:b/>
        </w:rPr>
        <w:t xml:space="preserve"> </w:t>
      </w:r>
    </w:p>
    <w:p w14:paraId="113CBA21" w14:textId="77777777" w:rsidR="004C763F" w:rsidRDefault="00F669DD">
      <w:pPr>
        <w:ind w:left="-5"/>
      </w:pPr>
      <w:r>
        <w:t xml:space="preserve">La física se interesa solamente de los atributos de un cuerpo o fenómeno que pueda ser </w:t>
      </w:r>
      <w:r>
        <w:rPr>
          <w:b/>
          <w:i/>
        </w:rPr>
        <w:t>medido</w:t>
      </w:r>
      <w:r>
        <w:t xml:space="preserve"> y estos reciben el nombre de </w:t>
      </w:r>
      <w:r>
        <w:rPr>
          <w:b/>
          <w:i/>
        </w:rPr>
        <w:t>magnitud física</w:t>
      </w:r>
      <w:r>
        <w:t xml:space="preserve">, tales como son la longitud, masa, velocidad, etc. Al tener que ser medibles, entonces se debe definir </w:t>
      </w:r>
      <w:r>
        <w:rPr>
          <w:b/>
          <w:i/>
        </w:rPr>
        <w:t>unidades de medida</w:t>
      </w:r>
      <w:r>
        <w:t xml:space="preserve">, como son el metro, el segundo, etc. Las magnitudes se dividen en </w:t>
      </w:r>
      <w:r>
        <w:rPr>
          <w:i/>
        </w:rPr>
        <w:t>fundamentales</w:t>
      </w:r>
      <w:r>
        <w:t xml:space="preserve"> (metro, kilogramo, segundo) y las </w:t>
      </w:r>
      <w:r>
        <w:rPr>
          <w:i/>
        </w:rPr>
        <w:t>derivadas</w:t>
      </w:r>
      <w:r>
        <w:t>, que son aquella que son resultado de operaciones realizadas con las fundamentales, como es Newton (Kg</w:t>
      </w:r>
      <w:r>
        <w:rPr>
          <w:rFonts w:ascii="Segoe UI Symbol" w:eastAsia="Segoe UI Symbol" w:hAnsi="Segoe UI Symbol" w:cs="Segoe UI Symbol"/>
        </w:rPr>
        <w:t></w:t>
      </w:r>
      <w:r>
        <w:t>m/s</w:t>
      </w:r>
      <w:r>
        <w:rPr>
          <w:vertAlign w:val="superscript"/>
        </w:rPr>
        <w:t>2</w:t>
      </w:r>
      <w:r>
        <w:t xml:space="preserve">). </w:t>
      </w:r>
    </w:p>
    <w:p w14:paraId="61BD4C38" w14:textId="77777777" w:rsidR="004C763F" w:rsidRDefault="00F669DD">
      <w:pPr>
        <w:spacing w:after="0" w:line="259" w:lineRule="auto"/>
        <w:ind w:left="0" w:firstLine="0"/>
        <w:jc w:val="left"/>
      </w:pPr>
      <w:r>
        <w:t xml:space="preserve"> </w:t>
      </w:r>
    </w:p>
    <w:p w14:paraId="3621DE14" w14:textId="77777777" w:rsidR="004C763F" w:rsidRDefault="00F669DD">
      <w:pPr>
        <w:ind w:left="-5"/>
      </w:pPr>
      <w:r>
        <w:t xml:space="preserve">En ciencias la palabra </w:t>
      </w:r>
      <w:r>
        <w:rPr>
          <w:b/>
          <w:i/>
        </w:rPr>
        <w:t>error</w:t>
      </w:r>
      <w:r>
        <w:t xml:space="preserve"> no debe entenderse como </w:t>
      </w:r>
      <w:r>
        <w:rPr>
          <w:i/>
        </w:rPr>
        <w:t xml:space="preserve">equivocación; </w:t>
      </w:r>
      <w:r>
        <w:t xml:space="preserve">el error para nosotros está asociado al concepto de la incerteza en el resultado de una medida. </w:t>
      </w:r>
    </w:p>
    <w:p w14:paraId="4C518805" w14:textId="77777777" w:rsidR="004C763F" w:rsidRDefault="00F669DD">
      <w:pPr>
        <w:spacing w:after="0" w:line="259" w:lineRule="auto"/>
        <w:ind w:left="0" w:firstLine="0"/>
        <w:jc w:val="left"/>
      </w:pPr>
      <w:r>
        <w:t xml:space="preserve"> </w:t>
      </w:r>
    </w:p>
    <w:p w14:paraId="6EDC1117" w14:textId="77777777" w:rsidR="004C763F" w:rsidRDefault="00F669DD">
      <w:pPr>
        <w:ind w:left="-5"/>
      </w:pPr>
      <w:r>
        <w:t xml:space="preserve">Cuando medimos, buscamos determinar el valor de lo medido sabiendo que existe una incerteza al realizar la medida, incerteza debida a varias razones como son la precisión del instrumento usado, los factores que pueden distorsionar el valor que estamos midiendo entre los que cabe el método de medición, el observador, la interacción del mismo instrumento usado para medir, como es el caso por ejemplo cuando queremos medir la temperatura de un cuerpo: se introduce el termómetro en el cuerpo que deseamos medir su temperatura, pero esto hace que el termómetro absorba parte del calor del cuerpo por lo que ya hemos alterado lo que queríamos medir.  </w:t>
      </w:r>
    </w:p>
    <w:p w14:paraId="0B888111" w14:textId="77777777" w:rsidR="004C763F" w:rsidRDefault="00F669DD">
      <w:pPr>
        <w:spacing w:after="0" w:line="259" w:lineRule="auto"/>
        <w:ind w:left="0" w:firstLine="0"/>
        <w:jc w:val="left"/>
      </w:pPr>
      <w:r>
        <w:lastRenderedPageBreak/>
        <w:t xml:space="preserve"> </w:t>
      </w:r>
    </w:p>
    <w:p w14:paraId="0ECC1743" w14:textId="77777777" w:rsidR="004C763F" w:rsidRDefault="00F669DD">
      <w:pPr>
        <w:ind w:left="-5"/>
      </w:pPr>
      <w:r>
        <w:t xml:space="preserve">Otra fuente de error que se origina en los instrumentos además de la </w:t>
      </w:r>
      <w:r>
        <w:rPr>
          <w:i/>
        </w:rPr>
        <w:t xml:space="preserve">precisión </w:t>
      </w:r>
      <w:r>
        <w:t xml:space="preserve">es la </w:t>
      </w:r>
      <w:r>
        <w:rPr>
          <w:i/>
        </w:rPr>
        <w:t xml:space="preserve">exactitud </w:t>
      </w:r>
      <w:r>
        <w:t xml:space="preserve">de </w:t>
      </w:r>
      <w:proofErr w:type="gramStart"/>
      <w:r>
        <w:t>los mismos</w:t>
      </w:r>
      <w:proofErr w:type="gramEnd"/>
      <w:r>
        <w:t xml:space="preserve">. Como vimos, la precisión de un instrumento está asociada a la sensibilidad o menor variación de la magnitud que se pueda detectar con dicho instrumento. Así, decimos que un tornillo micrométrico es más preciso que una regla graduada en milímetros o que un cronómetro es más preciso que un reloj común, etc. </w:t>
      </w:r>
    </w:p>
    <w:p w14:paraId="46A50DA7" w14:textId="77777777" w:rsidR="004C763F" w:rsidRDefault="00F669DD">
      <w:pPr>
        <w:spacing w:after="0" w:line="259" w:lineRule="auto"/>
        <w:ind w:left="0" w:firstLine="0"/>
        <w:jc w:val="left"/>
      </w:pPr>
      <w:r>
        <w:t xml:space="preserve"> </w:t>
      </w:r>
    </w:p>
    <w:p w14:paraId="45098EDE" w14:textId="77777777" w:rsidR="004C763F" w:rsidRDefault="00F669DD">
      <w:pPr>
        <w:ind w:left="-5"/>
      </w:pPr>
      <w:r>
        <w:t xml:space="preserve">Para entender la diferencia entre precisión y exactitud imaginemos que tenemos un cronómetro que es capaz de determinar la centésima de segundo, pero adelanta unos minutos por hora, mientras que el reloj de pulsera que tenemos no lo hace. Entonces podemos afirmar que el cronómetro es más preciso que el reloj de pulsera, pero menos exacto.  </w:t>
      </w:r>
    </w:p>
    <w:p w14:paraId="1ABAB444" w14:textId="77777777" w:rsidR="004C763F" w:rsidRDefault="00F669DD">
      <w:pPr>
        <w:spacing w:after="0" w:line="259" w:lineRule="auto"/>
        <w:ind w:left="0" w:firstLine="0"/>
        <w:jc w:val="left"/>
      </w:pPr>
      <w:r>
        <w:t xml:space="preserve"> </w:t>
      </w:r>
    </w:p>
    <w:p w14:paraId="07A25179" w14:textId="77777777" w:rsidR="004C763F" w:rsidRDefault="00F669DD">
      <w:pPr>
        <w:ind w:left="-5"/>
      </w:pPr>
      <w:r>
        <w:t xml:space="preserve">Otro ejemplo es el de dos personas que compiten al tiro al blanco. Los resultados pueden ser los siguientes: </w:t>
      </w:r>
    </w:p>
    <w:p w14:paraId="791C4E58" w14:textId="77777777" w:rsidR="004C763F" w:rsidRDefault="00F669DD">
      <w:pPr>
        <w:spacing w:after="16" w:line="259" w:lineRule="auto"/>
        <w:ind w:left="863" w:firstLine="0"/>
        <w:jc w:val="left"/>
      </w:pPr>
      <w:r>
        <w:rPr>
          <w:noProof/>
        </w:rPr>
        <w:drawing>
          <wp:inline distT="0" distB="0" distL="0" distR="0" wp14:anchorId="4BFB7000" wp14:editId="0804A006">
            <wp:extent cx="4919980" cy="132334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4"/>
                    <a:stretch>
                      <a:fillRect/>
                    </a:stretch>
                  </pic:blipFill>
                  <pic:spPr>
                    <a:xfrm>
                      <a:off x="0" y="0"/>
                      <a:ext cx="4919980" cy="1323340"/>
                    </a:xfrm>
                    <a:prstGeom prst="rect">
                      <a:avLst/>
                    </a:prstGeom>
                  </pic:spPr>
                </pic:pic>
              </a:graphicData>
            </a:graphic>
          </wp:inline>
        </w:drawing>
      </w:r>
    </w:p>
    <w:p w14:paraId="4DF6796F" w14:textId="77777777" w:rsidR="004C763F" w:rsidRDefault="00F669DD">
      <w:pPr>
        <w:spacing w:after="0" w:line="259" w:lineRule="auto"/>
        <w:ind w:left="0" w:firstLine="0"/>
        <w:jc w:val="left"/>
      </w:pPr>
      <w:r>
        <w:rPr>
          <w:rFonts w:ascii="Times New Roman" w:eastAsia="Times New Roman" w:hAnsi="Times New Roman" w:cs="Times New Roman"/>
        </w:rPr>
        <w:t xml:space="preserve"> </w:t>
      </w:r>
    </w:p>
    <w:p w14:paraId="039D6DB8" w14:textId="77777777" w:rsidR="004C763F" w:rsidRDefault="00F669DD">
      <w:pPr>
        <w:ind w:left="-5"/>
      </w:pPr>
      <w:r>
        <w:t xml:space="preserve">Como se puede apreciar, la precisión implica que los tiros tengan menos dispersión y la exactitud implica que los tiros golpeen más cerca del centro. </w:t>
      </w:r>
    </w:p>
    <w:p w14:paraId="4986EFE1" w14:textId="77777777" w:rsidR="004C763F" w:rsidRDefault="00F669DD">
      <w:pPr>
        <w:spacing w:after="0" w:line="259" w:lineRule="auto"/>
        <w:ind w:left="0" w:firstLine="0"/>
        <w:jc w:val="left"/>
      </w:pPr>
      <w:r>
        <w:t xml:space="preserve"> </w:t>
      </w:r>
    </w:p>
    <w:p w14:paraId="58AD61E1" w14:textId="77777777" w:rsidR="004C763F" w:rsidRDefault="00F669DD">
      <w:pPr>
        <w:ind w:left="-5"/>
      </w:pPr>
      <w:r>
        <w:t>Por todo esto, es importante conocer las cotas de incerteza (</w:t>
      </w:r>
      <w:r>
        <w:rPr>
          <w:rFonts w:ascii="Segoe UI Symbol" w:eastAsia="Segoe UI Symbol" w:hAnsi="Segoe UI Symbol" w:cs="Segoe UI Symbol"/>
        </w:rPr>
        <w:t></w:t>
      </w:r>
      <w:r>
        <w:t xml:space="preserve">x) con la que estamos determinando el </w:t>
      </w:r>
      <w:r>
        <w:rPr>
          <w:b/>
          <w:i/>
        </w:rPr>
        <w:t>mejor valor</w:t>
      </w:r>
      <w:r>
        <w:rPr>
          <w:i/>
        </w:rPr>
        <w:t xml:space="preserve"> </w:t>
      </w:r>
      <w:r>
        <w:t xml:space="preserve">de la magnitud </w:t>
      </w:r>
      <w:r>
        <w:rPr>
          <w:i/>
        </w:rPr>
        <w:t>x</w:t>
      </w:r>
      <w:r>
        <w:t xml:space="preserve"> que estamos midiendo. Este </w:t>
      </w:r>
      <w:r>
        <w:rPr>
          <w:rFonts w:ascii="Segoe UI Symbol" w:eastAsia="Segoe UI Symbol" w:hAnsi="Segoe UI Symbol" w:cs="Segoe UI Symbol"/>
        </w:rPr>
        <w:t></w:t>
      </w:r>
      <w:r>
        <w:t xml:space="preserve">x es lo que denominaremos </w:t>
      </w:r>
      <w:r>
        <w:rPr>
          <w:b/>
          <w:i/>
        </w:rPr>
        <w:t>error absoluto</w:t>
      </w:r>
      <w:r>
        <w:t xml:space="preserve"> de la medición. Toda medida pues será expresada así: </w:t>
      </w:r>
    </w:p>
    <w:p w14:paraId="0E90D819" w14:textId="77777777" w:rsidR="004C763F" w:rsidRDefault="00F669DD">
      <w:pPr>
        <w:spacing w:after="0" w:line="259" w:lineRule="auto"/>
        <w:ind w:left="0" w:firstLine="0"/>
        <w:jc w:val="left"/>
      </w:pPr>
      <w:r>
        <w:t xml:space="preserve"> </w:t>
      </w:r>
    </w:p>
    <w:p w14:paraId="65BEE503" w14:textId="77777777" w:rsidR="004C763F" w:rsidRDefault="00F669DD">
      <w:pPr>
        <w:spacing w:after="0" w:line="259" w:lineRule="auto"/>
        <w:ind w:left="479" w:right="469"/>
        <w:jc w:val="center"/>
      </w:pPr>
      <w:r>
        <w:rPr>
          <w:rFonts w:ascii="Times New Roman" w:eastAsia="Times New Roman" w:hAnsi="Times New Roman" w:cs="Times New Roman"/>
          <w:i/>
          <w:sz w:val="25"/>
        </w:rPr>
        <w:t>medida</w:t>
      </w:r>
      <w:r>
        <w:rPr>
          <w:rFonts w:ascii="Segoe UI Symbol" w:eastAsia="Segoe UI Symbol" w:hAnsi="Segoe UI Symbol" w:cs="Segoe UI Symbol"/>
          <w:sz w:val="25"/>
        </w:rPr>
        <w:t xml:space="preserve"> </w:t>
      </w:r>
      <w:r>
        <w:rPr>
          <w:rFonts w:ascii="Times New Roman" w:eastAsia="Times New Roman" w:hAnsi="Times New Roman" w:cs="Times New Roman"/>
          <w:i/>
          <w:sz w:val="25"/>
        </w:rPr>
        <w:t>x</w:t>
      </w:r>
      <w:r>
        <w:rPr>
          <w:rFonts w:ascii="Segoe UI Symbol" w:eastAsia="Segoe UI Symbol" w:hAnsi="Segoe UI Symbol" w:cs="Segoe UI Symbol"/>
          <w:sz w:val="25"/>
        </w:rPr>
        <w:t></w:t>
      </w:r>
      <w:r>
        <w:rPr>
          <w:rFonts w:ascii="Segoe UI Symbol" w:eastAsia="Segoe UI Symbol" w:hAnsi="Segoe UI Symbol" w:cs="Segoe UI Symbol"/>
          <w:sz w:val="25"/>
        </w:rPr>
        <w:t></w:t>
      </w:r>
      <w:r>
        <w:rPr>
          <w:rFonts w:ascii="Times New Roman" w:eastAsia="Times New Roman" w:hAnsi="Times New Roman" w:cs="Times New Roman"/>
          <w:i/>
          <w:sz w:val="25"/>
        </w:rPr>
        <w:t>x</w:t>
      </w:r>
      <w:r>
        <w:t xml:space="preserve"> </w:t>
      </w:r>
    </w:p>
    <w:p w14:paraId="67648B30" w14:textId="77777777" w:rsidR="004C763F" w:rsidRDefault="00F669DD">
      <w:pPr>
        <w:spacing w:after="0" w:line="259" w:lineRule="auto"/>
        <w:ind w:left="65" w:firstLine="0"/>
        <w:jc w:val="center"/>
      </w:pPr>
      <w:r>
        <w:t xml:space="preserve"> </w:t>
      </w:r>
    </w:p>
    <w:p w14:paraId="173CAE3F" w14:textId="77777777" w:rsidR="004C763F" w:rsidRDefault="00F669DD">
      <w:pPr>
        <w:ind w:left="-5"/>
      </w:pPr>
      <w:r>
        <w:t xml:space="preserve">Decimos que conocemos el valor de una magnitud dada, en la medida en que conocemos sus errores. En ciencia consideramos que la medición de una magnitud con un cierto error no significa que se haya cometido una </w:t>
      </w:r>
      <w:r>
        <w:rPr>
          <w:i/>
        </w:rPr>
        <w:t xml:space="preserve">equivocación </w:t>
      </w:r>
      <w:r>
        <w:t xml:space="preserve">o que se haya realizado una mala medición.  </w:t>
      </w:r>
    </w:p>
    <w:p w14:paraId="0DF55964" w14:textId="77777777" w:rsidR="004C763F" w:rsidRDefault="00F669DD">
      <w:pPr>
        <w:spacing w:after="0" w:line="259" w:lineRule="auto"/>
        <w:ind w:left="0" w:firstLine="0"/>
        <w:jc w:val="left"/>
      </w:pPr>
      <w:r>
        <w:t xml:space="preserve"> </w:t>
      </w:r>
    </w:p>
    <w:p w14:paraId="18731524" w14:textId="77777777" w:rsidR="004C763F" w:rsidRDefault="00F669DD">
      <w:pPr>
        <w:ind w:left="-5"/>
      </w:pPr>
      <w:r>
        <w:t xml:space="preserve">Con la indicación del error de medición expresamos, en forma cuantitativa y lo más precisamente posible, las limitaciones que nuestro proceso de medición introduce en la determinación de la magnitud medida. </w:t>
      </w:r>
    </w:p>
    <w:p w14:paraId="11FEC851" w14:textId="77777777" w:rsidR="004C763F" w:rsidRDefault="00F669DD">
      <w:pPr>
        <w:spacing w:after="0" w:line="259" w:lineRule="auto"/>
        <w:ind w:left="0" w:firstLine="0"/>
        <w:jc w:val="left"/>
      </w:pPr>
      <w:r>
        <w:rPr>
          <w:b/>
          <w:color w:val="810081"/>
        </w:rPr>
        <w:t xml:space="preserve"> </w:t>
      </w:r>
    </w:p>
    <w:p w14:paraId="765794C7" w14:textId="77777777" w:rsidR="004C763F" w:rsidRDefault="00F669DD">
      <w:pPr>
        <w:spacing w:after="0" w:line="259" w:lineRule="auto"/>
        <w:ind w:left="0" w:firstLine="0"/>
        <w:jc w:val="left"/>
      </w:pPr>
      <w:r>
        <w:rPr>
          <w:b/>
          <w:color w:val="810081"/>
        </w:rPr>
        <w:t xml:space="preserve"> </w:t>
      </w:r>
    </w:p>
    <w:p w14:paraId="18F38FD4" w14:textId="77777777" w:rsidR="004C763F" w:rsidRDefault="00F669DD">
      <w:pPr>
        <w:pStyle w:val="Ttulo1"/>
        <w:ind w:left="-5" w:right="0"/>
      </w:pPr>
      <w:r>
        <w:t xml:space="preserve">Clasificación de los errores </w:t>
      </w:r>
    </w:p>
    <w:p w14:paraId="52E18378" w14:textId="77777777" w:rsidR="004C763F" w:rsidRDefault="00F669DD">
      <w:pPr>
        <w:spacing w:after="0" w:line="259" w:lineRule="auto"/>
        <w:ind w:left="0" w:firstLine="0"/>
        <w:jc w:val="left"/>
      </w:pPr>
      <w:r>
        <w:rPr>
          <w:rFonts w:ascii="Times New Roman" w:eastAsia="Times New Roman" w:hAnsi="Times New Roman" w:cs="Times New Roman"/>
        </w:rPr>
        <w:t xml:space="preserve"> </w:t>
      </w:r>
    </w:p>
    <w:p w14:paraId="307D6910" w14:textId="77777777" w:rsidR="004C763F" w:rsidRDefault="00F669DD">
      <w:pPr>
        <w:ind w:left="-5"/>
      </w:pPr>
      <w:r>
        <w:t xml:space="preserve">Existen varias formas de clasificar y expresar los errores de medición según su origen; de estos solo veremos los siguientes: </w:t>
      </w:r>
    </w:p>
    <w:p w14:paraId="563455D1" w14:textId="77777777" w:rsidR="004C763F" w:rsidRDefault="00F669DD">
      <w:pPr>
        <w:spacing w:after="0" w:line="259" w:lineRule="auto"/>
        <w:ind w:left="0" w:firstLine="0"/>
        <w:jc w:val="left"/>
      </w:pPr>
      <w:r>
        <w:t xml:space="preserve"> </w:t>
      </w:r>
    </w:p>
    <w:p w14:paraId="30CD05F3" w14:textId="77777777" w:rsidR="004C763F" w:rsidRDefault="00F669DD">
      <w:pPr>
        <w:ind w:left="-5"/>
      </w:pPr>
      <w:r>
        <w:rPr>
          <w:b/>
          <w:i/>
        </w:rPr>
        <w:lastRenderedPageBreak/>
        <w:t xml:space="preserve">Error de apreciación: </w:t>
      </w:r>
      <w:r>
        <w:t xml:space="preserve">si el instrumento está correctamente calibrado, la incertidumbre que tendremos al realizar una medición estará asociada a la mínima división de su escala o a la mínima división que es discernible por el observador.  </w:t>
      </w:r>
    </w:p>
    <w:p w14:paraId="4469F8A5" w14:textId="77777777" w:rsidR="004C763F" w:rsidRDefault="00F669DD">
      <w:pPr>
        <w:spacing w:after="0" w:line="259" w:lineRule="auto"/>
        <w:ind w:left="0" w:firstLine="0"/>
        <w:jc w:val="left"/>
      </w:pPr>
      <w:r>
        <w:rPr>
          <w:i/>
        </w:rPr>
        <w:t xml:space="preserve"> </w:t>
      </w:r>
    </w:p>
    <w:p w14:paraId="3074A2B7" w14:textId="77777777" w:rsidR="004C763F" w:rsidRDefault="00F669DD">
      <w:pPr>
        <w:ind w:left="-5"/>
      </w:pPr>
      <w:r>
        <w:rPr>
          <w:b/>
          <w:i/>
        </w:rPr>
        <w:t>Errores sistemáticos</w:t>
      </w:r>
      <w:r>
        <w:rPr>
          <w:b/>
        </w:rPr>
        <w:t>:</w:t>
      </w:r>
      <w:r>
        <w:rPr>
          <w:b/>
          <w:color w:val="810081"/>
        </w:rPr>
        <w:t xml:space="preserve"> </w:t>
      </w:r>
      <w:r>
        <w:t xml:space="preserve">se originan por las imperfecciones de los métodos de medición. Por ejemplo, pensemos en un reloj que atrasa o adelanta, o en una regla dilatada, el error de paralaje, etc. Los errores introducidos por estos instrumentos o métodos imperfectos afectarán nuestros resultados siempre en un mismo sentido. </w:t>
      </w:r>
      <w:r>
        <w:rPr>
          <w:b/>
          <w:i/>
        </w:rPr>
        <w:t xml:space="preserve">  </w:t>
      </w:r>
    </w:p>
    <w:p w14:paraId="059318FB" w14:textId="77777777" w:rsidR="004C763F" w:rsidRDefault="00F669DD">
      <w:pPr>
        <w:spacing w:after="0" w:line="259" w:lineRule="auto"/>
        <w:ind w:left="0" w:firstLine="0"/>
        <w:jc w:val="left"/>
      </w:pPr>
      <w:r>
        <w:rPr>
          <w:rFonts w:ascii="Times New Roman" w:eastAsia="Times New Roman" w:hAnsi="Times New Roman" w:cs="Times New Roman"/>
          <w:i/>
        </w:rPr>
        <w:t xml:space="preserve"> </w:t>
      </w:r>
    </w:p>
    <w:p w14:paraId="77320822" w14:textId="77777777" w:rsidR="004C763F" w:rsidRDefault="00F669DD">
      <w:pPr>
        <w:ind w:left="-5"/>
      </w:pPr>
      <w:r>
        <w:rPr>
          <w:b/>
          <w:i/>
        </w:rPr>
        <w:t>Errores estadísticos</w:t>
      </w:r>
      <w:r>
        <w:rPr>
          <w:b/>
        </w:rPr>
        <w:t>:</w:t>
      </w:r>
      <w:r>
        <w:rPr>
          <w:b/>
          <w:color w:val="810081"/>
        </w:rPr>
        <w:t xml:space="preserve"> </w:t>
      </w:r>
      <w:r>
        <w:t xml:space="preserve">Son los que se producen al azar. En general son debidos a causas múltiples y fortuitas. Ocurren cuando, por ejemplo, nos equivocamos en contar el número de divisiones de una regla, o si estamos mal ubicados frente al fiel de una balanza. Estos errores pueden cometerse con igual probabilidad por defecto como por exceso. Por tanto, midiendo varias veces y promediando el resultado, es posible reducirlos considerablemente </w:t>
      </w:r>
    </w:p>
    <w:p w14:paraId="556EEDF8" w14:textId="77777777" w:rsidR="004C763F" w:rsidRDefault="00F669DD">
      <w:pPr>
        <w:spacing w:after="0" w:line="259" w:lineRule="auto"/>
        <w:ind w:left="0" w:firstLine="0"/>
        <w:jc w:val="left"/>
      </w:pPr>
      <w:r>
        <w:rPr>
          <w:rFonts w:ascii="Times New Roman" w:eastAsia="Times New Roman" w:hAnsi="Times New Roman" w:cs="Times New Roman"/>
          <w:i/>
        </w:rPr>
        <w:t xml:space="preserve"> </w:t>
      </w:r>
    </w:p>
    <w:p w14:paraId="1BAC3968" w14:textId="77777777" w:rsidR="004C763F" w:rsidRDefault="00F669DD">
      <w:pPr>
        <w:ind w:left="-5"/>
      </w:pPr>
      <w:r>
        <w:rPr>
          <w:b/>
          <w:i/>
        </w:rPr>
        <w:t>Error absoluto</w:t>
      </w:r>
      <w:r>
        <w:rPr>
          <w:b/>
        </w:rPr>
        <w:t>:</w:t>
      </w:r>
      <w:r>
        <w:rPr>
          <w:b/>
          <w:color w:val="810081"/>
        </w:rPr>
        <w:t xml:space="preserve"> </w:t>
      </w:r>
      <w:r>
        <w:t xml:space="preserve">es el valor de la incertidumbre combinada del que hemos hablado anteriormente.  </w:t>
      </w:r>
    </w:p>
    <w:p w14:paraId="39231D5A" w14:textId="77777777" w:rsidR="004C763F" w:rsidRDefault="00F669DD">
      <w:pPr>
        <w:spacing w:after="0" w:line="259" w:lineRule="auto"/>
        <w:ind w:left="0" w:firstLine="0"/>
        <w:jc w:val="left"/>
      </w:pPr>
      <w:r>
        <w:t xml:space="preserve"> </w:t>
      </w:r>
    </w:p>
    <w:p w14:paraId="1329E5FB" w14:textId="77777777" w:rsidR="004C763F" w:rsidRDefault="00F669DD">
      <w:pPr>
        <w:spacing w:after="0" w:line="259" w:lineRule="auto"/>
        <w:ind w:left="0" w:firstLine="0"/>
        <w:jc w:val="left"/>
      </w:pPr>
      <w:r>
        <w:t xml:space="preserve"> </w:t>
      </w:r>
    </w:p>
    <w:p w14:paraId="49689152" w14:textId="77777777" w:rsidR="004C763F" w:rsidRDefault="00F669DD">
      <w:pPr>
        <w:ind w:left="4600" w:hanging="4615"/>
      </w:pPr>
      <w:r>
        <w:rPr>
          <w:b/>
          <w:i/>
        </w:rPr>
        <w:t>Error relativo</w:t>
      </w:r>
      <w:r>
        <w:rPr>
          <w:b/>
        </w:rPr>
        <w:t xml:space="preserve">: </w:t>
      </w:r>
      <w:r>
        <w:t xml:space="preserve">es el cociente entre el error absoluto y el mejor valor de la magnitud. </w:t>
      </w:r>
      <w:r>
        <w:rPr>
          <w:rFonts w:ascii="Segoe UI Symbol" w:eastAsia="Segoe UI Symbol" w:hAnsi="Segoe UI Symbol" w:cs="Segoe UI Symbol"/>
          <w:sz w:val="25"/>
        </w:rPr>
        <w:t></w:t>
      </w:r>
      <w:r>
        <w:rPr>
          <w:rFonts w:ascii="Times New Roman" w:eastAsia="Times New Roman" w:hAnsi="Times New Roman" w:cs="Times New Roman"/>
          <w:i/>
          <w:sz w:val="25"/>
        </w:rPr>
        <w:t>x</w:t>
      </w:r>
    </w:p>
    <w:p w14:paraId="4B9BC709" w14:textId="77777777" w:rsidR="004C763F" w:rsidRDefault="00F669DD">
      <w:pPr>
        <w:spacing w:after="0" w:line="259" w:lineRule="auto"/>
        <w:ind w:left="75" w:firstLine="0"/>
        <w:jc w:val="center"/>
      </w:pPr>
      <w:r>
        <w:rPr>
          <w:rFonts w:ascii="Segoe UI Symbol" w:eastAsia="Segoe UI Symbol" w:hAnsi="Segoe UI Symbol" w:cs="Segoe UI Symbol"/>
          <w:sz w:val="27"/>
        </w:rPr>
        <w:t></w:t>
      </w:r>
      <w:r>
        <w:rPr>
          <w:rFonts w:ascii="Times New Roman" w:eastAsia="Times New Roman" w:hAnsi="Times New Roman" w:cs="Times New Roman"/>
          <w:i/>
          <w:sz w:val="23"/>
          <w:vertAlign w:val="subscript"/>
        </w:rPr>
        <w:t xml:space="preserve">r </w:t>
      </w:r>
      <w:r>
        <w:rPr>
          <w:rFonts w:ascii="Segoe UI Symbol" w:eastAsia="Segoe UI Symbol" w:hAnsi="Segoe UI Symbol" w:cs="Segoe UI Symbol"/>
          <w:sz w:val="25"/>
        </w:rPr>
        <w:t></w:t>
      </w:r>
      <w:r>
        <w:rPr>
          <w:rFonts w:ascii="Calibri" w:eastAsia="Calibri" w:hAnsi="Calibri" w:cs="Calibri"/>
          <w:noProof/>
          <w:sz w:val="22"/>
        </w:rPr>
        <mc:AlternateContent>
          <mc:Choice Requires="wpg">
            <w:drawing>
              <wp:inline distT="0" distB="0" distL="0" distR="0" wp14:anchorId="347BA87F" wp14:editId="06FBF153">
                <wp:extent cx="178341" cy="6137"/>
                <wp:effectExtent l="0" t="0" r="0" b="0"/>
                <wp:docPr id="6172" name="Group 6172"/>
                <wp:cNvGraphicFramePr/>
                <a:graphic xmlns:a="http://schemas.openxmlformats.org/drawingml/2006/main">
                  <a:graphicData uri="http://schemas.microsoft.com/office/word/2010/wordprocessingGroup">
                    <wpg:wgp>
                      <wpg:cNvGrpSpPr/>
                      <wpg:grpSpPr>
                        <a:xfrm>
                          <a:off x="0" y="0"/>
                          <a:ext cx="178341" cy="6137"/>
                          <a:chOff x="0" y="0"/>
                          <a:chExt cx="178341" cy="6137"/>
                        </a:xfrm>
                      </wpg:grpSpPr>
                      <wps:wsp>
                        <wps:cNvPr id="315" name="Shape 315"/>
                        <wps:cNvSpPr/>
                        <wps:spPr>
                          <a:xfrm>
                            <a:off x="0" y="0"/>
                            <a:ext cx="178341" cy="0"/>
                          </a:xfrm>
                          <a:custGeom>
                            <a:avLst/>
                            <a:gdLst/>
                            <a:ahLst/>
                            <a:cxnLst/>
                            <a:rect l="0" t="0" r="0" b="0"/>
                            <a:pathLst>
                              <a:path w="178341">
                                <a:moveTo>
                                  <a:pt x="0" y="0"/>
                                </a:moveTo>
                                <a:lnTo>
                                  <a:pt x="178341" y="0"/>
                                </a:lnTo>
                              </a:path>
                            </a:pathLst>
                          </a:custGeom>
                          <a:ln w="613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72" style="width:14.0426pt;height:0.483211pt;mso-position-horizontal-relative:char;mso-position-vertical-relative:line" coordsize="1783,61">
                <v:shape id="Shape 315" style="position:absolute;width:1783;height:0;left:0;top:0;" coordsize="178341,0" path="m0,0l178341,0">
                  <v:stroke weight="0.483211pt" endcap="flat" joinstyle="round" on="true" color="#000000"/>
                  <v:fill on="false" color="#000000" opacity="0"/>
                </v:shape>
              </v:group>
            </w:pict>
          </mc:Fallback>
        </mc:AlternateContent>
      </w:r>
      <w:r>
        <w:t xml:space="preserve"> </w:t>
      </w:r>
    </w:p>
    <w:p w14:paraId="322F92B7" w14:textId="77777777" w:rsidR="004C763F" w:rsidRDefault="00F669DD">
      <w:pPr>
        <w:spacing w:after="0" w:line="259" w:lineRule="auto"/>
        <w:ind w:left="479"/>
        <w:jc w:val="center"/>
      </w:pPr>
      <w:r>
        <w:rPr>
          <w:rFonts w:ascii="Times New Roman" w:eastAsia="Times New Roman" w:hAnsi="Times New Roman" w:cs="Times New Roman"/>
          <w:i/>
          <w:sz w:val="25"/>
        </w:rPr>
        <w:t>x</w:t>
      </w:r>
    </w:p>
    <w:p w14:paraId="661C4647" w14:textId="77777777" w:rsidR="004C763F" w:rsidRDefault="00F669DD">
      <w:pPr>
        <w:ind w:left="-5"/>
      </w:pPr>
      <w:r>
        <w:rPr>
          <w:b/>
          <w:i/>
        </w:rPr>
        <w:t>Error relativo porcentual</w:t>
      </w:r>
      <w:r>
        <w:rPr>
          <w:b/>
          <w:color w:val="810081"/>
        </w:rPr>
        <w:t>:</w:t>
      </w:r>
      <w:r>
        <w:t xml:space="preserve"> es el error relativo multiplicado por 100. </w:t>
      </w:r>
    </w:p>
    <w:p w14:paraId="65C0FCCA" w14:textId="77777777" w:rsidR="004C763F" w:rsidRDefault="00F669DD">
      <w:pPr>
        <w:spacing w:after="42" w:line="259" w:lineRule="auto"/>
        <w:ind w:left="0" w:firstLine="0"/>
        <w:jc w:val="left"/>
      </w:pPr>
      <w:r>
        <w:t xml:space="preserve"> </w:t>
      </w:r>
    </w:p>
    <w:p w14:paraId="37AEB9E9" w14:textId="77777777" w:rsidR="004C763F" w:rsidRDefault="00F669DD">
      <w:pPr>
        <w:spacing w:after="0" w:line="259" w:lineRule="auto"/>
        <w:ind w:left="5" w:firstLine="0"/>
        <w:jc w:val="center"/>
      </w:pPr>
      <w:r>
        <w:rPr>
          <w:rFonts w:ascii="Segoe UI Symbol" w:eastAsia="Segoe UI Symbol" w:hAnsi="Segoe UI Symbol" w:cs="Segoe UI Symbol"/>
          <w:sz w:val="27"/>
        </w:rPr>
        <w:t></w:t>
      </w:r>
      <w:r>
        <w:rPr>
          <w:rFonts w:ascii="Times New Roman" w:eastAsia="Times New Roman" w:hAnsi="Times New Roman" w:cs="Times New Roman"/>
          <w:sz w:val="26"/>
        </w:rPr>
        <w:t>%</w:t>
      </w:r>
      <w:r>
        <w:rPr>
          <w:rFonts w:ascii="Segoe UI Symbol" w:eastAsia="Segoe UI Symbol" w:hAnsi="Segoe UI Symbol" w:cs="Segoe UI Symbol"/>
          <w:sz w:val="26"/>
        </w:rPr>
        <w:t></w:t>
      </w:r>
      <w:r>
        <w:rPr>
          <w:rFonts w:ascii="Segoe UI Symbol" w:eastAsia="Segoe UI Symbol" w:hAnsi="Segoe UI Symbol" w:cs="Segoe UI Symbol"/>
          <w:sz w:val="27"/>
        </w:rPr>
        <w:t></w:t>
      </w:r>
      <w:r>
        <w:rPr>
          <w:rFonts w:ascii="Times New Roman" w:eastAsia="Times New Roman" w:hAnsi="Times New Roman" w:cs="Times New Roman"/>
          <w:i/>
          <w:sz w:val="23"/>
          <w:vertAlign w:val="subscript"/>
        </w:rPr>
        <w:t xml:space="preserve">r </w:t>
      </w:r>
      <w:r>
        <w:rPr>
          <w:rFonts w:ascii="Segoe UI Symbol" w:eastAsia="Segoe UI Symbol" w:hAnsi="Segoe UI Symbol" w:cs="Segoe UI Symbol"/>
          <w:sz w:val="26"/>
        </w:rPr>
        <w:t></w:t>
      </w:r>
      <w:r>
        <w:rPr>
          <w:rFonts w:ascii="Times New Roman" w:eastAsia="Times New Roman" w:hAnsi="Times New Roman" w:cs="Times New Roman"/>
          <w:sz w:val="26"/>
        </w:rPr>
        <w:t>100</w:t>
      </w:r>
      <w:r>
        <w:t xml:space="preserve"> </w:t>
      </w:r>
    </w:p>
    <w:p w14:paraId="451EE208" w14:textId="77777777" w:rsidR="004C763F" w:rsidRDefault="00F669DD">
      <w:pPr>
        <w:spacing w:after="0" w:line="259" w:lineRule="auto"/>
        <w:ind w:left="65" w:firstLine="0"/>
        <w:jc w:val="center"/>
      </w:pPr>
      <w:r>
        <w:t xml:space="preserve"> </w:t>
      </w:r>
    </w:p>
    <w:p w14:paraId="4CD22432" w14:textId="77777777" w:rsidR="004C763F" w:rsidRDefault="00F669DD">
      <w:pPr>
        <w:spacing w:after="0" w:line="259" w:lineRule="auto"/>
        <w:ind w:left="0" w:firstLine="0"/>
        <w:jc w:val="left"/>
      </w:pPr>
      <w:r>
        <w:rPr>
          <w:rFonts w:ascii="Times New Roman" w:eastAsia="Times New Roman" w:hAnsi="Times New Roman" w:cs="Times New Roman"/>
          <w:b/>
        </w:rPr>
        <w:t xml:space="preserve"> </w:t>
      </w:r>
    </w:p>
    <w:p w14:paraId="34C38375" w14:textId="77777777" w:rsidR="004C763F" w:rsidRDefault="00F669DD">
      <w:pPr>
        <w:pStyle w:val="Ttulo1"/>
        <w:ind w:left="-5" w:right="0"/>
      </w:pPr>
      <w:r>
        <w:t xml:space="preserve">Cifras significativas </w:t>
      </w:r>
    </w:p>
    <w:p w14:paraId="4B96EB8E" w14:textId="77777777" w:rsidR="004C763F" w:rsidRDefault="00F669DD">
      <w:pPr>
        <w:spacing w:after="0" w:line="259" w:lineRule="auto"/>
        <w:ind w:left="0" w:firstLine="0"/>
        <w:jc w:val="left"/>
      </w:pPr>
      <w:r>
        <w:rPr>
          <w:b/>
        </w:rPr>
        <w:t xml:space="preserve"> </w:t>
      </w:r>
    </w:p>
    <w:p w14:paraId="77D78E6F" w14:textId="77777777" w:rsidR="004C763F" w:rsidRDefault="00F669DD">
      <w:pPr>
        <w:ind w:left="-5"/>
      </w:pPr>
      <w:r>
        <w:t xml:space="preserve">Cuando realizamos una medición con una regla graduada en milímetros, si somos cuidadosos, podremos asegurar nuestro resultado hasta la cifra de los milímetros o, a lo sumo, con una fracción del milímetro. De este modo nuestro resultado podría ser </w:t>
      </w:r>
      <w:r>
        <w:rPr>
          <w:i/>
        </w:rPr>
        <w:t xml:space="preserve">L </w:t>
      </w:r>
      <w:r>
        <w:t xml:space="preserve">= (46.2 ± 0.5) mm, o bien </w:t>
      </w:r>
      <w:r>
        <w:rPr>
          <w:i/>
        </w:rPr>
        <w:t xml:space="preserve">L </w:t>
      </w:r>
      <w:r>
        <w:t xml:space="preserve">= (46 ± 1) mm. En el primer caso decimos que nuestra medición tiene tres </w:t>
      </w:r>
      <w:r>
        <w:rPr>
          <w:b/>
          <w:i/>
        </w:rPr>
        <w:t>cifras significativas</w:t>
      </w:r>
      <w:r>
        <w:rPr>
          <w:i/>
        </w:rPr>
        <w:t xml:space="preserve"> </w:t>
      </w:r>
      <w:r>
        <w:t xml:space="preserve">y en el segundo caso sólo dos. El número de cifras significativas es igual al número de dígitos seguros de la medición más un dígito que es el estimado. </w:t>
      </w:r>
    </w:p>
    <w:p w14:paraId="23802F16" w14:textId="77777777" w:rsidR="004C763F" w:rsidRDefault="00F669DD">
      <w:pPr>
        <w:spacing w:after="0" w:line="259" w:lineRule="auto"/>
        <w:ind w:left="0" w:firstLine="0"/>
        <w:jc w:val="left"/>
      </w:pPr>
      <w:r>
        <w:t xml:space="preserve"> </w:t>
      </w:r>
    </w:p>
    <w:p w14:paraId="079B3517" w14:textId="77777777" w:rsidR="004C763F" w:rsidRDefault="00F669DD">
      <w:pPr>
        <w:ind w:left="-5"/>
      </w:pPr>
      <w:r>
        <w:t xml:space="preserve">Una posible fuente de ambigüedad se presenta con el número de cifras significativas cuando se hace un cambio de unidades. Si en el último ejemplo deseamos expresar </w:t>
      </w:r>
      <w:r>
        <w:rPr>
          <w:i/>
        </w:rPr>
        <w:t xml:space="preserve">L </w:t>
      </w:r>
      <w:r>
        <w:t xml:space="preserve">en mm, para evitar confusión con el número de cifras significativas, el resultado deberá escribirse </w:t>
      </w:r>
      <w:r>
        <w:rPr>
          <w:i/>
        </w:rPr>
        <w:t xml:space="preserve">L </w:t>
      </w:r>
      <w:r>
        <w:t>= (46 ± 1) 10</w:t>
      </w:r>
      <w:r>
        <w:rPr>
          <w:vertAlign w:val="superscript"/>
        </w:rPr>
        <w:t>3</w:t>
      </w:r>
      <w:r>
        <w:t xml:space="preserve"> mm. de manera que quede explícito que el número de cifras significativas es dos, como antes. </w:t>
      </w:r>
    </w:p>
    <w:p w14:paraId="03BC35C1" w14:textId="77777777" w:rsidR="008629F5" w:rsidRDefault="008629F5">
      <w:pPr>
        <w:ind w:left="-5"/>
      </w:pPr>
    </w:p>
    <w:p w14:paraId="68505B84" w14:textId="77777777" w:rsidR="004C763F" w:rsidRDefault="00F669DD">
      <w:pPr>
        <w:spacing w:after="0" w:line="259" w:lineRule="auto"/>
        <w:ind w:left="0" w:firstLine="0"/>
        <w:jc w:val="left"/>
      </w:pPr>
      <w:r>
        <w:rPr>
          <w:i/>
        </w:rPr>
        <w:t xml:space="preserve"> </w:t>
      </w:r>
    </w:p>
    <w:p w14:paraId="6DD3BE94" w14:textId="77777777" w:rsidR="004C763F" w:rsidRDefault="00F669DD">
      <w:pPr>
        <w:pStyle w:val="Ttulo1"/>
        <w:ind w:left="-5" w:right="0"/>
      </w:pPr>
      <w:r>
        <w:lastRenderedPageBreak/>
        <w:t xml:space="preserve">Error de una magnitud que se mide una sola vez </w:t>
      </w:r>
    </w:p>
    <w:p w14:paraId="6F43159F" w14:textId="77777777" w:rsidR="004C763F" w:rsidRDefault="00F669DD">
      <w:pPr>
        <w:spacing w:after="0" w:line="259" w:lineRule="auto"/>
        <w:ind w:left="0" w:firstLine="0"/>
        <w:jc w:val="left"/>
      </w:pPr>
      <w:r>
        <w:rPr>
          <w:b/>
        </w:rPr>
        <w:t xml:space="preserve"> </w:t>
      </w:r>
    </w:p>
    <w:p w14:paraId="7BA1574A" w14:textId="77777777" w:rsidR="004C763F" w:rsidRDefault="00F669DD">
      <w:pPr>
        <w:ind w:left="-5"/>
      </w:pPr>
      <w:r>
        <w:t xml:space="preserve">En este caso el mejor valor será simplemente el valor medido y el error vendrá dado por la precisión del instrumento </w:t>
      </w:r>
    </w:p>
    <w:p w14:paraId="779EACB0" w14:textId="77777777" w:rsidR="004C763F" w:rsidRDefault="00F669DD">
      <w:pPr>
        <w:spacing w:after="0" w:line="259" w:lineRule="auto"/>
        <w:ind w:left="0" w:firstLine="0"/>
        <w:jc w:val="left"/>
      </w:pPr>
      <w:r>
        <w:rPr>
          <w:b/>
          <w:color w:val="810081"/>
        </w:rPr>
        <w:t xml:space="preserve"> </w:t>
      </w:r>
    </w:p>
    <w:p w14:paraId="1D53D10E" w14:textId="77777777" w:rsidR="004C763F" w:rsidRDefault="00F669DD">
      <w:pPr>
        <w:pStyle w:val="Ttulo1"/>
        <w:ind w:left="-5" w:right="0"/>
      </w:pPr>
      <w:r>
        <w:t xml:space="preserve">Error de una magnitud que se mide directamente </w:t>
      </w:r>
      <w:r>
        <w:rPr>
          <w:i/>
        </w:rPr>
        <w:t xml:space="preserve">N </w:t>
      </w:r>
      <w:r>
        <w:t xml:space="preserve">veces </w:t>
      </w:r>
    </w:p>
    <w:p w14:paraId="3387B5F7" w14:textId="77777777" w:rsidR="004C763F" w:rsidRDefault="00F669DD">
      <w:pPr>
        <w:spacing w:after="0" w:line="259" w:lineRule="auto"/>
        <w:ind w:left="0" w:firstLine="0"/>
        <w:jc w:val="left"/>
      </w:pPr>
      <w:r>
        <w:rPr>
          <w:b/>
        </w:rPr>
        <w:t xml:space="preserve"> </w:t>
      </w:r>
    </w:p>
    <w:p w14:paraId="785CA130" w14:textId="588C0059" w:rsidR="004C763F" w:rsidRDefault="00F669DD">
      <w:pPr>
        <w:ind w:left="-5"/>
      </w:pPr>
      <w:r>
        <w:t xml:space="preserve">Un modo de minimizar la incidencia de los errores </w:t>
      </w:r>
      <w:r w:rsidR="009B0A49">
        <w:t>estadísticos</w:t>
      </w:r>
      <w:r>
        <w:t xml:space="preserve"> es realizar varias mediciones.  </w:t>
      </w:r>
    </w:p>
    <w:p w14:paraId="14A0B430" w14:textId="77777777" w:rsidR="004C763F" w:rsidRDefault="00F669DD">
      <w:pPr>
        <w:spacing w:after="0" w:line="259" w:lineRule="auto"/>
        <w:ind w:left="0" w:firstLine="0"/>
        <w:jc w:val="left"/>
      </w:pPr>
      <w:r>
        <w:t xml:space="preserve"> </w:t>
      </w:r>
    </w:p>
    <w:p w14:paraId="742D51C0" w14:textId="77777777" w:rsidR="004C763F" w:rsidRDefault="00F669DD">
      <w:pPr>
        <w:ind w:left="-5"/>
      </w:pPr>
      <w:r>
        <w:t xml:space="preserve">Dado el carácter al azar de este tipo de errores es claro que, al promediar los resultados, el promedio estará menos afectado de las desviaciones estadísticas que los valores individuales.  </w:t>
      </w:r>
    </w:p>
    <w:p w14:paraId="09A63B6C" w14:textId="77777777" w:rsidR="004C763F" w:rsidRDefault="00F669DD">
      <w:pPr>
        <w:spacing w:after="0" w:line="259" w:lineRule="auto"/>
        <w:ind w:left="0" w:firstLine="0"/>
        <w:jc w:val="left"/>
      </w:pPr>
      <w:r>
        <w:t xml:space="preserve"> </w:t>
      </w:r>
    </w:p>
    <w:p w14:paraId="49425DB3" w14:textId="77777777" w:rsidR="004C763F" w:rsidRDefault="00F669DD">
      <w:pPr>
        <w:spacing w:after="138"/>
        <w:ind w:left="-5"/>
      </w:pPr>
      <w:r>
        <w:t xml:space="preserve">Supongamos que se han hecho </w:t>
      </w:r>
      <w:r>
        <w:rPr>
          <w:i/>
        </w:rPr>
        <w:t xml:space="preserve">N </w:t>
      </w:r>
      <w:r>
        <w:t xml:space="preserve">mediciones de una misma magnitud con resultados </w:t>
      </w:r>
      <w:r>
        <w:rPr>
          <w:rFonts w:ascii="Times New Roman" w:eastAsia="Times New Roman" w:hAnsi="Times New Roman" w:cs="Times New Roman"/>
          <w:i/>
          <w:sz w:val="25"/>
        </w:rPr>
        <w:t>x</w:t>
      </w:r>
      <w:proofErr w:type="gramStart"/>
      <w:r>
        <w:rPr>
          <w:rFonts w:ascii="Times New Roman" w:eastAsia="Times New Roman" w:hAnsi="Times New Roman" w:cs="Times New Roman"/>
          <w:vertAlign w:val="subscript"/>
        </w:rPr>
        <w:t>1</w:t>
      </w:r>
      <w:r>
        <w:rPr>
          <w:rFonts w:ascii="Times New Roman" w:eastAsia="Times New Roman" w:hAnsi="Times New Roman" w:cs="Times New Roman"/>
          <w:sz w:val="25"/>
        </w:rPr>
        <w:t>,</w:t>
      </w:r>
      <w:r>
        <w:rPr>
          <w:rFonts w:ascii="Times New Roman" w:eastAsia="Times New Roman" w:hAnsi="Times New Roman" w:cs="Times New Roman"/>
          <w:i/>
          <w:sz w:val="25"/>
        </w:rPr>
        <w:t>x</w:t>
      </w:r>
      <w:proofErr w:type="gramEnd"/>
      <w:r>
        <w:rPr>
          <w:rFonts w:ascii="Times New Roman" w:eastAsia="Times New Roman" w:hAnsi="Times New Roman" w:cs="Times New Roman"/>
          <w:vertAlign w:val="subscript"/>
        </w:rPr>
        <w:t>2</w:t>
      </w:r>
      <w:r>
        <w:rPr>
          <w:rFonts w:ascii="Times New Roman" w:eastAsia="Times New Roman" w:hAnsi="Times New Roman" w:cs="Times New Roman"/>
          <w:sz w:val="25"/>
        </w:rPr>
        <w:t>,</w:t>
      </w:r>
      <w:r>
        <w:rPr>
          <w:rFonts w:ascii="Times New Roman" w:eastAsia="Times New Roman" w:hAnsi="Times New Roman" w:cs="Times New Roman"/>
          <w:i/>
          <w:sz w:val="25"/>
        </w:rPr>
        <w:t>x</w:t>
      </w:r>
      <w:r>
        <w:rPr>
          <w:rFonts w:ascii="Times New Roman" w:eastAsia="Times New Roman" w:hAnsi="Times New Roman" w:cs="Times New Roman"/>
          <w:vertAlign w:val="subscript"/>
        </w:rPr>
        <w:t>3</w:t>
      </w:r>
      <w:r>
        <w:rPr>
          <w:rFonts w:ascii="Times New Roman" w:eastAsia="Times New Roman" w:hAnsi="Times New Roman" w:cs="Times New Roman"/>
          <w:sz w:val="25"/>
        </w:rPr>
        <w:t>,....,</w:t>
      </w:r>
      <w:proofErr w:type="spellStart"/>
      <w:r>
        <w:rPr>
          <w:rFonts w:ascii="Times New Roman" w:eastAsia="Times New Roman" w:hAnsi="Times New Roman" w:cs="Times New Roman"/>
          <w:i/>
          <w:sz w:val="25"/>
        </w:rPr>
        <w:t>x</w:t>
      </w:r>
      <w:r>
        <w:rPr>
          <w:rFonts w:ascii="Times New Roman" w:eastAsia="Times New Roman" w:hAnsi="Times New Roman" w:cs="Times New Roman"/>
          <w:i/>
          <w:vertAlign w:val="subscript"/>
        </w:rPr>
        <w:t>j</w:t>
      </w:r>
      <w:proofErr w:type="spellEnd"/>
      <w:r>
        <w:rPr>
          <w:rFonts w:ascii="Times New Roman" w:eastAsia="Times New Roman" w:hAnsi="Times New Roman" w:cs="Times New Roman"/>
          <w:i/>
          <w:vertAlign w:val="subscript"/>
        </w:rPr>
        <w:t xml:space="preserve"> </w:t>
      </w:r>
      <w:r>
        <w:rPr>
          <w:rFonts w:ascii="Times New Roman" w:eastAsia="Times New Roman" w:hAnsi="Times New Roman" w:cs="Times New Roman"/>
          <w:sz w:val="25"/>
        </w:rPr>
        <w:t>,....,</w:t>
      </w:r>
      <w:proofErr w:type="spellStart"/>
      <w:r>
        <w:rPr>
          <w:rFonts w:ascii="Times New Roman" w:eastAsia="Times New Roman" w:hAnsi="Times New Roman" w:cs="Times New Roman"/>
          <w:i/>
          <w:sz w:val="25"/>
        </w:rPr>
        <w:t>x</w:t>
      </w:r>
      <w:r>
        <w:rPr>
          <w:rFonts w:ascii="Times New Roman" w:eastAsia="Times New Roman" w:hAnsi="Times New Roman" w:cs="Times New Roman"/>
          <w:i/>
          <w:vertAlign w:val="subscript"/>
        </w:rPr>
        <w:t>N</w:t>
      </w:r>
      <w:proofErr w:type="spellEnd"/>
      <w:r>
        <w:rPr>
          <w:rFonts w:ascii="Times New Roman" w:eastAsia="Times New Roman" w:hAnsi="Times New Roman" w:cs="Times New Roman"/>
          <w:i/>
          <w:vertAlign w:val="subscript"/>
        </w:rPr>
        <w:t xml:space="preserve"> </w:t>
      </w:r>
      <w:r>
        <w:rPr>
          <w:rFonts w:ascii="Times New Roman" w:eastAsia="Times New Roman" w:hAnsi="Times New Roman" w:cs="Times New Roman"/>
          <w:sz w:val="25"/>
        </w:rPr>
        <w:t>.</w:t>
      </w:r>
      <w:r>
        <w:rPr>
          <w:i/>
        </w:rPr>
        <w:t xml:space="preserve"> </w:t>
      </w:r>
      <w:r>
        <w:t xml:space="preserve">Estas </w:t>
      </w:r>
      <w:r>
        <w:rPr>
          <w:i/>
        </w:rPr>
        <w:t xml:space="preserve">N </w:t>
      </w:r>
      <w:r>
        <w:t xml:space="preserve">determinaciones pueden ser consideradas una </w:t>
      </w:r>
      <w:r>
        <w:rPr>
          <w:i/>
        </w:rPr>
        <w:t xml:space="preserve">muestra </w:t>
      </w:r>
      <w:r>
        <w:t xml:space="preserve">de todas las posibles mediciones que se podrían realizar. Bajo condiciones muy generales puede demostrarse que el </w:t>
      </w:r>
      <w:r>
        <w:rPr>
          <w:i/>
        </w:rPr>
        <w:t xml:space="preserve">mejor estimador </w:t>
      </w:r>
      <w:r>
        <w:t xml:space="preserve">de la magnitud </w:t>
      </w:r>
      <w:r>
        <w:rPr>
          <w:i/>
        </w:rPr>
        <w:t xml:space="preserve">x </w:t>
      </w:r>
      <w:r>
        <w:t xml:space="preserve">viene dado por el promedio de los valores: </w:t>
      </w:r>
      <w:r>
        <w:rPr>
          <w:rFonts w:ascii="Times New Roman" w:eastAsia="Times New Roman" w:hAnsi="Times New Roman" w:cs="Times New Roman"/>
          <w:i/>
          <w:sz w:val="15"/>
        </w:rPr>
        <w:t>N</w:t>
      </w:r>
    </w:p>
    <w:p w14:paraId="1211701A" w14:textId="77777777" w:rsidR="004C763F" w:rsidRDefault="00F669DD">
      <w:pPr>
        <w:spacing w:after="0" w:line="241" w:lineRule="auto"/>
        <w:ind w:left="4053" w:right="3774" w:firstLine="396"/>
        <w:jc w:val="left"/>
      </w:pPr>
      <w:r>
        <w:rPr>
          <w:rFonts w:ascii="Segoe UI Symbol" w:eastAsia="Segoe UI Symbol" w:hAnsi="Segoe UI Symbol" w:cs="Segoe UI Symbol"/>
          <w:sz w:val="38"/>
        </w:rPr>
        <w:t></w:t>
      </w:r>
      <w:proofErr w:type="spellStart"/>
      <w:r>
        <w:rPr>
          <w:rFonts w:ascii="Times New Roman" w:eastAsia="Times New Roman" w:hAnsi="Times New Roman" w:cs="Times New Roman"/>
          <w:i/>
          <w:sz w:val="26"/>
        </w:rPr>
        <w:t>x</w:t>
      </w:r>
      <w:r>
        <w:rPr>
          <w:rFonts w:ascii="Times New Roman" w:eastAsia="Times New Roman" w:hAnsi="Times New Roman" w:cs="Times New Roman"/>
          <w:i/>
          <w:sz w:val="23"/>
          <w:vertAlign w:val="subscript"/>
        </w:rPr>
        <w:t>j</w:t>
      </w:r>
      <w:proofErr w:type="spellEnd"/>
      <w:r>
        <w:rPr>
          <w:rFonts w:ascii="Times New Roman" w:eastAsia="Times New Roman" w:hAnsi="Times New Roman" w:cs="Times New Roman"/>
          <w:i/>
          <w:sz w:val="23"/>
          <w:vertAlign w:val="subscript"/>
        </w:rPr>
        <w:t xml:space="preserve"> </w:t>
      </w:r>
      <w:r>
        <w:rPr>
          <w:rFonts w:ascii="Times New Roman" w:eastAsia="Times New Roman" w:hAnsi="Times New Roman" w:cs="Times New Roman"/>
          <w:i/>
          <w:strike/>
          <w:sz w:val="26"/>
        </w:rPr>
        <w:t>x</w:t>
      </w:r>
      <w:r>
        <w:rPr>
          <w:rFonts w:ascii="Segoe UI Symbol" w:eastAsia="Segoe UI Symbol" w:hAnsi="Segoe UI Symbol" w:cs="Segoe UI Symbol"/>
          <w:sz w:val="26"/>
        </w:rPr>
        <w:t xml:space="preserve"> </w:t>
      </w:r>
      <w:r>
        <w:rPr>
          <w:rFonts w:ascii="Calibri" w:eastAsia="Calibri" w:hAnsi="Calibri" w:cs="Calibri"/>
          <w:noProof/>
          <w:sz w:val="22"/>
        </w:rPr>
        <mc:AlternateContent>
          <mc:Choice Requires="wpg">
            <w:drawing>
              <wp:inline distT="0" distB="0" distL="0" distR="0" wp14:anchorId="0A65A0D2" wp14:editId="77D75D72">
                <wp:extent cx="344588" cy="6409"/>
                <wp:effectExtent l="0" t="0" r="0" b="0"/>
                <wp:docPr id="7460" name="Group 7460"/>
                <wp:cNvGraphicFramePr/>
                <a:graphic xmlns:a="http://schemas.openxmlformats.org/drawingml/2006/main">
                  <a:graphicData uri="http://schemas.microsoft.com/office/word/2010/wordprocessingGroup">
                    <wpg:wgp>
                      <wpg:cNvGrpSpPr/>
                      <wpg:grpSpPr>
                        <a:xfrm>
                          <a:off x="0" y="0"/>
                          <a:ext cx="344588" cy="6409"/>
                          <a:chOff x="0" y="0"/>
                          <a:chExt cx="344588" cy="6409"/>
                        </a:xfrm>
                      </wpg:grpSpPr>
                      <wps:wsp>
                        <wps:cNvPr id="467" name="Shape 467"/>
                        <wps:cNvSpPr/>
                        <wps:spPr>
                          <a:xfrm>
                            <a:off x="0" y="0"/>
                            <a:ext cx="344588" cy="0"/>
                          </a:xfrm>
                          <a:custGeom>
                            <a:avLst/>
                            <a:gdLst/>
                            <a:ahLst/>
                            <a:cxnLst/>
                            <a:rect l="0" t="0" r="0" b="0"/>
                            <a:pathLst>
                              <a:path w="344588">
                                <a:moveTo>
                                  <a:pt x="0" y="0"/>
                                </a:moveTo>
                                <a:lnTo>
                                  <a:pt x="344588" y="0"/>
                                </a:lnTo>
                              </a:path>
                            </a:pathLst>
                          </a:custGeom>
                          <a:ln w="640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60" style="width:27.1329pt;height:0.504652pt;mso-position-horizontal-relative:char;mso-position-vertical-relative:line" coordsize="3445,64">
                <v:shape id="Shape 467" style="position:absolute;width:3445;height:0;left:0;top:0;" coordsize="344588,0" path="m0,0l344588,0">
                  <v:stroke weight="0.504652pt" endcap="flat" joinstyle="round" on="true" color="#000000"/>
                  <v:fill on="false" color="#000000" opacity="0"/>
                </v:shape>
              </v:group>
            </w:pict>
          </mc:Fallback>
        </mc:AlternateContent>
      </w:r>
      <w:r>
        <w:rPr>
          <w:rFonts w:ascii="Times New Roman" w:eastAsia="Times New Roman" w:hAnsi="Times New Roman" w:cs="Times New Roman"/>
          <w:i/>
          <w:sz w:val="15"/>
        </w:rPr>
        <w:t>j</w:t>
      </w:r>
      <w:r>
        <w:rPr>
          <w:rFonts w:ascii="Segoe UI Symbol" w:eastAsia="Segoe UI Symbol" w:hAnsi="Segoe UI Symbol" w:cs="Segoe UI Symbol"/>
          <w:sz w:val="15"/>
        </w:rPr>
        <w:t></w:t>
      </w:r>
      <w:r>
        <w:rPr>
          <w:rFonts w:ascii="Times New Roman" w:eastAsia="Times New Roman" w:hAnsi="Times New Roman" w:cs="Times New Roman"/>
          <w:sz w:val="15"/>
        </w:rPr>
        <w:t>1</w:t>
      </w:r>
      <w:r>
        <w:rPr>
          <w:rFonts w:ascii="Times New Roman" w:eastAsia="Times New Roman" w:hAnsi="Times New Roman" w:cs="Times New Roman"/>
          <w:sz w:val="15"/>
        </w:rPr>
        <w:tab/>
      </w:r>
      <w:r>
        <w:t xml:space="preserve"> </w:t>
      </w:r>
      <w:r>
        <w:rPr>
          <w:rFonts w:ascii="Times New Roman" w:eastAsia="Times New Roman" w:hAnsi="Times New Roman" w:cs="Times New Roman"/>
          <w:i/>
          <w:sz w:val="26"/>
        </w:rPr>
        <w:t>N</w:t>
      </w:r>
    </w:p>
    <w:p w14:paraId="42064147" w14:textId="77777777" w:rsidR="004C763F" w:rsidRDefault="00F669DD">
      <w:pPr>
        <w:spacing w:after="0" w:line="259" w:lineRule="auto"/>
        <w:ind w:left="65" w:firstLine="0"/>
        <w:jc w:val="center"/>
      </w:pPr>
      <w:r>
        <w:t xml:space="preserve"> </w:t>
      </w:r>
    </w:p>
    <w:p w14:paraId="0503249A" w14:textId="77777777" w:rsidR="004C763F" w:rsidRDefault="00F669DD">
      <w:pPr>
        <w:ind w:left="-5"/>
      </w:pPr>
      <w:r>
        <w:t xml:space="preserve">Este resultado es llamado también el </w:t>
      </w:r>
      <w:r>
        <w:rPr>
          <w:b/>
          <w:i/>
        </w:rPr>
        <w:t>valor más probable</w:t>
      </w:r>
      <w:r>
        <w:rPr>
          <w:i/>
        </w:rPr>
        <w:t xml:space="preserve"> </w:t>
      </w:r>
      <w:r>
        <w:t xml:space="preserve">de lo que se está midiendo.  </w:t>
      </w:r>
    </w:p>
    <w:p w14:paraId="649FD952" w14:textId="77777777" w:rsidR="004C763F" w:rsidRDefault="00F669DD">
      <w:pPr>
        <w:spacing w:after="0" w:line="259" w:lineRule="auto"/>
        <w:ind w:left="0" w:firstLine="0"/>
        <w:jc w:val="left"/>
      </w:pPr>
      <w:r>
        <w:t xml:space="preserve"> </w:t>
      </w:r>
    </w:p>
    <w:p w14:paraId="63611387" w14:textId="77777777" w:rsidR="004C763F" w:rsidRDefault="00F669DD">
      <w:pPr>
        <w:spacing w:after="0" w:line="259" w:lineRule="auto"/>
        <w:ind w:left="0" w:firstLine="0"/>
        <w:jc w:val="left"/>
      </w:pPr>
      <w:r>
        <w:t xml:space="preserve">  </w:t>
      </w:r>
    </w:p>
    <w:p w14:paraId="1E36FBBC" w14:textId="319D5B16" w:rsidR="004C763F" w:rsidRDefault="00F669DD">
      <w:pPr>
        <w:pStyle w:val="Ttulo1"/>
        <w:ind w:left="-5" w:right="0"/>
      </w:pPr>
      <w:r>
        <w:t xml:space="preserve">3.- </w:t>
      </w:r>
      <w:r w:rsidR="009B0A49">
        <w:t>Práctica</w:t>
      </w:r>
      <w:r>
        <w:t xml:space="preserve"> </w:t>
      </w:r>
    </w:p>
    <w:p w14:paraId="3E641F08" w14:textId="77777777" w:rsidR="004C763F" w:rsidRDefault="00F669DD">
      <w:pPr>
        <w:spacing w:after="0" w:line="259" w:lineRule="auto"/>
        <w:ind w:left="0" w:firstLine="0"/>
        <w:jc w:val="left"/>
      </w:pPr>
      <w:r>
        <w:rPr>
          <w:b/>
        </w:rPr>
        <w:t xml:space="preserve"> </w:t>
      </w:r>
    </w:p>
    <w:p w14:paraId="2207578A" w14:textId="77777777" w:rsidR="004C763F" w:rsidRDefault="00F669DD">
      <w:pPr>
        <w:spacing w:after="5" w:line="250" w:lineRule="auto"/>
        <w:ind w:left="-5"/>
        <w:jc w:val="left"/>
      </w:pPr>
      <w:r>
        <w:rPr>
          <w:b/>
          <w:u w:val="single" w:color="000000"/>
        </w:rPr>
        <w:t>Después de realizar el procedimiento usted deberá de responder unas</w:t>
      </w:r>
      <w:r>
        <w:rPr>
          <w:b/>
        </w:rPr>
        <w:t xml:space="preserve"> </w:t>
      </w:r>
      <w:r>
        <w:rPr>
          <w:b/>
          <w:u w:val="single" w:color="000000"/>
        </w:rPr>
        <w:t>preguntas en el aula virtual correspondiente a este experimento.</w:t>
      </w:r>
      <w:r>
        <w:rPr>
          <w:b/>
        </w:rPr>
        <w:t xml:space="preserve"> </w:t>
      </w:r>
    </w:p>
    <w:p w14:paraId="0EB6169D" w14:textId="77777777" w:rsidR="004C763F" w:rsidRDefault="00F669DD">
      <w:pPr>
        <w:spacing w:after="0" w:line="259" w:lineRule="auto"/>
        <w:ind w:left="0" w:firstLine="0"/>
        <w:jc w:val="left"/>
      </w:pPr>
      <w:r>
        <w:rPr>
          <w:b/>
        </w:rPr>
        <w:t xml:space="preserve"> </w:t>
      </w:r>
    </w:p>
    <w:p w14:paraId="7A8E3177" w14:textId="77777777" w:rsidR="004C763F" w:rsidRDefault="00F669DD">
      <w:pPr>
        <w:spacing w:after="0" w:line="259" w:lineRule="auto"/>
        <w:ind w:left="0" w:firstLine="0"/>
        <w:jc w:val="left"/>
      </w:pPr>
      <w:r>
        <w:rPr>
          <w:b/>
        </w:rPr>
        <w:t xml:space="preserve"> </w:t>
      </w:r>
    </w:p>
    <w:p w14:paraId="3C0C976B" w14:textId="388BDAB1" w:rsidR="004C763F" w:rsidRDefault="00F669DD">
      <w:pPr>
        <w:ind w:left="-5"/>
        <w:rPr>
          <w:b/>
        </w:rPr>
      </w:pPr>
      <w:r>
        <w:rPr>
          <w:b/>
        </w:rPr>
        <w:t>3.1a.</w:t>
      </w:r>
      <w:r>
        <w:t xml:space="preserve"> Medición de la longitud y el ancho de una hoja de papel y determinación del error </w:t>
      </w:r>
      <w:r w:rsidR="009B0A49">
        <w:t>aleatorio</w:t>
      </w:r>
      <w:r>
        <w:t xml:space="preserve"> estadísticos.</w:t>
      </w:r>
      <w:r>
        <w:rPr>
          <w:b/>
        </w:rPr>
        <w:t xml:space="preserve"> </w:t>
      </w:r>
    </w:p>
    <w:p w14:paraId="12A35F77" w14:textId="77777777" w:rsidR="008629F5" w:rsidRDefault="008629F5">
      <w:pPr>
        <w:ind w:left="-5"/>
      </w:pPr>
    </w:p>
    <w:p w14:paraId="1C4B4246" w14:textId="77777777" w:rsidR="008629F5" w:rsidRDefault="008629F5">
      <w:pPr>
        <w:ind w:left="-5"/>
      </w:pPr>
    </w:p>
    <w:p w14:paraId="4A19C102" w14:textId="77777777" w:rsidR="004C763F" w:rsidRDefault="00F669DD">
      <w:pPr>
        <w:spacing w:after="0" w:line="259" w:lineRule="auto"/>
        <w:ind w:left="0" w:firstLine="0"/>
        <w:jc w:val="left"/>
      </w:pPr>
      <w:r>
        <w:rPr>
          <w:b/>
        </w:rPr>
        <w:t xml:space="preserve"> </w:t>
      </w:r>
    </w:p>
    <w:p w14:paraId="590E3B19" w14:textId="77777777" w:rsidR="004C763F" w:rsidRDefault="00F669DD">
      <w:pPr>
        <w:ind w:left="-5"/>
      </w:pPr>
      <w:r>
        <w:t xml:space="preserve">Formar un grupo de 5 personas en casa, cada uno medira el largo y ancho de la misma hoja de papel, usando la misma regla. No deden mostrarse sus medidas. </w:t>
      </w:r>
    </w:p>
    <w:p w14:paraId="11FE11F7" w14:textId="77777777" w:rsidR="004C763F" w:rsidRDefault="00F669DD">
      <w:pPr>
        <w:spacing w:after="0" w:line="259" w:lineRule="auto"/>
        <w:ind w:left="0" w:firstLine="0"/>
        <w:jc w:val="left"/>
      </w:pPr>
      <w:r>
        <w:rPr>
          <w:b/>
        </w:rPr>
        <w:t xml:space="preserve"> </w:t>
      </w:r>
    </w:p>
    <w:p w14:paraId="5B03E913" w14:textId="77777777" w:rsidR="004C763F" w:rsidRDefault="00F669DD">
      <w:pPr>
        <w:spacing w:after="5" w:line="250" w:lineRule="auto"/>
        <w:ind w:left="-5"/>
        <w:jc w:val="left"/>
      </w:pPr>
      <w:r>
        <w:rPr>
          <w:b/>
          <w:u w:val="single" w:color="000000"/>
        </w:rPr>
        <w:t>Llenar la siguiente tabla.</w:t>
      </w:r>
      <w:r>
        <w:rPr>
          <w:b/>
        </w:rPr>
        <w:t xml:space="preserve"> </w:t>
      </w:r>
    </w:p>
    <w:p w14:paraId="40116E85" w14:textId="77777777" w:rsidR="004C763F" w:rsidRDefault="00F669DD">
      <w:pPr>
        <w:spacing w:after="0" w:line="259" w:lineRule="auto"/>
        <w:ind w:left="0" w:firstLine="0"/>
        <w:jc w:val="left"/>
      </w:pPr>
      <w:r>
        <w:rPr>
          <w:b/>
        </w:rPr>
        <w:t xml:space="preserve"> </w:t>
      </w:r>
    </w:p>
    <w:p w14:paraId="77C9BE61" w14:textId="77777777" w:rsidR="004C763F" w:rsidRDefault="00F669DD">
      <w:pPr>
        <w:spacing w:after="4" w:line="251" w:lineRule="auto"/>
        <w:ind w:left="-5"/>
        <w:jc w:val="left"/>
      </w:pPr>
      <w:r>
        <w:rPr>
          <w:b/>
        </w:rPr>
        <w:t xml:space="preserve">Tabla 1. Corresponde al largo de la hoja de papel.  </w:t>
      </w:r>
    </w:p>
    <w:tbl>
      <w:tblPr>
        <w:tblStyle w:val="TableGrid"/>
        <w:tblW w:w="9247" w:type="dxa"/>
        <w:tblInd w:w="-108" w:type="dxa"/>
        <w:tblCellMar>
          <w:top w:w="3" w:type="dxa"/>
          <w:left w:w="108" w:type="dxa"/>
          <w:right w:w="115" w:type="dxa"/>
        </w:tblCellMar>
        <w:tblLook w:val="04A0" w:firstRow="1" w:lastRow="0" w:firstColumn="1" w:lastColumn="0" w:noHBand="0" w:noVBand="1"/>
      </w:tblPr>
      <w:tblGrid>
        <w:gridCol w:w="1539"/>
        <w:gridCol w:w="1541"/>
        <w:gridCol w:w="1540"/>
        <w:gridCol w:w="1541"/>
        <w:gridCol w:w="1541"/>
        <w:gridCol w:w="1545"/>
      </w:tblGrid>
      <w:tr w:rsidR="004C763F" w14:paraId="0306D242" w14:textId="77777777">
        <w:trPr>
          <w:trHeight w:val="288"/>
        </w:trPr>
        <w:tc>
          <w:tcPr>
            <w:tcW w:w="1540" w:type="dxa"/>
            <w:tcBorders>
              <w:top w:val="single" w:sz="3" w:space="0" w:color="000000"/>
              <w:left w:val="single" w:sz="3" w:space="0" w:color="000000"/>
              <w:bottom w:val="single" w:sz="3" w:space="0" w:color="000000"/>
              <w:right w:val="single" w:sz="3" w:space="0" w:color="000000"/>
            </w:tcBorders>
          </w:tcPr>
          <w:p w14:paraId="119975D1" w14:textId="77777777" w:rsidR="004C763F" w:rsidRDefault="00F669DD">
            <w:pPr>
              <w:spacing w:after="0" w:line="259" w:lineRule="auto"/>
              <w:ind w:left="5" w:firstLine="0"/>
              <w:jc w:val="center"/>
            </w:pPr>
            <w:r>
              <w:rPr>
                <w:b/>
              </w:rPr>
              <w:t xml:space="preserve">No. </w:t>
            </w:r>
          </w:p>
        </w:tc>
        <w:tc>
          <w:tcPr>
            <w:tcW w:w="1541" w:type="dxa"/>
            <w:tcBorders>
              <w:top w:val="single" w:sz="3" w:space="0" w:color="000000"/>
              <w:left w:val="single" w:sz="3" w:space="0" w:color="000000"/>
              <w:bottom w:val="single" w:sz="3" w:space="0" w:color="000000"/>
              <w:right w:val="single" w:sz="3" w:space="0" w:color="000000"/>
            </w:tcBorders>
          </w:tcPr>
          <w:p w14:paraId="4749A007" w14:textId="77777777" w:rsidR="004C763F" w:rsidRDefault="00F669DD">
            <w:pPr>
              <w:spacing w:after="0" w:line="259" w:lineRule="auto"/>
              <w:ind w:left="8" w:firstLine="0"/>
              <w:jc w:val="center"/>
            </w:pPr>
            <w:r>
              <w:rPr>
                <w:b/>
              </w:rPr>
              <w:t xml:space="preserve">1 </w:t>
            </w:r>
          </w:p>
        </w:tc>
        <w:tc>
          <w:tcPr>
            <w:tcW w:w="1540" w:type="dxa"/>
            <w:tcBorders>
              <w:top w:val="single" w:sz="3" w:space="0" w:color="000000"/>
              <w:left w:val="single" w:sz="3" w:space="0" w:color="000000"/>
              <w:bottom w:val="single" w:sz="3" w:space="0" w:color="000000"/>
              <w:right w:val="single" w:sz="3" w:space="0" w:color="000000"/>
            </w:tcBorders>
          </w:tcPr>
          <w:p w14:paraId="6E8D02DC" w14:textId="77777777" w:rsidR="004C763F" w:rsidRDefault="00F669DD">
            <w:pPr>
              <w:spacing w:after="0" w:line="259" w:lineRule="auto"/>
              <w:ind w:left="8" w:firstLine="0"/>
              <w:jc w:val="center"/>
            </w:pPr>
            <w:r>
              <w:rPr>
                <w:b/>
              </w:rPr>
              <w:t xml:space="preserve">2 </w:t>
            </w:r>
          </w:p>
        </w:tc>
        <w:tc>
          <w:tcPr>
            <w:tcW w:w="1540" w:type="dxa"/>
            <w:tcBorders>
              <w:top w:val="single" w:sz="3" w:space="0" w:color="000000"/>
              <w:left w:val="single" w:sz="3" w:space="0" w:color="000000"/>
              <w:bottom w:val="single" w:sz="3" w:space="0" w:color="000000"/>
              <w:right w:val="single" w:sz="3" w:space="0" w:color="000000"/>
            </w:tcBorders>
          </w:tcPr>
          <w:p w14:paraId="32B3955A" w14:textId="77777777" w:rsidR="004C763F" w:rsidRDefault="00F669DD">
            <w:pPr>
              <w:spacing w:after="0" w:line="259" w:lineRule="auto"/>
              <w:ind w:left="8" w:firstLine="0"/>
              <w:jc w:val="center"/>
            </w:pPr>
            <w:r>
              <w:rPr>
                <w:b/>
              </w:rPr>
              <w:t xml:space="preserve">3 </w:t>
            </w:r>
          </w:p>
        </w:tc>
        <w:tc>
          <w:tcPr>
            <w:tcW w:w="1541" w:type="dxa"/>
            <w:tcBorders>
              <w:top w:val="single" w:sz="3" w:space="0" w:color="000000"/>
              <w:left w:val="single" w:sz="3" w:space="0" w:color="000000"/>
              <w:bottom w:val="single" w:sz="3" w:space="0" w:color="000000"/>
              <w:right w:val="single" w:sz="3" w:space="0" w:color="000000"/>
            </w:tcBorders>
          </w:tcPr>
          <w:p w14:paraId="2E757909" w14:textId="77777777" w:rsidR="004C763F" w:rsidRDefault="00F669DD">
            <w:pPr>
              <w:spacing w:after="0" w:line="259" w:lineRule="auto"/>
              <w:ind w:left="9" w:firstLine="0"/>
              <w:jc w:val="center"/>
            </w:pPr>
            <w:r>
              <w:rPr>
                <w:b/>
              </w:rPr>
              <w:t xml:space="preserve">4 </w:t>
            </w:r>
          </w:p>
        </w:tc>
        <w:tc>
          <w:tcPr>
            <w:tcW w:w="1545" w:type="dxa"/>
            <w:tcBorders>
              <w:top w:val="single" w:sz="3" w:space="0" w:color="000000"/>
              <w:left w:val="single" w:sz="3" w:space="0" w:color="000000"/>
              <w:bottom w:val="single" w:sz="3" w:space="0" w:color="000000"/>
              <w:right w:val="single" w:sz="3" w:space="0" w:color="000000"/>
            </w:tcBorders>
          </w:tcPr>
          <w:p w14:paraId="6BB111DA" w14:textId="77777777" w:rsidR="004C763F" w:rsidRDefault="00F669DD">
            <w:pPr>
              <w:spacing w:after="0" w:line="259" w:lineRule="auto"/>
              <w:ind w:left="5" w:firstLine="0"/>
              <w:jc w:val="center"/>
            </w:pPr>
            <w:r>
              <w:rPr>
                <w:b/>
              </w:rPr>
              <w:t xml:space="preserve">5 </w:t>
            </w:r>
          </w:p>
        </w:tc>
      </w:tr>
      <w:tr w:rsidR="004C763F" w14:paraId="22390A84" w14:textId="77777777">
        <w:trPr>
          <w:trHeight w:val="284"/>
        </w:trPr>
        <w:tc>
          <w:tcPr>
            <w:tcW w:w="1540" w:type="dxa"/>
            <w:tcBorders>
              <w:top w:val="single" w:sz="3" w:space="0" w:color="000000"/>
              <w:left w:val="single" w:sz="3" w:space="0" w:color="000000"/>
              <w:bottom w:val="single" w:sz="3" w:space="0" w:color="000000"/>
              <w:right w:val="single" w:sz="3" w:space="0" w:color="000000"/>
            </w:tcBorders>
          </w:tcPr>
          <w:p w14:paraId="37BCDD68" w14:textId="77777777" w:rsidR="004C763F" w:rsidRDefault="00F669DD">
            <w:pPr>
              <w:spacing w:after="0" w:line="259" w:lineRule="auto"/>
              <w:ind w:left="6" w:firstLine="0"/>
              <w:jc w:val="center"/>
            </w:pPr>
            <w:r>
              <w:rPr>
                <w:b/>
              </w:rPr>
              <w:t xml:space="preserve">L(cm) </w:t>
            </w:r>
          </w:p>
        </w:tc>
        <w:tc>
          <w:tcPr>
            <w:tcW w:w="1541" w:type="dxa"/>
            <w:tcBorders>
              <w:top w:val="single" w:sz="3" w:space="0" w:color="000000"/>
              <w:left w:val="single" w:sz="3" w:space="0" w:color="000000"/>
              <w:bottom w:val="single" w:sz="3" w:space="0" w:color="000000"/>
              <w:right w:val="single" w:sz="3" w:space="0" w:color="000000"/>
            </w:tcBorders>
          </w:tcPr>
          <w:p w14:paraId="6386B7CC" w14:textId="41824DA1" w:rsidR="004C763F" w:rsidRDefault="00F669DD">
            <w:pPr>
              <w:spacing w:after="0" w:line="259" w:lineRule="auto"/>
              <w:ind w:left="0" w:firstLine="0"/>
              <w:jc w:val="left"/>
            </w:pPr>
            <w:r>
              <w:rPr>
                <w:b/>
              </w:rPr>
              <w:t xml:space="preserve"> </w:t>
            </w:r>
            <w:r w:rsidR="009B0A49">
              <w:rPr>
                <w:b/>
              </w:rPr>
              <w:t>27.9cm</w:t>
            </w:r>
          </w:p>
        </w:tc>
        <w:tc>
          <w:tcPr>
            <w:tcW w:w="1540" w:type="dxa"/>
            <w:tcBorders>
              <w:top w:val="single" w:sz="3" w:space="0" w:color="000000"/>
              <w:left w:val="single" w:sz="3" w:space="0" w:color="000000"/>
              <w:bottom w:val="single" w:sz="3" w:space="0" w:color="000000"/>
              <w:right w:val="single" w:sz="3" w:space="0" w:color="000000"/>
            </w:tcBorders>
          </w:tcPr>
          <w:p w14:paraId="4245F5DC" w14:textId="42CC5FF8" w:rsidR="004C763F" w:rsidRDefault="009B0A49">
            <w:pPr>
              <w:spacing w:after="0" w:line="259" w:lineRule="auto"/>
              <w:ind w:left="0" w:firstLine="0"/>
              <w:jc w:val="left"/>
            </w:pPr>
            <w:r>
              <w:rPr>
                <w:b/>
              </w:rPr>
              <w:t>27.5cm</w:t>
            </w:r>
            <w:r w:rsidR="00F669DD">
              <w:rPr>
                <w:b/>
              </w:rPr>
              <w:t xml:space="preserve"> </w:t>
            </w:r>
          </w:p>
        </w:tc>
        <w:tc>
          <w:tcPr>
            <w:tcW w:w="1540" w:type="dxa"/>
            <w:tcBorders>
              <w:top w:val="single" w:sz="3" w:space="0" w:color="000000"/>
              <w:left w:val="single" w:sz="3" w:space="0" w:color="000000"/>
              <w:bottom w:val="single" w:sz="3" w:space="0" w:color="000000"/>
              <w:right w:val="single" w:sz="3" w:space="0" w:color="000000"/>
            </w:tcBorders>
          </w:tcPr>
          <w:p w14:paraId="10F5D037" w14:textId="6CA3181D" w:rsidR="004C763F" w:rsidRDefault="00F669DD">
            <w:pPr>
              <w:spacing w:after="0" w:line="259" w:lineRule="auto"/>
              <w:ind w:left="0" w:firstLine="0"/>
              <w:jc w:val="left"/>
            </w:pPr>
            <w:r>
              <w:rPr>
                <w:b/>
              </w:rPr>
              <w:t xml:space="preserve"> </w:t>
            </w:r>
            <w:r w:rsidR="009B0A49">
              <w:rPr>
                <w:b/>
              </w:rPr>
              <w:t>27.8cm</w:t>
            </w:r>
          </w:p>
        </w:tc>
        <w:tc>
          <w:tcPr>
            <w:tcW w:w="1541" w:type="dxa"/>
            <w:tcBorders>
              <w:top w:val="single" w:sz="3" w:space="0" w:color="000000"/>
              <w:left w:val="single" w:sz="3" w:space="0" w:color="000000"/>
              <w:bottom w:val="single" w:sz="3" w:space="0" w:color="000000"/>
              <w:right w:val="single" w:sz="3" w:space="0" w:color="000000"/>
            </w:tcBorders>
          </w:tcPr>
          <w:p w14:paraId="414198E9" w14:textId="4ECC17D0" w:rsidR="004C763F" w:rsidRDefault="009B0A49">
            <w:pPr>
              <w:spacing w:after="0" w:line="259" w:lineRule="auto"/>
              <w:ind w:left="0" w:firstLine="0"/>
              <w:jc w:val="left"/>
            </w:pPr>
            <w:r>
              <w:rPr>
                <w:b/>
              </w:rPr>
              <w:t>28.0cm</w:t>
            </w:r>
            <w:r w:rsidR="00F669DD">
              <w:rPr>
                <w:b/>
              </w:rPr>
              <w:t xml:space="preserve"> </w:t>
            </w:r>
          </w:p>
        </w:tc>
        <w:tc>
          <w:tcPr>
            <w:tcW w:w="1545" w:type="dxa"/>
            <w:tcBorders>
              <w:top w:val="single" w:sz="3" w:space="0" w:color="000000"/>
              <w:left w:val="single" w:sz="3" w:space="0" w:color="000000"/>
              <w:bottom w:val="single" w:sz="3" w:space="0" w:color="000000"/>
              <w:right w:val="single" w:sz="3" w:space="0" w:color="000000"/>
            </w:tcBorders>
          </w:tcPr>
          <w:p w14:paraId="0C93EEB3" w14:textId="0EE429BE" w:rsidR="004C763F" w:rsidRDefault="009B0A49">
            <w:pPr>
              <w:spacing w:after="0" w:line="259" w:lineRule="auto"/>
              <w:ind w:left="0" w:firstLine="0"/>
              <w:jc w:val="left"/>
            </w:pPr>
            <w:r>
              <w:rPr>
                <w:b/>
              </w:rPr>
              <w:t>27.5cm</w:t>
            </w:r>
            <w:r w:rsidR="00F669DD">
              <w:rPr>
                <w:b/>
              </w:rPr>
              <w:t xml:space="preserve"> </w:t>
            </w:r>
          </w:p>
        </w:tc>
      </w:tr>
      <w:tr w:rsidR="004C763F" w14:paraId="7517F2A1" w14:textId="77777777">
        <w:trPr>
          <w:trHeight w:val="1117"/>
        </w:trPr>
        <w:tc>
          <w:tcPr>
            <w:tcW w:w="6162" w:type="dxa"/>
            <w:gridSpan w:val="4"/>
            <w:tcBorders>
              <w:top w:val="single" w:sz="3" w:space="0" w:color="000000"/>
              <w:left w:val="nil"/>
              <w:bottom w:val="single" w:sz="3" w:space="0" w:color="000000"/>
              <w:right w:val="nil"/>
            </w:tcBorders>
          </w:tcPr>
          <w:p w14:paraId="01553A5B" w14:textId="77777777" w:rsidR="004C763F" w:rsidRDefault="00F669DD">
            <w:pPr>
              <w:spacing w:after="0" w:line="259" w:lineRule="auto"/>
              <w:ind w:left="0" w:firstLine="0"/>
              <w:jc w:val="left"/>
            </w:pPr>
            <w:r>
              <w:rPr>
                <w:b/>
              </w:rPr>
              <w:lastRenderedPageBreak/>
              <w:t xml:space="preserve"> </w:t>
            </w:r>
          </w:p>
          <w:p w14:paraId="3DAC64B7" w14:textId="77777777" w:rsidR="004C763F" w:rsidRDefault="00F669DD">
            <w:pPr>
              <w:spacing w:after="0" w:line="259" w:lineRule="auto"/>
              <w:ind w:left="0" w:firstLine="0"/>
              <w:jc w:val="left"/>
            </w:pPr>
            <w:r>
              <w:rPr>
                <w:b/>
              </w:rPr>
              <w:t xml:space="preserve"> </w:t>
            </w:r>
          </w:p>
          <w:p w14:paraId="19A0880A" w14:textId="77777777" w:rsidR="004C763F" w:rsidRDefault="00F669DD">
            <w:pPr>
              <w:spacing w:after="0" w:line="259" w:lineRule="auto"/>
              <w:ind w:left="0" w:firstLine="0"/>
              <w:jc w:val="left"/>
            </w:pPr>
            <w:r>
              <w:rPr>
                <w:b/>
              </w:rPr>
              <w:t xml:space="preserve"> </w:t>
            </w:r>
          </w:p>
          <w:p w14:paraId="3E8FB87B" w14:textId="77777777" w:rsidR="004C763F" w:rsidRDefault="00F669DD">
            <w:pPr>
              <w:spacing w:after="0" w:line="259" w:lineRule="auto"/>
              <w:ind w:left="0" w:firstLine="0"/>
              <w:jc w:val="left"/>
            </w:pPr>
            <w:r>
              <w:rPr>
                <w:b/>
              </w:rPr>
              <w:t xml:space="preserve">Tabla 2. Corresponde al ancho de la hoja de papel.  </w:t>
            </w:r>
          </w:p>
        </w:tc>
        <w:tc>
          <w:tcPr>
            <w:tcW w:w="1541" w:type="dxa"/>
            <w:tcBorders>
              <w:top w:val="single" w:sz="3" w:space="0" w:color="000000"/>
              <w:left w:val="nil"/>
              <w:bottom w:val="single" w:sz="3" w:space="0" w:color="000000"/>
              <w:right w:val="nil"/>
            </w:tcBorders>
          </w:tcPr>
          <w:p w14:paraId="2AA52026" w14:textId="77777777" w:rsidR="004C763F" w:rsidRDefault="004C763F">
            <w:pPr>
              <w:spacing w:after="160" w:line="259" w:lineRule="auto"/>
              <w:ind w:left="0" w:firstLine="0"/>
              <w:jc w:val="left"/>
            </w:pPr>
          </w:p>
        </w:tc>
        <w:tc>
          <w:tcPr>
            <w:tcW w:w="1545" w:type="dxa"/>
            <w:tcBorders>
              <w:top w:val="single" w:sz="3" w:space="0" w:color="000000"/>
              <w:left w:val="nil"/>
              <w:bottom w:val="single" w:sz="3" w:space="0" w:color="000000"/>
              <w:right w:val="nil"/>
            </w:tcBorders>
          </w:tcPr>
          <w:p w14:paraId="1BCF2700" w14:textId="77777777" w:rsidR="004C763F" w:rsidRDefault="004C763F">
            <w:pPr>
              <w:spacing w:after="160" w:line="259" w:lineRule="auto"/>
              <w:ind w:left="0" w:firstLine="0"/>
              <w:jc w:val="left"/>
            </w:pPr>
          </w:p>
        </w:tc>
      </w:tr>
      <w:tr w:rsidR="004C763F" w14:paraId="416C0AA3" w14:textId="77777777">
        <w:trPr>
          <w:trHeight w:val="284"/>
        </w:trPr>
        <w:tc>
          <w:tcPr>
            <w:tcW w:w="1540" w:type="dxa"/>
            <w:tcBorders>
              <w:top w:val="single" w:sz="3" w:space="0" w:color="000000"/>
              <w:left w:val="single" w:sz="3" w:space="0" w:color="000000"/>
              <w:bottom w:val="single" w:sz="3" w:space="0" w:color="000000"/>
              <w:right w:val="single" w:sz="3" w:space="0" w:color="000000"/>
            </w:tcBorders>
          </w:tcPr>
          <w:p w14:paraId="32C3FD34" w14:textId="77777777" w:rsidR="004C763F" w:rsidRDefault="00F669DD">
            <w:pPr>
              <w:spacing w:after="0" w:line="259" w:lineRule="auto"/>
              <w:ind w:left="5" w:firstLine="0"/>
              <w:jc w:val="center"/>
            </w:pPr>
            <w:r>
              <w:rPr>
                <w:b/>
              </w:rPr>
              <w:t xml:space="preserve">No. </w:t>
            </w:r>
          </w:p>
        </w:tc>
        <w:tc>
          <w:tcPr>
            <w:tcW w:w="1541" w:type="dxa"/>
            <w:tcBorders>
              <w:top w:val="single" w:sz="3" w:space="0" w:color="000000"/>
              <w:left w:val="single" w:sz="3" w:space="0" w:color="000000"/>
              <w:bottom w:val="single" w:sz="3" w:space="0" w:color="000000"/>
              <w:right w:val="single" w:sz="3" w:space="0" w:color="000000"/>
            </w:tcBorders>
          </w:tcPr>
          <w:p w14:paraId="23D59154" w14:textId="77777777" w:rsidR="004C763F" w:rsidRDefault="00F669DD">
            <w:pPr>
              <w:spacing w:after="0" w:line="259" w:lineRule="auto"/>
              <w:ind w:left="8" w:firstLine="0"/>
              <w:jc w:val="center"/>
            </w:pPr>
            <w:r>
              <w:rPr>
                <w:b/>
              </w:rPr>
              <w:t xml:space="preserve">1 </w:t>
            </w:r>
          </w:p>
        </w:tc>
        <w:tc>
          <w:tcPr>
            <w:tcW w:w="1540" w:type="dxa"/>
            <w:tcBorders>
              <w:top w:val="single" w:sz="3" w:space="0" w:color="000000"/>
              <w:left w:val="single" w:sz="3" w:space="0" w:color="000000"/>
              <w:bottom w:val="single" w:sz="3" w:space="0" w:color="000000"/>
              <w:right w:val="single" w:sz="3" w:space="0" w:color="000000"/>
            </w:tcBorders>
          </w:tcPr>
          <w:p w14:paraId="53350A66" w14:textId="77777777" w:rsidR="004C763F" w:rsidRDefault="00F669DD">
            <w:pPr>
              <w:spacing w:after="0" w:line="259" w:lineRule="auto"/>
              <w:ind w:left="8" w:firstLine="0"/>
              <w:jc w:val="center"/>
            </w:pPr>
            <w:r>
              <w:rPr>
                <w:b/>
              </w:rPr>
              <w:t xml:space="preserve">2 </w:t>
            </w:r>
          </w:p>
        </w:tc>
        <w:tc>
          <w:tcPr>
            <w:tcW w:w="1540" w:type="dxa"/>
            <w:tcBorders>
              <w:top w:val="single" w:sz="3" w:space="0" w:color="000000"/>
              <w:left w:val="single" w:sz="3" w:space="0" w:color="000000"/>
              <w:bottom w:val="single" w:sz="3" w:space="0" w:color="000000"/>
              <w:right w:val="single" w:sz="3" w:space="0" w:color="000000"/>
            </w:tcBorders>
          </w:tcPr>
          <w:p w14:paraId="34DCBE73" w14:textId="77777777" w:rsidR="004C763F" w:rsidRDefault="00F669DD">
            <w:pPr>
              <w:spacing w:after="0" w:line="259" w:lineRule="auto"/>
              <w:ind w:left="8" w:firstLine="0"/>
              <w:jc w:val="center"/>
            </w:pPr>
            <w:r>
              <w:rPr>
                <w:b/>
              </w:rPr>
              <w:t xml:space="preserve">3 </w:t>
            </w:r>
          </w:p>
        </w:tc>
        <w:tc>
          <w:tcPr>
            <w:tcW w:w="1541" w:type="dxa"/>
            <w:tcBorders>
              <w:top w:val="single" w:sz="3" w:space="0" w:color="000000"/>
              <w:left w:val="single" w:sz="3" w:space="0" w:color="000000"/>
              <w:bottom w:val="single" w:sz="3" w:space="0" w:color="000000"/>
              <w:right w:val="single" w:sz="3" w:space="0" w:color="000000"/>
            </w:tcBorders>
          </w:tcPr>
          <w:p w14:paraId="138321FD" w14:textId="77777777" w:rsidR="004C763F" w:rsidRDefault="00F669DD">
            <w:pPr>
              <w:spacing w:after="0" w:line="259" w:lineRule="auto"/>
              <w:ind w:left="9" w:firstLine="0"/>
              <w:jc w:val="center"/>
            </w:pPr>
            <w:r>
              <w:rPr>
                <w:b/>
              </w:rPr>
              <w:t xml:space="preserve">4 </w:t>
            </w:r>
          </w:p>
        </w:tc>
        <w:tc>
          <w:tcPr>
            <w:tcW w:w="1545" w:type="dxa"/>
            <w:tcBorders>
              <w:top w:val="single" w:sz="3" w:space="0" w:color="000000"/>
              <w:left w:val="single" w:sz="3" w:space="0" w:color="000000"/>
              <w:bottom w:val="single" w:sz="3" w:space="0" w:color="000000"/>
              <w:right w:val="single" w:sz="3" w:space="0" w:color="000000"/>
            </w:tcBorders>
          </w:tcPr>
          <w:p w14:paraId="28BBA314" w14:textId="77777777" w:rsidR="004C763F" w:rsidRDefault="00F669DD">
            <w:pPr>
              <w:spacing w:after="0" w:line="259" w:lineRule="auto"/>
              <w:ind w:left="5" w:firstLine="0"/>
              <w:jc w:val="center"/>
            </w:pPr>
            <w:r>
              <w:rPr>
                <w:b/>
              </w:rPr>
              <w:t xml:space="preserve">5 </w:t>
            </w:r>
          </w:p>
        </w:tc>
      </w:tr>
      <w:tr w:rsidR="004C763F" w14:paraId="09CD853D" w14:textId="77777777">
        <w:trPr>
          <w:trHeight w:val="284"/>
        </w:trPr>
        <w:tc>
          <w:tcPr>
            <w:tcW w:w="1540" w:type="dxa"/>
            <w:tcBorders>
              <w:top w:val="single" w:sz="3" w:space="0" w:color="000000"/>
              <w:left w:val="single" w:sz="3" w:space="0" w:color="000000"/>
              <w:bottom w:val="single" w:sz="3" w:space="0" w:color="000000"/>
              <w:right w:val="single" w:sz="3" w:space="0" w:color="000000"/>
            </w:tcBorders>
          </w:tcPr>
          <w:p w14:paraId="68E0D6EB" w14:textId="77777777" w:rsidR="004C763F" w:rsidRDefault="00F669DD">
            <w:pPr>
              <w:spacing w:after="0" w:line="259" w:lineRule="auto"/>
              <w:ind w:left="0" w:right="2" w:firstLine="0"/>
              <w:jc w:val="center"/>
            </w:pPr>
            <w:r>
              <w:rPr>
                <w:b/>
              </w:rPr>
              <w:t xml:space="preserve">a(cm) </w:t>
            </w:r>
          </w:p>
        </w:tc>
        <w:tc>
          <w:tcPr>
            <w:tcW w:w="1541" w:type="dxa"/>
            <w:tcBorders>
              <w:top w:val="single" w:sz="3" w:space="0" w:color="000000"/>
              <w:left w:val="single" w:sz="3" w:space="0" w:color="000000"/>
              <w:bottom w:val="single" w:sz="3" w:space="0" w:color="000000"/>
              <w:right w:val="single" w:sz="3" w:space="0" w:color="000000"/>
            </w:tcBorders>
          </w:tcPr>
          <w:p w14:paraId="14A1EF0F" w14:textId="6165DC32" w:rsidR="004C763F" w:rsidRDefault="00F669DD">
            <w:pPr>
              <w:spacing w:after="0" w:line="259" w:lineRule="auto"/>
              <w:ind w:left="0" w:firstLine="0"/>
              <w:jc w:val="left"/>
            </w:pPr>
            <w:r>
              <w:rPr>
                <w:b/>
              </w:rPr>
              <w:t xml:space="preserve"> </w:t>
            </w:r>
            <w:r w:rsidR="009B0A49">
              <w:rPr>
                <w:b/>
              </w:rPr>
              <w:t>21.9cm</w:t>
            </w:r>
          </w:p>
        </w:tc>
        <w:tc>
          <w:tcPr>
            <w:tcW w:w="1540" w:type="dxa"/>
            <w:tcBorders>
              <w:top w:val="single" w:sz="3" w:space="0" w:color="000000"/>
              <w:left w:val="single" w:sz="3" w:space="0" w:color="000000"/>
              <w:bottom w:val="single" w:sz="3" w:space="0" w:color="000000"/>
              <w:right w:val="single" w:sz="3" w:space="0" w:color="000000"/>
            </w:tcBorders>
          </w:tcPr>
          <w:p w14:paraId="235CC554" w14:textId="06C2AE7B" w:rsidR="004C763F" w:rsidRDefault="00F669DD">
            <w:pPr>
              <w:spacing w:after="0" w:line="259" w:lineRule="auto"/>
              <w:ind w:left="0" w:firstLine="0"/>
              <w:jc w:val="left"/>
            </w:pPr>
            <w:r>
              <w:rPr>
                <w:b/>
              </w:rPr>
              <w:t xml:space="preserve"> </w:t>
            </w:r>
            <w:r w:rsidR="009B0A49">
              <w:rPr>
                <w:b/>
              </w:rPr>
              <w:t>21.5cm</w:t>
            </w:r>
          </w:p>
        </w:tc>
        <w:tc>
          <w:tcPr>
            <w:tcW w:w="1540" w:type="dxa"/>
            <w:tcBorders>
              <w:top w:val="single" w:sz="3" w:space="0" w:color="000000"/>
              <w:left w:val="single" w:sz="3" w:space="0" w:color="000000"/>
              <w:bottom w:val="single" w:sz="3" w:space="0" w:color="000000"/>
              <w:right w:val="single" w:sz="3" w:space="0" w:color="000000"/>
            </w:tcBorders>
          </w:tcPr>
          <w:p w14:paraId="390AE7CE" w14:textId="619E8F7A" w:rsidR="004C763F" w:rsidRDefault="00F669DD">
            <w:pPr>
              <w:spacing w:after="0" w:line="259" w:lineRule="auto"/>
              <w:ind w:left="0" w:firstLine="0"/>
              <w:jc w:val="left"/>
            </w:pPr>
            <w:r>
              <w:rPr>
                <w:b/>
              </w:rPr>
              <w:t xml:space="preserve"> </w:t>
            </w:r>
            <w:r w:rsidR="009B0A49">
              <w:rPr>
                <w:b/>
              </w:rPr>
              <w:t>21.6cm</w:t>
            </w:r>
          </w:p>
        </w:tc>
        <w:tc>
          <w:tcPr>
            <w:tcW w:w="1541" w:type="dxa"/>
            <w:tcBorders>
              <w:top w:val="single" w:sz="3" w:space="0" w:color="000000"/>
              <w:left w:val="single" w:sz="3" w:space="0" w:color="000000"/>
              <w:bottom w:val="single" w:sz="3" w:space="0" w:color="000000"/>
              <w:right w:val="single" w:sz="3" w:space="0" w:color="000000"/>
            </w:tcBorders>
          </w:tcPr>
          <w:p w14:paraId="726B9DD4" w14:textId="09A06DB2" w:rsidR="004C763F" w:rsidRDefault="00F669DD">
            <w:pPr>
              <w:spacing w:after="0" w:line="259" w:lineRule="auto"/>
              <w:ind w:left="0" w:firstLine="0"/>
              <w:jc w:val="left"/>
            </w:pPr>
            <w:r>
              <w:rPr>
                <w:b/>
              </w:rPr>
              <w:t xml:space="preserve"> </w:t>
            </w:r>
            <w:r w:rsidR="009B0A49">
              <w:rPr>
                <w:b/>
              </w:rPr>
              <w:t>21.6cm</w:t>
            </w:r>
          </w:p>
        </w:tc>
        <w:tc>
          <w:tcPr>
            <w:tcW w:w="1545" w:type="dxa"/>
            <w:tcBorders>
              <w:top w:val="single" w:sz="3" w:space="0" w:color="000000"/>
              <w:left w:val="single" w:sz="3" w:space="0" w:color="000000"/>
              <w:bottom w:val="single" w:sz="3" w:space="0" w:color="000000"/>
              <w:right w:val="single" w:sz="3" w:space="0" w:color="000000"/>
            </w:tcBorders>
          </w:tcPr>
          <w:p w14:paraId="2592BF9C" w14:textId="1B3F3C54" w:rsidR="004C763F" w:rsidRDefault="009B0A49">
            <w:pPr>
              <w:spacing w:after="0" w:line="259" w:lineRule="auto"/>
              <w:ind w:left="0" w:firstLine="0"/>
              <w:jc w:val="left"/>
            </w:pPr>
            <w:r>
              <w:rPr>
                <w:b/>
              </w:rPr>
              <w:t>21.5cm</w:t>
            </w:r>
            <w:r w:rsidR="00F669DD">
              <w:rPr>
                <w:b/>
              </w:rPr>
              <w:t xml:space="preserve"> </w:t>
            </w:r>
          </w:p>
        </w:tc>
      </w:tr>
    </w:tbl>
    <w:p w14:paraId="2C7D262A" w14:textId="77777777" w:rsidR="004C763F" w:rsidRDefault="00F669DD">
      <w:pPr>
        <w:spacing w:after="0" w:line="259" w:lineRule="auto"/>
        <w:ind w:left="0" w:firstLine="0"/>
        <w:jc w:val="left"/>
      </w:pPr>
      <w:r>
        <w:rPr>
          <w:b/>
        </w:rPr>
        <w:t xml:space="preserve"> </w:t>
      </w:r>
    </w:p>
    <w:p w14:paraId="582DEB27" w14:textId="77777777" w:rsidR="004C763F" w:rsidRDefault="00F669DD">
      <w:pPr>
        <w:spacing w:after="0" w:line="259" w:lineRule="auto"/>
        <w:ind w:left="0" w:firstLine="0"/>
        <w:jc w:val="left"/>
      </w:pPr>
      <w:r>
        <w:rPr>
          <w:b/>
        </w:rPr>
        <w:t xml:space="preserve"> </w:t>
      </w:r>
    </w:p>
    <w:p w14:paraId="74A32576" w14:textId="0F734D1F" w:rsidR="004C763F" w:rsidRDefault="00F669DD">
      <w:pPr>
        <w:spacing w:after="5" w:line="250" w:lineRule="auto"/>
        <w:ind w:left="-5"/>
        <w:jc w:val="left"/>
      </w:pPr>
      <w:r>
        <w:rPr>
          <w:b/>
          <w:u w:val="single" w:color="000000"/>
        </w:rPr>
        <w:t xml:space="preserve">Realice los siguientes cálculos de error </w:t>
      </w:r>
      <w:r w:rsidR="009B0A49">
        <w:rPr>
          <w:b/>
          <w:u w:val="single" w:color="000000"/>
        </w:rPr>
        <w:t>aleatorio</w:t>
      </w:r>
      <w:r>
        <w:rPr>
          <w:b/>
          <w:u w:val="single" w:color="000000"/>
        </w:rPr>
        <w:t>.</w:t>
      </w:r>
      <w:r>
        <w:rPr>
          <w:b/>
        </w:rPr>
        <w:t xml:space="preserve"> </w:t>
      </w:r>
    </w:p>
    <w:p w14:paraId="31E10818" w14:textId="77777777" w:rsidR="004C763F" w:rsidRPr="00472EC4" w:rsidRDefault="00F669DD">
      <w:pPr>
        <w:spacing w:after="0" w:line="259" w:lineRule="auto"/>
        <w:ind w:left="0" w:firstLine="0"/>
        <w:jc w:val="left"/>
        <w:rPr>
          <w:b/>
          <w:bCs/>
        </w:rPr>
      </w:pPr>
      <w:r>
        <w:t xml:space="preserve"> </w:t>
      </w:r>
    </w:p>
    <w:p w14:paraId="21004DAC" w14:textId="77777777" w:rsidR="004C763F" w:rsidRPr="00472EC4" w:rsidRDefault="00F669DD">
      <w:pPr>
        <w:ind w:left="-5"/>
        <w:rPr>
          <w:b/>
          <w:bCs/>
        </w:rPr>
      </w:pPr>
      <w:r w:rsidRPr="00472EC4">
        <w:rPr>
          <w:b/>
          <w:bCs/>
        </w:rPr>
        <w:t>1.Valor promedio (L</w:t>
      </w:r>
      <w:r w:rsidRPr="00472EC4">
        <w:rPr>
          <w:b/>
          <w:bCs/>
          <w:vertAlign w:val="subscript"/>
        </w:rPr>
        <w:t>p</w:t>
      </w:r>
      <w:r w:rsidRPr="00472EC4">
        <w:rPr>
          <w:b/>
          <w:bCs/>
        </w:rPr>
        <w:t xml:space="preserve">) </w:t>
      </w:r>
    </w:p>
    <w:p w14:paraId="23B087DE" w14:textId="77777777" w:rsidR="004C763F" w:rsidRDefault="00F669DD">
      <w:pPr>
        <w:spacing w:after="0" w:line="259" w:lineRule="auto"/>
        <w:ind w:left="0" w:firstLine="0"/>
        <w:jc w:val="left"/>
        <w:rPr>
          <w:b/>
        </w:rPr>
      </w:pPr>
      <w:r w:rsidRPr="00472EC4">
        <w:rPr>
          <w:b/>
          <w:bCs/>
        </w:rPr>
        <w:t xml:space="preserve"> </w:t>
      </w:r>
    </w:p>
    <w:p w14:paraId="384B2CCE" w14:textId="761A1208" w:rsidR="009B0A49" w:rsidRDefault="009B0A49">
      <w:pPr>
        <w:spacing w:after="0" w:line="259" w:lineRule="auto"/>
        <w:ind w:left="0" w:firstLine="0"/>
        <w:jc w:val="left"/>
      </w:pPr>
      <w:r>
        <w:t>Longitud (cm).</w:t>
      </w:r>
    </w:p>
    <w:p w14:paraId="0D61001D" w14:textId="77777777" w:rsidR="009B0A49" w:rsidRDefault="009B0A49">
      <w:pPr>
        <w:spacing w:after="0" w:line="259" w:lineRule="auto"/>
        <w:ind w:left="0" w:firstLine="0"/>
        <w:jc w:val="left"/>
      </w:pPr>
    </w:p>
    <w:p w14:paraId="15FEC2F7" w14:textId="6602E509" w:rsidR="009B0A49" w:rsidRDefault="009B0A49">
      <w:pPr>
        <w:spacing w:after="0" w:line="259" w:lineRule="auto"/>
        <w:ind w:left="0" w:firstLine="0"/>
        <w:jc w:val="left"/>
        <w:rPr>
          <w:color w:val="040C28"/>
          <w:szCs w:val="24"/>
          <w:lang w:val="en-US"/>
        </w:rPr>
      </w:pPr>
      <w:r w:rsidRPr="009B0A49">
        <w:rPr>
          <w:lang w:val="en-US"/>
        </w:rPr>
        <w:t xml:space="preserve">27.9cm+27.5cm+27.8cm+28.0cm+27.5cm= 138.7cm </w:t>
      </w:r>
      <w:r w:rsidRPr="009B0A49">
        <w:rPr>
          <w:color w:val="040C28"/>
          <w:szCs w:val="24"/>
          <w:lang w:val="en-US"/>
        </w:rPr>
        <w:t>÷ 5=</w:t>
      </w:r>
      <w:r w:rsidRPr="000D21A2">
        <w:rPr>
          <w:b/>
          <w:bCs/>
          <w:color w:val="040C28"/>
          <w:szCs w:val="24"/>
          <w:lang w:val="en-US"/>
        </w:rPr>
        <w:t>27.7cm.</w:t>
      </w:r>
    </w:p>
    <w:p w14:paraId="269D18BC" w14:textId="77777777" w:rsidR="009B0A49" w:rsidRDefault="009B0A49">
      <w:pPr>
        <w:spacing w:after="0" w:line="259" w:lineRule="auto"/>
        <w:ind w:left="0" w:firstLine="0"/>
        <w:jc w:val="left"/>
        <w:rPr>
          <w:color w:val="040C28"/>
          <w:szCs w:val="24"/>
          <w:lang w:val="en-US"/>
        </w:rPr>
      </w:pPr>
    </w:p>
    <w:p w14:paraId="7C59BD44" w14:textId="77777777" w:rsidR="009B0A49" w:rsidRDefault="009B0A49">
      <w:pPr>
        <w:spacing w:after="0" w:line="259" w:lineRule="auto"/>
        <w:ind w:left="0" w:firstLine="0"/>
        <w:jc w:val="left"/>
        <w:rPr>
          <w:color w:val="040C28"/>
          <w:szCs w:val="24"/>
          <w:lang w:val="en-US"/>
        </w:rPr>
      </w:pPr>
    </w:p>
    <w:p w14:paraId="49CBAA40" w14:textId="56BF4C74" w:rsidR="009B0A49" w:rsidRPr="008629F5" w:rsidRDefault="009B0A49">
      <w:pPr>
        <w:spacing w:after="0" w:line="259" w:lineRule="auto"/>
        <w:ind w:left="0" w:firstLine="0"/>
        <w:jc w:val="left"/>
        <w:rPr>
          <w:color w:val="040C28"/>
          <w:szCs w:val="24"/>
        </w:rPr>
      </w:pPr>
      <w:r w:rsidRPr="008629F5">
        <w:rPr>
          <w:color w:val="040C28"/>
          <w:szCs w:val="24"/>
        </w:rPr>
        <w:t>Ancho (cm).</w:t>
      </w:r>
    </w:p>
    <w:p w14:paraId="12C46567" w14:textId="77777777" w:rsidR="009B0A49" w:rsidRPr="008629F5" w:rsidRDefault="009B0A49">
      <w:pPr>
        <w:spacing w:after="0" w:line="259" w:lineRule="auto"/>
        <w:ind w:left="0" w:firstLine="0"/>
        <w:jc w:val="left"/>
        <w:rPr>
          <w:color w:val="040C28"/>
          <w:szCs w:val="24"/>
        </w:rPr>
      </w:pPr>
    </w:p>
    <w:p w14:paraId="3AE69F72" w14:textId="3BCAC3A1" w:rsidR="009B0A49" w:rsidRPr="008629F5" w:rsidRDefault="009B0A49">
      <w:pPr>
        <w:spacing w:after="0" w:line="259" w:lineRule="auto"/>
        <w:ind w:left="0" w:firstLine="0"/>
        <w:jc w:val="left"/>
        <w:rPr>
          <w:color w:val="040C28"/>
          <w:szCs w:val="24"/>
        </w:rPr>
      </w:pPr>
      <w:r w:rsidRPr="008629F5">
        <w:rPr>
          <w:color w:val="040C28"/>
          <w:szCs w:val="24"/>
        </w:rPr>
        <w:t>21.9cm+21.5cm+21.6cm+21.6cm+21.5</w:t>
      </w:r>
      <w:r w:rsidR="000D21A2" w:rsidRPr="008629F5">
        <w:rPr>
          <w:color w:val="040C28"/>
          <w:szCs w:val="24"/>
        </w:rPr>
        <w:t>cm=108.1cm ÷ 5=</w:t>
      </w:r>
      <w:r w:rsidR="000D21A2" w:rsidRPr="008629F5">
        <w:rPr>
          <w:b/>
          <w:bCs/>
          <w:color w:val="040C28"/>
          <w:szCs w:val="24"/>
        </w:rPr>
        <w:t>21.6cm</w:t>
      </w:r>
      <w:r w:rsidR="000D21A2" w:rsidRPr="008629F5">
        <w:rPr>
          <w:b/>
          <w:bCs/>
          <w:color w:val="040C28"/>
          <w:sz w:val="30"/>
          <w:szCs w:val="30"/>
        </w:rPr>
        <w:t>.</w:t>
      </w:r>
    </w:p>
    <w:p w14:paraId="7C0537F3" w14:textId="77777777" w:rsidR="009B0A49" w:rsidRPr="008629F5" w:rsidRDefault="009B0A49">
      <w:pPr>
        <w:spacing w:after="0" w:line="259" w:lineRule="auto"/>
        <w:ind w:left="0" w:firstLine="0"/>
        <w:jc w:val="left"/>
      </w:pPr>
    </w:p>
    <w:p w14:paraId="465914F5" w14:textId="77777777" w:rsidR="004C763F" w:rsidRPr="008629F5" w:rsidRDefault="00F669DD">
      <w:pPr>
        <w:spacing w:after="0" w:line="259" w:lineRule="auto"/>
        <w:ind w:left="0" w:firstLine="0"/>
        <w:jc w:val="left"/>
      </w:pPr>
      <w:r w:rsidRPr="008629F5">
        <w:rPr>
          <w:b/>
        </w:rPr>
        <w:t xml:space="preserve"> </w:t>
      </w:r>
    </w:p>
    <w:p w14:paraId="6285D584" w14:textId="77777777" w:rsidR="004C763F" w:rsidRPr="008629F5" w:rsidRDefault="00F669DD">
      <w:pPr>
        <w:spacing w:after="0" w:line="259" w:lineRule="auto"/>
        <w:ind w:left="0" w:firstLine="0"/>
        <w:jc w:val="left"/>
        <w:rPr>
          <w:bCs/>
        </w:rPr>
      </w:pPr>
      <w:r w:rsidRPr="008629F5">
        <w:rPr>
          <w:bCs/>
        </w:rPr>
        <w:t xml:space="preserve"> </w:t>
      </w:r>
    </w:p>
    <w:p w14:paraId="435D12FA" w14:textId="77777777" w:rsidR="004C763F" w:rsidRPr="00472EC4" w:rsidRDefault="00F669DD">
      <w:pPr>
        <w:ind w:left="-5"/>
        <w:rPr>
          <w:bCs/>
        </w:rPr>
      </w:pPr>
      <w:r w:rsidRPr="00472EC4">
        <w:rPr>
          <w:bCs/>
        </w:rPr>
        <w:t xml:space="preserve">2.Desviaciones. (di) </w:t>
      </w:r>
    </w:p>
    <w:p w14:paraId="64ADDB7B" w14:textId="77777777" w:rsidR="004C763F" w:rsidRDefault="00F669DD">
      <w:pPr>
        <w:spacing w:after="0" w:line="259" w:lineRule="auto"/>
        <w:ind w:left="0" w:firstLine="0"/>
        <w:jc w:val="left"/>
        <w:rPr>
          <w:b/>
        </w:rPr>
      </w:pPr>
      <w:r>
        <w:rPr>
          <w:b/>
        </w:rPr>
        <w:t xml:space="preserve"> </w:t>
      </w:r>
    </w:p>
    <w:tbl>
      <w:tblPr>
        <w:tblStyle w:val="Tablaconcuadrcula"/>
        <w:tblW w:w="0" w:type="auto"/>
        <w:tblLook w:val="04A0" w:firstRow="1" w:lastRow="0" w:firstColumn="1" w:lastColumn="0" w:noHBand="0" w:noVBand="1"/>
      </w:tblPr>
      <w:tblGrid>
        <w:gridCol w:w="4509"/>
        <w:gridCol w:w="4509"/>
      </w:tblGrid>
      <w:tr w:rsidR="000D21A2" w14:paraId="3EFEF6B2" w14:textId="77777777" w:rsidTr="000D21A2">
        <w:tc>
          <w:tcPr>
            <w:tcW w:w="4509" w:type="dxa"/>
          </w:tcPr>
          <w:p w14:paraId="4C1836F5" w14:textId="300E6884" w:rsidR="000D21A2" w:rsidRDefault="000D21A2">
            <w:pPr>
              <w:spacing w:after="0" w:line="259" w:lineRule="auto"/>
              <w:ind w:left="0" w:firstLine="0"/>
              <w:jc w:val="left"/>
            </w:pPr>
            <w:r>
              <w:t>Longitud (cm)</w:t>
            </w:r>
          </w:p>
        </w:tc>
        <w:tc>
          <w:tcPr>
            <w:tcW w:w="4509" w:type="dxa"/>
          </w:tcPr>
          <w:p w14:paraId="58012540" w14:textId="03FE6FDE" w:rsidR="000D21A2" w:rsidRDefault="000D21A2">
            <w:pPr>
              <w:spacing w:after="0" w:line="259" w:lineRule="auto"/>
              <w:ind w:left="0" w:firstLine="0"/>
              <w:jc w:val="left"/>
            </w:pPr>
            <w:r>
              <w:t xml:space="preserve">   Ancho(cm)</w:t>
            </w:r>
          </w:p>
        </w:tc>
      </w:tr>
      <w:tr w:rsidR="000D21A2" w14:paraId="29B8C5D0" w14:textId="77777777" w:rsidTr="000D21A2">
        <w:tc>
          <w:tcPr>
            <w:tcW w:w="4509" w:type="dxa"/>
          </w:tcPr>
          <w:p w14:paraId="564ADA76" w14:textId="4240CB76" w:rsidR="000D21A2" w:rsidRDefault="000D21A2">
            <w:pPr>
              <w:spacing w:after="0" w:line="259" w:lineRule="auto"/>
              <w:ind w:left="0" w:firstLine="0"/>
              <w:jc w:val="left"/>
            </w:pPr>
            <w:r>
              <w:t>27.7cm - 27.9=  -0.2cm</w:t>
            </w:r>
          </w:p>
        </w:tc>
        <w:tc>
          <w:tcPr>
            <w:tcW w:w="4509" w:type="dxa"/>
          </w:tcPr>
          <w:p w14:paraId="10ABCBDE" w14:textId="47ACB97E" w:rsidR="000D21A2" w:rsidRDefault="000D21A2">
            <w:pPr>
              <w:spacing w:after="0" w:line="259" w:lineRule="auto"/>
              <w:ind w:left="0" w:firstLine="0"/>
              <w:jc w:val="left"/>
            </w:pPr>
            <w:r>
              <w:t>21.6cm - 21.9cm= -0.3cm</w:t>
            </w:r>
          </w:p>
        </w:tc>
      </w:tr>
      <w:tr w:rsidR="000D21A2" w14:paraId="6BA736F7" w14:textId="77777777" w:rsidTr="000D21A2">
        <w:tc>
          <w:tcPr>
            <w:tcW w:w="4509" w:type="dxa"/>
          </w:tcPr>
          <w:p w14:paraId="30897EF3" w14:textId="4FA61FF9" w:rsidR="000D21A2" w:rsidRDefault="000D21A2">
            <w:pPr>
              <w:spacing w:after="0" w:line="259" w:lineRule="auto"/>
              <w:ind w:left="0" w:firstLine="0"/>
              <w:jc w:val="left"/>
            </w:pPr>
            <w:r>
              <w:t>27.7cm - 27.8cm= 0.2cm</w:t>
            </w:r>
          </w:p>
        </w:tc>
        <w:tc>
          <w:tcPr>
            <w:tcW w:w="4509" w:type="dxa"/>
          </w:tcPr>
          <w:p w14:paraId="25D80792" w14:textId="556FA1C7" w:rsidR="000D21A2" w:rsidRDefault="000D21A2">
            <w:pPr>
              <w:spacing w:after="0" w:line="259" w:lineRule="auto"/>
              <w:ind w:left="0" w:firstLine="0"/>
              <w:jc w:val="left"/>
            </w:pPr>
            <w:r>
              <w:t>21.6cm – 21.5cm= 0.1cm</w:t>
            </w:r>
          </w:p>
        </w:tc>
      </w:tr>
      <w:tr w:rsidR="000D21A2" w14:paraId="332CE884" w14:textId="77777777" w:rsidTr="000D21A2">
        <w:tc>
          <w:tcPr>
            <w:tcW w:w="4509" w:type="dxa"/>
          </w:tcPr>
          <w:p w14:paraId="08F49426" w14:textId="3FE9F6BF" w:rsidR="000D21A2" w:rsidRDefault="000D21A2">
            <w:pPr>
              <w:spacing w:after="0" w:line="259" w:lineRule="auto"/>
              <w:ind w:left="0" w:firstLine="0"/>
              <w:jc w:val="left"/>
            </w:pPr>
            <w:r>
              <w:t>27.7cm - 27.8cm= -0.1cm</w:t>
            </w:r>
          </w:p>
        </w:tc>
        <w:tc>
          <w:tcPr>
            <w:tcW w:w="4509" w:type="dxa"/>
          </w:tcPr>
          <w:p w14:paraId="29E4375E" w14:textId="35417148" w:rsidR="000D21A2" w:rsidRDefault="000D21A2">
            <w:pPr>
              <w:spacing w:after="0" w:line="259" w:lineRule="auto"/>
              <w:ind w:left="0" w:firstLine="0"/>
              <w:jc w:val="left"/>
            </w:pPr>
            <w:r>
              <w:t xml:space="preserve">21.6cm - 21.6cm= 0 </w:t>
            </w:r>
          </w:p>
        </w:tc>
      </w:tr>
      <w:tr w:rsidR="000D21A2" w14:paraId="0B5423DB" w14:textId="77777777" w:rsidTr="000D21A2">
        <w:tc>
          <w:tcPr>
            <w:tcW w:w="4509" w:type="dxa"/>
          </w:tcPr>
          <w:p w14:paraId="5CE0E1D9" w14:textId="1130C2FE" w:rsidR="000D21A2" w:rsidRDefault="000D21A2">
            <w:pPr>
              <w:spacing w:after="0" w:line="259" w:lineRule="auto"/>
              <w:ind w:left="0" w:firstLine="0"/>
              <w:jc w:val="left"/>
            </w:pPr>
            <w:r>
              <w:t>27.7cm - 28.0cm= -0.3cm</w:t>
            </w:r>
          </w:p>
        </w:tc>
        <w:tc>
          <w:tcPr>
            <w:tcW w:w="4509" w:type="dxa"/>
          </w:tcPr>
          <w:p w14:paraId="3A453021" w14:textId="4F4E459F" w:rsidR="000D21A2" w:rsidRDefault="000D21A2">
            <w:pPr>
              <w:spacing w:after="0" w:line="259" w:lineRule="auto"/>
              <w:ind w:left="0" w:firstLine="0"/>
              <w:jc w:val="left"/>
            </w:pPr>
            <w:r>
              <w:t>21.6cm – 21.6cm= 0</w:t>
            </w:r>
          </w:p>
        </w:tc>
      </w:tr>
      <w:tr w:rsidR="000D21A2" w14:paraId="7DE7C5DA" w14:textId="77777777" w:rsidTr="000D21A2">
        <w:tc>
          <w:tcPr>
            <w:tcW w:w="4509" w:type="dxa"/>
          </w:tcPr>
          <w:p w14:paraId="35F02F13" w14:textId="41A18556" w:rsidR="000D21A2" w:rsidRDefault="000D21A2">
            <w:pPr>
              <w:spacing w:after="0" w:line="259" w:lineRule="auto"/>
              <w:ind w:left="0" w:firstLine="0"/>
              <w:jc w:val="left"/>
            </w:pPr>
            <w:r>
              <w:t>27.7cm - 27.5cm= 0.2cm</w:t>
            </w:r>
          </w:p>
        </w:tc>
        <w:tc>
          <w:tcPr>
            <w:tcW w:w="4509" w:type="dxa"/>
          </w:tcPr>
          <w:p w14:paraId="5A4AAD50" w14:textId="2FADB992" w:rsidR="000D21A2" w:rsidRDefault="000D21A2">
            <w:pPr>
              <w:spacing w:after="0" w:line="259" w:lineRule="auto"/>
              <w:ind w:left="0" w:firstLine="0"/>
              <w:jc w:val="left"/>
            </w:pPr>
            <w:r>
              <w:t>21.6cm - 21.5cm= 0.1</w:t>
            </w:r>
          </w:p>
        </w:tc>
      </w:tr>
    </w:tbl>
    <w:p w14:paraId="2DE987E2" w14:textId="77777777" w:rsidR="000D21A2" w:rsidRDefault="000D21A2">
      <w:pPr>
        <w:spacing w:after="0" w:line="259" w:lineRule="auto"/>
        <w:ind w:left="0" w:firstLine="0"/>
        <w:jc w:val="left"/>
      </w:pPr>
    </w:p>
    <w:p w14:paraId="7CC9F5A4" w14:textId="77777777" w:rsidR="004C763F" w:rsidRDefault="00F669DD">
      <w:pPr>
        <w:spacing w:after="0" w:line="259" w:lineRule="auto"/>
        <w:ind w:left="0" w:firstLine="0"/>
        <w:jc w:val="left"/>
      </w:pPr>
      <w:r>
        <w:rPr>
          <w:b/>
        </w:rPr>
        <w:t xml:space="preserve"> </w:t>
      </w:r>
    </w:p>
    <w:p w14:paraId="6AE18D5C" w14:textId="77777777" w:rsidR="004C763F" w:rsidRDefault="00F669DD">
      <w:pPr>
        <w:spacing w:after="0" w:line="259" w:lineRule="auto"/>
        <w:ind w:left="0" w:firstLine="0"/>
        <w:jc w:val="left"/>
      </w:pPr>
      <w:r>
        <w:rPr>
          <w:b/>
        </w:rPr>
        <w:t xml:space="preserve"> </w:t>
      </w:r>
    </w:p>
    <w:p w14:paraId="69F8FB21" w14:textId="77777777" w:rsidR="004C763F" w:rsidRPr="00472EC4" w:rsidRDefault="00F669DD">
      <w:pPr>
        <w:ind w:left="-5"/>
        <w:rPr>
          <w:b/>
          <w:bCs/>
        </w:rPr>
      </w:pPr>
      <w:r w:rsidRPr="00472EC4">
        <w:rPr>
          <w:b/>
          <w:bCs/>
        </w:rPr>
        <w:t>3.Error absoluto promedio (E</w:t>
      </w:r>
      <w:r w:rsidRPr="00472EC4">
        <w:rPr>
          <w:b/>
          <w:bCs/>
          <w:vertAlign w:val="subscript"/>
        </w:rPr>
        <w:t>p</w:t>
      </w:r>
      <w:r w:rsidRPr="00472EC4">
        <w:rPr>
          <w:b/>
          <w:bCs/>
        </w:rPr>
        <w:t xml:space="preserve">) </w:t>
      </w:r>
    </w:p>
    <w:p w14:paraId="0FC712CF" w14:textId="77777777" w:rsidR="004C763F" w:rsidRDefault="00F669DD">
      <w:pPr>
        <w:spacing w:after="0" w:line="259" w:lineRule="auto"/>
        <w:ind w:left="0" w:firstLine="0"/>
        <w:jc w:val="left"/>
        <w:rPr>
          <w:b/>
        </w:rPr>
      </w:pPr>
      <w:r>
        <w:rPr>
          <w:b/>
        </w:rPr>
        <w:t xml:space="preserve"> </w:t>
      </w:r>
    </w:p>
    <w:p w14:paraId="6E605B22" w14:textId="3E4693D3" w:rsidR="00B32342" w:rsidRPr="00CD2235" w:rsidRDefault="000D21A2">
      <w:pPr>
        <w:spacing w:after="0" w:line="259" w:lineRule="auto"/>
        <w:ind w:left="0" w:firstLine="0"/>
        <w:jc w:val="left"/>
        <w:rPr>
          <w:bCs/>
          <w:lang w:val="en-US"/>
        </w:rPr>
      </w:pPr>
      <w:r w:rsidRPr="00CD2235">
        <w:rPr>
          <w:b/>
          <w:lang w:val="en-US"/>
        </w:rPr>
        <w:t xml:space="preserve"> </w:t>
      </w:r>
      <w:r w:rsidRPr="00CD2235">
        <w:rPr>
          <w:bCs/>
          <w:lang w:val="en-US"/>
        </w:rPr>
        <w:t xml:space="preserve">Longitud </w:t>
      </w:r>
      <w:r w:rsidR="00B32342" w:rsidRPr="00CD2235">
        <w:rPr>
          <w:bCs/>
          <w:lang w:val="en-US"/>
        </w:rPr>
        <w:t>(cm).</w:t>
      </w:r>
      <w:r w:rsidR="00CD2235" w:rsidRPr="00CD2235">
        <w:rPr>
          <w:bCs/>
          <w:lang w:val="en-US"/>
        </w:rPr>
        <w:t xml:space="preserve">              </w:t>
      </w:r>
      <w:r w:rsidR="00CD2235">
        <w:rPr>
          <w:bCs/>
          <w:lang w:val="en-US"/>
        </w:rPr>
        <w:t xml:space="preserve">                                                  Ancho (cm)</w:t>
      </w:r>
      <w:r w:rsidR="00CD2235" w:rsidRPr="00CD2235">
        <w:rPr>
          <w:bCs/>
          <w:lang w:val="en-US"/>
        </w:rPr>
        <w:t xml:space="preserve">                         </w:t>
      </w:r>
    </w:p>
    <w:p w14:paraId="5CD942A2" w14:textId="77777777" w:rsidR="00B32342" w:rsidRPr="00CD2235" w:rsidRDefault="00B32342">
      <w:pPr>
        <w:spacing w:after="0" w:line="259" w:lineRule="auto"/>
        <w:ind w:left="0" w:firstLine="0"/>
        <w:jc w:val="left"/>
        <w:rPr>
          <w:bCs/>
          <w:lang w:val="en-US"/>
        </w:rPr>
      </w:pPr>
    </w:p>
    <w:p w14:paraId="082B0204" w14:textId="35881DB0" w:rsidR="00B32342" w:rsidRDefault="00B32342">
      <w:pPr>
        <w:spacing w:after="0" w:line="259" w:lineRule="auto"/>
        <w:ind w:left="0" w:firstLine="0"/>
        <w:jc w:val="left"/>
        <w:rPr>
          <w:b/>
          <w:color w:val="202124"/>
          <w:sz w:val="18"/>
          <w:szCs w:val="18"/>
          <w:shd w:val="clear" w:color="auto" w:fill="FFFFFF"/>
          <w:lang w:val="en-US"/>
        </w:rPr>
      </w:pPr>
      <w:r w:rsidRPr="00CD2235">
        <w:rPr>
          <w:b/>
          <w:lang w:val="en-US"/>
        </w:rPr>
        <w:t xml:space="preserve"> </w:t>
      </w:r>
      <m:oMath>
        <m:f>
          <m:fPr>
            <m:ctrlPr>
              <w:rPr>
                <w:rFonts w:ascii="Cambria Math" w:hAnsi="Cambria Math"/>
                <w:b/>
                <w:i/>
                <w:sz w:val="36"/>
                <w:szCs w:val="32"/>
              </w:rPr>
            </m:ctrlPr>
          </m:fPr>
          <m:num>
            <m:r>
              <m:rPr>
                <m:sty m:val="bi"/>
              </m:rPr>
              <w:rPr>
                <w:rFonts w:ascii="Cambria Math" w:hAnsi="Cambria Math"/>
                <w:sz w:val="36"/>
                <w:szCs w:val="32"/>
                <w:lang w:val="en-US"/>
              </w:rPr>
              <m:t>1</m:t>
            </m:r>
            <m:r>
              <m:rPr>
                <m:sty m:val="bi"/>
              </m:rPr>
              <w:rPr>
                <w:rFonts w:ascii="Cambria Math" w:hAnsi="Cambria Math"/>
                <w:sz w:val="36"/>
                <w:szCs w:val="32"/>
              </w:rPr>
              <m:t>cm</m:t>
            </m:r>
          </m:num>
          <m:den>
            <m:r>
              <m:rPr>
                <m:sty m:val="bi"/>
              </m:rPr>
              <w:rPr>
                <w:rFonts w:ascii="Cambria Math" w:hAnsi="Cambria Math"/>
                <w:sz w:val="36"/>
                <w:szCs w:val="32"/>
                <w:lang w:val="en-US"/>
              </w:rPr>
              <m:t>5</m:t>
            </m:r>
          </m:den>
        </m:f>
      </m:oMath>
      <w:r w:rsidRPr="00CD2235">
        <w:rPr>
          <w:b/>
          <w:sz w:val="36"/>
          <w:szCs w:val="32"/>
          <w:lang w:val="en-US"/>
        </w:rPr>
        <w:t xml:space="preserve"> </w:t>
      </w:r>
      <w:r w:rsidRPr="00CD2235">
        <w:rPr>
          <w:b/>
          <w:lang w:val="en-US"/>
        </w:rPr>
        <w:t>=0.2cm</w:t>
      </w:r>
      <w:r w:rsidRPr="00CD2235">
        <w:rPr>
          <w:b/>
          <w:color w:val="202124"/>
          <w:sz w:val="22"/>
          <w:shd w:val="clear" w:color="auto" w:fill="FFFFFF"/>
          <w:lang w:val="en-US"/>
        </w:rPr>
        <w:t xml:space="preserve">   </w:t>
      </w:r>
      <w:r w:rsidR="00CD2235" w:rsidRPr="00CD2235">
        <w:rPr>
          <w:b/>
          <w:color w:val="202124"/>
          <w:sz w:val="22"/>
          <w:shd w:val="clear" w:color="auto" w:fill="FFFFFF"/>
          <w:lang w:val="en-US"/>
        </w:rPr>
        <w:t xml:space="preserve">                                                                 </w:t>
      </w:r>
      <m:oMath>
        <m:f>
          <m:fPr>
            <m:ctrlPr>
              <w:rPr>
                <w:rFonts w:ascii="Cambria Math" w:hAnsi="Cambria Math"/>
                <w:b/>
                <w:i/>
                <w:color w:val="202124"/>
                <w:sz w:val="36"/>
                <w:szCs w:val="36"/>
                <w:shd w:val="clear" w:color="auto" w:fill="FFFFFF"/>
              </w:rPr>
            </m:ctrlPr>
          </m:fPr>
          <m:num>
            <m:r>
              <m:rPr>
                <m:sty m:val="bi"/>
              </m:rPr>
              <w:rPr>
                <w:rFonts w:ascii="Cambria Math" w:hAnsi="Cambria Math"/>
                <w:color w:val="202124"/>
                <w:sz w:val="36"/>
                <w:szCs w:val="36"/>
                <w:shd w:val="clear" w:color="auto" w:fill="FFFFFF"/>
                <w:lang w:val="en-US"/>
              </w:rPr>
              <m:t>0.5</m:t>
            </m:r>
            <m:r>
              <m:rPr>
                <m:sty m:val="bi"/>
              </m:rPr>
              <w:rPr>
                <w:rFonts w:ascii="Cambria Math" w:hAnsi="Cambria Math"/>
                <w:color w:val="202124"/>
                <w:sz w:val="36"/>
                <w:szCs w:val="36"/>
                <w:shd w:val="clear" w:color="auto" w:fill="FFFFFF"/>
              </w:rPr>
              <m:t>cm</m:t>
            </m:r>
          </m:num>
          <m:den>
            <m:r>
              <m:rPr>
                <m:sty m:val="bi"/>
              </m:rPr>
              <w:rPr>
                <w:rFonts w:ascii="Cambria Math" w:hAnsi="Cambria Math"/>
                <w:color w:val="202124"/>
                <w:sz w:val="36"/>
                <w:szCs w:val="36"/>
                <w:shd w:val="clear" w:color="auto" w:fill="FFFFFF"/>
                <w:lang w:val="en-US"/>
              </w:rPr>
              <m:t>5</m:t>
            </m:r>
          </m:den>
        </m:f>
        <m:r>
          <m:rPr>
            <m:sty m:val="bi"/>
          </m:rPr>
          <w:rPr>
            <w:rFonts w:ascii="Cambria Math" w:hAnsi="Cambria Math"/>
            <w:color w:val="202124"/>
            <w:sz w:val="36"/>
            <w:szCs w:val="36"/>
            <w:shd w:val="clear" w:color="auto" w:fill="FFFFFF"/>
            <w:lang w:val="en-US"/>
          </w:rPr>
          <m:t xml:space="preserve">  </m:t>
        </m:r>
      </m:oMath>
      <w:r w:rsidR="00CD2235" w:rsidRPr="00CD2235">
        <w:rPr>
          <w:b/>
          <w:color w:val="202124"/>
          <w:sz w:val="36"/>
          <w:szCs w:val="36"/>
          <w:shd w:val="clear" w:color="auto" w:fill="FFFFFF"/>
          <w:lang w:val="en-US"/>
        </w:rPr>
        <w:t xml:space="preserve">= </w:t>
      </w:r>
      <w:r w:rsidR="00CD2235" w:rsidRPr="00CD2235">
        <w:rPr>
          <w:b/>
          <w:color w:val="202124"/>
          <w:sz w:val="28"/>
          <w:szCs w:val="28"/>
          <w:shd w:val="clear" w:color="auto" w:fill="FFFFFF"/>
          <w:lang w:val="en-US"/>
        </w:rPr>
        <w:t>0.1cm</w:t>
      </w:r>
      <w:r w:rsidRPr="00CD2235">
        <w:rPr>
          <w:b/>
          <w:color w:val="202124"/>
          <w:sz w:val="18"/>
          <w:szCs w:val="18"/>
          <w:shd w:val="clear" w:color="auto" w:fill="FFFFFF"/>
          <w:lang w:val="en-US"/>
        </w:rPr>
        <w:t xml:space="preserve">                </w:t>
      </w:r>
    </w:p>
    <w:p w14:paraId="74199319" w14:textId="77777777" w:rsidR="008629F5" w:rsidRDefault="008629F5">
      <w:pPr>
        <w:spacing w:after="0" w:line="259" w:lineRule="auto"/>
        <w:ind w:left="0" w:firstLine="0"/>
        <w:jc w:val="left"/>
        <w:rPr>
          <w:b/>
          <w:color w:val="202124"/>
          <w:sz w:val="18"/>
          <w:szCs w:val="18"/>
          <w:shd w:val="clear" w:color="auto" w:fill="FFFFFF"/>
          <w:lang w:val="en-US"/>
        </w:rPr>
      </w:pPr>
    </w:p>
    <w:p w14:paraId="22EED299" w14:textId="77777777" w:rsidR="008629F5" w:rsidRDefault="008629F5">
      <w:pPr>
        <w:spacing w:after="0" w:line="259" w:lineRule="auto"/>
        <w:ind w:left="0" w:firstLine="0"/>
        <w:jc w:val="left"/>
        <w:rPr>
          <w:b/>
          <w:color w:val="202124"/>
          <w:sz w:val="18"/>
          <w:szCs w:val="18"/>
          <w:shd w:val="clear" w:color="auto" w:fill="FFFFFF"/>
          <w:lang w:val="en-US"/>
        </w:rPr>
      </w:pPr>
    </w:p>
    <w:p w14:paraId="2E0BC945" w14:textId="77777777" w:rsidR="008629F5" w:rsidRDefault="008629F5">
      <w:pPr>
        <w:spacing w:after="0" w:line="259" w:lineRule="auto"/>
        <w:ind w:left="0" w:firstLine="0"/>
        <w:jc w:val="left"/>
        <w:rPr>
          <w:b/>
          <w:color w:val="202124"/>
          <w:sz w:val="18"/>
          <w:szCs w:val="18"/>
          <w:shd w:val="clear" w:color="auto" w:fill="FFFFFF"/>
          <w:lang w:val="en-US"/>
        </w:rPr>
      </w:pPr>
    </w:p>
    <w:p w14:paraId="315425A4" w14:textId="77777777" w:rsidR="008629F5" w:rsidRDefault="008629F5">
      <w:pPr>
        <w:spacing w:after="0" w:line="259" w:lineRule="auto"/>
        <w:ind w:left="0" w:firstLine="0"/>
        <w:jc w:val="left"/>
        <w:rPr>
          <w:b/>
          <w:color w:val="202124"/>
          <w:sz w:val="18"/>
          <w:szCs w:val="18"/>
          <w:shd w:val="clear" w:color="auto" w:fill="FFFFFF"/>
          <w:lang w:val="en-US"/>
        </w:rPr>
      </w:pPr>
    </w:p>
    <w:p w14:paraId="79EF6FEE" w14:textId="77777777" w:rsidR="008629F5" w:rsidRDefault="008629F5">
      <w:pPr>
        <w:spacing w:after="0" w:line="259" w:lineRule="auto"/>
        <w:ind w:left="0" w:firstLine="0"/>
        <w:jc w:val="left"/>
        <w:rPr>
          <w:b/>
          <w:color w:val="202124"/>
          <w:sz w:val="18"/>
          <w:szCs w:val="18"/>
          <w:shd w:val="clear" w:color="auto" w:fill="FFFFFF"/>
          <w:lang w:val="en-US"/>
        </w:rPr>
      </w:pPr>
    </w:p>
    <w:p w14:paraId="06B0E3B7" w14:textId="77777777" w:rsidR="008629F5" w:rsidRDefault="008629F5">
      <w:pPr>
        <w:spacing w:after="0" w:line="259" w:lineRule="auto"/>
        <w:ind w:left="0" w:firstLine="0"/>
        <w:jc w:val="left"/>
        <w:rPr>
          <w:b/>
          <w:color w:val="202124"/>
          <w:sz w:val="18"/>
          <w:szCs w:val="18"/>
          <w:shd w:val="clear" w:color="auto" w:fill="FFFFFF"/>
          <w:lang w:val="en-US"/>
        </w:rPr>
      </w:pPr>
    </w:p>
    <w:p w14:paraId="22650BDA" w14:textId="77777777" w:rsidR="008629F5" w:rsidRPr="008629F5" w:rsidRDefault="008629F5">
      <w:pPr>
        <w:spacing w:after="0" w:line="259" w:lineRule="auto"/>
        <w:ind w:left="0" w:firstLine="0"/>
        <w:jc w:val="left"/>
        <w:rPr>
          <w:b/>
          <w:color w:val="202124"/>
          <w:sz w:val="22"/>
          <w:shd w:val="clear" w:color="auto" w:fill="FFFFFF"/>
          <w:lang w:val="en-US"/>
        </w:rPr>
      </w:pPr>
    </w:p>
    <w:p w14:paraId="63293F4D" w14:textId="77777777" w:rsidR="004C763F" w:rsidRPr="00CD2235" w:rsidRDefault="00F669DD">
      <w:pPr>
        <w:spacing w:after="0" w:line="259" w:lineRule="auto"/>
        <w:ind w:left="0" w:firstLine="0"/>
        <w:jc w:val="left"/>
        <w:rPr>
          <w:sz w:val="20"/>
          <w:szCs w:val="18"/>
          <w:lang w:val="en-US"/>
        </w:rPr>
      </w:pPr>
      <w:r w:rsidRPr="00CD2235">
        <w:rPr>
          <w:b/>
          <w:sz w:val="20"/>
          <w:szCs w:val="18"/>
          <w:lang w:val="en-US"/>
        </w:rPr>
        <w:t xml:space="preserve"> </w:t>
      </w:r>
    </w:p>
    <w:p w14:paraId="406E5E57" w14:textId="77777777" w:rsidR="004C763F" w:rsidRPr="00472EC4" w:rsidRDefault="00F669DD">
      <w:pPr>
        <w:ind w:left="-5"/>
        <w:rPr>
          <w:b/>
          <w:bCs/>
        </w:rPr>
      </w:pPr>
      <w:r w:rsidRPr="00472EC4">
        <w:rPr>
          <w:b/>
          <w:bCs/>
        </w:rPr>
        <w:lastRenderedPageBreak/>
        <w:t xml:space="preserve">4.Error relativo (e) </w:t>
      </w:r>
    </w:p>
    <w:p w14:paraId="652602A0" w14:textId="77777777" w:rsidR="004C763F" w:rsidRDefault="00F669DD">
      <w:pPr>
        <w:spacing w:after="0" w:line="259" w:lineRule="auto"/>
        <w:ind w:left="0" w:firstLine="0"/>
        <w:jc w:val="left"/>
        <w:rPr>
          <w:b/>
        </w:rPr>
      </w:pPr>
      <w:r>
        <w:rPr>
          <w:b/>
        </w:rPr>
        <w:t xml:space="preserve"> </w:t>
      </w:r>
    </w:p>
    <w:p w14:paraId="7D42AE6F" w14:textId="6D0EEEAB" w:rsidR="00CD2235" w:rsidRPr="00CD2235" w:rsidRDefault="00CD2235">
      <w:pPr>
        <w:spacing w:after="0" w:line="259" w:lineRule="auto"/>
        <w:ind w:left="0" w:firstLine="0"/>
        <w:jc w:val="left"/>
        <w:rPr>
          <w:bCs/>
        </w:rPr>
      </w:pPr>
      <w:r w:rsidRPr="00CD2235">
        <w:rPr>
          <w:bCs/>
        </w:rPr>
        <w:t xml:space="preserve">Longitud (cm).                                                              </w:t>
      </w:r>
      <w:r>
        <w:rPr>
          <w:bCs/>
        </w:rPr>
        <w:t xml:space="preserve">  </w:t>
      </w:r>
      <w:r w:rsidRPr="00CD2235">
        <w:rPr>
          <w:bCs/>
        </w:rPr>
        <w:t xml:space="preserve"> Ancho (cm).</w:t>
      </w:r>
    </w:p>
    <w:p w14:paraId="31420102" w14:textId="77777777" w:rsidR="00CD2235" w:rsidRDefault="00CD2235">
      <w:pPr>
        <w:spacing w:after="0" w:line="259" w:lineRule="auto"/>
        <w:ind w:left="0" w:firstLine="0"/>
        <w:jc w:val="left"/>
        <w:rPr>
          <w:b/>
        </w:rPr>
      </w:pPr>
    </w:p>
    <w:p w14:paraId="68B17D54" w14:textId="5B4FF67F" w:rsidR="004C763F" w:rsidRDefault="00F669DD">
      <w:pPr>
        <w:spacing w:after="0" w:line="259" w:lineRule="auto"/>
        <w:ind w:left="0" w:firstLine="0"/>
        <w:jc w:val="left"/>
        <w:rPr>
          <w:b/>
          <w:bCs/>
          <w:sz w:val="28"/>
          <w:szCs w:val="24"/>
        </w:rPr>
      </w:pPr>
      <w:r w:rsidRPr="000C7291">
        <w:rPr>
          <w:b/>
          <w:bCs/>
        </w:rPr>
        <w:t xml:space="preserve"> </w:t>
      </w:r>
      <m:oMath>
        <m:f>
          <m:fPr>
            <m:ctrlPr>
              <w:rPr>
                <w:rFonts w:ascii="Cambria Math" w:hAnsi="Cambria Math"/>
                <w:b/>
                <w:bCs/>
                <w:i/>
                <w:sz w:val="36"/>
                <w:szCs w:val="32"/>
              </w:rPr>
            </m:ctrlPr>
          </m:fPr>
          <m:num>
            <m:r>
              <m:rPr>
                <m:sty m:val="bi"/>
              </m:rPr>
              <w:rPr>
                <w:rFonts w:ascii="Cambria Math" w:hAnsi="Cambria Math"/>
                <w:sz w:val="36"/>
                <w:szCs w:val="32"/>
              </w:rPr>
              <m:t>0.2</m:t>
            </m:r>
            <m:r>
              <m:rPr>
                <m:sty m:val="bi"/>
              </m:rPr>
              <w:rPr>
                <w:rFonts w:ascii="Cambria Math" w:hAnsi="Cambria Math"/>
                <w:sz w:val="36"/>
                <w:szCs w:val="32"/>
              </w:rPr>
              <m:t>cm</m:t>
            </m:r>
          </m:num>
          <m:den>
            <m:r>
              <m:rPr>
                <m:sty m:val="bi"/>
              </m:rPr>
              <w:rPr>
                <w:rFonts w:ascii="Cambria Math" w:hAnsi="Cambria Math"/>
                <w:sz w:val="36"/>
                <w:szCs w:val="32"/>
              </w:rPr>
              <m:t>27.7</m:t>
            </m:r>
            <m:r>
              <m:rPr>
                <m:sty m:val="bi"/>
              </m:rPr>
              <w:rPr>
                <w:rFonts w:ascii="Cambria Math" w:hAnsi="Cambria Math"/>
                <w:sz w:val="36"/>
                <w:szCs w:val="32"/>
              </w:rPr>
              <m:t>cm</m:t>
            </m:r>
          </m:den>
        </m:f>
      </m:oMath>
      <w:r w:rsidR="00CD2235" w:rsidRPr="000C7291">
        <w:rPr>
          <w:b/>
          <w:bCs/>
          <w:sz w:val="28"/>
          <w:szCs w:val="24"/>
        </w:rPr>
        <w:t>=</w:t>
      </w:r>
      <w:r w:rsidR="000C7291" w:rsidRPr="000C7291">
        <w:rPr>
          <w:b/>
          <w:bCs/>
          <w:sz w:val="28"/>
          <w:szCs w:val="24"/>
        </w:rPr>
        <w:t xml:space="preserve"> 0</w:t>
      </w:r>
      <w:r w:rsidR="000C7291" w:rsidRPr="000C7291">
        <w:rPr>
          <w:b/>
          <w:bCs/>
          <w:sz w:val="36"/>
          <w:szCs w:val="32"/>
        </w:rPr>
        <w:t>.</w:t>
      </w:r>
      <w:r w:rsidR="000C7291" w:rsidRPr="000C7291">
        <w:rPr>
          <w:b/>
          <w:bCs/>
          <w:sz w:val="28"/>
          <w:szCs w:val="24"/>
        </w:rPr>
        <w:t xml:space="preserve">007cm                       </w:t>
      </w:r>
      <w:r w:rsidR="000C7291">
        <w:rPr>
          <w:b/>
          <w:bCs/>
          <w:sz w:val="28"/>
          <w:szCs w:val="24"/>
        </w:rPr>
        <w:t xml:space="preserve">            </w:t>
      </w:r>
      <w:r w:rsidR="000C7291" w:rsidRPr="000C7291">
        <w:rPr>
          <w:b/>
          <w:bCs/>
          <w:sz w:val="28"/>
          <w:szCs w:val="24"/>
        </w:rPr>
        <w:t xml:space="preserve">       </w:t>
      </w:r>
      <m:oMath>
        <m:f>
          <m:fPr>
            <m:ctrlPr>
              <w:rPr>
                <w:rFonts w:ascii="Cambria Math" w:hAnsi="Cambria Math"/>
                <w:b/>
                <w:bCs/>
                <w:i/>
                <w:sz w:val="36"/>
                <w:szCs w:val="32"/>
              </w:rPr>
            </m:ctrlPr>
          </m:fPr>
          <m:num>
            <m:r>
              <m:rPr>
                <m:sty m:val="bi"/>
              </m:rPr>
              <w:rPr>
                <w:rFonts w:ascii="Cambria Math" w:hAnsi="Cambria Math"/>
                <w:sz w:val="36"/>
                <w:szCs w:val="32"/>
              </w:rPr>
              <m:t>0.1</m:t>
            </m:r>
            <m:r>
              <m:rPr>
                <m:sty m:val="bi"/>
              </m:rPr>
              <w:rPr>
                <w:rFonts w:ascii="Cambria Math" w:hAnsi="Cambria Math"/>
                <w:sz w:val="36"/>
                <w:szCs w:val="32"/>
              </w:rPr>
              <m:t>cm</m:t>
            </m:r>
          </m:num>
          <m:den>
            <m:r>
              <m:rPr>
                <m:sty m:val="bi"/>
              </m:rPr>
              <w:rPr>
                <w:rFonts w:ascii="Cambria Math" w:hAnsi="Cambria Math"/>
                <w:sz w:val="36"/>
                <w:szCs w:val="32"/>
              </w:rPr>
              <m:t>21.6</m:t>
            </m:r>
            <m:r>
              <m:rPr>
                <m:sty m:val="bi"/>
              </m:rPr>
              <w:rPr>
                <w:rFonts w:ascii="Cambria Math" w:hAnsi="Cambria Math"/>
                <w:sz w:val="36"/>
                <w:szCs w:val="32"/>
              </w:rPr>
              <m:t>cm</m:t>
            </m:r>
          </m:den>
        </m:f>
      </m:oMath>
      <w:r w:rsidR="000C7291" w:rsidRPr="000C7291">
        <w:rPr>
          <w:b/>
          <w:bCs/>
          <w:sz w:val="28"/>
          <w:szCs w:val="24"/>
        </w:rPr>
        <w:t>= 0.</w:t>
      </w:r>
      <w:r w:rsidR="00BA1F52">
        <w:rPr>
          <w:b/>
          <w:bCs/>
          <w:sz w:val="28"/>
          <w:szCs w:val="24"/>
        </w:rPr>
        <w:t>0046</w:t>
      </w:r>
      <w:r w:rsidR="000C7291" w:rsidRPr="000C7291">
        <w:rPr>
          <w:b/>
          <w:bCs/>
          <w:sz w:val="28"/>
          <w:szCs w:val="24"/>
        </w:rPr>
        <w:t>cm</w:t>
      </w:r>
      <w:r w:rsidR="000C7291">
        <w:rPr>
          <w:b/>
          <w:bCs/>
          <w:sz w:val="28"/>
          <w:szCs w:val="24"/>
        </w:rPr>
        <w:t xml:space="preserve">  </w:t>
      </w:r>
    </w:p>
    <w:p w14:paraId="30F4603F" w14:textId="77777777" w:rsidR="000C7291" w:rsidRDefault="000C7291">
      <w:pPr>
        <w:spacing w:after="0" w:line="259" w:lineRule="auto"/>
        <w:ind w:left="0" w:firstLine="0"/>
        <w:jc w:val="left"/>
        <w:rPr>
          <w:b/>
          <w:bCs/>
          <w:sz w:val="28"/>
          <w:szCs w:val="24"/>
        </w:rPr>
      </w:pPr>
    </w:p>
    <w:p w14:paraId="4B01634A" w14:textId="77777777" w:rsidR="000C7291" w:rsidRDefault="000C7291">
      <w:pPr>
        <w:spacing w:after="0" w:line="259" w:lineRule="auto"/>
        <w:ind w:left="0" w:firstLine="0"/>
        <w:jc w:val="left"/>
        <w:rPr>
          <w:b/>
          <w:bCs/>
          <w:sz w:val="20"/>
          <w:szCs w:val="18"/>
        </w:rPr>
      </w:pPr>
    </w:p>
    <w:p w14:paraId="46ED9E49" w14:textId="77777777" w:rsidR="000C7291" w:rsidRPr="000C7291" w:rsidRDefault="000C7291">
      <w:pPr>
        <w:spacing w:after="0" w:line="259" w:lineRule="auto"/>
        <w:ind w:left="0" w:firstLine="0"/>
        <w:jc w:val="left"/>
        <w:rPr>
          <w:b/>
          <w:bCs/>
          <w:sz w:val="20"/>
          <w:szCs w:val="18"/>
        </w:rPr>
      </w:pPr>
    </w:p>
    <w:p w14:paraId="7C21F885" w14:textId="77777777" w:rsidR="004C763F" w:rsidRPr="00472EC4" w:rsidRDefault="00F669DD">
      <w:pPr>
        <w:ind w:left="-5"/>
        <w:rPr>
          <w:b/>
          <w:bCs/>
        </w:rPr>
      </w:pPr>
      <w:r w:rsidRPr="00472EC4">
        <w:rPr>
          <w:b/>
          <w:bCs/>
        </w:rPr>
        <w:t xml:space="preserve">5.Error relativo porcentual (%e) </w:t>
      </w:r>
    </w:p>
    <w:p w14:paraId="7AC6ED08" w14:textId="77777777" w:rsidR="000C7291" w:rsidRDefault="000C7291">
      <w:pPr>
        <w:ind w:left="-5"/>
        <w:rPr>
          <w:b/>
        </w:rPr>
      </w:pPr>
    </w:p>
    <w:p w14:paraId="6ECADAB4" w14:textId="77777777" w:rsidR="000C7291" w:rsidRDefault="000C7291">
      <w:pPr>
        <w:ind w:left="-5"/>
        <w:rPr>
          <w:b/>
        </w:rPr>
      </w:pPr>
    </w:p>
    <w:p w14:paraId="4DFC64EC" w14:textId="77777777" w:rsidR="000C7291" w:rsidRPr="00CD2235" w:rsidRDefault="000C7291" w:rsidP="000C7291">
      <w:pPr>
        <w:spacing w:after="0" w:line="259" w:lineRule="auto"/>
        <w:ind w:left="0" w:firstLine="0"/>
        <w:jc w:val="left"/>
        <w:rPr>
          <w:bCs/>
        </w:rPr>
      </w:pPr>
      <w:r>
        <w:rPr>
          <w:b/>
        </w:rPr>
        <w:t xml:space="preserve"> </w:t>
      </w:r>
      <w:r w:rsidRPr="00CD2235">
        <w:rPr>
          <w:bCs/>
        </w:rPr>
        <w:t xml:space="preserve">Longitud (cm).                                                              </w:t>
      </w:r>
      <w:r>
        <w:rPr>
          <w:bCs/>
        </w:rPr>
        <w:t xml:space="preserve">  </w:t>
      </w:r>
      <w:r w:rsidRPr="00CD2235">
        <w:rPr>
          <w:bCs/>
        </w:rPr>
        <w:t xml:space="preserve"> Ancho (cm).</w:t>
      </w:r>
    </w:p>
    <w:p w14:paraId="66B898E9" w14:textId="126D3EAC" w:rsidR="000C7291" w:rsidRDefault="000C7291" w:rsidP="000C7291">
      <w:pPr>
        <w:spacing w:after="0" w:line="259" w:lineRule="auto"/>
        <w:ind w:left="0" w:firstLine="0"/>
        <w:jc w:val="left"/>
        <w:rPr>
          <w:b/>
        </w:rPr>
      </w:pPr>
      <w:r>
        <w:rPr>
          <w:b/>
        </w:rPr>
        <w:t xml:space="preserve"> </w:t>
      </w:r>
    </w:p>
    <w:p w14:paraId="1EA75A82" w14:textId="0EB762E0" w:rsidR="000C7291" w:rsidRDefault="000C7291" w:rsidP="000C7291">
      <w:pPr>
        <w:spacing w:after="0" w:line="259" w:lineRule="auto"/>
        <w:ind w:left="0" w:firstLine="0"/>
        <w:jc w:val="left"/>
        <w:rPr>
          <w:b/>
        </w:rPr>
      </w:pPr>
      <w:r>
        <w:rPr>
          <w:b/>
        </w:rPr>
        <w:t>0.007cm x (100) =0.7%                                                 0.</w:t>
      </w:r>
      <w:r w:rsidR="00BA1F52">
        <w:rPr>
          <w:b/>
        </w:rPr>
        <w:t>0046</w:t>
      </w:r>
      <w:r>
        <w:rPr>
          <w:b/>
        </w:rPr>
        <w:t>cm x (100) =</w:t>
      </w:r>
      <w:r w:rsidR="00BA1F52">
        <w:rPr>
          <w:b/>
        </w:rPr>
        <w:t>0.46</w:t>
      </w:r>
      <w:r>
        <w:rPr>
          <w:b/>
        </w:rPr>
        <w:t xml:space="preserve"> %</w:t>
      </w:r>
    </w:p>
    <w:p w14:paraId="4E43730D" w14:textId="52CF180E" w:rsidR="000C7291" w:rsidRDefault="000C7291">
      <w:pPr>
        <w:ind w:left="-5"/>
      </w:pPr>
    </w:p>
    <w:p w14:paraId="3E4813EE" w14:textId="77777777" w:rsidR="004C763F" w:rsidRDefault="00F669DD">
      <w:pPr>
        <w:spacing w:after="0" w:line="259" w:lineRule="auto"/>
        <w:ind w:left="0" w:firstLine="0"/>
        <w:jc w:val="left"/>
      </w:pPr>
      <w:r>
        <w:rPr>
          <w:b/>
        </w:rPr>
        <w:t xml:space="preserve"> </w:t>
      </w:r>
    </w:p>
    <w:p w14:paraId="7AAEA677" w14:textId="10BEF3E5" w:rsidR="004C763F" w:rsidRDefault="00F669DD">
      <w:pPr>
        <w:spacing w:after="0" w:line="259" w:lineRule="auto"/>
        <w:ind w:left="0" w:firstLine="0"/>
        <w:jc w:val="left"/>
      </w:pPr>
      <w:r>
        <w:rPr>
          <w:b/>
        </w:rPr>
        <w:t xml:space="preserve"> </w:t>
      </w:r>
    </w:p>
    <w:p w14:paraId="19352C6D" w14:textId="643A78DE" w:rsidR="004C763F" w:rsidRPr="00472EC4" w:rsidRDefault="00F669DD">
      <w:pPr>
        <w:ind w:left="-5"/>
        <w:rPr>
          <w:b/>
          <w:bCs/>
        </w:rPr>
      </w:pPr>
      <w:r w:rsidRPr="00472EC4">
        <w:rPr>
          <w:b/>
          <w:bCs/>
        </w:rPr>
        <w:t>6.Margen de Seguridad</w:t>
      </w:r>
      <w:r w:rsidR="000C7291" w:rsidRPr="00472EC4">
        <w:rPr>
          <w:b/>
          <w:bCs/>
        </w:rPr>
        <w:t>.</w:t>
      </w:r>
    </w:p>
    <w:p w14:paraId="7F693D70" w14:textId="77777777" w:rsidR="00CB21E9" w:rsidRDefault="00CB21E9">
      <w:pPr>
        <w:ind w:left="-5"/>
      </w:pPr>
    </w:p>
    <w:p w14:paraId="04142089" w14:textId="77777777" w:rsidR="00CB21E9" w:rsidRPr="00CD2235" w:rsidRDefault="00CB21E9" w:rsidP="00CB21E9">
      <w:pPr>
        <w:spacing w:after="0" w:line="259" w:lineRule="auto"/>
        <w:ind w:left="0" w:firstLine="0"/>
        <w:jc w:val="left"/>
        <w:rPr>
          <w:bCs/>
        </w:rPr>
      </w:pPr>
      <w:r w:rsidRPr="00CD2235">
        <w:rPr>
          <w:bCs/>
        </w:rPr>
        <w:t xml:space="preserve">Longitud (cm).                                                              </w:t>
      </w:r>
      <w:r>
        <w:rPr>
          <w:bCs/>
        </w:rPr>
        <w:t xml:space="preserve">  </w:t>
      </w:r>
      <w:r w:rsidRPr="00CD2235">
        <w:rPr>
          <w:bCs/>
        </w:rPr>
        <w:t xml:space="preserve"> Ancho (cm).</w:t>
      </w:r>
    </w:p>
    <w:p w14:paraId="1EA291DB" w14:textId="77777777" w:rsidR="00CB21E9" w:rsidRDefault="00CB21E9">
      <w:pPr>
        <w:ind w:left="-5"/>
      </w:pPr>
    </w:p>
    <w:p w14:paraId="387E4374" w14:textId="77777777" w:rsidR="000C7291" w:rsidRDefault="000C7291" w:rsidP="00CB21E9">
      <w:pPr>
        <w:ind w:left="0" w:firstLine="0"/>
      </w:pPr>
    </w:p>
    <w:p w14:paraId="7F86F000" w14:textId="2E63790E" w:rsidR="000C7291" w:rsidRDefault="000C7291">
      <w:pPr>
        <w:ind w:left="-5"/>
      </w:pPr>
      <w:r>
        <w:t>27.7cm + 0.2cm= 27.9cm</w:t>
      </w:r>
      <w:r w:rsidR="00CB21E9">
        <w:t xml:space="preserve">                                           21.6cm + 0.1cm= 21.7cm</w:t>
      </w:r>
    </w:p>
    <w:p w14:paraId="6DB9A638" w14:textId="7C982C04" w:rsidR="00CB21E9" w:rsidRDefault="00CB21E9">
      <w:pPr>
        <w:ind w:left="-5"/>
      </w:pPr>
      <w:r>
        <w:t>27.7cm - 0.2cm= 27.5cm                                            21.6</w:t>
      </w:r>
      <w:r w:rsidR="007F6404">
        <w:t>cm -</w:t>
      </w:r>
      <w:r>
        <w:t xml:space="preserve"> 0.1cm= 21.5cm</w:t>
      </w:r>
    </w:p>
    <w:p w14:paraId="27F61B8E" w14:textId="77777777" w:rsidR="004C763F" w:rsidRDefault="00F669DD">
      <w:pPr>
        <w:spacing w:after="0" w:line="259" w:lineRule="auto"/>
        <w:ind w:left="0" w:firstLine="0"/>
        <w:jc w:val="left"/>
      </w:pPr>
      <w:r>
        <w:t xml:space="preserve"> </w:t>
      </w:r>
    </w:p>
    <w:p w14:paraId="278BD4C7" w14:textId="77777777" w:rsidR="004C763F" w:rsidRDefault="00F669DD">
      <w:pPr>
        <w:spacing w:after="0" w:line="259" w:lineRule="auto"/>
        <w:ind w:left="0" w:firstLine="0"/>
        <w:jc w:val="left"/>
      </w:pPr>
      <w:r>
        <w:rPr>
          <w:b/>
        </w:rPr>
        <w:t xml:space="preserve"> </w:t>
      </w:r>
    </w:p>
    <w:p w14:paraId="3A6EA6FE" w14:textId="77777777" w:rsidR="004C763F" w:rsidRDefault="00F669DD">
      <w:pPr>
        <w:spacing w:after="0" w:line="259" w:lineRule="auto"/>
        <w:ind w:left="0" w:firstLine="0"/>
        <w:jc w:val="left"/>
      </w:pPr>
      <w:r>
        <w:rPr>
          <w:b/>
        </w:rPr>
        <w:t xml:space="preserve"> </w:t>
      </w:r>
    </w:p>
    <w:p w14:paraId="668C2350" w14:textId="6FFD2250" w:rsidR="00CB21E9" w:rsidRDefault="00F669DD" w:rsidP="007F6404">
      <w:pPr>
        <w:ind w:left="-5"/>
      </w:pPr>
      <w:r w:rsidRPr="00472EC4">
        <w:rPr>
          <w:b/>
          <w:bCs/>
        </w:rPr>
        <w:t xml:space="preserve">7. Medida y su </w:t>
      </w:r>
      <w:r w:rsidR="00CB21E9" w:rsidRPr="00472EC4">
        <w:rPr>
          <w:b/>
          <w:bCs/>
        </w:rPr>
        <w:t>precisión</w:t>
      </w:r>
      <w:r w:rsidR="00CB21E9">
        <w:t>.</w:t>
      </w:r>
    </w:p>
    <w:p w14:paraId="3B8C94EF" w14:textId="5D1A5624" w:rsidR="00CB21E9" w:rsidRDefault="007F6404">
      <w:pPr>
        <w:ind w:left="-5"/>
      </w:pPr>
      <w:r>
        <w:t xml:space="preserve"> </w:t>
      </w:r>
    </w:p>
    <w:p w14:paraId="43054AAE" w14:textId="77777777" w:rsidR="007F6404" w:rsidRPr="00CD2235" w:rsidRDefault="007F6404" w:rsidP="007F6404">
      <w:pPr>
        <w:spacing w:after="0" w:line="259" w:lineRule="auto"/>
        <w:ind w:left="0" w:firstLine="0"/>
        <w:jc w:val="left"/>
        <w:rPr>
          <w:bCs/>
        </w:rPr>
      </w:pPr>
      <w:r w:rsidRPr="00CD2235">
        <w:rPr>
          <w:bCs/>
        </w:rPr>
        <w:t xml:space="preserve">Longitud (cm).                                                              </w:t>
      </w:r>
      <w:r>
        <w:rPr>
          <w:bCs/>
        </w:rPr>
        <w:t xml:space="preserve">  </w:t>
      </w:r>
      <w:r w:rsidRPr="00CD2235">
        <w:rPr>
          <w:bCs/>
        </w:rPr>
        <w:t xml:space="preserve"> Ancho (cm).</w:t>
      </w:r>
    </w:p>
    <w:p w14:paraId="5B8C10E7" w14:textId="77777777" w:rsidR="007F6404" w:rsidRDefault="007F6404">
      <w:pPr>
        <w:ind w:left="-5"/>
      </w:pPr>
    </w:p>
    <w:p w14:paraId="061D33A6" w14:textId="6B39643F" w:rsidR="00CB21E9" w:rsidRDefault="00CB21E9">
      <w:pPr>
        <w:ind w:left="-5"/>
      </w:pPr>
      <w:r>
        <w:t>27.7cm x (0.7%) = 19.39%</w:t>
      </w:r>
      <w:r w:rsidR="007F6404">
        <w:t xml:space="preserve">                                             21.6cm x (</w:t>
      </w:r>
      <w:r w:rsidR="00BA1F52">
        <w:t>0.46</w:t>
      </w:r>
      <w:r w:rsidR="007F6404">
        <w:t xml:space="preserve">%) = </w:t>
      </w:r>
      <w:r w:rsidR="00BA1F52">
        <w:t>9.94%</w:t>
      </w:r>
    </w:p>
    <w:p w14:paraId="420929CD" w14:textId="09B476AC" w:rsidR="004C763F" w:rsidRDefault="00CB21E9">
      <w:pPr>
        <w:ind w:left="-5"/>
      </w:pPr>
      <w:r>
        <w:t>27.7cm x (-0.7%) =</w:t>
      </w:r>
      <w:r w:rsidR="00F669DD">
        <w:t xml:space="preserve"> </w:t>
      </w:r>
      <w:r>
        <w:t>-19.3</w:t>
      </w:r>
      <w:r w:rsidR="007F6404">
        <w:t>9</w:t>
      </w:r>
      <w:r>
        <w:t>%</w:t>
      </w:r>
      <w:r w:rsidR="007F6404">
        <w:t xml:space="preserve">                                           21.6cm x (</w:t>
      </w:r>
      <w:r w:rsidR="00BA1F52">
        <w:t>-0.46</w:t>
      </w:r>
      <w:r w:rsidR="007F6404">
        <w:t>%) =</w:t>
      </w:r>
      <w:r w:rsidR="00BA1F52">
        <w:t>-9.94%</w:t>
      </w:r>
    </w:p>
    <w:p w14:paraId="74957AE8" w14:textId="77777777" w:rsidR="004C763F" w:rsidRDefault="00F669DD">
      <w:pPr>
        <w:spacing w:after="0" w:line="259" w:lineRule="auto"/>
        <w:ind w:left="0" w:firstLine="0"/>
        <w:jc w:val="left"/>
      </w:pPr>
      <w:r>
        <w:rPr>
          <w:b/>
        </w:rPr>
        <w:t xml:space="preserve"> </w:t>
      </w:r>
    </w:p>
    <w:p w14:paraId="25990387" w14:textId="77777777" w:rsidR="004C763F" w:rsidRDefault="00F669DD">
      <w:pPr>
        <w:spacing w:after="0" w:line="259" w:lineRule="auto"/>
        <w:ind w:left="0" w:firstLine="0"/>
        <w:jc w:val="left"/>
      </w:pPr>
      <w:r>
        <w:rPr>
          <w:b/>
        </w:rPr>
        <w:t xml:space="preserve"> </w:t>
      </w:r>
    </w:p>
    <w:p w14:paraId="7A292596" w14:textId="77777777" w:rsidR="004C763F" w:rsidRDefault="00F669DD">
      <w:pPr>
        <w:spacing w:after="0" w:line="259" w:lineRule="auto"/>
        <w:ind w:left="0" w:firstLine="0"/>
        <w:jc w:val="left"/>
      </w:pPr>
      <w:r>
        <w:rPr>
          <w:b/>
        </w:rPr>
        <w:t xml:space="preserve"> </w:t>
      </w:r>
      <w:r>
        <w:t xml:space="preserve"> </w:t>
      </w:r>
    </w:p>
    <w:p w14:paraId="1793D9A4" w14:textId="77777777" w:rsidR="004C763F" w:rsidRDefault="00F669DD">
      <w:pPr>
        <w:spacing w:after="0" w:line="259" w:lineRule="auto"/>
        <w:ind w:left="0" w:firstLine="0"/>
        <w:jc w:val="left"/>
      </w:pPr>
      <w:r>
        <w:t xml:space="preserve"> </w:t>
      </w:r>
    </w:p>
    <w:p w14:paraId="7BA48F49" w14:textId="77777777" w:rsidR="008629F5" w:rsidRDefault="008629F5">
      <w:pPr>
        <w:spacing w:after="0" w:line="259" w:lineRule="auto"/>
        <w:ind w:left="0" w:firstLine="0"/>
        <w:jc w:val="left"/>
      </w:pPr>
    </w:p>
    <w:p w14:paraId="421CCF25" w14:textId="77777777" w:rsidR="008629F5" w:rsidRDefault="008629F5">
      <w:pPr>
        <w:spacing w:after="0" w:line="259" w:lineRule="auto"/>
        <w:ind w:left="0" w:firstLine="0"/>
        <w:jc w:val="left"/>
      </w:pPr>
    </w:p>
    <w:p w14:paraId="4AF38B4B" w14:textId="77777777" w:rsidR="008629F5" w:rsidRDefault="008629F5">
      <w:pPr>
        <w:spacing w:after="0" w:line="259" w:lineRule="auto"/>
        <w:ind w:left="0" w:firstLine="0"/>
        <w:jc w:val="left"/>
      </w:pPr>
    </w:p>
    <w:p w14:paraId="617C2263" w14:textId="77777777" w:rsidR="008629F5" w:rsidRDefault="008629F5">
      <w:pPr>
        <w:spacing w:after="0" w:line="259" w:lineRule="auto"/>
        <w:ind w:left="0" w:firstLine="0"/>
        <w:jc w:val="left"/>
      </w:pPr>
    </w:p>
    <w:p w14:paraId="2117CF3B" w14:textId="77777777" w:rsidR="008629F5" w:rsidRDefault="008629F5">
      <w:pPr>
        <w:spacing w:after="0" w:line="259" w:lineRule="auto"/>
        <w:ind w:left="0" w:firstLine="0"/>
        <w:jc w:val="left"/>
      </w:pPr>
    </w:p>
    <w:p w14:paraId="2622D863" w14:textId="77777777" w:rsidR="008629F5" w:rsidRDefault="008629F5">
      <w:pPr>
        <w:spacing w:after="0" w:line="259" w:lineRule="auto"/>
        <w:ind w:left="0" w:firstLine="0"/>
        <w:jc w:val="left"/>
      </w:pPr>
    </w:p>
    <w:p w14:paraId="5EB24D6D" w14:textId="77777777" w:rsidR="008629F5" w:rsidRDefault="008629F5">
      <w:pPr>
        <w:spacing w:after="0" w:line="259" w:lineRule="auto"/>
        <w:ind w:left="0" w:firstLine="0"/>
        <w:jc w:val="left"/>
      </w:pPr>
    </w:p>
    <w:p w14:paraId="3C24045B" w14:textId="77777777" w:rsidR="008629F5" w:rsidRDefault="008629F5">
      <w:pPr>
        <w:spacing w:after="0" w:line="259" w:lineRule="auto"/>
        <w:ind w:left="0" w:firstLine="0"/>
        <w:jc w:val="left"/>
      </w:pPr>
    </w:p>
    <w:p w14:paraId="2DD8F492" w14:textId="77777777" w:rsidR="008629F5" w:rsidRDefault="008629F5">
      <w:pPr>
        <w:spacing w:after="0" w:line="259" w:lineRule="auto"/>
        <w:ind w:left="0" w:firstLine="0"/>
        <w:jc w:val="left"/>
      </w:pPr>
    </w:p>
    <w:p w14:paraId="5695E764" w14:textId="77777777" w:rsidR="008629F5" w:rsidRDefault="008629F5">
      <w:pPr>
        <w:spacing w:after="0" w:line="259" w:lineRule="auto"/>
        <w:ind w:left="0" w:firstLine="0"/>
        <w:jc w:val="left"/>
      </w:pPr>
    </w:p>
    <w:p w14:paraId="1E111CA8" w14:textId="77777777" w:rsidR="004C763F" w:rsidRDefault="00F669DD">
      <w:pPr>
        <w:spacing w:after="0" w:line="259" w:lineRule="auto"/>
        <w:ind w:left="0" w:firstLine="0"/>
        <w:jc w:val="left"/>
      </w:pPr>
      <w:r>
        <w:lastRenderedPageBreak/>
        <w:t xml:space="preserve"> </w:t>
      </w:r>
    </w:p>
    <w:p w14:paraId="118515BA" w14:textId="7B9B280D" w:rsidR="004C763F" w:rsidRPr="008629F5" w:rsidRDefault="00F669DD">
      <w:pPr>
        <w:ind w:left="-5"/>
        <w:rPr>
          <w:b/>
        </w:rPr>
      </w:pPr>
      <w:r w:rsidRPr="008629F5">
        <w:rPr>
          <w:b/>
        </w:rPr>
        <w:t xml:space="preserve">3.1b. </w:t>
      </w:r>
      <w:r w:rsidR="007F6404" w:rsidRPr="008629F5">
        <w:rPr>
          <w:b/>
        </w:rPr>
        <w:t>Análisis</w:t>
      </w:r>
      <w:r w:rsidRPr="008629F5">
        <w:rPr>
          <w:b/>
        </w:rPr>
        <w:t xml:space="preserve"> de error </w:t>
      </w:r>
      <w:r w:rsidR="007F6404" w:rsidRPr="008629F5">
        <w:rPr>
          <w:b/>
        </w:rPr>
        <w:t>aleatorio</w:t>
      </w:r>
      <w:r w:rsidRPr="008629F5">
        <w:rPr>
          <w:b/>
        </w:rPr>
        <w:t xml:space="preserve"> del área.  </w:t>
      </w:r>
    </w:p>
    <w:p w14:paraId="399F38FE" w14:textId="77777777" w:rsidR="004C763F" w:rsidRDefault="00F669DD">
      <w:pPr>
        <w:spacing w:after="0" w:line="259" w:lineRule="auto"/>
        <w:ind w:left="0" w:firstLine="0"/>
        <w:jc w:val="left"/>
      </w:pPr>
      <w:r>
        <w:t xml:space="preserve"> </w:t>
      </w:r>
    </w:p>
    <w:p w14:paraId="2C5A397F" w14:textId="77777777" w:rsidR="004C763F" w:rsidRDefault="00F669DD">
      <w:pPr>
        <w:spacing w:after="0" w:line="259" w:lineRule="auto"/>
        <w:ind w:left="0" w:firstLine="0"/>
        <w:jc w:val="left"/>
      </w:pPr>
      <w:r>
        <w:t xml:space="preserve"> </w:t>
      </w:r>
    </w:p>
    <w:p w14:paraId="1C5C9315" w14:textId="77777777" w:rsidR="004C763F" w:rsidRPr="00472EC4" w:rsidRDefault="00F669DD">
      <w:pPr>
        <w:ind w:left="-5"/>
        <w:rPr>
          <w:b/>
          <w:bCs/>
        </w:rPr>
      </w:pPr>
      <w:r w:rsidRPr="00472EC4">
        <w:rPr>
          <w:b/>
          <w:bCs/>
        </w:rPr>
        <w:t xml:space="preserve">Área promedio: </w:t>
      </w:r>
    </w:p>
    <w:p w14:paraId="6F71113D" w14:textId="77777777" w:rsidR="00BA1F52" w:rsidRDefault="00BA1F52">
      <w:pPr>
        <w:ind w:left="-5"/>
      </w:pPr>
    </w:p>
    <w:p w14:paraId="61DFE4FA" w14:textId="4C64DCB0" w:rsidR="00BA1F52" w:rsidRDefault="00BA1F52">
      <w:pPr>
        <w:ind w:left="-5"/>
      </w:pPr>
      <w:r>
        <w:t>(27.7cm) x (21.6cm) = 598.32cm</w:t>
      </w:r>
    </w:p>
    <w:p w14:paraId="26834D38" w14:textId="77777777" w:rsidR="004C763F" w:rsidRDefault="00F669DD">
      <w:pPr>
        <w:spacing w:after="0" w:line="259" w:lineRule="auto"/>
        <w:ind w:left="0" w:firstLine="0"/>
        <w:jc w:val="left"/>
      </w:pPr>
      <w:r>
        <w:t xml:space="preserve"> </w:t>
      </w:r>
    </w:p>
    <w:p w14:paraId="163626DA" w14:textId="77777777" w:rsidR="004C763F" w:rsidRDefault="00F669DD">
      <w:pPr>
        <w:spacing w:after="0" w:line="259" w:lineRule="auto"/>
        <w:ind w:left="0" w:firstLine="0"/>
        <w:jc w:val="left"/>
      </w:pPr>
      <w:r>
        <w:t xml:space="preserve"> </w:t>
      </w:r>
    </w:p>
    <w:p w14:paraId="367D33F1" w14:textId="79E129C1" w:rsidR="004C763F" w:rsidRPr="00472EC4" w:rsidRDefault="00F669DD">
      <w:pPr>
        <w:ind w:left="-5"/>
        <w:rPr>
          <w:b/>
          <w:bCs/>
        </w:rPr>
      </w:pPr>
      <w:r w:rsidRPr="00472EC4">
        <w:rPr>
          <w:b/>
          <w:bCs/>
        </w:rPr>
        <w:t>Erro</w:t>
      </w:r>
      <w:r w:rsidR="00472EC4">
        <w:rPr>
          <w:b/>
          <w:bCs/>
        </w:rPr>
        <w:t>r</w:t>
      </w:r>
      <w:r w:rsidRPr="00472EC4">
        <w:rPr>
          <w:b/>
          <w:bCs/>
        </w:rPr>
        <w:t xml:space="preserve"> relativo: </w:t>
      </w:r>
    </w:p>
    <w:p w14:paraId="6334B5AB" w14:textId="77777777" w:rsidR="00BA1F52" w:rsidRDefault="00BA1F52">
      <w:pPr>
        <w:ind w:left="-5"/>
      </w:pPr>
    </w:p>
    <w:p w14:paraId="0719418F" w14:textId="15592832" w:rsidR="00BA1F52" w:rsidRDefault="00BA1F52">
      <w:pPr>
        <w:ind w:left="-5"/>
      </w:pPr>
      <w:r>
        <w:t>0.007cm + 0.0046cm</w:t>
      </w:r>
      <w:r w:rsidR="00BE7F19">
        <w:t xml:space="preserve"> = 0.0116cm</w:t>
      </w:r>
    </w:p>
    <w:p w14:paraId="7C3E679C" w14:textId="77777777" w:rsidR="004C763F" w:rsidRDefault="00F669DD">
      <w:pPr>
        <w:spacing w:after="0" w:line="259" w:lineRule="auto"/>
        <w:ind w:left="0" w:firstLine="0"/>
        <w:jc w:val="left"/>
      </w:pPr>
      <w:r>
        <w:t xml:space="preserve"> </w:t>
      </w:r>
    </w:p>
    <w:p w14:paraId="0119BB52" w14:textId="77777777" w:rsidR="004C763F" w:rsidRDefault="00F669DD">
      <w:pPr>
        <w:spacing w:after="0" w:line="259" w:lineRule="auto"/>
        <w:ind w:left="0" w:firstLine="0"/>
        <w:jc w:val="left"/>
      </w:pPr>
      <w:r>
        <w:t xml:space="preserve"> </w:t>
      </w:r>
    </w:p>
    <w:p w14:paraId="5333DEC7" w14:textId="77777777" w:rsidR="004C763F" w:rsidRPr="00472EC4" w:rsidRDefault="00F669DD">
      <w:pPr>
        <w:ind w:left="-5"/>
        <w:rPr>
          <w:b/>
          <w:bCs/>
        </w:rPr>
      </w:pPr>
      <w:r w:rsidRPr="00472EC4">
        <w:rPr>
          <w:b/>
          <w:bCs/>
        </w:rPr>
        <w:t xml:space="preserve">Error porcentual: </w:t>
      </w:r>
    </w:p>
    <w:p w14:paraId="614357FA" w14:textId="77777777" w:rsidR="00BE7F19" w:rsidRDefault="00BE7F19">
      <w:pPr>
        <w:ind w:left="-5"/>
      </w:pPr>
    </w:p>
    <w:p w14:paraId="75670189" w14:textId="14B03349" w:rsidR="00BE7F19" w:rsidRDefault="00BE7F19">
      <w:pPr>
        <w:ind w:left="-5"/>
      </w:pPr>
      <w:r>
        <w:t>0.0116cm x (100) =1.16%</w:t>
      </w:r>
    </w:p>
    <w:p w14:paraId="07F655A9" w14:textId="77777777" w:rsidR="004C763F" w:rsidRDefault="00F669DD">
      <w:pPr>
        <w:spacing w:after="0" w:line="259" w:lineRule="auto"/>
        <w:ind w:left="0" w:firstLine="0"/>
        <w:jc w:val="left"/>
      </w:pPr>
      <w:r>
        <w:t xml:space="preserve"> </w:t>
      </w:r>
    </w:p>
    <w:p w14:paraId="1040D96A" w14:textId="77777777" w:rsidR="004C763F" w:rsidRDefault="00F669DD">
      <w:pPr>
        <w:spacing w:after="0" w:line="259" w:lineRule="auto"/>
        <w:ind w:left="0" w:firstLine="0"/>
        <w:jc w:val="left"/>
      </w:pPr>
      <w:r>
        <w:t xml:space="preserve"> </w:t>
      </w:r>
    </w:p>
    <w:p w14:paraId="22E160A5" w14:textId="77777777" w:rsidR="004C763F" w:rsidRPr="00472EC4" w:rsidRDefault="00F669DD">
      <w:pPr>
        <w:ind w:left="-5"/>
        <w:rPr>
          <w:b/>
          <w:bCs/>
        </w:rPr>
      </w:pPr>
      <w:r w:rsidRPr="00472EC4">
        <w:rPr>
          <w:b/>
          <w:bCs/>
        </w:rPr>
        <w:t xml:space="preserve">Error absoluto: </w:t>
      </w:r>
    </w:p>
    <w:p w14:paraId="57619A24" w14:textId="77777777" w:rsidR="00BE7F19" w:rsidRPr="00472EC4" w:rsidRDefault="00BE7F19">
      <w:pPr>
        <w:ind w:left="-5"/>
        <w:rPr>
          <w:b/>
          <w:bCs/>
        </w:rPr>
      </w:pPr>
    </w:p>
    <w:p w14:paraId="399173ED" w14:textId="0A72DD87" w:rsidR="00BE7F19" w:rsidRDefault="0096342A">
      <w:pPr>
        <w:ind w:left="-5"/>
      </w:pPr>
      <w:r>
        <w:t>(0.0116cm) x (598.32cm) = 6.940512</w:t>
      </w:r>
    </w:p>
    <w:p w14:paraId="3B456911" w14:textId="77777777" w:rsidR="004C763F" w:rsidRDefault="00F669DD">
      <w:pPr>
        <w:spacing w:after="0" w:line="259" w:lineRule="auto"/>
        <w:ind w:left="0" w:firstLine="0"/>
        <w:jc w:val="left"/>
      </w:pPr>
      <w:r>
        <w:t xml:space="preserve"> </w:t>
      </w:r>
    </w:p>
    <w:p w14:paraId="70DC83D2" w14:textId="77777777" w:rsidR="004C763F" w:rsidRDefault="00F669DD">
      <w:pPr>
        <w:spacing w:after="0" w:line="259" w:lineRule="auto"/>
        <w:ind w:left="0" w:firstLine="0"/>
        <w:jc w:val="left"/>
      </w:pPr>
      <w:r>
        <w:t xml:space="preserve"> </w:t>
      </w:r>
    </w:p>
    <w:p w14:paraId="56B9F68A" w14:textId="77777777" w:rsidR="004C763F" w:rsidRPr="00472EC4" w:rsidRDefault="00F669DD">
      <w:pPr>
        <w:ind w:left="-5"/>
        <w:rPr>
          <w:b/>
          <w:bCs/>
        </w:rPr>
      </w:pPr>
      <w:r w:rsidRPr="00472EC4">
        <w:rPr>
          <w:b/>
          <w:bCs/>
        </w:rPr>
        <w:t xml:space="preserve">Margen de seguridad: </w:t>
      </w:r>
    </w:p>
    <w:p w14:paraId="3733F1A9" w14:textId="77777777" w:rsidR="004C763F" w:rsidRDefault="00F669DD">
      <w:pPr>
        <w:spacing w:after="0" w:line="259" w:lineRule="auto"/>
        <w:ind w:left="0" w:firstLine="0"/>
        <w:jc w:val="left"/>
      </w:pPr>
      <w:r>
        <w:t xml:space="preserve"> </w:t>
      </w:r>
    </w:p>
    <w:p w14:paraId="4055FD5F" w14:textId="24AE3D83" w:rsidR="0096342A" w:rsidRDefault="00472EC4">
      <w:pPr>
        <w:spacing w:after="0" w:line="259" w:lineRule="auto"/>
        <w:ind w:left="0" w:firstLine="0"/>
        <w:jc w:val="left"/>
      </w:pPr>
      <w:r>
        <w:t xml:space="preserve"> 598.32cm + 6.940512</w:t>
      </w:r>
      <w:r w:rsidR="0096342A">
        <w:t xml:space="preserve">cm </w:t>
      </w:r>
      <w:r>
        <w:t>= 605,260512cm</w:t>
      </w:r>
    </w:p>
    <w:p w14:paraId="5ECABEF4" w14:textId="6D52D5FC" w:rsidR="004C763F" w:rsidRDefault="00F669DD">
      <w:pPr>
        <w:spacing w:after="0" w:line="259" w:lineRule="auto"/>
        <w:ind w:left="0" w:firstLine="0"/>
        <w:jc w:val="left"/>
      </w:pPr>
      <w:r>
        <w:t xml:space="preserve"> </w:t>
      </w:r>
      <w:r w:rsidR="00472EC4">
        <w:t>598.32cm - 6.940512cm = 591,379488cm</w:t>
      </w:r>
    </w:p>
    <w:p w14:paraId="6C415DCE" w14:textId="77777777" w:rsidR="00472EC4" w:rsidRDefault="00472EC4">
      <w:pPr>
        <w:spacing w:after="0" w:line="259" w:lineRule="auto"/>
        <w:ind w:left="0" w:firstLine="0"/>
        <w:jc w:val="left"/>
      </w:pPr>
    </w:p>
    <w:p w14:paraId="230C7953" w14:textId="77777777" w:rsidR="004C763F" w:rsidRPr="00472EC4" w:rsidRDefault="00F669DD">
      <w:pPr>
        <w:ind w:left="-5"/>
        <w:rPr>
          <w:b/>
          <w:bCs/>
        </w:rPr>
      </w:pPr>
      <w:r w:rsidRPr="00472EC4">
        <w:rPr>
          <w:b/>
          <w:bCs/>
        </w:rPr>
        <w:t xml:space="preserve">Medida y precisión: </w:t>
      </w:r>
    </w:p>
    <w:p w14:paraId="30972119" w14:textId="77777777" w:rsidR="004C763F" w:rsidRDefault="00F669DD">
      <w:pPr>
        <w:spacing w:after="0" w:line="259" w:lineRule="auto"/>
        <w:ind w:left="0" w:firstLine="0"/>
        <w:jc w:val="left"/>
      </w:pPr>
      <w:r>
        <w:t xml:space="preserve"> </w:t>
      </w:r>
    </w:p>
    <w:p w14:paraId="1E309AB2" w14:textId="1617F0FA" w:rsidR="00472EC4" w:rsidRDefault="00472EC4">
      <w:pPr>
        <w:spacing w:after="0" w:line="259" w:lineRule="auto"/>
        <w:ind w:left="0" w:firstLine="0"/>
        <w:jc w:val="left"/>
      </w:pPr>
      <w:r>
        <w:t>598.32 x (1.16%) = 694,0512%</w:t>
      </w:r>
    </w:p>
    <w:p w14:paraId="364A1AE9" w14:textId="3C3FE280" w:rsidR="00472EC4" w:rsidRDefault="00472EC4">
      <w:pPr>
        <w:spacing w:after="0" w:line="259" w:lineRule="auto"/>
        <w:ind w:left="0" w:firstLine="0"/>
        <w:jc w:val="left"/>
      </w:pPr>
      <w:r>
        <w:t>598.32 x (1.16%) = - 694,0512%</w:t>
      </w:r>
    </w:p>
    <w:p w14:paraId="7673F6D1" w14:textId="77777777" w:rsidR="00472EC4" w:rsidRDefault="00472EC4">
      <w:pPr>
        <w:spacing w:after="0" w:line="259" w:lineRule="auto"/>
        <w:ind w:left="0" w:firstLine="0"/>
        <w:jc w:val="left"/>
      </w:pPr>
    </w:p>
    <w:p w14:paraId="30DD7B8C" w14:textId="77777777" w:rsidR="004C763F" w:rsidRDefault="00F669DD">
      <w:pPr>
        <w:spacing w:after="0" w:line="259" w:lineRule="auto"/>
        <w:ind w:left="0" w:firstLine="0"/>
        <w:jc w:val="left"/>
      </w:pPr>
      <w:r>
        <w:t xml:space="preserve"> </w:t>
      </w:r>
    </w:p>
    <w:p w14:paraId="3BD97DEE" w14:textId="77777777" w:rsidR="004C763F" w:rsidRDefault="00F669DD">
      <w:pPr>
        <w:spacing w:after="0" w:line="259" w:lineRule="auto"/>
        <w:ind w:left="0" w:firstLine="0"/>
        <w:jc w:val="left"/>
      </w:pPr>
      <w:r>
        <w:t xml:space="preserve"> </w:t>
      </w:r>
    </w:p>
    <w:p w14:paraId="21C0E5A9" w14:textId="77777777" w:rsidR="004C763F" w:rsidRDefault="00F669DD">
      <w:pPr>
        <w:spacing w:after="0" w:line="259" w:lineRule="auto"/>
        <w:ind w:left="0" w:firstLine="0"/>
        <w:jc w:val="left"/>
      </w:pPr>
      <w:r>
        <w:t xml:space="preserve"> </w:t>
      </w:r>
    </w:p>
    <w:sectPr w:rsidR="004C763F">
      <w:pgSz w:w="11908" w:h="16836"/>
      <w:pgMar w:top="1171" w:right="1439" w:bottom="153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63F"/>
    <w:rsid w:val="000C7291"/>
    <w:rsid w:val="000D21A2"/>
    <w:rsid w:val="00472EC4"/>
    <w:rsid w:val="004C763F"/>
    <w:rsid w:val="007F6404"/>
    <w:rsid w:val="008629F5"/>
    <w:rsid w:val="0096342A"/>
    <w:rsid w:val="009B0A49"/>
    <w:rsid w:val="00B32342"/>
    <w:rsid w:val="00BA1F52"/>
    <w:rsid w:val="00BE7F19"/>
    <w:rsid w:val="00CB21E9"/>
    <w:rsid w:val="00CD2235"/>
    <w:rsid w:val="00F669D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5C1C"/>
  <w15:docId w15:val="{FA92BB25-1E61-41DA-8E37-CBE2E86B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DO" w:eastAsia="es-D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8"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4" w:line="251" w:lineRule="auto"/>
      <w:ind w:left="10" w:right="4140"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9B0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323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1549</Words>
  <Characters>8525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Introducción</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subject/>
  <dc:creator>Dell</dc:creator>
  <cp:keywords/>
  <cp:lastModifiedBy>Jesus Alberto Beato Pimentel</cp:lastModifiedBy>
  <cp:revision>4</cp:revision>
  <dcterms:created xsi:type="dcterms:W3CDTF">2023-09-21T01:46:00Z</dcterms:created>
  <dcterms:modified xsi:type="dcterms:W3CDTF">2023-09-21T01:48:00Z</dcterms:modified>
</cp:coreProperties>
</file>